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76E1" w:rsidRPr="00C33328" w:rsidRDefault="0015105B" w:rsidP="00C33328">
      <w:pPr>
        <w:ind w:right="-44"/>
        <w:jc w:val="center"/>
        <w:rPr>
          <w:rFonts w:ascii="Arial" w:hAnsi="Arial" w:cs="Arial"/>
          <w:b/>
          <w:caps/>
          <w:sz w:val="16"/>
          <w:szCs w:val="16"/>
        </w:rPr>
      </w:pPr>
      <w:bookmarkStart w:id="0" w:name="_GoBack"/>
      <w:bookmarkEnd w:id="0"/>
      <w:r w:rsidRPr="00100A13">
        <w:rPr>
          <w:noProof/>
        </w:rPr>
        <mc:AlternateContent>
          <mc:Choice Requires="wps">
            <w:drawing>
              <wp:anchor distT="0" distB="0" distL="114300" distR="114300" simplePos="0" relativeHeight="251658240" behindDoc="0" locked="0" layoutInCell="1" allowOverlap="1">
                <wp:simplePos x="0" y="0"/>
                <wp:positionH relativeFrom="column">
                  <wp:posOffset>42545</wp:posOffset>
                </wp:positionH>
                <wp:positionV relativeFrom="paragraph">
                  <wp:posOffset>289560</wp:posOffset>
                </wp:positionV>
                <wp:extent cx="3161665" cy="1805940"/>
                <wp:effectExtent l="381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1665" cy="1805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6E5C" w:rsidRDefault="00DC6E5C" w:rsidP="00F3034B">
                            <w:pPr>
                              <w:rPr>
                                <w:rFonts w:ascii="Arial" w:hAnsi="Arial"/>
                                <w:b/>
                                <w:sz w:val="12"/>
                                <w:szCs w:val="12"/>
                              </w:rPr>
                            </w:pPr>
                          </w:p>
                          <w:p w:rsidR="00DC6E5C" w:rsidRDefault="00DC6E5C">
                            <w:pPr>
                              <w:rPr>
                                <w:b/>
                                <w:sz w:val="28"/>
                                <w:szCs w:val="28"/>
                              </w:rPr>
                            </w:pPr>
                          </w:p>
                          <w:p w:rsidR="00DC6E5C" w:rsidRDefault="00DC6E5C">
                            <w:pPr>
                              <w:rPr>
                                <w:b/>
                                <w:sz w:val="28"/>
                                <w:szCs w:val="28"/>
                              </w:rPr>
                            </w:pPr>
                          </w:p>
                          <w:p w:rsidR="00DC6E5C" w:rsidRDefault="00DC6E5C">
                            <w:pPr>
                              <w:rPr>
                                <w:b/>
                                <w:sz w:val="28"/>
                                <w:szCs w:val="28"/>
                              </w:rPr>
                            </w:pPr>
                          </w:p>
                          <w:p w:rsidR="00DC6E5C" w:rsidRDefault="00DC6E5C">
                            <w:pPr>
                              <w:rPr>
                                <w:b/>
                                <w:sz w:val="28"/>
                                <w:szCs w:val="28"/>
                              </w:rPr>
                            </w:pPr>
                          </w:p>
                          <w:p w:rsidR="00DC6E5C" w:rsidRDefault="00DC6E5C">
                            <w:pPr>
                              <w:rPr>
                                <w:b/>
                                <w:sz w:val="28"/>
                                <w:szCs w:val="28"/>
                              </w:rPr>
                            </w:pPr>
                          </w:p>
                          <w:p w:rsidR="00DC6E5C" w:rsidRDefault="00DC6E5C">
                            <w:pPr>
                              <w:rPr>
                                <w:b/>
                                <w:sz w:val="28"/>
                                <w:szCs w:val="28"/>
                              </w:rPr>
                            </w:pPr>
                          </w:p>
                          <w:p w:rsidR="00DC6E5C" w:rsidRDefault="00DC6E5C">
                            <w:pPr>
                              <w:rPr>
                                <w:b/>
                                <w:sz w:val="28"/>
                                <w:szCs w:val="28"/>
                              </w:rPr>
                            </w:pPr>
                          </w:p>
                          <w:p w:rsidR="00DC6E5C" w:rsidRPr="007E55DE" w:rsidRDefault="00DC6E5C">
                            <w:pPr>
                              <w:rPr>
                                <w:b/>
                              </w:rPr>
                            </w:pPr>
                            <w:r>
                              <w:rPr>
                                <w:b/>
                                <w:sz w:val="28"/>
                                <w:szCs w:val="28"/>
                              </w:rPr>
                              <w:t xml:space="preserve">          7</w:t>
                            </w:r>
                            <w:r w:rsidRPr="007E55DE">
                              <w:rPr>
                                <w:b/>
                              </w:rPr>
                              <w:t xml:space="preserve"> (</w:t>
                            </w:r>
                            <w:r>
                              <w:rPr>
                                <w:b/>
                              </w:rPr>
                              <w:t>423</w:t>
                            </w:r>
                            <w:r w:rsidRPr="007E55DE">
                              <w:rPr>
                                <w:b/>
                              </w:rPr>
                              <w:t xml:space="preserve">) от </w:t>
                            </w:r>
                            <w:r>
                              <w:rPr>
                                <w:b/>
                              </w:rPr>
                              <w:t xml:space="preserve">12 февраля </w:t>
                            </w:r>
                            <w:r w:rsidRPr="007E55DE">
                              <w:rPr>
                                <w:b/>
                              </w:rPr>
                              <w:t>20</w:t>
                            </w:r>
                            <w:r>
                              <w:rPr>
                                <w:b/>
                              </w:rPr>
                              <w:t>21</w:t>
                            </w:r>
                            <w:r w:rsidRPr="007E55DE">
                              <w:rPr>
                                <w:b/>
                              </w:rPr>
                              <w:t xml:space="preserve"> года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35pt;margin-top:22.8pt;width:248.95pt;height:14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" filled="f" stroked="f">
                <v:textbox>
                  <w:txbxContent>
                    <w:p w:rsidR="00DC6E5C" w:rsidRDefault="00DC6E5C" w:rsidP="00F3034B">
                      <w:pPr>
                        <w:rPr>
                          <w:rFonts w:ascii="Arial" w:hAnsi="Arial"/>
                          <w:b/>
                          <w:sz w:val="12"/>
                          <w:szCs w:val="12"/>
                        </w:rPr>
                      </w:pPr>
                    </w:p>
                    <w:p w:rsidR="00DC6E5C" w:rsidRDefault="00DC6E5C">
                      <w:pPr>
                        <w:rPr>
                          <w:b/>
                          <w:sz w:val="28"/>
                          <w:szCs w:val="28"/>
                        </w:rPr>
                      </w:pPr>
                    </w:p>
                    <w:p w:rsidR="00DC6E5C" w:rsidRDefault="00DC6E5C">
                      <w:pPr>
                        <w:rPr>
                          <w:b/>
                          <w:sz w:val="28"/>
                          <w:szCs w:val="28"/>
                        </w:rPr>
                      </w:pPr>
                    </w:p>
                    <w:p w:rsidR="00DC6E5C" w:rsidRDefault="00DC6E5C">
                      <w:pPr>
                        <w:rPr>
                          <w:b/>
                          <w:sz w:val="28"/>
                          <w:szCs w:val="28"/>
                        </w:rPr>
                      </w:pPr>
                    </w:p>
                    <w:p w:rsidR="00DC6E5C" w:rsidRDefault="00DC6E5C">
                      <w:pPr>
                        <w:rPr>
                          <w:b/>
                          <w:sz w:val="28"/>
                          <w:szCs w:val="28"/>
                        </w:rPr>
                      </w:pPr>
                    </w:p>
                    <w:p w:rsidR="00DC6E5C" w:rsidRDefault="00DC6E5C">
                      <w:pPr>
                        <w:rPr>
                          <w:b/>
                          <w:sz w:val="28"/>
                          <w:szCs w:val="28"/>
                        </w:rPr>
                      </w:pPr>
                    </w:p>
                    <w:p w:rsidR="00DC6E5C" w:rsidRDefault="00DC6E5C">
                      <w:pPr>
                        <w:rPr>
                          <w:b/>
                          <w:sz w:val="28"/>
                          <w:szCs w:val="28"/>
                        </w:rPr>
                      </w:pPr>
                    </w:p>
                    <w:p w:rsidR="00DC6E5C" w:rsidRDefault="00DC6E5C">
                      <w:pPr>
                        <w:rPr>
                          <w:b/>
                          <w:sz w:val="28"/>
                          <w:szCs w:val="28"/>
                        </w:rPr>
                      </w:pPr>
                    </w:p>
                    <w:p w:rsidR="00DC6E5C" w:rsidRPr="007E55DE" w:rsidRDefault="00DC6E5C">
                      <w:pPr>
                        <w:rPr>
                          <w:b/>
                        </w:rPr>
                      </w:pPr>
                      <w:r>
                        <w:rPr>
                          <w:b/>
                          <w:sz w:val="28"/>
                          <w:szCs w:val="28"/>
                        </w:rPr>
                        <w:t xml:space="preserve">          7</w:t>
                      </w:r>
                      <w:r w:rsidRPr="007E55DE">
                        <w:rPr>
                          <w:b/>
                        </w:rPr>
                        <w:t xml:space="preserve"> (</w:t>
                      </w:r>
                      <w:r>
                        <w:rPr>
                          <w:b/>
                        </w:rPr>
                        <w:t>423</w:t>
                      </w:r>
                      <w:r w:rsidRPr="007E55DE">
                        <w:rPr>
                          <w:b/>
                        </w:rPr>
                        <w:t xml:space="preserve">) от </w:t>
                      </w:r>
                      <w:r>
                        <w:rPr>
                          <w:b/>
                        </w:rPr>
                        <w:t xml:space="preserve">12 февраля </w:t>
                      </w:r>
                      <w:r w:rsidRPr="007E55DE">
                        <w:rPr>
                          <w:b/>
                        </w:rPr>
                        <w:t>20</w:t>
                      </w:r>
                      <w:r>
                        <w:rPr>
                          <w:b/>
                        </w:rPr>
                        <w:t>21</w:t>
                      </w:r>
                      <w:r w:rsidRPr="007E55DE">
                        <w:rPr>
                          <w:b/>
                        </w:rPr>
                        <w:t xml:space="preserve"> года</w:t>
                      </w:r>
                    </w:p>
                  </w:txbxContent>
                </v:textbox>
              </v:shape>
            </w:pict>
          </mc:Fallback>
        </mc:AlternateContent>
      </w:r>
      <w:r>
        <w:rPr>
          <w:noProof/>
        </w:rPr>
        <w:drawing>
          <wp:anchor distT="36576" distB="36576" distL="36576" distR="36576" simplePos="0" relativeHeight="251657216" behindDoc="0" locked="0" layoutInCell="1" allowOverlap="0">
            <wp:simplePos x="0" y="0"/>
            <wp:positionH relativeFrom="column">
              <wp:posOffset>42545</wp:posOffset>
            </wp:positionH>
            <wp:positionV relativeFrom="paragraph">
              <wp:posOffset>-45720</wp:posOffset>
            </wp:positionV>
            <wp:extent cx="7120255" cy="2181225"/>
            <wp:effectExtent l="0" t="0" r="4445" b="9525"/>
            <wp:wrapSquare wrapText="bothSides"/>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20255" cy="2181225"/>
                    </a:xfrm>
                    <a:prstGeom prst="rect">
                      <a:avLst/>
                    </a:prstGeom>
                    <a:noFill/>
                    <a:ln>
                      <a:noFill/>
                    </a:ln>
                  </pic:spPr>
                </pic:pic>
              </a:graphicData>
            </a:graphic>
            <wp14:sizeRelH relativeFrom="page">
              <wp14:pctWidth>0</wp14:pctWidth>
            </wp14:sizeRelH>
            <wp14:sizeRelV relativeFrom="page">
              <wp14:pctHeight>0</wp14:pctHeight>
            </wp14:sizeRelV>
          </wp:anchor>
        </w:drawing>
      </w:r>
      <w:r w:rsidR="00CB1E0E" w:rsidRPr="00CB1E0E">
        <w:rPr>
          <w:rFonts w:ascii="Arial" w:hAnsi="Arial" w:cs="Arial"/>
          <w:sz w:val="16"/>
          <w:szCs w:val="16"/>
        </w:rPr>
        <w:t xml:space="preserve"> </w:t>
      </w:r>
    </w:p>
    <w:p w:rsidR="00C33328" w:rsidRDefault="003C7D48" w:rsidP="00C33328">
      <w:pPr>
        <w:pStyle w:val="3"/>
        <w:spacing w:line="240" w:lineRule="exact"/>
        <w:ind w:firstLine="284"/>
        <w:rPr>
          <w:rFonts w:ascii="Arial" w:hAnsi="Arial" w:cs="Arial"/>
          <w:bCs/>
          <w:sz w:val="16"/>
          <w:szCs w:val="16"/>
          <w:lang w:val="ru-RU"/>
        </w:rPr>
      </w:pPr>
      <w:r>
        <w:rPr>
          <w:rFonts w:ascii="Arial" w:hAnsi="Arial" w:cs="Arial"/>
          <w:bCs/>
          <w:sz w:val="16"/>
          <w:szCs w:val="16"/>
        </w:rPr>
        <w:t>ИНФОРМАЦИОННОЕ СООБЩЕНИЕ</w:t>
      </w:r>
    </w:p>
    <w:p w:rsidR="000E4BAF" w:rsidRDefault="000E4BAF" w:rsidP="000E4BAF">
      <w:pPr>
        <w:jc w:val="center"/>
        <w:rPr>
          <w:rFonts w:ascii="Arial" w:hAnsi="Arial" w:cs="Arial"/>
          <w:b/>
          <w:sz w:val="16"/>
          <w:szCs w:val="16"/>
          <w:lang w:eastAsia="x-none"/>
        </w:rPr>
      </w:pPr>
    </w:p>
    <w:p w:rsidR="000E4BAF" w:rsidRPr="00BA3BD2" w:rsidRDefault="00314A61" w:rsidP="000E4BAF">
      <w:pPr>
        <w:ind w:firstLine="284"/>
        <w:jc w:val="both"/>
        <w:rPr>
          <w:rFonts w:ascii="Arial" w:hAnsi="Arial" w:cs="Arial"/>
          <w:sz w:val="16"/>
          <w:szCs w:val="16"/>
        </w:rPr>
      </w:pPr>
      <w:r w:rsidRPr="00BA3BD2">
        <w:rPr>
          <w:rFonts w:ascii="Arial" w:hAnsi="Arial" w:cs="Arial"/>
          <w:sz w:val="16"/>
          <w:szCs w:val="16"/>
        </w:rPr>
        <w:t xml:space="preserve"> </w:t>
      </w:r>
      <w:r w:rsidR="000E4BAF" w:rsidRPr="00BA3BD2">
        <w:rPr>
          <w:rFonts w:ascii="Arial" w:hAnsi="Arial" w:cs="Arial"/>
          <w:sz w:val="16"/>
          <w:szCs w:val="16"/>
        </w:rPr>
        <w:t>«Администрация Валдайского муниципального района сообщает:</w:t>
      </w:r>
    </w:p>
    <w:p w:rsidR="000E4BAF" w:rsidRPr="00BA3BD2" w:rsidRDefault="000E4BAF" w:rsidP="000E4BAF">
      <w:pPr>
        <w:ind w:firstLine="284"/>
        <w:jc w:val="both"/>
        <w:rPr>
          <w:rFonts w:ascii="Arial" w:hAnsi="Arial" w:cs="Arial"/>
          <w:sz w:val="16"/>
          <w:szCs w:val="16"/>
        </w:rPr>
      </w:pPr>
      <w:r w:rsidRPr="00BA3BD2">
        <w:rPr>
          <w:rFonts w:ascii="Arial" w:hAnsi="Arial" w:cs="Arial"/>
          <w:sz w:val="16"/>
          <w:szCs w:val="16"/>
        </w:rPr>
        <w:t>о приёме заявлений о предоставлении в собственность земельных участков для ведения личного подсобного хозяйства, из земель населё</w:t>
      </w:r>
      <w:r w:rsidRPr="00BA3BD2">
        <w:rPr>
          <w:rFonts w:ascii="Arial" w:hAnsi="Arial" w:cs="Arial"/>
          <w:sz w:val="16"/>
          <w:szCs w:val="16"/>
        </w:rPr>
        <w:t>н</w:t>
      </w:r>
      <w:r w:rsidRPr="00BA3BD2">
        <w:rPr>
          <w:rFonts w:ascii="Arial" w:hAnsi="Arial" w:cs="Arial"/>
          <w:sz w:val="16"/>
          <w:szCs w:val="16"/>
        </w:rPr>
        <w:t>ных пунктов, расп</w:t>
      </w:r>
      <w:r w:rsidRPr="00BA3BD2">
        <w:rPr>
          <w:rFonts w:ascii="Arial" w:hAnsi="Arial" w:cs="Arial"/>
          <w:sz w:val="16"/>
          <w:szCs w:val="16"/>
        </w:rPr>
        <w:t>о</w:t>
      </w:r>
      <w:r w:rsidRPr="00BA3BD2">
        <w:rPr>
          <w:rFonts w:ascii="Arial" w:hAnsi="Arial" w:cs="Arial"/>
          <w:sz w:val="16"/>
          <w:szCs w:val="16"/>
        </w:rPr>
        <w:t>ложенных:</w:t>
      </w:r>
    </w:p>
    <w:p w:rsidR="000E4BAF" w:rsidRPr="00BA3BD2" w:rsidRDefault="000E4BAF" w:rsidP="000E4BAF">
      <w:pPr>
        <w:ind w:firstLine="284"/>
        <w:jc w:val="both"/>
        <w:rPr>
          <w:rFonts w:ascii="Arial" w:hAnsi="Arial" w:cs="Arial"/>
          <w:sz w:val="16"/>
          <w:szCs w:val="16"/>
        </w:rPr>
      </w:pPr>
      <w:r w:rsidRPr="00BA3BD2">
        <w:rPr>
          <w:rFonts w:ascii="Arial" w:hAnsi="Arial" w:cs="Arial"/>
          <w:sz w:val="16"/>
          <w:szCs w:val="16"/>
        </w:rPr>
        <w:t xml:space="preserve"> Новгородская область, Валдайский муниципальный район, Семёновщинское сельское поселение, д.Кирилловщина, площадью 1694 кв.м, (ориентир: данный земельный участок примыкает с западной стороны к земельному участку с кадастровыми номерами 53:03:0503001:5);</w:t>
      </w:r>
      <w:r>
        <w:rPr>
          <w:rFonts w:ascii="Arial" w:hAnsi="Arial" w:cs="Arial"/>
          <w:sz w:val="16"/>
          <w:szCs w:val="16"/>
        </w:rPr>
        <w:t xml:space="preserve"> </w:t>
      </w:r>
      <w:r w:rsidRPr="00BA3BD2">
        <w:rPr>
          <w:rFonts w:ascii="Arial" w:hAnsi="Arial" w:cs="Arial"/>
          <w:sz w:val="16"/>
          <w:szCs w:val="16"/>
        </w:rPr>
        <w:t>Новг</w:t>
      </w:r>
      <w:r w:rsidRPr="00BA3BD2">
        <w:rPr>
          <w:rFonts w:ascii="Arial" w:hAnsi="Arial" w:cs="Arial"/>
          <w:sz w:val="16"/>
          <w:szCs w:val="16"/>
        </w:rPr>
        <w:t>о</w:t>
      </w:r>
      <w:r w:rsidRPr="00BA3BD2">
        <w:rPr>
          <w:rFonts w:ascii="Arial" w:hAnsi="Arial" w:cs="Arial"/>
          <w:sz w:val="16"/>
          <w:szCs w:val="16"/>
        </w:rPr>
        <w:t>родская область, Валдайский муниципальный район, Семёновщинское сельское поселение, д.Злодари, площадью 2945 кв.м, (ор</w:t>
      </w:r>
      <w:r w:rsidRPr="00BA3BD2">
        <w:rPr>
          <w:rFonts w:ascii="Arial" w:hAnsi="Arial" w:cs="Arial"/>
          <w:sz w:val="16"/>
          <w:szCs w:val="16"/>
        </w:rPr>
        <w:t>и</w:t>
      </w:r>
      <w:r w:rsidRPr="00BA3BD2">
        <w:rPr>
          <w:rFonts w:ascii="Arial" w:hAnsi="Arial" w:cs="Arial"/>
          <w:sz w:val="16"/>
          <w:szCs w:val="16"/>
        </w:rPr>
        <w:t>ентир: данный земельный участок примыкает с юго-восточной стороны к земельному участку с кадастровыми номерами 53:03:1350001:15);</w:t>
      </w:r>
      <w:r>
        <w:rPr>
          <w:rFonts w:ascii="Arial" w:hAnsi="Arial" w:cs="Arial"/>
          <w:sz w:val="16"/>
          <w:szCs w:val="16"/>
        </w:rPr>
        <w:t xml:space="preserve"> </w:t>
      </w:r>
      <w:r w:rsidRPr="00BA3BD2">
        <w:rPr>
          <w:rFonts w:ascii="Arial" w:hAnsi="Arial" w:cs="Arial"/>
          <w:sz w:val="16"/>
          <w:szCs w:val="16"/>
        </w:rPr>
        <w:t>Новгородская о</w:t>
      </w:r>
      <w:r w:rsidRPr="00BA3BD2">
        <w:rPr>
          <w:rFonts w:ascii="Arial" w:hAnsi="Arial" w:cs="Arial"/>
          <w:sz w:val="16"/>
          <w:szCs w:val="16"/>
        </w:rPr>
        <w:t>б</w:t>
      </w:r>
      <w:r w:rsidRPr="00BA3BD2">
        <w:rPr>
          <w:rFonts w:ascii="Arial" w:hAnsi="Arial" w:cs="Arial"/>
          <w:sz w:val="16"/>
          <w:szCs w:val="16"/>
        </w:rPr>
        <w:t>ласть, Валдайский муниципальный район, Е</w:t>
      </w:r>
      <w:r w:rsidRPr="00BA3BD2">
        <w:rPr>
          <w:rFonts w:ascii="Arial" w:hAnsi="Arial" w:cs="Arial"/>
          <w:sz w:val="16"/>
          <w:szCs w:val="16"/>
        </w:rPr>
        <w:t>д</w:t>
      </w:r>
      <w:r w:rsidRPr="00BA3BD2">
        <w:rPr>
          <w:rFonts w:ascii="Arial" w:hAnsi="Arial" w:cs="Arial"/>
          <w:sz w:val="16"/>
          <w:szCs w:val="16"/>
        </w:rPr>
        <w:t>ровское</w:t>
      </w:r>
      <w:r>
        <w:rPr>
          <w:rFonts w:ascii="Arial" w:hAnsi="Arial" w:cs="Arial"/>
          <w:sz w:val="16"/>
          <w:szCs w:val="16"/>
        </w:rPr>
        <w:t xml:space="preserve"> </w:t>
      </w:r>
      <w:r w:rsidRPr="00BA3BD2">
        <w:rPr>
          <w:rFonts w:ascii="Arial" w:hAnsi="Arial" w:cs="Arial"/>
          <w:sz w:val="16"/>
          <w:szCs w:val="16"/>
        </w:rPr>
        <w:t>сельское поселение, с.Едрово, ул.Ленинградская, площадью 404 кв.м, (ориентир: данный земельный участок примыкает с юго-восточной и с северо-восточной стороны к земельному участку с кадастровыми н</w:t>
      </w:r>
      <w:r w:rsidRPr="00BA3BD2">
        <w:rPr>
          <w:rFonts w:ascii="Arial" w:hAnsi="Arial" w:cs="Arial"/>
          <w:sz w:val="16"/>
          <w:szCs w:val="16"/>
        </w:rPr>
        <w:t>о</w:t>
      </w:r>
      <w:r w:rsidRPr="00BA3BD2">
        <w:rPr>
          <w:rFonts w:ascii="Arial" w:hAnsi="Arial" w:cs="Arial"/>
          <w:sz w:val="16"/>
          <w:szCs w:val="16"/>
        </w:rPr>
        <w:t>мерами 53:03:0428006:3);</w:t>
      </w:r>
      <w:r>
        <w:rPr>
          <w:rFonts w:ascii="Arial" w:hAnsi="Arial" w:cs="Arial"/>
          <w:sz w:val="16"/>
          <w:szCs w:val="16"/>
        </w:rPr>
        <w:t xml:space="preserve"> </w:t>
      </w:r>
      <w:r w:rsidRPr="00BA3BD2">
        <w:rPr>
          <w:rFonts w:ascii="Arial" w:hAnsi="Arial" w:cs="Arial"/>
          <w:sz w:val="16"/>
          <w:szCs w:val="16"/>
        </w:rPr>
        <w:t>Новгородская область, Валдайский район, Валдайское городское поселение, г.Валдай, ул.Энергетиков, площадью 412 кв.м, (ориентир: да</w:t>
      </w:r>
      <w:r w:rsidRPr="00BA3BD2">
        <w:rPr>
          <w:rFonts w:ascii="Arial" w:hAnsi="Arial" w:cs="Arial"/>
          <w:sz w:val="16"/>
          <w:szCs w:val="16"/>
        </w:rPr>
        <w:t>н</w:t>
      </w:r>
      <w:r w:rsidRPr="00BA3BD2">
        <w:rPr>
          <w:rFonts w:ascii="Arial" w:hAnsi="Arial" w:cs="Arial"/>
          <w:sz w:val="16"/>
          <w:szCs w:val="16"/>
        </w:rPr>
        <w:t>ный земельный участок расположен на расстоянии ориентировочно 36 м в юго-западном направлении от земельного участка с кадастровым н</w:t>
      </w:r>
      <w:r w:rsidRPr="00BA3BD2">
        <w:rPr>
          <w:rFonts w:ascii="Arial" w:hAnsi="Arial" w:cs="Arial"/>
          <w:sz w:val="16"/>
          <w:szCs w:val="16"/>
        </w:rPr>
        <w:t>о</w:t>
      </w:r>
      <w:r w:rsidRPr="00BA3BD2">
        <w:rPr>
          <w:rFonts w:ascii="Arial" w:hAnsi="Arial" w:cs="Arial"/>
          <w:sz w:val="16"/>
          <w:szCs w:val="16"/>
        </w:rPr>
        <w:t>мером 53:03:0104007:26).</w:t>
      </w:r>
    </w:p>
    <w:p w:rsidR="000E4BAF" w:rsidRPr="00BA3BD2" w:rsidRDefault="000E4BAF" w:rsidP="000E4BAF">
      <w:pPr>
        <w:ind w:firstLine="284"/>
        <w:jc w:val="both"/>
        <w:rPr>
          <w:rFonts w:ascii="Arial" w:hAnsi="Arial" w:cs="Arial"/>
          <w:sz w:val="16"/>
          <w:szCs w:val="16"/>
        </w:rPr>
      </w:pPr>
      <w:r w:rsidRPr="00BA3BD2">
        <w:rPr>
          <w:rFonts w:ascii="Arial" w:hAnsi="Arial" w:cs="Arial"/>
          <w:sz w:val="16"/>
          <w:szCs w:val="16"/>
        </w:rPr>
        <w:t>Граждане, заинтересованные в предоставлении земельных участков, могут подавать заявления о намерении участвовать в аукционе по пр</w:t>
      </w:r>
      <w:r w:rsidRPr="00BA3BD2">
        <w:rPr>
          <w:rFonts w:ascii="Arial" w:hAnsi="Arial" w:cs="Arial"/>
          <w:sz w:val="16"/>
          <w:szCs w:val="16"/>
        </w:rPr>
        <w:t>о</w:t>
      </w:r>
      <w:r w:rsidRPr="00BA3BD2">
        <w:rPr>
          <w:rFonts w:ascii="Arial" w:hAnsi="Arial" w:cs="Arial"/>
          <w:sz w:val="16"/>
          <w:szCs w:val="16"/>
        </w:rPr>
        <w:t>даже данных з</w:t>
      </w:r>
      <w:r w:rsidRPr="00BA3BD2">
        <w:rPr>
          <w:rFonts w:ascii="Arial" w:hAnsi="Arial" w:cs="Arial"/>
          <w:sz w:val="16"/>
          <w:szCs w:val="16"/>
        </w:rPr>
        <w:t>е</w:t>
      </w:r>
      <w:r w:rsidRPr="00BA3BD2">
        <w:rPr>
          <w:rFonts w:ascii="Arial" w:hAnsi="Arial" w:cs="Arial"/>
          <w:sz w:val="16"/>
          <w:szCs w:val="16"/>
        </w:rPr>
        <w:t>мельных участков.</w:t>
      </w:r>
    </w:p>
    <w:p w:rsidR="000E4BAF" w:rsidRPr="00BA3BD2" w:rsidRDefault="000E4BAF" w:rsidP="000E4BAF">
      <w:pPr>
        <w:ind w:firstLine="284"/>
        <w:jc w:val="both"/>
        <w:rPr>
          <w:rFonts w:ascii="Arial" w:hAnsi="Arial" w:cs="Arial"/>
          <w:sz w:val="16"/>
          <w:szCs w:val="16"/>
        </w:rPr>
      </w:pPr>
      <w:r w:rsidRPr="00BA3BD2">
        <w:rPr>
          <w:rFonts w:ascii="Arial" w:hAnsi="Arial" w:cs="Arial"/>
          <w:sz w:val="16"/>
          <w:szCs w:val="16"/>
        </w:rPr>
        <w:t>Заявления принимаются в течение тридцати дней со дня опубликования данного сообщения (по 15.03.2021г. вкл</w:t>
      </w:r>
      <w:r w:rsidRPr="00BA3BD2">
        <w:rPr>
          <w:rFonts w:ascii="Arial" w:hAnsi="Arial" w:cs="Arial"/>
          <w:sz w:val="16"/>
          <w:szCs w:val="16"/>
        </w:rPr>
        <w:t>ю</w:t>
      </w:r>
      <w:r w:rsidRPr="00BA3BD2">
        <w:rPr>
          <w:rFonts w:ascii="Arial" w:hAnsi="Arial" w:cs="Arial"/>
          <w:sz w:val="16"/>
          <w:szCs w:val="16"/>
        </w:rPr>
        <w:t xml:space="preserve">чительно). </w:t>
      </w:r>
    </w:p>
    <w:p w:rsidR="000E4BAF" w:rsidRPr="00BA3BD2" w:rsidRDefault="000E4BAF" w:rsidP="000E4BAF">
      <w:pPr>
        <w:ind w:firstLine="284"/>
        <w:jc w:val="both"/>
        <w:rPr>
          <w:rFonts w:ascii="Arial" w:hAnsi="Arial" w:cs="Arial"/>
          <w:color w:val="252525"/>
          <w:sz w:val="16"/>
          <w:szCs w:val="16"/>
          <w:shd w:val="clear" w:color="auto" w:fill="FFFFFF"/>
        </w:rPr>
      </w:pPr>
      <w:r w:rsidRPr="00BA3BD2">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государственных и м</w:t>
      </w:r>
      <w:r w:rsidRPr="00BA3BD2">
        <w:rPr>
          <w:rStyle w:val="apple-style-span"/>
          <w:rFonts w:ascii="Arial" w:hAnsi="Arial" w:cs="Arial"/>
          <w:color w:val="252525"/>
          <w:sz w:val="16"/>
          <w:szCs w:val="16"/>
          <w:shd w:val="clear" w:color="auto" w:fill="FFFFFF"/>
        </w:rPr>
        <w:t>у</w:t>
      </w:r>
      <w:r>
        <w:rPr>
          <w:rStyle w:val="apple-style-span"/>
          <w:rFonts w:ascii="Arial" w:hAnsi="Arial" w:cs="Arial"/>
          <w:color w:val="252525"/>
          <w:sz w:val="16"/>
          <w:szCs w:val="16"/>
          <w:shd w:val="clear" w:color="auto" w:fill="FFFFFF"/>
        </w:rPr>
        <w:t xml:space="preserve">ниципальных услуг по адресу: Новгородская область, г.Валдай, </w:t>
      </w:r>
      <w:r w:rsidRPr="00BA3BD2">
        <w:rPr>
          <w:rStyle w:val="apple-style-span"/>
          <w:rFonts w:ascii="Arial" w:hAnsi="Arial" w:cs="Arial"/>
          <w:color w:val="252525"/>
          <w:sz w:val="16"/>
          <w:szCs w:val="16"/>
          <w:shd w:val="clear" w:color="auto" w:fill="FFFFFF"/>
        </w:rPr>
        <w:t>ул.Гагарина, д.12/2, Администрацию Валдайского муниципального района по адресу: Новгородская область, г. Валдай, пр. Комсомол</w:t>
      </w:r>
      <w:r w:rsidRPr="00BA3BD2">
        <w:rPr>
          <w:rStyle w:val="apple-style-span"/>
          <w:rFonts w:ascii="Arial" w:hAnsi="Arial" w:cs="Arial"/>
          <w:color w:val="252525"/>
          <w:sz w:val="16"/>
          <w:szCs w:val="16"/>
          <w:shd w:val="clear" w:color="auto" w:fill="FFFFFF"/>
        </w:rPr>
        <w:t>ь</w:t>
      </w:r>
      <w:r w:rsidRPr="00BA3BD2">
        <w:rPr>
          <w:rStyle w:val="apple-style-span"/>
          <w:rFonts w:ascii="Arial" w:hAnsi="Arial" w:cs="Arial"/>
          <w:color w:val="252525"/>
          <w:sz w:val="16"/>
          <w:szCs w:val="16"/>
          <w:shd w:val="clear" w:color="auto" w:fill="FFFFFF"/>
        </w:rPr>
        <w:t xml:space="preserve">ский, д.19/21, каб.305, </w:t>
      </w:r>
      <w:r w:rsidRPr="00BA3BD2">
        <w:rPr>
          <w:rStyle w:val="apple-style-span"/>
          <w:rFonts w:ascii="Arial" w:hAnsi="Arial" w:cs="Arial"/>
          <w:sz w:val="16"/>
          <w:szCs w:val="16"/>
          <w:shd w:val="clear" w:color="auto" w:fill="FFFFFF"/>
        </w:rPr>
        <w:t xml:space="preserve">тел.: </w:t>
      </w:r>
      <w:r w:rsidRPr="00BA3BD2">
        <w:rPr>
          <w:rStyle w:val="apple-style-span"/>
          <w:rFonts w:ascii="Arial" w:hAnsi="Arial" w:cs="Arial"/>
          <w:color w:val="252525"/>
          <w:sz w:val="16"/>
          <w:szCs w:val="16"/>
          <w:shd w:val="clear" w:color="auto" w:fill="FFFFFF"/>
        </w:rPr>
        <w:t>8 (816-66) 46-318.</w:t>
      </w:r>
    </w:p>
    <w:p w:rsidR="000E4BAF" w:rsidRPr="00BA3BD2" w:rsidRDefault="000E4BAF" w:rsidP="000E4BAF">
      <w:pPr>
        <w:ind w:firstLine="284"/>
        <w:jc w:val="both"/>
        <w:rPr>
          <w:rFonts w:ascii="Arial" w:hAnsi="Arial" w:cs="Arial"/>
          <w:sz w:val="16"/>
          <w:szCs w:val="16"/>
        </w:rPr>
      </w:pPr>
      <w:r w:rsidRPr="00BA3BD2">
        <w:rPr>
          <w:rFonts w:ascii="Arial" w:hAnsi="Arial" w:cs="Arial"/>
          <w:sz w:val="16"/>
          <w:szCs w:val="16"/>
        </w:rPr>
        <w:t>Со схемой расположения земельных участков на бумажном носителе, можно ознакомиться в комитете по управлению муниципальным им</w:t>
      </w:r>
      <w:r w:rsidRPr="00BA3BD2">
        <w:rPr>
          <w:rFonts w:ascii="Arial" w:hAnsi="Arial" w:cs="Arial"/>
          <w:sz w:val="16"/>
          <w:szCs w:val="16"/>
        </w:rPr>
        <w:t>у</w:t>
      </w:r>
      <w:r w:rsidRPr="00BA3BD2">
        <w:rPr>
          <w:rFonts w:ascii="Arial" w:hAnsi="Arial" w:cs="Arial"/>
          <w:sz w:val="16"/>
          <w:szCs w:val="16"/>
        </w:rPr>
        <w:t>ществом Администрации муниципального района (каб.409), с 8.00 до 17.00 (пер</w:t>
      </w:r>
      <w:r w:rsidRPr="00BA3BD2">
        <w:rPr>
          <w:rFonts w:ascii="Arial" w:hAnsi="Arial" w:cs="Arial"/>
          <w:sz w:val="16"/>
          <w:szCs w:val="16"/>
        </w:rPr>
        <w:t>е</w:t>
      </w:r>
      <w:r w:rsidRPr="00BA3BD2">
        <w:rPr>
          <w:rFonts w:ascii="Arial" w:hAnsi="Arial" w:cs="Arial"/>
          <w:sz w:val="16"/>
          <w:szCs w:val="16"/>
        </w:rPr>
        <w:t>рыв на обед с 12.00 до 13.00) в рабочие дни.</w:t>
      </w:r>
    </w:p>
    <w:p w:rsidR="000E4BAF" w:rsidRPr="00BA3BD2" w:rsidRDefault="000E4BAF" w:rsidP="000E4BAF">
      <w:pPr>
        <w:ind w:firstLine="284"/>
        <w:jc w:val="both"/>
        <w:rPr>
          <w:rFonts w:ascii="Arial" w:hAnsi="Arial" w:cs="Arial"/>
          <w:sz w:val="16"/>
          <w:szCs w:val="16"/>
        </w:rPr>
      </w:pPr>
      <w:r w:rsidRPr="00BA3BD2">
        <w:rPr>
          <w:rFonts w:ascii="Arial" w:hAnsi="Arial" w:cs="Arial"/>
          <w:sz w:val="16"/>
          <w:szCs w:val="16"/>
        </w:rPr>
        <w:t>При поступлении двух или более заявлений земельные участки предоставл</w:t>
      </w:r>
      <w:r w:rsidRPr="00BA3BD2">
        <w:rPr>
          <w:rFonts w:ascii="Arial" w:hAnsi="Arial" w:cs="Arial"/>
          <w:sz w:val="16"/>
          <w:szCs w:val="16"/>
        </w:rPr>
        <w:t>я</w:t>
      </w:r>
      <w:r w:rsidRPr="00BA3BD2">
        <w:rPr>
          <w:rFonts w:ascii="Arial" w:hAnsi="Arial" w:cs="Arial"/>
          <w:sz w:val="16"/>
          <w:szCs w:val="16"/>
        </w:rPr>
        <w:t>ются на торгах».</w:t>
      </w:r>
    </w:p>
    <w:p w:rsidR="000E4BAF" w:rsidRPr="00BA3BD2" w:rsidRDefault="000E4BAF" w:rsidP="000E4BAF">
      <w:pPr>
        <w:ind w:firstLine="284"/>
        <w:jc w:val="both"/>
        <w:rPr>
          <w:rStyle w:val="apple-style-span"/>
          <w:rFonts w:ascii="Arial" w:hAnsi="Arial" w:cs="Arial"/>
          <w:color w:val="252525"/>
          <w:sz w:val="16"/>
          <w:szCs w:val="16"/>
          <w:shd w:val="clear" w:color="auto" w:fill="FFFFFF"/>
        </w:rPr>
      </w:pPr>
    </w:p>
    <w:p w:rsidR="000E4BAF" w:rsidRDefault="000E4BAF" w:rsidP="000E4BAF">
      <w:pPr>
        <w:pStyle w:val="3"/>
        <w:spacing w:line="240" w:lineRule="exact"/>
        <w:ind w:firstLine="284"/>
        <w:rPr>
          <w:rFonts w:ascii="Arial" w:hAnsi="Arial" w:cs="Arial"/>
          <w:bCs/>
          <w:sz w:val="16"/>
          <w:szCs w:val="16"/>
          <w:lang w:val="ru-RU"/>
        </w:rPr>
      </w:pPr>
      <w:r>
        <w:rPr>
          <w:rFonts w:ascii="Arial" w:hAnsi="Arial" w:cs="Arial"/>
          <w:bCs/>
          <w:sz w:val="16"/>
          <w:szCs w:val="16"/>
        </w:rPr>
        <w:t>ИНФОРМАЦИОННОЕ СООБЩЕНИЕ</w:t>
      </w:r>
    </w:p>
    <w:p w:rsidR="003453BD" w:rsidRDefault="003453BD" w:rsidP="000E4BAF">
      <w:pPr>
        <w:jc w:val="center"/>
        <w:rPr>
          <w:lang w:eastAsia="x-none"/>
        </w:rPr>
      </w:pPr>
    </w:p>
    <w:p w:rsidR="000E4BAF" w:rsidRDefault="000E4BAF" w:rsidP="000E4BAF">
      <w:pPr>
        <w:jc w:val="center"/>
        <w:rPr>
          <w:rFonts w:ascii="Arial" w:hAnsi="Arial" w:cs="Arial"/>
          <w:b/>
          <w:sz w:val="16"/>
          <w:szCs w:val="16"/>
        </w:rPr>
      </w:pPr>
      <w:r w:rsidRPr="002D0416">
        <w:rPr>
          <w:rFonts w:ascii="Arial" w:hAnsi="Arial" w:cs="Arial"/>
          <w:b/>
          <w:sz w:val="16"/>
          <w:szCs w:val="16"/>
        </w:rPr>
        <w:t xml:space="preserve">Заключение по результатам проведения публичных слушаний по проекту внесения изменений в Схему территориального </w:t>
      </w:r>
    </w:p>
    <w:p w:rsidR="000E4BAF" w:rsidRPr="002D0416" w:rsidRDefault="000E4BAF" w:rsidP="000E4BAF">
      <w:pPr>
        <w:jc w:val="center"/>
        <w:rPr>
          <w:rFonts w:ascii="Arial" w:hAnsi="Arial" w:cs="Arial"/>
          <w:b/>
          <w:sz w:val="16"/>
          <w:szCs w:val="16"/>
        </w:rPr>
      </w:pPr>
      <w:r w:rsidRPr="002D0416">
        <w:rPr>
          <w:rFonts w:ascii="Arial" w:hAnsi="Arial" w:cs="Arial"/>
          <w:b/>
          <w:sz w:val="16"/>
          <w:szCs w:val="16"/>
        </w:rPr>
        <w:t>планиров</w:t>
      </w:r>
      <w:r w:rsidRPr="002D0416">
        <w:rPr>
          <w:rFonts w:ascii="Arial" w:hAnsi="Arial" w:cs="Arial"/>
          <w:b/>
          <w:sz w:val="16"/>
          <w:szCs w:val="16"/>
        </w:rPr>
        <w:t>а</w:t>
      </w:r>
      <w:r w:rsidRPr="002D0416">
        <w:rPr>
          <w:rFonts w:ascii="Arial" w:hAnsi="Arial" w:cs="Arial"/>
          <w:b/>
          <w:sz w:val="16"/>
          <w:szCs w:val="16"/>
        </w:rPr>
        <w:t>ния Валдайского муниципального района</w:t>
      </w:r>
      <w:r>
        <w:rPr>
          <w:rFonts w:ascii="Arial" w:hAnsi="Arial" w:cs="Arial"/>
          <w:b/>
          <w:sz w:val="16"/>
          <w:szCs w:val="16"/>
        </w:rPr>
        <w:t xml:space="preserve"> </w:t>
      </w:r>
      <w:r w:rsidRPr="002D0416">
        <w:rPr>
          <w:rFonts w:ascii="Arial" w:hAnsi="Arial" w:cs="Arial"/>
          <w:b/>
          <w:sz w:val="16"/>
          <w:szCs w:val="16"/>
        </w:rPr>
        <w:t>г.</w:t>
      </w:r>
      <w:r>
        <w:rPr>
          <w:rFonts w:ascii="Arial" w:hAnsi="Arial" w:cs="Arial"/>
          <w:b/>
          <w:sz w:val="16"/>
          <w:szCs w:val="16"/>
        </w:rPr>
        <w:t>Валдай</w:t>
      </w:r>
      <w:r w:rsidRPr="002D0416">
        <w:rPr>
          <w:rFonts w:ascii="Arial" w:hAnsi="Arial" w:cs="Arial"/>
          <w:b/>
          <w:sz w:val="16"/>
          <w:szCs w:val="16"/>
        </w:rPr>
        <w:t xml:space="preserve"> 29 января</w:t>
      </w:r>
      <w:r>
        <w:rPr>
          <w:rFonts w:ascii="Arial" w:hAnsi="Arial" w:cs="Arial"/>
          <w:b/>
          <w:sz w:val="16"/>
          <w:szCs w:val="16"/>
        </w:rPr>
        <w:t xml:space="preserve"> </w:t>
      </w:r>
      <w:r w:rsidRPr="002D0416">
        <w:rPr>
          <w:rFonts w:ascii="Arial" w:hAnsi="Arial" w:cs="Arial"/>
          <w:b/>
          <w:sz w:val="16"/>
          <w:szCs w:val="16"/>
        </w:rPr>
        <w:t>2021 года</w:t>
      </w:r>
    </w:p>
    <w:p w:rsidR="000E4BAF" w:rsidRPr="002D0416" w:rsidRDefault="000E4BAF" w:rsidP="000E4BAF">
      <w:pPr>
        <w:ind w:firstLine="284"/>
        <w:jc w:val="both"/>
        <w:rPr>
          <w:rFonts w:ascii="Arial" w:hAnsi="Arial" w:cs="Arial"/>
          <w:sz w:val="16"/>
          <w:szCs w:val="16"/>
        </w:rPr>
      </w:pPr>
      <w:r w:rsidRPr="002D0416">
        <w:rPr>
          <w:rFonts w:ascii="Arial" w:hAnsi="Arial" w:cs="Arial"/>
          <w:sz w:val="16"/>
          <w:szCs w:val="16"/>
        </w:rPr>
        <w:t>Присутствовали:</w:t>
      </w:r>
    </w:p>
    <w:p w:rsidR="000E4BAF" w:rsidRPr="002D0416" w:rsidRDefault="000E4BAF" w:rsidP="000E4BAF">
      <w:pPr>
        <w:ind w:firstLine="284"/>
        <w:jc w:val="both"/>
        <w:rPr>
          <w:rFonts w:ascii="Arial" w:hAnsi="Arial" w:cs="Arial"/>
          <w:sz w:val="16"/>
          <w:szCs w:val="16"/>
        </w:rPr>
      </w:pPr>
      <w:r w:rsidRPr="002D0416">
        <w:rPr>
          <w:rFonts w:ascii="Arial" w:hAnsi="Arial" w:cs="Arial"/>
          <w:b/>
          <w:sz w:val="16"/>
          <w:szCs w:val="16"/>
        </w:rPr>
        <w:t xml:space="preserve">Гаврилов Е.А. - </w:t>
      </w:r>
      <w:r w:rsidRPr="002D0416">
        <w:rPr>
          <w:rFonts w:ascii="Arial" w:hAnsi="Arial" w:cs="Arial"/>
          <w:sz w:val="16"/>
          <w:szCs w:val="16"/>
        </w:rPr>
        <w:t>заместитель Главы Администрации Валдайского муниципального района, председатель комиссии по землепользованию и застройке;</w:t>
      </w:r>
    </w:p>
    <w:p w:rsidR="000E4BAF" w:rsidRPr="002D0416" w:rsidRDefault="000E4BAF" w:rsidP="000E4BAF">
      <w:pPr>
        <w:ind w:firstLine="284"/>
        <w:jc w:val="both"/>
        <w:rPr>
          <w:rFonts w:ascii="Arial" w:hAnsi="Arial" w:cs="Arial"/>
          <w:sz w:val="16"/>
          <w:szCs w:val="16"/>
        </w:rPr>
      </w:pPr>
      <w:r w:rsidRPr="002D0416">
        <w:rPr>
          <w:rFonts w:ascii="Arial" w:hAnsi="Arial" w:cs="Arial"/>
          <w:b/>
          <w:sz w:val="16"/>
          <w:szCs w:val="16"/>
        </w:rPr>
        <w:t>Рыбкин А.В.</w:t>
      </w:r>
      <w:r w:rsidRPr="002D0416">
        <w:rPr>
          <w:rFonts w:ascii="Arial" w:hAnsi="Arial" w:cs="Arial"/>
          <w:sz w:val="16"/>
          <w:szCs w:val="16"/>
        </w:rPr>
        <w:t>- заведующий отделом архитектуры и градостроительства Администрации Валдайского муниципального района;</w:t>
      </w:r>
    </w:p>
    <w:p w:rsidR="000E4BAF" w:rsidRPr="002D0416" w:rsidRDefault="000E4BAF" w:rsidP="000E4BAF">
      <w:pPr>
        <w:ind w:firstLine="284"/>
        <w:jc w:val="both"/>
        <w:rPr>
          <w:rFonts w:ascii="Arial" w:hAnsi="Arial" w:cs="Arial"/>
          <w:sz w:val="16"/>
          <w:szCs w:val="16"/>
        </w:rPr>
      </w:pPr>
      <w:r w:rsidRPr="002D0416">
        <w:rPr>
          <w:rFonts w:ascii="Arial" w:hAnsi="Arial" w:cs="Arial"/>
          <w:b/>
          <w:sz w:val="16"/>
          <w:szCs w:val="16"/>
        </w:rPr>
        <w:t xml:space="preserve">Дмитриев А.С. </w:t>
      </w:r>
      <w:r w:rsidRPr="002D0416">
        <w:rPr>
          <w:rFonts w:ascii="Arial" w:hAnsi="Arial" w:cs="Arial"/>
          <w:sz w:val="16"/>
          <w:szCs w:val="16"/>
        </w:rPr>
        <w:t>- главный служащий отдела архитектуры и градостроительства Администрации Валдайского муниципального ра</w:t>
      </w:r>
      <w:r w:rsidRPr="002D0416">
        <w:rPr>
          <w:rFonts w:ascii="Arial" w:hAnsi="Arial" w:cs="Arial"/>
          <w:sz w:val="16"/>
          <w:szCs w:val="16"/>
        </w:rPr>
        <w:t>й</w:t>
      </w:r>
      <w:r w:rsidRPr="002D0416">
        <w:rPr>
          <w:rFonts w:ascii="Arial" w:hAnsi="Arial" w:cs="Arial"/>
          <w:sz w:val="16"/>
          <w:szCs w:val="16"/>
        </w:rPr>
        <w:t>она;</w:t>
      </w:r>
    </w:p>
    <w:p w:rsidR="000E4BAF" w:rsidRPr="002D0416" w:rsidRDefault="000E4BAF" w:rsidP="000E4BAF">
      <w:pPr>
        <w:ind w:firstLine="284"/>
        <w:jc w:val="both"/>
        <w:rPr>
          <w:rFonts w:ascii="Arial" w:hAnsi="Arial" w:cs="Arial"/>
          <w:sz w:val="16"/>
          <w:szCs w:val="16"/>
        </w:rPr>
      </w:pPr>
      <w:r w:rsidRPr="002D0416">
        <w:rPr>
          <w:rFonts w:ascii="Arial" w:hAnsi="Arial" w:cs="Arial"/>
          <w:b/>
          <w:sz w:val="16"/>
          <w:szCs w:val="16"/>
        </w:rPr>
        <w:t xml:space="preserve">Беркевич О.В. </w:t>
      </w:r>
      <w:r w:rsidRPr="002D0416">
        <w:rPr>
          <w:rFonts w:ascii="Arial" w:hAnsi="Arial" w:cs="Arial"/>
          <w:sz w:val="16"/>
          <w:szCs w:val="16"/>
        </w:rPr>
        <w:t>- служащий отдела архитектуры и градостроительства Администрации Валдайского муниципального района;</w:t>
      </w:r>
    </w:p>
    <w:p w:rsidR="000E4BAF" w:rsidRPr="002D0416" w:rsidRDefault="000E4BAF" w:rsidP="000E4BAF">
      <w:pPr>
        <w:ind w:firstLine="284"/>
        <w:jc w:val="both"/>
        <w:rPr>
          <w:rFonts w:ascii="Arial" w:hAnsi="Arial" w:cs="Arial"/>
          <w:sz w:val="16"/>
          <w:szCs w:val="16"/>
        </w:rPr>
      </w:pPr>
      <w:r w:rsidRPr="002D0416">
        <w:rPr>
          <w:rFonts w:ascii="Arial" w:hAnsi="Arial" w:cs="Arial"/>
          <w:sz w:val="16"/>
          <w:szCs w:val="16"/>
        </w:rPr>
        <w:t>Присутствовали жители города, всего - 6 человек.</w:t>
      </w:r>
    </w:p>
    <w:p w:rsidR="000E4BAF" w:rsidRPr="002D0416" w:rsidRDefault="000E4BAF" w:rsidP="000E4BAF">
      <w:pPr>
        <w:ind w:firstLine="284"/>
        <w:jc w:val="both"/>
        <w:rPr>
          <w:rFonts w:ascii="Arial" w:hAnsi="Arial" w:cs="Arial"/>
          <w:b/>
          <w:sz w:val="16"/>
          <w:szCs w:val="16"/>
        </w:rPr>
      </w:pPr>
      <w:r w:rsidRPr="002D0416">
        <w:rPr>
          <w:rFonts w:ascii="Arial" w:hAnsi="Arial" w:cs="Arial"/>
          <w:b/>
          <w:sz w:val="16"/>
          <w:szCs w:val="16"/>
        </w:rPr>
        <w:t>Слушали:</w:t>
      </w:r>
    </w:p>
    <w:p w:rsidR="000E4BAF" w:rsidRPr="002D0416" w:rsidRDefault="000E4BAF" w:rsidP="000E4BAF">
      <w:pPr>
        <w:ind w:firstLine="284"/>
        <w:jc w:val="both"/>
        <w:rPr>
          <w:rFonts w:ascii="Arial" w:hAnsi="Arial" w:cs="Arial"/>
          <w:sz w:val="16"/>
          <w:szCs w:val="16"/>
        </w:rPr>
      </w:pPr>
      <w:r w:rsidRPr="002D0416">
        <w:rPr>
          <w:rFonts w:ascii="Arial" w:hAnsi="Arial" w:cs="Arial"/>
          <w:sz w:val="16"/>
          <w:szCs w:val="16"/>
        </w:rPr>
        <w:t xml:space="preserve">Рыбкин А.В.- рассказал о поводе и теме проведения публичных слушаний, ответил на вопросы присутствующих. </w:t>
      </w:r>
    </w:p>
    <w:p w:rsidR="000E4BAF" w:rsidRDefault="000E4BAF" w:rsidP="000E4BAF">
      <w:pPr>
        <w:ind w:firstLine="284"/>
        <w:jc w:val="both"/>
        <w:rPr>
          <w:rFonts w:ascii="Arial" w:hAnsi="Arial" w:cs="Arial"/>
          <w:sz w:val="16"/>
          <w:szCs w:val="16"/>
        </w:rPr>
      </w:pPr>
      <w:r w:rsidRPr="002D0416">
        <w:rPr>
          <w:rFonts w:ascii="Arial" w:hAnsi="Arial" w:cs="Arial"/>
          <w:sz w:val="16"/>
          <w:szCs w:val="16"/>
        </w:rPr>
        <w:t>Проект внесения изменений в Схему территориального планирования Валдайского муниципального района разработан на основании пост</w:t>
      </w:r>
      <w:r w:rsidRPr="002D0416">
        <w:rPr>
          <w:rFonts w:ascii="Arial" w:hAnsi="Arial" w:cs="Arial"/>
          <w:sz w:val="16"/>
          <w:szCs w:val="16"/>
        </w:rPr>
        <w:t>а</w:t>
      </w:r>
      <w:r w:rsidRPr="002D0416">
        <w:rPr>
          <w:rFonts w:ascii="Arial" w:hAnsi="Arial" w:cs="Arial"/>
          <w:sz w:val="16"/>
          <w:szCs w:val="16"/>
        </w:rPr>
        <w:t>новления Администрации Валдайского муниципального района от 30.06.2020 №980 «О подготовке проекта внесения изменений в Схему террит</w:t>
      </w:r>
      <w:r w:rsidRPr="002D0416">
        <w:rPr>
          <w:rFonts w:ascii="Arial" w:hAnsi="Arial" w:cs="Arial"/>
          <w:sz w:val="16"/>
          <w:szCs w:val="16"/>
        </w:rPr>
        <w:t>о</w:t>
      </w:r>
      <w:r w:rsidRPr="002D0416">
        <w:rPr>
          <w:rFonts w:ascii="Arial" w:hAnsi="Arial" w:cs="Arial"/>
          <w:sz w:val="16"/>
          <w:szCs w:val="16"/>
        </w:rPr>
        <w:t>риального планирования Валдайского муниципального района». Основанием для проведения публичных слушания является постановление А</w:t>
      </w:r>
      <w:r w:rsidRPr="002D0416">
        <w:rPr>
          <w:rFonts w:ascii="Arial" w:hAnsi="Arial" w:cs="Arial"/>
          <w:sz w:val="16"/>
          <w:szCs w:val="16"/>
        </w:rPr>
        <w:t>д</w:t>
      </w:r>
      <w:r w:rsidRPr="002D0416">
        <w:rPr>
          <w:rFonts w:ascii="Arial" w:hAnsi="Arial" w:cs="Arial"/>
          <w:sz w:val="16"/>
          <w:szCs w:val="16"/>
        </w:rPr>
        <w:t>министрации Валдайского муниципального района от 22.10.2020 №1633 «О проведении публичных слушаний по вопросу внесения изменений в Схему территориального планирования Валдайского муниципального района». Проект внесения изменений размещён в федеральной информ</w:t>
      </w:r>
      <w:r w:rsidRPr="002D0416">
        <w:rPr>
          <w:rFonts w:ascii="Arial" w:hAnsi="Arial" w:cs="Arial"/>
          <w:sz w:val="16"/>
          <w:szCs w:val="16"/>
        </w:rPr>
        <w:t>а</w:t>
      </w:r>
      <w:r w:rsidRPr="002D0416">
        <w:rPr>
          <w:rFonts w:ascii="Arial" w:hAnsi="Arial" w:cs="Arial"/>
          <w:sz w:val="16"/>
          <w:szCs w:val="16"/>
        </w:rPr>
        <w:t xml:space="preserve">ционной системе территориального планирования. </w:t>
      </w:r>
    </w:p>
    <w:p w:rsidR="000E4BAF" w:rsidRPr="002D0416" w:rsidRDefault="000E4BAF" w:rsidP="000E4BAF">
      <w:pPr>
        <w:ind w:firstLine="284"/>
        <w:jc w:val="both"/>
        <w:rPr>
          <w:rFonts w:ascii="Arial" w:hAnsi="Arial" w:cs="Arial"/>
          <w:b/>
          <w:sz w:val="16"/>
          <w:szCs w:val="16"/>
        </w:rPr>
      </w:pPr>
      <w:r w:rsidRPr="002D0416">
        <w:rPr>
          <w:rFonts w:ascii="Arial" w:hAnsi="Arial" w:cs="Arial"/>
          <w:b/>
          <w:sz w:val="16"/>
          <w:szCs w:val="16"/>
        </w:rPr>
        <w:t>Вопрос:</w:t>
      </w:r>
    </w:p>
    <w:p w:rsidR="000E4BAF" w:rsidRPr="002D0416" w:rsidRDefault="000E4BAF" w:rsidP="000E4BAF">
      <w:pPr>
        <w:ind w:firstLine="284"/>
        <w:jc w:val="both"/>
        <w:rPr>
          <w:rFonts w:ascii="Arial" w:hAnsi="Arial" w:cs="Arial"/>
          <w:sz w:val="16"/>
          <w:szCs w:val="16"/>
        </w:rPr>
      </w:pPr>
      <w:r w:rsidRPr="002D0416">
        <w:rPr>
          <w:rFonts w:ascii="Arial" w:hAnsi="Arial" w:cs="Arial"/>
          <w:sz w:val="16"/>
          <w:szCs w:val="16"/>
        </w:rPr>
        <w:t>Какова цель внесения изменений в в Схему территориального планирования Валдайского муниципального района?</w:t>
      </w:r>
    </w:p>
    <w:p w:rsidR="000E4BAF" w:rsidRPr="002D0416" w:rsidRDefault="000E4BAF" w:rsidP="000E4BAF">
      <w:pPr>
        <w:ind w:firstLine="284"/>
        <w:jc w:val="both"/>
        <w:rPr>
          <w:rFonts w:ascii="Arial" w:hAnsi="Arial" w:cs="Arial"/>
          <w:b/>
          <w:sz w:val="16"/>
          <w:szCs w:val="16"/>
        </w:rPr>
      </w:pPr>
      <w:r w:rsidRPr="002D0416">
        <w:rPr>
          <w:rFonts w:ascii="Arial" w:hAnsi="Arial" w:cs="Arial"/>
          <w:b/>
          <w:sz w:val="16"/>
          <w:szCs w:val="16"/>
        </w:rPr>
        <w:t>Ответ:</w:t>
      </w:r>
    </w:p>
    <w:p w:rsidR="000E4BAF" w:rsidRPr="002D0416" w:rsidRDefault="000E4BAF" w:rsidP="000E4BAF">
      <w:pPr>
        <w:ind w:firstLine="284"/>
        <w:jc w:val="both"/>
        <w:rPr>
          <w:rFonts w:ascii="Arial" w:hAnsi="Arial" w:cs="Arial"/>
          <w:b/>
          <w:sz w:val="16"/>
          <w:szCs w:val="16"/>
        </w:rPr>
      </w:pPr>
      <w:r w:rsidRPr="002D0416">
        <w:rPr>
          <w:rFonts w:ascii="Arial" w:hAnsi="Arial" w:cs="Arial"/>
          <w:sz w:val="16"/>
          <w:szCs w:val="16"/>
        </w:rPr>
        <w:t>Изменение границ с целью включения в территорию города земельных участков от Рощинского сельского поселения.</w:t>
      </w:r>
    </w:p>
    <w:p w:rsidR="000E4BAF" w:rsidRPr="002D0416" w:rsidRDefault="000E4BAF" w:rsidP="000E4BAF">
      <w:pPr>
        <w:ind w:firstLine="284"/>
        <w:jc w:val="both"/>
        <w:rPr>
          <w:rFonts w:ascii="Arial" w:hAnsi="Arial" w:cs="Arial"/>
          <w:b/>
          <w:sz w:val="16"/>
          <w:szCs w:val="16"/>
        </w:rPr>
      </w:pPr>
      <w:r w:rsidRPr="002D0416">
        <w:rPr>
          <w:rFonts w:ascii="Arial" w:hAnsi="Arial" w:cs="Arial"/>
          <w:b/>
          <w:sz w:val="16"/>
          <w:szCs w:val="16"/>
        </w:rPr>
        <w:t>Решили:</w:t>
      </w:r>
    </w:p>
    <w:p w:rsidR="000E4BAF" w:rsidRPr="002D0416" w:rsidRDefault="000E4BAF" w:rsidP="000E4BAF">
      <w:pPr>
        <w:ind w:firstLine="284"/>
        <w:jc w:val="both"/>
        <w:rPr>
          <w:rFonts w:ascii="Arial" w:hAnsi="Arial" w:cs="Arial"/>
          <w:sz w:val="16"/>
          <w:szCs w:val="16"/>
        </w:rPr>
      </w:pPr>
      <w:r w:rsidRPr="002D0416">
        <w:rPr>
          <w:rFonts w:ascii="Arial" w:hAnsi="Arial" w:cs="Arial"/>
          <w:sz w:val="16"/>
          <w:szCs w:val="16"/>
        </w:rPr>
        <w:t>1. Считать публичные слушания состоявшимися.</w:t>
      </w:r>
    </w:p>
    <w:p w:rsidR="000E4BAF" w:rsidRPr="002D0416" w:rsidRDefault="000E4BAF" w:rsidP="000E4BAF">
      <w:pPr>
        <w:ind w:firstLine="284"/>
        <w:jc w:val="both"/>
        <w:rPr>
          <w:rFonts w:ascii="Arial" w:hAnsi="Arial" w:cs="Arial"/>
          <w:sz w:val="16"/>
          <w:szCs w:val="16"/>
        </w:rPr>
      </w:pPr>
      <w:r w:rsidRPr="002D0416">
        <w:rPr>
          <w:rFonts w:ascii="Arial" w:hAnsi="Arial" w:cs="Arial"/>
          <w:sz w:val="16"/>
          <w:szCs w:val="16"/>
        </w:rPr>
        <w:t>2. Принять проект решения Совета депутатов в следующем виде:</w:t>
      </w:r>
    </w:p>
    <w:p w:rsidR="000E4BAF" w:rsidRPr="002D0416" w:rsidRDefault="000E4BAF" w:rsidP="000E4BAF">
      <w:pPr>
        <w:ind w:firstLine="284"/>
        <w:jc w:val="both"/>
        <w:rPr>
          <w:rFonts w:ascii="Arial" w:hAnsi="Arial" w:cs="Arial"/>
          <w:sz w:val="16"/>
          <w:szCs w:val="16"/>
        </w:rPr>
      </w:pPr>
      <w:r w:rsidRPr="002D0416">
        <w:rPr>
          <w:rFonts w:ascii="Arial" w:hAnsi="Arial" w:cs="Arial"/>
          <w:sz w:val="16"/>
          <w:szCs w:val="16"/>
        </w:rPr>
        <w:t>Утвердить изменения в Схему территориального планирования Валдайского муниципального района, утверждённую решением Совета деп</w:t>
      </w:r>
      <w:r w:rsidRPr="002D0416">
        <w:rPr>
          <w:rFonts w:ascii="Arial" w:hAnsi="Arial" w:cs="Arial"/>
          <w:sz w:val="16"/>
          <w:szCs w:val="16"/>
        </w:rPr>
        <w:t>у</w:t>
      </w:r>
      <w:r w:rsidRPr="002D0416">
        <w:rPr>
          <w:rFonts w:ascii="Arial" w:hAnsi="Arial" w:cs="Arial"/>
          <w:sz w:val="16"/>
          <w:szCs w:val="16"/>
        </w:rPr>
        <w:t>татов Валдайского городского поселения от 29.11.2011 №79.</w:t>
      </w:r>
    </w:p>
    <w:p w:rsidR="000E4BAF" w:rsidRPr="002D0416" w:rsidRDefault="000E4BAF" w:rsidP="000E4BAF">
      <w:pPr>
        <w:tabs>
          <w:tab w:val="num" w:pos="0"/>
        </w:tabs>
        <w:ind w:firstLine="284"/>
        <w:jc w:val="both"/>
        <w:rPr>
          <w:rFonts w:ascii="Arial" w:hAnsi="Arial" w:cs="Arial"/>
          <w:sz w:val="16"/>
          <w:szCs w:val="16"/>
        </w:rPr>
      </w:pPr>
      <w:r w:rsidRPr="002D0416">
        <w:rPr>
          <w:rFonts w:ascii="Arial" w:hAnsi="Arial" w:cs="Arial"/>
          <w:sz w:val="16"/>
          <w:szCs w:val="16"/>
        </w:rPr>
        <w:t>2. Опубликовать настоящее решение в бюллетене «Валдайский Вестник».</w:t>
      </w:r>
    </w:p>
    <w:p w:rsidR="000E4BAF" w:rsidRPr="002D0416" w:rsidRDefault="000E4BAF" w:rsidP="000E4BAF">
      <w:pPr>
        <w:ind w:firstLine="284"/>
        <w:jc w:val="both"/>
        <w:rPr>
          <w:rFonts w:ascii="Arial" w:hAnsi="Arial" w:cs="Arial"/>
          <w:sz w:val="16"/>
          <w:szCs w:val="16"/>
        </w:rPr>
      </w:pPr>
      <w:r w:rsidRPr="002D0416">
        <w:rPr>
          <w:rFonts w:ascii="Arial" w:hAnsi="Arial" w:cs="Arial"/>
          <w:sz w:val="16"/>
          <w:szCs w:val="16"/>
        </w:rPr>
        <w:t xml:space="preserve">Проголосовали </w:t>
      </w:r>
      <w:r w:rsidRPr="002D0416">
        <w:rPr>
          <w:rFonts w:ascii="Arial" w:hAnsi="Arial" w:cs="Arial"/>
          <w:b/>
          <w:sz w:val="16"/>
          <w:szCs w:val="16"/>
        </w:rPr>
        <w:t>«ЗА»</w:t>
      </w:r>
      <w:r w:rsidRPr="000E4BAF">
        <w:rPr>
          <w:rFonts w:ascii="Arial" w:hAnsi="Arial" w:cs="Arial"/>
          <w:sz w:val="16"/>
          <w:szCs w:val="16"/>
        </w:rPr>
        <w:t xml:space="preserve"> </w:t>
      </w:r>
      <w:r w:rsidRPr="002D0416">
        <w:rPr>
          <w:rFonts w:ascii="Arial" w:hAnsi="Arial" w:cs="Arial"/>
          <w:sz w:val="16"/>
          <w:szCs w:val="16"/>
        </w:rPr>
        <w:t>-единогласно.</w:t>
      </w:r>
    </w:p>
    <w:p w:rsidR="000E4BAF" w:rsidRPr="002D0416" w:rsidRDefault="000E4BAF" w:rsidP="000E4BAF">
      <w:pPr>
        <w:ind w:firstLine="284"/>
        <w:jc w:val="both"/>
        <w:rPr>
          <w:rFonts w:ascii="Arial" w:hAnsi="Arial" w:cs="Arial"/>
          <w:sz w:val="16"/>
          <w:szCs w:val="16"/>
        </w:rPr>
      </w:pPr>
      <w:r w:rsidRPr="002D0416">
        <w:rPr>
          <w:rFonts w:ascii="Arial" w:hAnsi="Arial" w:cs="Arial"/>
          <w:b/>
          <w:sz w:val="16"/>
          <w:szCs w:val="16"/>
        </w:rPr>
        <w:t>«ПРОТИВ»</w:t>
      </w:r>
      <w:r w:rsidRPr="002D0416">
        <w:rPr>
          <w:rFonts w:ascii="Arial" w:hAnsi="Arial" w:cs="Arial"/>
          <w:sz w:val="16"/>
          <w:szCs w:val="16"/>
        </w:rPr>
        <w:t xml:space="preserve">  - нет.</w:t>
      </w:r>
    </w:p>
    <w:p w:rsidR="000E4BAF" w:rsidRDefault="000E4BAF" w:rsidP="000E4BAF">
      <w:pPr>
        <w:ind w:firstLine="284"/>
        <w:jc w:val="both"/>
        <w:rPr>
          <w:rFonts w:ascii="Arial" w:hAnsi="Arial" w:cs="Arial"/>
          <w:sz w:val="16"/>
          <w:szCs w:val="16"/>
        </w:rPr>
      </w:pPr>
      <w:r w:rsidRPr="002D0416">
        <w:rPr>
          <w:rFonts w:ascii="Arial" w:hAnsi="Arial" w:cs="Arial"/>
          <w:b/>
          <w:sz w:val="16"/>
          <w:szCs w:val="16"/>
        </w:rPr>
        <w:t>«ВОЗДЕРЖАЛИСЬ»</w:t>
      </w:r>
      <w:r w:rsidRPr="002D0416">
        <w:rPr>
          <w:rFonts w:ascii="Arial" w:hAnsi="Arial" w:cs="Arial"/>
          <w:sz w:val="16"/>
          <w:szCs w:val="16"/>
        </w:rPr>
        <w:t xml:space="preserve"> - нет. </w:t>
      </w:r>
    </w:p>
    <w:p w:rsidR="000E4BAF" w:rsidRPr="002D0416" w:rsidRDefault="000E4BAF" w:rsidP="000E4BAF">
      <w:pPr>
        <w:ind w:firstLine="284"/>
        <w:jc w:val="both"/>
        <w:rPr>
          <w:rFonts w:ascii="Arial" w:hAnsi="Arial" w:cs="Arial"/>
          <w:sz w:val="16"/>
          <w:szCs w:val="16"/>
        </w:rPr>
      </w:pPr>
    </w:p>
    <w:p w:rsidR="000E4BAF" w:rsidRPr="002D0416" w:rsidRDefault="000E4BAF" w:rsidP="000E4BAF">
      <w:pPr>
        <w:ind w:left="360"/>
        <w:outlineLvl w:val="0"/>
        <w:rPr>
          <w:rFonts w:ascii="Arial" w:hAnsi="Arial" w:cs="Arial"/>
          <w:b/>
          <w:sz w:val="16"/>
          <w:szCs w:val="16"/>
        </w:rPr>
      </w:pPr>
      <w:r w:rsidRPr="002D0416">
        <w:rPr>
          <w:rFonts w:ascii="Arial" w:hAnsi="Arial" w:cs="Arial"/>
          <w:b/>
          <w:sz w:val="16"/>
          <w:szCs w:val="16"/>
        </w:rPr>
        <w:t>Е.А. Гаврилов</w:t>
      </w:r>
      <w:r>
        <w:rPr>
          <w:rFonts w:ascii="Arial" w:hAnsi="Arial" w:cs="Arial"/>
          <w:b/>
          <w:sz w:val="16"/>
          <w:szCs w:val="16"/>
        </w:rPr>
        <w:t>________________</w:t>
      </w:r>
    </w:p>
    <w:p w:rsidR="000E4BAF" w:rsidRPr="002D0416" w:rsidRDefault="000E4BAF" w:rsidP="000E4BAF">
      <w:pPr>
        <w:ind w:left="360"/>
        <w:outlineLvl w:val="0"/>
        <w:rPr>
          <w:rFonts w:ascii="Arial" w:hAnsi="Arial" w:cs="Arial"/>
          <w:b/>
          <w:sz w:val="16"/>
          <w:szCs w:val="16"/>
        </w:rPr>
      </w:pPr>
      <w:r w:rsidRPr="002D0416">
        <w:rPr>
          <w:rFonts w:ascii="Arial" w:hAnsi="Arial" w:cs="Arial"/>
          <w:b/>
          <w:sz w:val="16"/>
          <w:szCs w:val="16"/>
        </w:rPr>
        <w:t>А.В. Рыбкин</w:t>
      </w:r>
      <w:r>
        <w:rPr>
          <w:rFonts w:ascii="Arial" w:hAnsi="Arial" w:cs="Arial"/>
          <w:b/>
          <w:sz w:val="16"/>
          <w:szCs w:val="16"/>
        </w:rPr>
        <w:t>_________________</w:t>
      </w:r>
    </w:p>
    <w:p w:rsidR="000E4BAF" w:rsidRDefault="000E4BAF" w:rsidP="003453BD">
      <w:pPr>
        <w:pStyle w:val="2"/>
        <w:rPr>
          <w:rFonts w:ascii="Arial" w:hAnsi="Arial" w:cs="Arial"/>
          <w:color w:val="000000"/>
          <w:sz w:val="16"/>
          <w:szCs w:val="16"/>
          <w:lang w:val="ru-RU"/>
        </w:rPr>
      </w:pPr>
    </w:p>
    <w:p w:rsidR="003453BD" w:rsidRPr="0052088A" w:rsidRDefault="003453BD" w:rsidP="003453BD">
      <w:pPr>
        <w:pStyle w:val="2"/>
        <w:rPr>
          <w:rFonts w:ascii="Arial" w:hAnsi="Arial" w:cs="Arial"/>
          <w:color w:val="000000"/>
          <w:sz w:val="16"/>
          <w:szCs w:val="16"/>
        </w:rPr>
      </w:pPr>
      <w:r w:rsidRPr="0052088A">
        <w:rPr>
          <w:rFonts w:ascii="Arial" w:hAnsi="Arial" w:cs="Arial"/>
          <w:color w:val="000000"/>
          <w:sz w:val="16"/>
          <w:szCs w:val="16"/>
        </w:rPr>
        <w:t>АДМИНИСТРАЦИЯ ВАЛДАЙСКОГО МУНИЦИПАЛЬНОГО РАЙОНА</w:t>
      </w:r>
    </w:p>
    <w:p w:rsidR="003453BD" w:rsidRPr="0052088A" w:rsidRDefault="003453BD" w:rsidP="003453BD">
      <w:pPr>
        <w:pStyle w:val="3"/>
        <w:rPr>
          <w:rFonts w:ascii="Arial" w:hAnsi="Arial" w:cs="Arial"/>
          <w:sz w:val="16"/>
          <w:szCs w:val="16"/>
        </w:rPr>
      </w:pPr>
      <w:r w:rsidRPr="0052088A">
        <w:rPr>
          <w:rFonts w:ascii="Arial" w:hAnsi="Arial" w:cs="Arial"/>
          <w:sz w:val="16"/>
          <w:szCs w:val="16"/>
        </w:rPr>
        <w:t>П О С Т А Н О В Л Е Н И Е</w:t>
      </w:r>
    </w:p>
    <w:p w:rsidR="003453BD" w:rsidRPr="0052088A" w:rsidRDefault="003453BD" w:rsidP="003453BD">
      <w:pPr>
        <w:jc w:val="center"/>
        <w:rPr>
          <w:rFonts w:ascii="Arial" w:hAnsi="Arial" w:cs="Arial"/>
          <w:color w:val="000000"/>
          <w:sz w:val="16"/>
          <w:szCs w:val="16"/>
        </w:rPr>
      </w:pPr>
      <w:r w:rsidRPr="0052088A">
        <w:rPr>
          <w:rFonts w:ascii="Arial" w:hAnsi="Arial" w:cs="Arial"/>
          <w:color w:val="000000"/>
          <w:sz w:val="16"/>
          <w:szCs w:val="16"/>
        </w:rPr>
        <w:t>08.02.2021 № 170</w:t>
      </w:r>
    </w:p>
    <w:p w:rsidR="003453BD" w:rsidRPr="0052088A" w:rsidRDefault="003453BD" w:rsidP="003453BD">
      <w:pPr>
        <w:jc w:val="center"/>
        <w:rPr>
          <w:rFonts w:ascii="Arial" w:hAnsi="Arial" w:cs="Arial"/>
          <w:sz w:val="16"/>
          <w:szCs w:val="16"/>
        </w:rPr>
      </w:pPr>
      <w:r w:rsidRPr="0052088A">
        <w:rPr>
          <w:rFonts w:ascii="Arial" w:hAnsi="Arial" w:cs="Arial"/>
          <w:b/>
          <w:bCs/>
          <w:spacing w:val="-1"/>
          <w:sz w:val="16"/>
          <w:szCs w:val="16"/>
        </w:rPr>
        <w:t xml:space="preserve">Об утверждении Перечня </w:t>
      </w:r>
      <w:r w:rsidRPr="0052088A">
        <w:rPr>
          <w:rFonts w:ascii="Arial" w:hAnsi="Arial" w:cs="Arial"/>
          <w:b/>
          <w:sz w:val="16"/>
          <w:szCs w:val="16"/>
        </w:rPr>
        <w:t>автомобильных дорог общего пользования местного значения, находящихся в границах Валдайского горо</w:t>
      </w:r>
      <w:r w:rsidRPr="0052088A">
        <w:rPr>
          <w:rFonts w:ascii="Arial" w:hAnsi="Arial" w:cs="Arial"/>
          <w:b/>
          <w:sz w:val="16"/>
          <w:szCs w:val="16"/>
        </w:rPr>
        <w:t>д</w:t>
      </w:r>
      <w:r w:rsidRPr="0052088A">
        <w:rPr>
          <w:rFonts w:ascii="Arial" w:hAnsi="Arial" w:cs="Arial"/>
          <w:b/>
          <w:sz w:val="16"/>
          <w:szCs w:val="16"/>
        </w:rPr>
        <w:t>ского поселения, подл</w:t>
      </w:r>
      <w:r w:rsidRPr="0052088A">
        <w:rPr>
          <w:rFonts w:ascii="Arial" w:hAnsi="Arial" w:cs="Arial"/>
          <w:b/>
          <w:sz w:val="16"/>
          <w:szCs w:val="16"/>
        </w:rPr>
        <w:t>е</w:t>
      </w:r>
      <w:r w:rsidRPr="0052088A">
        <w:rPr>
          <w:rFonts w:ascii="Arial" w:hAnsi="Arial" w:cs="Arial"/>
          <w:b/>
          <w:sz w:val="16"/>
          <w:szCs w:val="16"/>
        </w:rPr>
        <w:t>жащих первоочередной уборке в зимний период</w:t>
      </w:r>
    </w:p>
    <w:p w:rsidR="003453BD" w:rsidRPr="0052088A" w:rsidRDefault="003453BD" w:rsidP="003453BD">
      <w:pPr>
        <w:shd w:val="clear" w:color="auto" w:fill="FFFFFF"/>
        <w:ind w:left="14" w:right="2074" w:firstLine="270"/>
        <w:jc w:val="both"/>
        <w:rPr>
          <w:rFonts w:ascii="Arial" w:hAnsi="Arial" w:cs="Arial"/>
          <w:b/>
          <w:sz w:val="16"/>
          <w:szCs w:val="16"/>
        </w:rPr>
      </w:pPr>
      <w:r w:rsidRPr="0052088A">
        <w:rPr>
          <w:rFonts w:ascii="Arial" w:hAnsi="Arial" w:cs="Arial"/>
          <w:b/>
          <w:sz w:val="16"/>
          <w:szCs w:val="16"/>
        </w:rPr>
        <w:t>ПОСТАНОВЛЯЮ:</w:t>
      </w:r>
    </w:p>
    <w:p w:rsidR="003453BD" w:rsidRPr="0052088A" w:rsidRDefault="003453BD" w:rsidP="003453BD">
      <w:pPr>
        <w:ind w:firstLine="284"/>
        <w:jc w:val="both"/>
        <w:rPr>
          <w:rFonts w:ascii="Arial" w:hAnsi="Arial" w:cs="Arial"/>
          <w:sz w:val="16"/>
          <w:szCs w:val="16"/>
        </w:rPr>
      </w:pPr>
      <w:r w:rsidRPr="0052088A">
        <w:rPr>
          <w:rFonts w:ascii="Arial" w:hAnsi="Arial" w:cs="Arial"/>
          <w:sz w:val="16"/>
          <w:szCs w:val="16"/>
        </w:rPr>
        <w:t>1. Утвердить прилагаемый Перечень, автомобильных дорог общего пользования местного значения, находящихся в границах Валдайского г</w:t>
      </w:r>
      <w:r w:rsidRPr="0052088A">
        <w:rPr>
          <w:rFonts w:ascii="Arial" w:hAnsi="Arial" w:cs="Arial"/>
          <w:sz w:val="16"/>
          <w:szCs w:val="16"/>
        </w:rPr>
        <w:t>о</w:t>
      </w:r>
      <w:r w:rsidRPr="0052088A">
        <w:rPr>
          <w:rFonts w:ascii="Arial" w:hAnsi="Arial" w:cs="Arial"/>
          <w:sz w:val="16"/>
          <w:szCs w:val="16"/>
        </w:rPr>
        <w:t>родского поселения, подлежащих первоочередной уборке в зимний пер</w:t>
      </w:r>
      <w:r w:rsidRPr="0052088A">
        <w:rPr>
          <w:rFonts w:ascii="Arial" w:hAnsi="Arial" w:cs="Arial"/>
          <w:sz w:val="16"/>
          <w:szCs w:val="16"/>
        </w:rPr>
        <w:t>и</w:t>
      </w:r>
      <w:r w:rsidRPr="0052088A">
        <w:rPr>
          <w:rFonts w:ascii="Arial" w:hAnsi="Arial" w:cs="Arial"/>
          <w:sz w:val="16"/>
          <w:szCs w:val="16"/>
        </w:rPr>
        <w:t>од.</w:t>
      </w:r>
    </w:p>
    <w:p w:rsidR="003453BD" w:rsidRPr="0052088A" w:rsidRDefault="003453BD" w:rsidP="003453BD">
      <w:pPr>
        <w:ind w:firstLine="284"/>
        <w:jc w:val="both"/>
        <w:rPr>
          <w:rFonts w:ascii="Arial" w:hAnsi="Arial" w:cs="Arial"/>
          <w:sz w:val="16"/>
          <w:szCs w:val="16"/>
        </w:rPr>
      </w:pPr>
      <w:r w:rsidRPr="0052088A">
        <w:rPr>
          <w:rFonts w:ascii="Arial" w:hAnsi="Arial" w:cs="Arial"/>
          <w:sz w:val="16"/>
          <w:szCs w:val="16"/>
        </w:rPr>
        <w:lastRenderedPageBreak/>
        <w:t>2. Опубликовать постановление в бюллетене «Валдайский Вестник» и разместить на официальном сайте Администрации Валдайского мун</w:t>
      </w:r>
      <w:r w:rsidRPr="0052088A">
        <w:rPr>
          <w:rFonts w:ascii="Arial" w:hAnsi="Arial" w:cs="Arial"/>
          <w:sz w:val="16"/>
          <w:szCs w:val="16"/>
        </w:rPr>
        <w:t>и</w:t>
      </w:r>
      <w:r w:rsidRPr="0052088A">
        <w:rPr>
          <w:rFonts w:ascii="Arial" w:hAnsi="Arial" w:cs="Arial"/>
          <w:sz w:val="16"/>
          <w:szCs w:val="16"/>
        </w:rPr>
        <w:t>ципальн</w:t>
      </w:r>
      <w:r w:rsidRPr="0052088A">
        <w:rPr>
          <w:rFonts w:ascii="Arial" w:hAnsi="Arial" w:cs="Arial"/>
          <w:sz w:val="16"/>
          <w:szCs w:val="16"/>
        </w:rPr>
        <w:t>о</w:t>
      </w:r>
      <w:r w:rsidRPr="0052088A">
        <w:rPr>
          <w:rFonts w:ascii="Arial" w:hAnsi="Arial" w:cs="Arial"/>
          <w:sz w:val="16"/>
          <w:szCs w:val="16"/>
        </w:rPr>
        <w:t>го района в сети «Интернет».</w:t>
      </w:r>
    </w:p>
    <w:p w:rsidR="003453BD" w:rsidRPr="0052088A" w:rsidRDefault="003453BD" w:rsidP="003453BD">
      <w:pPr>
        <w:tabs>
          <w:tab w:val="left" w:pos="3560"/>
        </w:tabs>
        <w:jc w:val="both"/>
        <w:rPr>
          <w:rFonts w:ascii="Arial" w:hAnsi="Arial" w:cs="Arial"/>
          <w:color w:val="000000"/>
          <w:sz w:val="16"/>
          <w:szCs w:val="16"/>
        </w:rPr>
      </w:pPr>
    </w:p>
    <w:p w:rsidR="003453BD" w:rsidRPr="0052088A" w:rsidRDefault="003453BD" w:rsidP="003453BD">
      <w:pPr>
        <w:jc w:val="both"/>
        <w:rPr>
          <w:rFonts w:ascii="Arial" w:hAnsi="Arial" w:cs="Arial"/>
          <w:b/>
          <w:sz w:val="16"/>
          <w:szCs w:val="16"/>
        </w:rPr>
      </w:pPr>
      <w:r w:rsidRPr="0052088A">
        <w:rPr>
          <w:rFonts w:ascii="Arial" w:hAnsi="Arial" w:cs="Arial"/>
          <w:b/>
          <w:sz w:val="16"/>
          <w:szCs w:val="16"/>
        </w:rPr>
        <w:t>Глава муниципального района</w:t>
      </w:r>
      <w:r w:rsidRPr="0052088A">
        <w:rPr>
          <w:rFonts w:ascii="Arial" w:hAnsi="Arial" w:cs="Arial"/>
          <w:b/>
          <w:sz w:val="16"/>
          <w:szCs w:val="16"/>
        </w:rPr>
        <w:tab/>
      </w:r>
      <w:r>
        <w:rPr>
          <w:rFonts w:ascii="Arial" w:hAnsi="Arial" w:cs="Arial"/>
          <w:b/>
          <w:sz w:val="16"/>
          <w:szCs w:val="16"/>
        </w:rPr>
        <w:tab/>
      </w:r>
      <w:r w:rsidRPr="0052088A">
        <w:rPr>
          <w:rFonts w:ascii="Arial" w:hAnsi="Arial" w:cs="Arial"/>
          <w:b/>
          <w:sz w:val="16"/>
          <w:szCs w:val="16"/>
        </w:rPr>
        <w:t>Ю.В.Стадэ</w:t>
      </w:r>
    </w:p>
    <w:p w:rsidR="003453BD" w:rsidRPr="0052088A" w:rsidRDefault="003453BD" w:rsidP="003453BD">
      <w:pPr>
        <w:ind w:firstLine="8222"/>
        <w:jc w:val="center"/>
        <w:rPr>
          <w:rFonts w:ascii="Arial" w:hAnsi="Arial" w:cs="Arial"/>
          <w:sz w:val="16"/>
          <w:szCs w:val="16"/>
        </w:rPr>
      </w:pPr>
      <w:r w:rsidRPr="0052088A">
        <w:rPr>
          <w:rFonts w:ascii="Arial" w:hAnsi="Arial" w:cs="Arial"/>
          <w:sz w:val="16"/>
          <w:szCs w:val="16"/>
        </w:rPr>
        <w:t>Утвержден</w:t>
      </w:r>
    </w:p>
    <w:p w:rsidR="003453BD" w:rsidRPr="0052088A" w:rsidRDefault="003453BD" w:rsidP="003453BD">
      <w:pPr>
        <w:ind w:firstLine="8222"/>
        <w:jc w:val="center"/>
        <w:rPr>
          <w:rFonts w:ascii="Arial" w:hAnsi="Arial" w:cs="Arial"/>
          <w:sz w:val="16"/>
          <w:szCs w:val="16"/>
        </w:rPr>
      </w:pPr>
      <w:r w:rsidRPr="0052088A">
        <w:rPr>
          <w:rFonts w:ascii="Arial" w:hAnsi="Arial" w:cs="Arial"/>
          <w:sz w:val="16"/>
          <w:szCs w:val="16"/>
        </w:rPr>
        <w:t>постановлением Администрации</w:t>
      </w:r>
    </w:p>
    <w:p w:rsidR="003453BD" w:rsidRPr="0052088A" w:rsidRDefault="003453BD" w:rsidP="003453BD">
      <w:pPr>
        <w:ind w:firstLine="8222"/>
        <w:jc w:val="center"/>
        <w:rPr>
          <w:rFonts w:ascii="Arial" w:hAnsi="Arial" w:cs="Arial"/>
          <w:sz w:val="16"/>
          <w:szCs w:val="16"/>
        </w:rPr>
      </w:pPr>
      <w:r w:rsidRPr="0052088A">
        <w:rPr>
          <w:rFonts w:ascii="Arial" w:hAnsi="Arial" w:cs="Arial"/>
          <w:sz w:val="16"/>
          <w:szCs w:val="16"/>
        </w:rPr>
        <w:t>Валдайского муниципального ра</w:t>
      </w:r>
      <w:r w:rsidRPr="0052088A">
        <w:rPr>
          <w:rFonts w:ascii="Arial" w:hAnsi="Arial" w:cs="Arial"/>
          <w:sz w:val="16"/>
          <w:szCs w:val="16"/>
        </w:rPr>
        <w:t>й</w:t>
      </w:r>
      <w:r w:rsidRPr="0052088A">
        <w:rPr>
          <w:rFonts w:ascii="Arial" w:hAnsi="Arial" w:cs="Arial"/>
          <w:sz w:val="16"/>
          <w:szCs w:val="16"/>
        </w:rPr>
        <w:t>она</w:t>
      </w:r>
    </w:p>
    <w:p w:rsidR="003453BD" w:rsidRPr="0052088A" w:rsidRDefault="003453BD" w:rsidP="003453BD">
      <w:pPr>
        <w:ind w:firstLine="8222"/>
        <w:jc w:val="center"/>
        <w:rPr>
          <w:rFonts w:ascii="Arial" w:hAnsi="Arial" w:cs="Arial"/>
          <w:sz w:val="16"/>
          <w:szCs w:val="16"/>
        </w:rPr>
      </w:pPr>
      <w:r w:rsidRPr="0052088A">
        <w:rPr>
          <w:rFonts w:ascii="Arial" w:hAnsi="Arial" w:cs="Arial"/>
          <w:sz w:val="16"/>
          <w:szCs w:val="16"/>
        </w:rPr>
        <w:t>от 08.02.2021 №170</w:t>
      </w:r>
    </w:p>
    <w:p w:rsidR="003453BD" w:rsidRPr="0052088A" w:rsidRDefault="003453BD" w:rsidP="003453BD">
      <w:pPr>
        <w:ind w:firstLine="5387"/>
        <w:jc w:val="center"/>
        <w:rPr>
          <w:rFonts w:ascii="Arial" w:hAnsi="Arial" w:cs="Arial"/>
          <w:sz w:val="16"/>
          <w:szCs w:val="16"/>
        </w:rPr>
      </w:pPr>
    </w:p>
    <w:p w:rsidR="003453BD" w:rsidRPr="0052088A" w:rsidRDefault="003453BD" w:rsidP="003453BD">
      <w:pPr>
        <w:jc w:val="center"/>
        <w:rPr>
          <w:rFonts w:ascii="Arial" w:hAnsi="Arial" w:cs="Arial"/>
          <w:b/>
          <w:sz w:val="16"/>
          <w:szCs w:val="16"/>
        </w:rPr>
      </w:pPr>
      <w:r w:rsidRPr="0052088A">
        <w:rPr>
          <w:rFonts w:ascii="Arial" w:hAnsi="Arial" w:cs="Arial"/>
          <w:b/>
          <w:sz w:val="16"/>
          <w:szCs w:val="16"/>
        </w:rPr>
        <w:t>П Е Р Е Ч Е Н Ь</w:t>
      </w:r>
    </w:p>
    <w:p w:rsidR="003453BD" w:rsidRPr="0052088A" w:rsidRDefault="003453BD" w:rsidP="003453BD">
      <w:pPr>
        <w:jc w:val="center"/>
        <w:rPr>
          <w:rFonts w:ascii="Arial" w:hAnsi="Arial" w:cs="Arial"/>
          <w:b/>
          <w:sz w:val="16"/>
          <w:szCs w:val="16"/>
        </w:rPr>
      </w:pPr>
      <w:r w:rsidRPr="0052088A">
        <w:rPr>
          <w:rFonts w:ascii="Arial" w:hAnsi="Arial" w:cs="Arial"/>
          <w:b/>
          <w:sz w:val="16"/>
          <w:szCs w:val="16"/>
        </w:rPr>
        <w:t xml:space="preserve">автомобильных дорог общего пользования местного значения, находящихся в границах Валдайского городского поселения, </w:t>
      </w:r>
    </w:p>
    <w:p w:rsidR="003453BD" w:rsidRPr="0052088A" w:rsidRDefault="003453BD" w:rsidP="003453BD">
      <w:pPr>
        <w:jc w:val="center"/>
        <w:rPr>
          <w:rFonts w:ascii="Arial" w:hAnsi="Arial" w:cs="Arial"/>
          <w:b/>
          <w:sz w:val="16"/>
          <w:szCs w:val="16"/>
        </w:rPr>
      </w:pPr>
      <w:r w:rsidRPr="0052088A">
        <w:rPr>
          <w:rFonts w:ascii="Arial" w:hAnsi="Arial" w:cs="Arial"/>
          <w:b/>
          <w:sz w:val="16"/>
          <w:szCs w:val="16"/>
        </w:rPr>
        <w:t>подлежащих пе</w:t>
      </w:r>
      <w:r w:rsidRPr="0052088A">
        <w:rPr>
          <w:rFonts w:ascii="Arial" w:hAnsi="Arial" w:cs="Arial"/>
          <w:b/>
          <w:sz w:val="16"/>
          <w:szCs w:val="16"/>
        </w:rPr>
        <w:t>р</w:t>
      </w:r>
      <w:r w:rsidRPr="0052088A">
        <w:rPr>
          <w:rFonts w:ascii="Arial" w:hAnsi="Arial" w:cs="Arial"/>
          <w:b/>
          <w:sz w:val="16"/>
          <w:szCs w:val="16"/>
        </w:rPr>
        <w:t>воочередной уборке в зимний период</w:t>
      </w:r>
    </w:p>
    <w:p w:rsidR="003453BD" w:rsidRPr="0052088A" w:rsidRDefault="003453BD" w:rsidP="003453BD">
      <w:pPr>
        <w:shd w:val="clear" w:color="auto" w:fill="FFFFFF"/>
        <w:tabs>
          <w:tab w:val="left" w:pos="0"/>
        </w:tabs>
        <w:ind w:right="-2" w:firstLine="284"/>
        <w:jc w:val="both"/>
        <w:rPr>
          <w:rFonts w:ascii="Arial" w:hAnsi="Arial" w:cs="Arial"/>
          <w:sz w:val="16"/>
          <w:szCs w:val="16"/>
        </w:rPr>
      </w:pPr>
      <w:r w:rsidRPr="0052088A">
        <w:rPr>
          <w:rFonts w:ascii="Arial" w:hAnsi="Arial" w:cs="Arial"/>
          <w:sz w:val="16"/>
          <w:szCs w:val="16"/>
        </w:rPr>
        <w:t xml:space="preserve">Зимняя уборка территорий начинается с момента появления устойчивой отрицательной температуры наружного воздуха и первого снегопада. </w:t>
      </w:r>
    </w:p>
    <w:p w:rsidR="003453BD" w:rsidRPr="0052088A" w:rsidRDefault="003453BD" w:rsidP="003453BD">
      <w:pPr>
        <w:shd w:val="clear" w:color="auto" w:fill="FFFFFF"/>
        <w:tabs>
          <w:tab w:val="left" w:pos="0"/>
        </w:tabs>
        <w:ind w:right="-2" w:firstLine="284"/>
        <w:jc w:val="both"/>
        <w:rPr>
          <w:rFonts w:ascii="Arial" w:hAnsi="Arial" w:cs="Arial"/>
          <w:sz w:val="16"/>
          <w:szCs w:val="16"/>
        </w:rPr>
      </w:pPr>
      <w:r w:rsidRPr="0052088A">
        <w:rPr>
          <w:rFonts w:ascii="Arial" w:hAnsi="Arial" w:cs="Arial"/>
          <w:sz w:val="16"/>
          <w:szCs w:val="16"/>
        </w:rPr>
        <w:t>Срок снегоочистки: не более 3 (трех) часов с момента окончания снегоп</w:t>
      </w:r>
      <w:r w:rsidRPr="0052088A">
        <w:rPr>
          <w:rFonts w:ascii="Arial" w:hAnsi="Arial" w:cs="Arial"/>
          <w:sz w:val="16"/>
          <w:szCs w:val="16"/>
        </w:rPr>
        <w:t>а</w:t>
      </w:r>
      <w:r w:rsidRPr="0052088A">
        <w:rPr>
          <w:rFonts w:ascii="Arial" w:hAnsi="Arial" w:cs="Arial"/>
          <w:sz w:val="16"/>
          <w:szCs w:val="16"/>
        </w:rPr>
        <w:t xml:space="preserve">да и (или) метели. </w:t>
      </w:r>
    </w:p>
    <w:p w:rsidR="003453BD" w:rsidRPr="0052088A" w:rsidRDefault="003453BD" w:rsidP="003453BD">
      <w:pPr>
        <w:shd w:val="clear" w:color="auto" w:fill="FFFFFF"/>
        <w:ind w:left="5" w:right="-2" w:firstLine="284"/>
        <w:jc w:val="both"/>
        <w:rPr>
          <w:rFonts w:ascii="Arial" w:hAnsi="Arial" w:cs="Arial"/>
          <w:sz w:val="16"/>
          <w:szCs w:val="16"/>
        </w:rPr>
      </w:pPr>
      <w:r w:rsidRPr="0052088A">
        <w:rPr>
          <w:rFonts w:ascii="Arial" w:hAnsi="Arial" w:cs="Arial"/>
          <w:sz w:val="16"/>
          <w:szCs w:val="16"/>
        </w:rPr>
        <w:t>При непрекращающемся снегопаде и (или) метели количество технологических циклов снегоочистки производят необходимое кол</w:t>
      </w:r>
      <w:r w:rsidRPr="0052088A">
        <w:rPr>
          <w:rFonts w:ascii="Arial" w:hAnsi="Arial" w:cs="Arial"/>
          <w:sz w:val="16"/>
          <w:szCs w:val="16"/>
        </w:rPr>
        <w:t>и</w:t>
      </w:r>
      <w:r w:rsidRPr="0052088A">
        <w:rPr>
          <w:rFonts w:ascii="Arial" w:hAnsi="Arial" w:cs="Arial"/>
          <w:sz w:val="16"/>
          <w:szCs w:val="16"/>
        </w:rPr>
        <w:t>чество раз.</w:t>
      </w:r>
    </w:p>
    <w:p w:rsidR="003453BD" w:rsidRPr="0052088A" w:rsidRDefault="003453BD" w:rsidP="003453BD">
      <w:pPr>
        <w:ind w:firstLine="284"/>
        <w:jc w:val="both"/>
        <w:rPr>
          <w:rFonts w:ascii="Arial" w:hAnsi="Arial" w:cs="Arial"/>
          <w:bCs/>
          <w:sz w:val="16"/>
          <w:szCs w:val="16"/>
        </w:rPr>
      </w:pPr>
      <w:r w:rsidRPr="0052088A">
        <w:rPr>
          <w:rFonts w:ascii="Arial" w:hAnsi="Arial" w:cs="Arial"/>
          <w:sz w:val="16"/>
          <w:szCs w:val="16"/>
        </w:rPr>
        <w:t xml:space="preserve">В случае образования зимней скользкости срок ее устранения </w:t>
      </w:r>
      <w:r w:rsidRPr="0052088A">
        <w:rPr>
          <w:rFonts w:ascii="Arial" w:hAnsi="Arial" w:cs="Arial"/>
          <w:bCs/>
          <w:sz w:val="16"/>
          <w:szCs w:val="16"/>
        </w:rPr>
        <w:t>не более 5 (пяти) часов с момента ее о</w:t>
      </w:r>
      <w:r w:rsidRPr="0052088A">
        <w:rPr>
          <w:rFonts w:ascii="Arial" w:hAnsi="Arial" w:cs="Arial"/>
          <w:bCs/>
          <w:sz w:val="16"/>
          <w:szCs w:val="16"/>
        </w:rPr>
        <w:t>б</w:t>
      </w:r>
      <w:r w:rsidRPr="0052088A">
        <w:rPr>
          <w:rFonts w:ascii="Arial" w:hAnsi="Arial" w:cs="Arial"/>
          <w:bCs/>
          <w:sz w:val="16"/>
          <w:szCs w:val="16"/>
        </w:rPr>
        <w:t>наружения.</w:t>
      </w:r>
    </w:p>
    <w:p w:rsidR="003453BD" w:rsidRPr="0052088A" w:rsidRDefault="003453BD" w:rsidP="003453BD">
      <w:pPr>
        <w:spacing w:line="240" w:lineRule="exact"/>
        <w:ind w:firstLine="284"/>
        <w:jc w:val="both"/>
        <w:rPr>
          <w:rFonts w:ascii="Arial" w:hAnsi="Arial" w:cs="Arial"/>
          <w:sz w:val="16"/>
          <w:szCs w:val="16"/>
        </w:rPr>
      </w:pPr>
      <w:r w:rsidRPr="0052088A">
        <w:rPr>
          <w:rFonts w:ascii="Arial" w:hAnsi="Arial" w:cs="Arial"/>
          <w:bCs/>
          <w:sz w:val="16"/>
          <w:szCs w:val="16"/>
        </w:rPr>
        <w:t>В перечень улиц г. Валдай</w:t>
      </w:r>
      <w:r w:rsidRPr="0052088A">
        <w:rPr>
          <w:rFonts w:ascii="Arial" w:hAnsi="Arial" w:cs="Arial"/>
          <w:b/>
          <w:sz w:val="16"/>
          <w:szCs w:val="16"/>
        </w:rPr>
        <w:t xml:space="preserve"> </w:t>
      </w:r>
      <w:r w:rsidRPr="0052088A">
        <w:rPr>
          <w:rFonts w:ascii="Arial" w:hAnsi="Arial" w:cs="Arial"/>
          <w:sz w:val="16"/>
          <w:szCs w:val="16"/>
        </w:rPr>
        <w:t>подлежащих первоочередной уборке от сн</w:t>
      </w:r>
      <w:r w:rsidRPr="0052088A">
        <w:rPr>
          <w:rFonts w:ascii="Arial" w:hAnsi="Arial" w:cs="Arial"/>
          <w:sz w:val="16"/>
          <w:szCs w:val="16"/>
        </w:rPr>
        <w:t>е</w:t>
      </w:r>
      <w:r w:rsidRPr="0052088A">
        <w:rPr>
          <w:rFonts w:ascii="Arial" w:hAnsi="Arial" w:cs="Arial"/>
          <w:sz w:val="16"/>
          <w:szCs w:val="16"/>
        </w:rPr>
        <w:t>га, входят:</w:t>
      </w:r>
    </w:p>
    <w:tbl>
      <w:tblPr>
        <w:tblW w:w="11340" w:type="dxa"/>
        <w:tblInd w:w="108" w:type="dxa"/>
        <w:tblLayout w:type="fixed"/>
        <w:tblLook w:val="0000" w:firstRow="0" w:lastRow="0" w:firstColumn="0" w:lastColumn="0" w:noHBand="0" w:noVBand="0"/>
      </w:tblPr>
      <w:tblGrid>
        <w:gridCol w:w="1134"/>
        <w:gridCol w:w="10206"/>
      </w:tblGrid>
      <w:tr w:rsidR="003453BD" w:rsidRPr="003453BD" w:rsidTr="003453BD">
        <w:trPr>
          <w:trHeight w:val="20"/>
        </w:trPr>
        <w:tc>
          <w:tcPr>
            <w:tcW w:w="1134" w:type="dxa"/>
            <w:tcBorders>
              <w:top w:val="single" w:sz="4" w:space="0" w:color="auto"/>
              <w:left w:val="single" w:sz="4" w:space="0" w:color="auto"/>
              <w:bottom w:val="single" w:sz="4" w:space="0" w:color="auto"/>
              <w:right w:val="single" w:sz="4" w:space="0" w:color="auto"/>
            </w:tcBorders>
          </w:tcPr>
          <w:p w:rsidR="003453BD" w:rsidRPr="003453BD" w:rsidRDefault="003453BD" w:rsidP="003453BD">
            <w:pPr>
              <w:jc w:val="center"/>
              <w:rPr>
                <w:rFonts w:ascii="Arial" w:hAnsi="Arial" w:cs="Arial"/>
                <w:b/>
                <w:bCs/>
                <w:sz w:val="12"/>
                <w:szCs w:val="12"/>
              </w:rPr>
            </w:pPr>
            <w:r w:rsidRPr="003453BD">
              <w:rPr>
                <w:rFonts w:ascii="Arial" w:hAnsi="Arial" w:cs="Arial"/>
                <w:b/>
                <w:bCs/>
                <w:sz w:val="12"/>
                <w:szCs w:val="12"/>
              </w:rPr>
              <w:t>№</w:t>
            </w:r>
          </w:p>
          <w:p w:rsidR="003453BD" w:rsidRPr="003453BD" w:rsidRDefault="003453BD" w:rsidP="003453BD">
            <w:pPr>
              <w:jc w:val="center"/>
              <w:rPr>
                <w:rFonts w:ascii="Arial" w:hAnsi="Arial" w:cs="Arial"/>
                <w:b/>
                <w:bCs/>
                <w:sz w:val="12"/>
                <w:szCs w:val="12"/>
              </w:rPr>
            </w:pPr>
            <w:r w:rsidRPr="003453BD">
              <w:rPr>
                <w:rFonts w:ascii="Arial" w:hAnsi="Arial" w:cs="Arial"/>
                <w:b/>
                <w:bCs/>
                <w:sz w:val="12"/>
                <w:szCs w:val="12"/>
              </w:rPr>
              <w:t>п/п</w:t>
            </w:r>
          </w:p>
        </w:tc>
        <w:tc>
          <w:tcPr>
            <w:tcW w:w="10206" w:type="dxa"/>
            <w:tcBorders>
              <w:top w:val="single" w:sz="4" w:space="0" w:color="auto"/>
              <w:left w:val="single" w:sz="4" w:space="0" w:color="auto"/>
              <w:bottom w:val="single" w:sz="4" w:space="0" w:color="auto"/>
              <w:right w:val="single" w:sz="4" w:space="0" w:color="auto"/>
            </w:tcBorders>
          </w:tcPr>
          <w:p w:rsidR="003453BD" w:rsidRPr="003453BD" w:rsidRDefault="003453BD" w:rsidP="003453BD">
            <w:pPr>
              <w:jc w:val="center"/>
              <w:rPr>
                <w:rFonts w:ascii="Arial" w:hAnsi="Arial" w:cs="Arial"/>
                <w:b/>
                <w:bCs/>
                <w:sz w:val="12"/>
                <w:szCs w:val="12"/>
              </w:rPr>
            </w:pPr>
            <w:r w:rsidRPr="003453BD">
              <w:rPr>
                <w:rFonts w:ascii="Arial" w:hAnsi="Arial" w:cs="Arial"/>
                <w:b/>
                <w:bCs/>
                <w:sz w:val="12"/>
                <w:szCs w:val="12"/>
              </w:rPr>
              <w:t>Наименование автомобильных дорог</w:t>
            </w:r>
          </w:p>
        </w:tc>
      </w:tr>
      <w:tr w:rsidR="003453BD" w:rsidRPr="003453BD" w:rsidTr="003453BD">
        <w:trPr>
          <w:trHeight w:val="20"/>
        </w:trPr>
        <w:tc>
          <w:tcPr>
            <w:tcW w:w="1134" w:type="dxa"/>
            <w:tcBorders>
              <w:top w:val="single" w:sz="4" w:space="0" w:color="auto"/>
              <w:left w:val="single" w:sz="4" w:space="0" w:color="auto"/>
              <w:bottom w:val="single" w:sz="4" w:space="0" w:color="auto"/>
              <w:right w:val="single" w:sz="4" w:space="0" w:color="auto"/>
            </w:tcBorders>
          </w:tcPr>
          <w:p w:rsidR="003453BD" w:rsidRPr="003453BD" w:rsidRDefault="003453BD" w:rsidP="003453BD">
            <w:pPr>
              <w:jc w:val="center"/>
              <w:rPr>
                <w:rFonts w:ascii="Arial" w:hAnsi="Arial" w:cs="Arial"/>
                <w:sz w:val="12"/>
                <w:szCs w:val="12"/>
              </w:rPr>
            </w:pPr>
            <w:r w:rsidRPr="003453BD">
              <w:rPr>
                <w:rFonts w:ascii="Arial" w:hAnsi="Arial" w:cs="Arial"/>
                <w:sz w:val="12"/>
                <w:szCs w:val="12"/>
              </w:rPr>
              <w:t>1.</w:t>
            </w:r>
          </w:p>
        </w:tc>
        <w:tc>
          <w:tcPr>
            <w:tcW w:w="10206" w:type="dxa"/>
            <w:tcBorders>
              <w:top w:val="single" w:sz="4" w:space="0" w:color="auto"/>
              <w:left w:val="single" w:sz="4" w:space="0" w:color="auto"/>
              <w:bottom w:val="single" w:sz="4" w:space="0" w:color="auto"/>
              <w:right w:val="single" w:sz="4" w:space="0" w:color="auto"/>
            </w:tcBorders>
          </w:tcPr>
          <w:p w:rsidR="003453BD" w:rsidRPr="003453BD" w:rsidRDefault="003453BD" w:rsidP="003453BD">
            <w:pPr>
              <w:jc w:val="both"/>
              <w:rPr>
                <w:rFonts w:ascii="Arial" w:hAnsi="Arial" w:cs="Arial"/>
                <w:sz w:val="12"/>
                <w:szCs w:val="12"/>
              </w:rPr>
            </w:pPr>
            <w:r w:rsidRPr="003453BD">
              <w:rPr>
                <w:rFonts w:ascii="Arial" w:hAnsi="Arial" w:cs="Arial"/>
                <w:sz w:val="12"/>
                <w:szCs w:val="12"/>
              </w:rPr>
              <w:t>Валдай - Сок</w:t>
            </w:r>
            <w:r w:rsidRPr="003453BD">
              <w:rPr>
                <w:rFonts w:ascii="Arial" w:hAnsi="Arial" w:cs="Arial"/>
                <w:sz w:val="12"/>
                <w:szCs w:val="12"/>
              </w:rPr>
              <w:t>о</w:t>
            </w:r>
            <w:r w:rsidRPr="003453BD">
              <w:rPr>
                <w:rFonts w:ascii="Arial" w:hAnsi="Arial" w:cs="Arial"/>
                <w:sz w:val="12"/>
                <w:szCs w:val="12"/>
              </w:rPr>
              <w:t>лово – «Москва- Санкт-Петербург» в г. Валдай</w:t>
            </w:r>
          </w:p>
        </w:tc>
      </w:tr>
      <w:tr w:rsidR="003453BD" w:rsidRPr="003453BD" w:rsidTr="003453BD">
        <w:trPr>
          <w:trHeight w:val="20"/>
        </w:trPr>
        <w:tc>
          <w:tcPr>
            <w:tcW w:w="1134" w:type="dxa"/>
            <w:tcBorders>
              <w:top w:val="single" w:sz="4" w:space="0" w:color="auto"/>
              <w:left w:val="single" w:sz="4" w:space="0" w:color="auto"/>
              <w:bottom w:val="single" w:sz="4" w:space="0" w:color="auto"/>
              <w:right w:val="single" w:sz="4" w:space="0" w:color="auto"/>
            </w:tcBorders>
          </w:tcPr>
          <w:p w:rsidR="003453BD" w:rsidRPr="003453BD" w:rsidRDefault="003453BD" w:rsidP="003453BD">
            <w:pPr>
              <w:jc w:val="center"/>
              <w:rPr>
                <w:rFonts w:ascii="Arial" w:hAnsi="Arial" w:cs="Arial"/>
                <w:sz w:val="12"/>
                <w:szCs w:val="12"/>
              </w:rPr>
            </w:pPr>
            <w:r w:rsidRPr="003453BD">
              <w:rPr>
                <w:rFonts w:ascii="Arial" w:hAnsi="Arial" w:cs="Arial"/>
                <w:sz w:val="12"/>
                <w:szCs w:val="12"/>
              </w:rPr>
              <w:t>2.</w:t>
            </w:r>
          </w:p>
        </w:tc>
        <w:tc>
          <w:tcPr>
            <w:tcW w:w="10206" w:type="dxa"/>
            <w:tcBorders>
              <w:top w:val="single" w:sz="4" w:space="0" w:color="auto"/>
              <w:left w:val="single" w:sz="4" w:space="0" w:color="auto"/>
              <w:bottom w:val="single" w:sz="4" w:space="0" w:color="auto"/>
              <w:right w:val="single" w:sz="4" w:space="0" w:color="auto"/>
            </w:tcBorders>
          </w:tcPr>
          <w:p w:rsidR="003453BD" w:rsidRPr="003453BD" w:rsidRDefault="003453BD" w:rsidP="003453BD">
            <w:pPr>
              <w:jc w:val="both"/>
              <w:rPr>
                <w:rFonts w:ascii="Arial" w:hAnsi="Arial" w:cs="Arial"/>
                <w:sz w:val="12"/>
                <w:szCs w:val="12"/>
              </w:rPr>
            </w:pPr>
            <w:r w:rsidRPr="003453BD">
              <w:rPr>
                <w:rFonts w:ascii="Arial" w:hAnsi="Arial" w:cs="Arial"/>
                <w:sz w:val="12"/>
                <w:szCs w:val="12"/>
              </w:rPr>
              <w:t>ул.Железнодорожная</w:t>
            </w:r>
          </w:p>
        </w:tc>
      </w:tr>
      <w:tr w:rsidR="003453BD" w:rsidRPr="003453BD" w:rsidTr="003453BD">
        <w:trPr>
          <w:trHeight w:val="20"/>
        </w:trPr>
        <w:tc>
          <w:tcPr>
            <w:tcW w:w="1134" w:type="dxa"/>
            <w:tcBorders>
              <w:top w:val="single" w:sz="4" w:space="0" w:color="auto"/>
              <w:left w:val="single" w:sz="4" w:space="0" w:color="auto"/>
              <w:bottom w:val="single" w:sz="4" w:space="0" w:color="auto"/>
              <w:right w:val="single" w:sz="4" w:space="0" w:color="auto"/>
            </w:tcBorders>
          </w:tcPr>
          <w:p w:rsidR="003453BD" w:rsidRPr="003453BD" w:rsidRDefault="003453BD" w:rsidP="003453BD">
            <w:pPr>
              <w:jc w:val="center"/>
              <w:rPr>
                <w:rFonts w:ascii="Arial" w:hAnsi="Arial" w:cs="Arial"/>
                <w:sz w:val="12"/>
                <w:szCs w:val="12"/>
              </w:rPr>
            </w:pPr>
            <w:r w:rsidRPr="003453BD">
              <w:rPr>
                <w:rFonts w:ascii="Arial" w:hAnsi="Arial" w:cs="Arial"/>
                <w:sz w:val="12"/>
                <w:szCs w:val="12"/>
              </w:rPr>
              <w:t>3.</w:t>
            </w:r>
          </w:p>
        </w:tc>
        <w:tc>
          <w:tcPr>
            <w:tcW w:w="10206" w:type="dxa"/>
            <w:tcBorders>
              <w:top w:val="single" w:sz="4" w:space="0" w:color="auto"/>
              <w:left w:val="single" w:sz="4" w:space="0" w:color="auto"/>
              <w:bottom w:val="single" w:sz="4" w:space="0" w:color="auto"/>
              <w:right w:val="single" w:sz="4" w:space="0" w:color="auto"/>
            </w:tcBorders>
          </w:tcPr>
          <w:p w:rsidR="003453BD" w:rsidRPr="003453BD" w:rsidRDefault="003453BD" w:rsidP="003453BD">
            <w:pPr>
              <w:jc w:val="both"/>
              <w:rPr>
                <w:rFonts w:ascii="Arial" w:hAnsi="Arial" w:cs="Arial"/>
                <w:sz w:val="12"/>
                <w:szCs w:val="12"/>
              </w:rPr>
            </w:pPr>
            <w:r w:rsidRPr="003453BD">
              <w:rPr>
                <w:rFonts w:ascii="Arial" w:hAnsi="Arial" w:cs="Arial"/>
                <w:sz w:val="12"/>
                <w:szCs w:val="12"/>
              </w:rPr>
              <w:t>ул. Павлова</w:t>
            </w:r>
          </w:p>
        </w:tc>
      </w:tr>
      <w:tr w:rsidR="003453BD" w:rsidRPr="003453BD" w:rsidTr="003453BD">
        <w:trPr>
          <w:trHeight w:val="20"/>
        </w:trPr>
        <w:tc>
          <w:tcPr>
            <w:tcW w:w="1134" w:type="dxa"/>
            <w:tcBorders>
              <w:top w:val="single" w:sz="4" w:space="0" w:color="auto"/>
              <w:left w:val="single" w:sz="4" w:space="0" w:color="auto"/>
              <w:bottom w:val="single" w:sz="4" w:space="0" w:color="auto"/>
              <w:right w:val="single" w:sz="4" w:space="0" w:color="auto"/>
            </w:tcBorders>
          </w:tcPr>
          <w:p w:rsidR="003453BD" w:rsidRPr="003453BD" w:rsidRDefault="003453BD" w:rsidP="003453BD">
            <w:pPr>
              <w:jc w:val="center"/>
              <w:rPr>
                <w:rFonts w:ascii="Arial" w:hAnsi="Arial" w:cs="Arial"/>
                <w:sz w:val="12"/>
                <w:szCs w:val="12"/>
              </w:rPr>
            </w:pPr>
            <w:r w:rsidRPr="003453BD">
              <w:rPr>
                <w:rFonts w:ascii="Arial" w:hAnsi="Arial" w:cs="Arial"/>
                <w:sz w:val="12"/>
                <w:szCs w:val="12"/>
              </w:rPr>
              <w:t>4.</w:t>
            </w:r>
          </w:p>
        </w:tc>
        <w:tc>
          <w:tcPr>
            <w:tcW w:w="10206" w:type="dxa"/>
            <w:tcBorders>
              <w:top w:val="single" w:sz="4" w:space="0" w:color="auto"/>
              <w:left w:val="single" w:sz="4" w:space="0" w:color="auto"/>
              <w:bottom w:val="single" w:sz="4" w:space="0" w:color="auto"/>
              <w:right w:val="single" w:sz="4" w:space="0" w:color="auto"/>
            </w:tcBorders>
          </w:tcPr>
          <w:p w:rsidR="003453BD" w:rsidRPr="003453BD" w:rsidRDefault="003453BD" w:rsidP="003453BD">
            <w:pPr>
              <w:jc w:val="both"/>
              <w:rPr>
                <w:rFonts w:ascii="Arial" w:hAnsi="Arial" w:cs="Arial"/>
                <w:sz w:val="12"/>
                <w:szCs w:val="12"/>
              </w:rPr>
            </w:pPr>
            <w:r w:rsidRPr="003453BD">
              <w:rPr>
                <w:rFonts w:ascii="Arial" w:hAnsi="Arial" w:cs="Arial"/>
                <w:sz w:val="12"/>
                <w:szCs w:val="12"/>
              </w:rPr>
              <w:t>ул. М.Уткиной (участок с асфальтовым п</w:t>
            </w:r>
            <w:r w:rsidRPr="003453BD">
              <w:rPr>
                <w:rFonts w:ascii="Arial" w:hAnsi="Arial" w:cs="Arial"/>
                <w:sz w:val="12"/>
                <w:szCs w:val="12"/>
              </w:rPr>
              <w:t>о</w:t>
            </w:r>
            <w:r w:rsidRPr="003453BD">
              <w:rPr>
                <w:rFonts w:ascii="Arial" w:hAnsi="Arial" w:cs="Arial"/>
                <w:sz w:val="12"/>
                <w:szCs w:val="12"/>
              </w:rPr>
              <w:t>крытием)</w:t>
            </w:r>
          </w:p>
        </w:tc>
      </w:tr>
      <w:tr w:rsidR="003453BD" w:rsidRPr="003453BD" w:rsidTr="003453BD">
        <w:trPr>
          <w:trHeight w:val="20"/>
        </w:trPr>
        <w:tc>
          <w:tcPr>
            <w:tcW w:w="1134" w:type="dxa"/>
            <w:tcBorders>
              <w:top w:val="single" w:sz="4" w:space="0" w:color="auto"/>
              <w:left w:val="single" w:sz="4" w:space="0" w:color="auto"/>
              <w:bottom w:val="single" w:sz="4" w:space="0" w:color="auto"/>
              <w:right w:val="single" w:sz="4" w:space="0" w:color="auto"/>
            </w:tcBorders>
          </w:tcPr>
          <w:p w:rsidR="003453BD" w:rsidRPr="003453BD" w:rsidRDefault="003453BD" w:rsidP="003453BD">
            <w:pPr>
              <w:jc w:val="center"/>
              <w:rPr>
                <w:rFonts w:ascii="Arial" w:hAnsi="Arial" w:cs="Arial"/>
                <w:sz w:val="12"/>
                <w:szCs w:val="12"/>
              </w:rPr>
            </w:pPr>
            <w:r w:rsidRPr="003453BD">
              <w:rPr>
                <w:rFonts w:ascii="Arial" w:hAnsi="Arial" w:cs="Arial"/>
                <w:sz w:val="12"/>
                <w:szCs w:val="12"/>
              </w:rPr>
              <w:t>5.</w:t>
            </w:r>
          </w:p>
        </w:tc>
        <w:tc>
          <w:tcPr>
            <w:tcW w:w="10206" w:type="dxa"/>
            <w:tcBorders>
              <w:top w:val="single" w:sz="4" w:space="0" w:color="auto"/>
              <w:left w:val="single" w:sz="4" w:space="0" w:color="auto"/>
              <w:bottom w:val="single" w:sz="4" w:space="0" w:color="auto"/>
              <w:right w:val="single" w:sz="4" w:space="0" w:color="auto"/>
            </w:tcBorders>
          </w:tcPr>
          <w:p w:rsidR="003453BD" w:rsidRPr="003453BD" w:rsidRDefault="003453BD" w:rsidP="003453BD">
            <w:pPr>
              <w:jc w:val="both"/>
              <w:rPr>
                <w:rFonts w:ascii="Arial" w:hAnsi="Arial" w:cs="Arial"/>
                <w:sz w:val="12"/>
                <w:szCs w:val="12"/>
              </w:rPr>
            </w:pPr>
            <w:r w:rsidRPr="003453BD">
              <w:rPr>
                <w:rFonts w:ascii="Arial" w:hAnsi="Arial" w:cs="Arial"/>
                <w:sz w:val="12"/>
                <w:szCs w:val="12"/>
              </w:rPr>
              <w:t>ул.Чехова</w:t>
            </w:r>
          </w:p>
        </w:tc>
      </w:tr>
      <w:tr w:rsidR="003453BD" w:rsidRPr="003453BD" w:rsidTr="003453BD">
        <w:trPr>
          <w:trHeight w:val="20"/>
        </w:trPr>
        <w:tc>
          <w:tcPr>
            <w:tcW w:w="1134" w:type="dxa"/>
            <w:tcBorders>
              <w:top w:val="single" w:sz="4" w:space="0" w:color="auto"/>
              <w:left w:val="single" w:sz="4" w:space="0" w:color="auto"/>
              <w:bottom w:val="single" w:sz="4" w:space="0" w:color="auto"/>
              <w:right w:val="single" w:sz="4" w:space="0" w:color="auto"/>
            </w:tcBorders>
          </w:tcPr>
          <w:p w:rsidR="003453BD" w:rsidRPr="003453BD" w:rsidRDefault="003453BD" w:rsidP="003453BD">
            <w:pPr>
              <w:jc w:val="center"/>
              <w:rPr>
                <w:rFonts w:ascii="Arial" w:hAnsi="Arial" w:cs="Arial"/>
                <w:sz w:val="12"/>
                <w:szCs w:val="12"/>
              </w:rPr>
            </w:pPr>
            <w:r w:rsidRPr="003453BD">
              <w:rPr>
                <w:rFonts w:ascii="Arial" w:hAnsi="Arial" w:cs="Arial"/>
                <w:sz w:val="12"/>
                <w:szCs w:val="12"/>
              </w:rPr>
              <w:t>6.</w:t>
            </w:r>
          </w:p>
        </w:tc>
        <w:tc>
          <w:tcPr>
            <w:tcW w:w="10206" w:type="dxa"/>
            <w:tcBorders>
              <w:top w:val="single" w:sz="4" w:space="0" w:color="auto"/>
              <w:left w:val="single" w:sz="4" w:space="0" w:color="auto"/>
              <w:bottom w:val="single" w:sz="4" w:space="0" w:color="auto"/>
              <w:right w:val="single" w:sz="4" w:space="0" w:color="auto"/>
            </w:tcBorders>
          </w:tcPr>
          <w:p w:rsidR="003453BD" w:rsidRPr="003453BD" w:rsidRDefault="003453BD" w:rsidP="003453BD">
            <w:pPr>
              <w:jc w:val="both"/>
              <w:rPr>
                <w:rFonts w:ascii="Arial" w:hAnsi="Arial" w:cs="Arial"/>
                <w:sz w:val="12"/>
                <w:szCs w:val="12"/>
              </w:rPr>
            </w:pPr>
            <w:r w:rsidRPr="003453BD">
              <w:rPr>
                <w:rFonts w:ascii="Arial" w:hAnsi="Arial" w:cs="Arial"/>
                <w:sz w:val="12"/>
                <w:szCs w:val="12"/>
              </w:rPr>
              <w:t>ул. Георгие</w:t>
            </w:r>
            <w:r w:rsidRPr="003453BD">
              <w:rPr>
                <w:rFonts w:ascii="Arial" w:hAnsi="Arial" w:cs="Arial"/>
                <w:sz w:val="12"/>
                <w:szCs w:val="12"/>
              </w:rPr>
              <w:t>в</w:t>
            </w:r>
            <w:r w:rsidRPr="003453BD">
              <w:rPr>
                <w:rFonts w:ascii="Arial" w:hAnsi="Arial" w:cs="Arial"/>
                <w:sz w:val="12"/>
                <w:szCs w:val="12"/>
              </w:rPr>
              <w:t>ская (участок с асфальтовым покрытием)</w:t>
            </w:r>
          </w:p>
        </w:tc>
      </w:tr>
      <w:tr w:rsidR="003453BD" w:rsidRPr="003453BD" w:rsidTr="003453BD">
        <w:trPr>
          <w:trHeight w:val="20"/>
        </w:trPr>
        <w:tc>
          <w:tcPr>
            <w:tcW w:w="1134" w:type="dxa"/>
            <w:tcBorders>
              <w:top w:val="single" w:sz="4" w:space="0" w:color="auto"/>
              <w:left w:val="single" w:sz="4" w:space="0" w:color="auto"/>
              <w:bottom w:val="single" w:sz="4" w:space="0" w:color="auto"/>
              <w:right w:val="single" w:sz="4" w:space="0" w:color="auto"/>
            </w:tcBorders>
          </w:tcPr>
          <w:p w:rsidR="003453BD" w:rsidRPr="003453BD" w:rsidRDefault="003453BD" w:rsidP="003453BD">
            <w:pPr>
              <w:jc w:val="center"/>
              <w:rPr>
                <w:rFonts w:ascii="Arial" w:hAnsi="Arial" w:cs="Arial"/>
                <w:sz w:val="12"/>
                <w:szCs w:val="12"/>
              </w:rPr>
            </w:pPr>
            <w:r w:rsidRPr="003453BD">
              <w:rPr>
                <w:rFonts w:ascii="Arial" w:hAnsi="Arial" w:cs="Arial"/>
                <w:sz w:val="12"/>
                <w:szCs w:val="12"/>
              </w:rPr>
              <w:t>7.</w:t>
            </w:r>
          </w:p>
        </w:tc>
        <w:tc>
          <w:tcPr>
            <w:tcW w:w="10206" w:type="dxa"/>
            <w:tcBorders>
              <w:top w:val="single" w:sz="4" w:space="0" w:color="auto"/>
              <w:left w:val="single" w:sz="4" w:space="0" w:color="auto"/>
              <w:bottom w:val="single" w:sz="4" w:space="0" w:color="auto"/>
              <w:right w:val="single" w:sz="4" w:space="0" w:color="auto"/>
            </w:tcBorders>
          </w:tcPr>
          <w:p w:rsidR="003453BD" w:rsidRPr="003453BD" w:rsidRDefault="003453BD" w:rsidP="003453BD">
            <w:pPr>
              <w:jc w:val="both"/>
              <w:rPr>
                <w:rFonts w:ascii="Arial" w:hAnsi="Arial" w:cs="Arial"/>
                <w:sz w:val="12"/>
                <w:szCs w:val="12"/>
              </w:rPr>
            </w:pPr>
            <w:r w:rsidRPr="003453BD">
              <w:rPr>
                <w:rFonts w:ascii="Arial" w:hAnsi="Arial" w:cs="Arial"/>
                <w:sz w:val="12"/>
                <w:szCs w:val="12"/>
              </w:rPr>
              <w:t>ул. Молотко</w:t>
            </w:r>
            <w:r w:rsidRPr="003453BD">
              <w:rPr>
                <w:rFonts w:ascii="Arial" w:hAnsi="Arial" w:cs="Arial"/>
                <w:sz w:val="12"/>
                <w:szCs w:val="12"/>
              </w:rPr>
              <w:t>в</w:t>
            </w:r>
            <w:r w:rsidRPr="003453BD">
              <w:rPr>
                <w:rFonts w:ascii="Arial" w:hAnsi="Arial" w:cs="Arial"/>
                <w:sz w:val="12"/>
                <w:szCs w:val="12"/>
              </w:rPr>
              <w:t>ская</w:t>
            </w:r>
          </w:p>
        </w:tc>
      </w:tr>
      <w:tr w:rsidR="003453BD" w:rsidRPr="003453BD" w:rsidTr="003453BD">
        <w:trPr>
          <w:trHeight w:val="20"/>
        </w:trPr>
        <w:tc>
          <w:tcPr>
            <w:tcW w:w="1134" w:type="dxa"/>
            <w:tcBorders>
              <w:top w:val="single" w:sz="4" w:space="0" w:color="auto"/>
              <w:left w:val="single" w:sz="4" w:space="0" w:color="auto"/>
              <w:bottom w:val="single" w:sz="4" w:space="0" w:color="auto"/>
              <w:right w:val="single" w:sz="4" w:space="0" w:color="auto"/>
            </w:tcBorders>
          </w:tcPr>
          <w:p w:rsidR="003453BD" w:rsidRPr="003453BD" w:rsidRDefault="003453BD" w:rsidP="003453BD">
            <w:pPr>
              <w:jc w:val="center"/>
              <w:rPr>
                <w:rFonts w:ascii="Arial" w:hAnsi="Arial" w:cs="Arial"/>
                <w:sz w:val="12"/>
                <w:szCs w:val="12"/>
              </w:rPr>
            </w:pPr>
            <w:r w:rsidRPr="003453BD">
              <w:rPr>
                <w:rFonts w:ascii="Arial" w:hAnsi="Arial" w:cs="Arial"/>
                <w:sz w:val="12"/>
                <w:szCs w:val="12"/>
              </w:rPr>
              <w:t>8.</w:t>
            </w:r>
          </w:p>
        </w:tc>
        <w:tc>
          <w:tcPr>
            <w:tcW w:w="10206" w:type="dxa"/>
            <w:tcBorders>
              <w:top w:val="single" w:sz="4" w:space="0" w:color="auto"/>
              <w:left w:val="single" w:sz="4" w:space="0" w:color="auto"/>
              <w:bottom w:val="single" w:sz="4" w:space="0" w:color="auto"/>
              <w:right w:val="single" w:sz="4" w:space="0" w:color="auto"/>
            </w:tcBorders>
          </w:tcPr>
          <w:p w:rsidR="003453BD" w:rsidRPr="003453BD" w:rsidRDefault="003453BD" w:rsidP="003453BD">
            <w:pPr>
              <w:jc w:val="both"/>
              <w:rPr>
                <w:rFonts w:ascii="Arial" w:hAnsi="Arial" w:cs="Arial"/>
                <w:sz w:val="12"/>
                <w:szCs w:val="12"/>
              </w:rPr>
            </w:pPr>
            <w:r w:rsidRPr="003453BD">
              <w:rPr>
                <w:rFonts w:ascii="Arial" w:hAnsi="Arial" w:cs="Arial"/>
                <w:sz w:val="12"/>
                <w:szCs w:val="12"/>
              </w:rPr>
              <w:t>ул.К.Маркса</w:t>
            </w:r>
          </w:p>
        </w:tc>
      </w:tr>
      <w:tr w:rsidR="003453BD" w:rsidRPr="003453BD" w:rsidTr="003453BD">
        <w:trPr>
          <w:trHeight w:val="20"/>
        </w:trPr>
        <w:tc>
          <w:tcPr>
            <w:tcW w:w="1134" w:type="dxa"/>
            <w:tcBorders>
              <w:top w:val="single" w:sz="4" w:space="0" w:color="auto"/>
              <w:left w:val="single" w:sz="4" w:space="0" w:color="auto"/>
              <w:bottom w:val="single" w:sz="4" w:space="0" w:color="auto"/>
              <w:right w:val="single" w:sz="4" w:space="0" w:color="auto"/>
            </w:tcBorders>
          </w:tcPr>
          <w:p w:rsidR="003453BD" w:rsidRPr="003453BD" w:rsidRDefault="003453BD" w:rsidP="003453BD">
            <w:pPr>
              <w:jc w:val="center"/>
              <w:rPr>
                <w:rFonts w:ascii="Arial" w:hAnsi="Arial" w:cs="Arial"/>
                <w:sz w:val="12"/>
                <w:szCs w:val="12"/>
              </w:rPr>
            </w:pPr>
            <w:r w:rsidRPr="003453BD">
              <w:rPr>
                <w:rFonts w:ascii="Arial" w:hAnsi="Arial" w:cs="Arial"/>
                <w:sz w:val="12"/>
                <w:szCs w:val="12"/>
              </w:rPr>
              <w:t>9.</w:t>
            </w:r>
          </w:p>
        </w:tc>
        <w:tc>
          <w:tcPr>
            <w:tcW w:w="10206" w:type="dxa"/>
            <w:tcBorders>
              <w:top w:val="single" w:sz="4" w:space="0" w:color="auto"/>
              <w:left w:val="single" w:sz="4" w:space="0" w:color="auto"/>
              <w:bottom w:val="single" w:sz="4" w:space="0" w:color="auto"/>
              <w:right w:val="single" w:sz="4" w:space="0" w:color="auto"/>
            </w:tcBorders>
          </w:tcPr>
          <w:p w:rsidR="003453BD" w:rsidRPr="003453BD" w:rsidRDefault="003453BD" w:rsidP="003453BD">
            <w:pPr>
              <w:jc w:val="both"/>
              <w:rPr>
                <w:rFonts w:ascii="Arial" w:hAnsi="Arial" w:cs="Arial"/>
                <w:sz w:val="12"/>
                <w:szCs w:val="12"/>
              </w:rPr>
            </w:pPr>
            <w:r w:rsidRPr="003453BD">
              <w:rPr>
                <w:rFonts w:ascii="Arial" w:hAnsi="Arial" w:cs="Arial"/>
                <w:sz w:val="12"/>
                <w:szCs w:val="12"/>
              </w:rPr>
              <w:t>ул.Луначарского</w:t>
            </w:r>
          </w:p>
        </w:tc>
      </w:tr>
      <w:tr w:rsidR="003453BD" w:rsidRPr="003453BD" w:rsidTr="003453BD">
        <w:trPr>
          <w:trHeight w:val="20"/>
        </w:trPr>
        <w:tc>
          <w:tcPr>
            <w:tcW w:w="1134" w:type="dxa"/>
            <w:tcBorders>
              <w:top w:val="single" w:sz="4" w:space="0" w:color="auto"/>
              <w:left w:val="single" w:sz="4" w:space="0" w:color="auto"/>
              <w:bottom w:val="single" w:sz="4" w:space="0" w:color="auto"/>
              <w:right w:val="single" w:sz="4" w:space="0" w:color="auto"/>
            </w:tcBorders>
          </w:tcPr>
          <w:p w:rsidR="003453BD" w:rsidRPr="003453BD" w:rsidRDefault="003453BD" w:rsidP="003453BD">
            <w:pPr>
              <w:jc w:val="center"/>
              <w:rPr>
                <w:rFonts w:ascii="Arial" w:hAnsi="Arial" w:cs="Arial"/>
                <w:sz w:val="12"/>
                <w:szCs w:val="12"/>
              </w:rPr>
            </w:pPr>
            <w:r w:rsidRPr="003453BD">
              <w:rPr>
                <w:rFonts w:ascii="Arial" w:hAnsi="Arial" w:cs="Arial"/>
                <w:sz w:val="12"/>
                <w:szCs w:val="12"/>
              </w:rPr>
              <w:t>10.</w:t>
            </w:r>
          </w:p>
        </w:tc>
        <w:tc>
          <w:tcPr>
            <w:tcW w:w="10206" w:type="dxa"/>
            <w:tcBorders>
              <w:top w:val="single" w:sz="4" w:space="0" w:color="auto"/>
              <w:left w:val="single" w:sz="4" w:space="0" w:color="auto"/>
              <w:bottom w:val="single" w:sz="4" w:space="0" w:color="auto"/>
              <w:right w:val="single" w:sz="4" w:space="0" w:color="auto"/>
            </w:tcBorders>
          </w:tcPr>
          <w:p w:rsidR="003453BD" w:rsidRPr="003453BD" w:rsidRDefault="003453BD" w:rsidP="003453BD">
            <w:pPr>
              <w:jc w:val="both"/>
              <w:rPr>
                <w:rFonts w:ascii="Arial" w:hAnsi="Arial" w:cs="Arial"/>
                <w:sz w:val="12"/>
                <w:szCs w:val="12"/>
              </w:rPr>
            </w:pPr>
            <w:r w:rsidRPr="003453BD">
              <w:rPr>
                <w:rFonts w:ascii="Arial" w:hAnsi="Arial" w:cs="Arial"/>
                <w:sz w:val="12"/>
                <w:szCs w:val="12"/>
              </w:rPr>
              <w:t>ул.Октябрьская</w:t>
            </w:r>
          </w:p>
        </w:tc>
      </w:tr>
      <w:tr w:rsidR="003453BD" w:rsidRPr="003453BD" w:rsidTr="003453BD">
        <w:trPr>
          <w:trHeight w:val="20"/>
        </w:trPr>
        <w:tc>
          <w:tcPr>
            <w:tcW w:w="1134" w:type="dxa"/>
            <w:tcBorders>
              <w:top w:val="single" w:sz="4" w:space="0" w:color="auto"/>
              <w:left w:val="single" w:sz="4" w:space="0" w:color="auto"/>
              <w:bottom w:val="single" w:sz="4" w:space="0" w:color="auto"/>
              <w:right w:val="single" w:sz="4" w:space="0" w:color="auto"/>
            </w:tcBorders>
          </w:tcPr>
          <w:p w:rsidR="003453BD" w:rsidRPr="003453BD" w:rsidRDefault="003453BD" w:rsidP="003453BD">
            <w:pPr>
              <w:jc w:val="center"/>
              <w:rPr>
                <w:rFonts w:ascii="Arial" w:hAnsi="Arial" w:cs="Arial"/>
                <w:sz w:val="12"/>
                <w:szCs w:val="12"/>
              </w:rPr>
            </w:pPr>
            <w:r w:rsidRPr="003453BD">
              <w:rPr>
                <w:rFonts w:ascii="Arial" w:hAnsi="Arial" w:cs="Arial"/>
                <w:sz w:val="12"/>
                <w:szCs w:val="12"/>
              </w:rPr>
              <w:t>11.</w:t>
            </w:r>
          </w:p>
        </w:tc>
        <w:tc>
          <w:tcPr>
            <w:tcW w:w="10206" w:type="dxa"/>
            <w:tcBorders>
              <w:top w:val="single" w:sz="4" w:space="0" w:color="auto"/>
              <w:left w:val="single" w:sz="4" w:space="0" w:color="auto"/>
              <w:bottom w:val="single" w:sz="4" w:space="0" w:color="auto"/>
              <w:right w:val="single" w:sz="4" w:space="0" w:color="auto"/>
            </w:tcBorders>
          </w:tcPr>
          <w:p w:rsidR="003453BD" w:rsidRPr="003453BD" w:rsidRDefault="003453BD" w:rsidP="003453BD">
            <w:pPr>
              <w:jc w:val="both"/>
              <w:rPr>
                <w:rFonts w:ascii="Arial" w:hAnsi="Arial" w:cs="Arial"/>
                <w:sz w:val="12"/>
                <w:szCs w:val="12"/>
              </w:rPr>
            </w:pPr>
            <w:r w:rsidRPr="003453BD">
              <w:rPr>
                <w:rFonts w:ascii="Arial" w:hAnsi="Arial" w:cs="Arial"/>
                <w:sz w:val="12"/>
                <w:szCs w:val="12"/>
              </w:rPr>
              <w:t>ул.Гагарина</w:t>
            </w:r>
          </w:p>
        </w:tc>
      </w:tr>
      <w:tr w:rsidR="003453BD" w:rsidRPr="003453BD" w:rsidTr="003453BD">
        <w:trPr>
          <w:trHeight w:val="20"/>
        </w:trPr>
        <w:tc>
          <w:tcPr>
            <w:tcW w:w="1134" w:type="dxa"/>
            <w:tcBorders>
              <w:top w:val="single" w:sz="4" w:space="0" w:color="auto"/>
              <w:left w:val="single" w:sz="4" w:space="0" w:color="auto"/>
              <w:bottom w:val="single" w:sz="4" w:space="0" w:color="auto"/>
              <w:right w:val="single" w:sz="4" w:space="0" w:color="auto"/>
            </w:tcBorders>
          </w:tcPr>
          <w:p w:rsidR="003453BD" w:rsidRPr="003453BD" w:rsidRDefault="003453BD" w:rsidP="003453BD">
            <w:pPr>
              <w:jc w:val="center"/>
              <w:rPr>
                <w:rFonts w:ascii="Arial" w:hAnsi="Arial" w:cs="Arial"/>
                <w:sz w:val="12"/>
                <w:szCs w:val="12"/>
              </w:rPr>
            </w:pPr>
            <w:r w:rsidRPr="003453BD">
              <w:rPr>
                <w:rFonts w:ascii="Arial" w:hAnsi="Arial" w:cs="Arial"/>
                <w:sz w:val="12"/>
                <w:szCs w:val="12"/>
              </w:rPr>
              <w:t>12.</w:t>
            </w:r>
          </w:p>
        </w:tc>
        <w:tc>
          <w:tcPr>
            <w:tcW w:w="10206" w:type="dxa"/>
            <w:tcBorders>
              <w:top w:val="single" w:sz="4" w:space="0" w:color="auto"/>
              <w:left w:val="single" w:sz="4" w:space="0" w:color="auto"/>
              <w:bottom w:val="single" w:sz="4" w:space="0" w:color="auto"/>
              <w:right w:val="single" w:sz="4" w:space="0" w:color="auto"/>
            </w:tcBorders>
          </w:tcPr>
          <w:p w:rsidR="003453BD" w:rsidRPr="003453BD" w:rsidRDefault="003453BD" w:rsidP="003453BD">
            <w:pPr>
              <w:jc w:val="both"/>
              <w:rPr>
                <w:rFonts w:ascii="Arial" w:hAnsi="Arial" w:cs="Arial"/>
                <w:sz w:val="12"/>
                <w:szCs w:val="12"/>
              </w:rPr>
            </w:pPr>
            <w:r w:rsidRPr="003453BD">
              <w:rPr>
                <w:rFonts w:ascii="Arial" w:hAnsi="Arial" w:cs="Arial"/>
                <w:sz w:val="12"/>
                <w:szCs w:val="12"/>
              </w:rPr>
              <w:t>ул.Белова</w:t>
            </w:r>
          </w:p>
        </w:tc>
      </w:tr>
      <w:tr w:rsidR="003453BD" w:rsidRPr="003453BD" w:rsidTr="003453BD">
        <w:trPr>
          <w:trHeight w:val="20"/>
        </w:trPr>
        <w:tc>
          <w:tcPr>
            <w:tcW w:w="1134" w:type="dxa"/>
            <w:tcBorders>
              <w:top w:val="single" w:sz="4" w:space="0" w:color="auto"/>
              <w:left w:val="single" w:sz="4" w:space="0" w:color="auto"/>
              <w:bottom w:val="single" w:sz="4" w:space="0" w:color="auto"/>
              <w:right w:val="single" w:sz="4" w:space="0" w:color="auto"/>
            </w:tcBorders>
          </w:tcPr>
          <w:p w:rsidR="003453BD" w:rsidRPr="003453BD" w:rsidRDefault="003453BD" w:rsidP="003453BD">
            <w:pPr>
              <w:jc w:val="center"/>
              <w:rPr>
                <w:rFonts w:ascii="Arial" w:hAnsi="Arial" w:cs="Arial"/>
                <w:sz w:val="12"/>
                <w:szCs w:val="12"/>
              </w:rPr>
            </w:pPr>
            <w:r w:rsidRPr="003453BD">
              <w:rPr>
                <w:rFonts w:ascii="Arial" w:hAnsi="Arial" w:cs="Arial"/>
                <w:sz w:val="12"/>
                <w:szCs w:val="12"/>
              </w:rPr>
              <w:t>13.</w:t>
            </w:r>
          </w:p>
        </w:tc>
        <w:tc>
          <w:tcPr>
            <w:tcW w:w="10206" w:type="dxa"/>
            <w:tcBorders>
              <w:top w:val="single" w:sz="4" w:space="0" w:color="auto"/>
              <w:left w:val="single" w:sz="4" w:space="0" w:color="auto"/>
              <w:bottom w:val="single" w:sz="4" w:space="0" w:color="auto"/>
              <w:right w:val="single" w:sz="4" w:space="0" w:color="auto"/>
            </w:tcBorders>
          </w:tcPr>
          <w:p w:rsidR="003453BD" w:rsidRPr="003453BD" w:rsidRDefault="003453BD" w:rsidP="003453BD">
            <w:pPr>
              <w:jc w:val="both"/>
              <w:rPr>
                <w:rFonts w:ascii="Arial" w:hAnsi="Arial" w:cs="Arial"/>
                <w:sz w:val="12"/>
                <w:szCs w:val="12"/>
              </w:rPr>
            </w:pPr>
            <w:r w:rsidRPr="003453BD">
              <w:rPr>
                <w:rFonts w:ascii="Arial" w:hAnsi="Arial" w:cs="Arial"/>
                <w:sz w:val="12"/>
                <w:szCs w:val="12"/>
              </w:rPr>
              <w:t>ул. Совхозная (участок с асфальтовым п</w:t>
            </w:r>
            <w:r w:rsidRPr="003453BD">
              <w:rPr>
                <w:rFonts w:ascii="Arial" w:hAnsi="Arial" w:cs="Arial"/>
                <w:sz w:val="12"/>
                <w:szCs w:val="12"/>
              </w:rPr>
              <w:t>о</w:t>
            </w:r>
            <w:r w:rsidRPr="003453BD">
              <w:rPr>
                <w:rFonts w:ascii="Arial" w:hAnsi="Arial" w:cs="Arial"/>
                <w:sz w:val="12"/>
                <w:szCs w:val="12"/>
              </w:rPr>
              <w:t>крытием)</w:t>
            </w:r>
          </w:p>
        </w:tc>
      </w:tr>
      <w:tr w:rsidR="003453BD" w:rsidRPr="003453BD" w:rsidTr="003453BD">
        <w:trPr>
          <w:trHeight w:val="20"/>
        </w:trPr>
        <w:tc>
          <w:tcPr>
            <w:tcW w:w="1134" w:type="dxa"/>
            <w:tcBorders>
              <w:top w:val="single" w:sz="4" w:space="0" w:color="auto"/>
              <w:left w:val="single" w:sz="4" w:space="0" w:color="auto"/>
              <w:bottom w:val="single" w:sz="4" w:space="0" w:color="auto"/>
              <w:right w:val="single" w:sz="4" w:space="0" w:color="auto"/>
            </w:tcBorders>
          </w:tcPr>
          <w:p w:rsidR="003453BD" w:rsidRPr="003453BD" w:rsidRDefault="003453BD" w:rsidP="003453BD">
            <w:pPr>
              <w:jc w:val="center"/>
              <w:rPr>
                <w:rFonts w:ascii="Arial" w:hAnsi="Arial" w:cs="Arial"/>
                <w:sz w:val="12"/>
                <w:szCs w:val="12"/>
              </w:rPr>
            </w:pPr>
            <w:r w:rsidRPr="003453BD">
              <w:rPr>
                <w:rFonts w:ascii="Arial" w:hAnsi="Arial" w:cs="Arial"/>
                <w:sz w:val="12"/>
                <w:szCs w:val="12"/>
              </w:rPr>
              <w:t>14.</w:t>
            </w:r>
          </w:p>
        </w:tc>
        <w:tc>
          <w:tcPr>
            <w:tcW w:w="10206" w:type="dxa"/>
            <w:tcBorders>
              <w:top w:val="single" w:sz="4" w:space="0" w:color="auto"/>
              <w:left w:val="single" w:sz="4" w:space="0" w:color="auto"/>
              <w:bottom w:val="single" w:sz="4" w:space="0" w:color="auto"/>
              <w:right w:val="single" w:sz="4" w:space="0" w:color="auto"/>
            </w:tcBorders>
          </w:tcPr>
          <w:p w:rsidR="003453BD" w:rsidRPr="003453BD" w:rsidRDefault="003453BD" w:rsidP="003453BD">
            <w:pPr>
              <w:jc w:val="both"/>
              <w:rPr>
                <w:rFonts w:ascii="Arial" w:hAnsi="Arial" w:cs="Arial"/>
                <w:sz w:val="12"/>
                <w:szCs w:val="12"/>
              </w:rPr>
            </w:pPr>
            <w:r w:rsidRPr="003453BD">
              <w:rPr>
                <w:rFonts w:ascii="Arial" w:hAnsi="Arial" w:cs="Arial"/>
                <w:sz w:val="12"/>
                <w:szCs w:val="12"/>
              </w:rPr>
              <w:t>ул.Молодежная</w:t>
            </w:r>
          </w:p>
        </w:tc>
      </w:tr>
      <w:tr w:rsidR="003453BD" w:rsidRPr="003453BD" w:rsidTr="003453BD">
        <w:trPr>
          <w:trHeight w:val="20"/>
        </w:trPr>
        <w:tc>
          <w:tcPr>
            <w:tcW w:w="1134" w:type="dxa"/>
            <w:tcBorders>
              <w:top w:val="single" w:sz="4" w:space="0" w:color="auto"/>
              <w:left w:val="single" w:sz="4" w:space="0" w:color="auto"/>
              <w:bottom w:val="single" w:sz="4" w:space="0" w:color="auto"/>
              <w:right w:val="single" w:sz="4" w:space="0" w:color="auto"/>
            </w:tcBorders>
          </w:tcPr>
          <w:p w:rsidR="003453BD" w:rsidRPr="003453BD" w:rsidRDefault="003453BD" w:rsidP="003453BD">
            <w:pPr>
              <w:jc w:val="center"/>
              <w:rPr>
                <w:rFonts w:ascii="Arial" w:hAnsi="Arial" w:cs="Arial"/>
                <w:sz w:val="12"/>
                <w:szCs w:val="12"/>
              </w:rPr>
            </w:pPr>
            <w:r w:rsidRPr="003453BD">
              <w:rPr>
                <w:rFonts w:ascii="Arial" w:hAnsi="Arial" w:cs="Arial"/>
                <w:sz w:val="12"/>
                <w:szCs w:val="12"/>
              </w:rPr>
              <w:t>15.</w:t>
            </w:r>
          </w:p>
        </w:tc>
        <w:tc>
          <w:tcPr>
            <w:tcW w:w="10206" w:type="dxa"/>
            <w:tcBorders>
              <w:top w:val="single" w:sz="4" w:space="0" w:color="auto"/>
              <w:left w:val="single" w:sz="4" w:space="0" w:color="auto"/>
              <w:bottom w:val="single" w:sz="4" w:space="0" w:color="auto"/>
              <w:right w:val="single" w:sz="4" w:space="0" w:color="auto"/>
            </w:tcBorders>
          </w:tcPr>
          <w:p w:rsidR="003453BD" w:rsidRPr="003453BD" w:rsidRDefault="003453BD" w:rsidP="003453BD">
            <w:pPr>
              <w:jc w:val="both"/>
              <w:rPr>
                <w:rFonts w:ascii="Arial" w:hAnsi="Arial" w:cs="Arial"/>
                <w:sz w:val="12"/>
                <w:szCs w:val="12"/>
              </w:rPr>
            </w:pPr>
            <w:r w:rsidRPr="003453BD">
              <w:rPr>
                <w:rFonts w:ascii="Arial" w:hAnsi="Arial" w:cs="Arial"/>
                <w:sz w:val="12"/>
                <w:szCs w:val="12"/>
              </w:rPr>
              <w:t>ул.Песчаная (от ул. Совхозная до пер.Механизаторов)</w:t>
            </w:r>
          </w:p>
        </w:tc>
      </w:tr>
      <w:tr w:rsidR="003453BD" w:rsidRPr="003453BD" w:rsidTr="003453BD">
        <w:trPr>
          <w:trHeight w:val="20"/>
        </w:trPr>
        <w:tc>
          <w:tcPr>
            <w:tcW w:w="1134" w:type="dxa"/>
            <w:tcBorders>
              <w:top w:val="single" w:sz="4" w:space="0" w:color="auto"/>
              <w:left w:val="single" w:sz="4" w:space="0" w:color="auto"/>
              <w:bottom w:val="single" w:sz="4" w:space="0" w:color="auto"/>
              <w:right w:val="single" w:sz="4" w:space="0" w:color="auto"/>
            </w:tcBorders>
          </w:tcPr>
          <w:p w:rsidR="003453BD" w:rsidRPr="003453BD" w:rsidRDefault="003453BD" w:rsidP="003453BD">
            <w:pPr>
              <w:jc w:val="center"/>
              <w:rPr>
                <w:rFonts w:ascii="Arial" w:hAnsi="Arial" w:cs="Arial"/>
                <w:sz w:val="12"/>
                <w:szCs w:val="12"/>
              </w:rPr>
            </w:pPr>
            <w:r w:rsidRPr="003453BD">
              <w:rPr>
                <w:rFonts w:ascii="Arial" w:hAnsi="Arial" w:cs="Arial"/>
                <w:sz w:val="12"/>
                <w:szCs w:val="12"/>
              </w:rPr>
              <w:t>16.</w:t>
            </w:r>
          </w:p>
        </w:tc>
        <w:tc>
          <w:tcPr>
            <w:tcW w:w="10206" w:type="dxa"/>
            <w:tcBorders>
              <w:top w:val="single" w:sz="4" w:space="0" w:color="auto"/>
              <w:left w:val="single" w:sz="4" w:space="0" w:color="auto"/>
              <w:bottom w:val="single" w:sz="4" w:space="0" w:color="auto"/>
              <w:right w:val="single" w:sz="4" w:space="0" w:color="auto"/>
            </w:tcBorders>
          </w:tcPr>
          <w:p w:rsidR="003453BD" w:rsidRPr="003453BD" w:rsidRDefault="003453BD" w:rsidP="003453BD">
            <w:pPr>
              <w:jc w:val="both"/>
              <w:rPr>
                <w:rFonts w:ascii="Arial" w:hAnsi="Arial" w:cs="Arial"/>
                <w:sz w:val="12"/>
                <w:szCs w:val="12"/>
              </w:rPr>
            </w:pPr>
            <w:r w:rsidRPr="003453BD">
              <w:rPr>
                <w:rFonts w:ascii="Arial" w:hAnsi="Arial" w:cs="Arial"/>
                <w:sz w:val="12"/>
                <w:szCs w:val="12"/>
              </w:rPr>
              <w:t>ул.Ленина</w:t>
            </w:r>
          </w:p>
        </w:tc>
      </w:tr>
      <w:tr w:rsidR="003453BD" w:rsidRPr="003453BD" w:rsidTr="003453BD">
        <w:trPr>
          <w:trHeight w:val="20"/>
        </w:trPr>
        <w:tc>
          <w:tcPr>
            <w:tcW w:w="1134" w:type="dxa"/>
            <w:tcBorders>
              <w:top w:val="single" w:sz="4" w:space="0" w:color="auto"/>
              <w:left w:val="single" w:sz="4" w:space="0" w:color="auto"/>
              <w:bottom w:val="single" w:sz="4" w:space="0" w:color="auto"/>
              <w:right w:val="single" w:sz="4" w:space="0" w:color="auto"/>
            </w:tcBorders>
          </w:tcPr>
          <w:p w:rsidR="003453BD" w:rsidRPr="003453BD" w:rsidRDefault="003453BD" w:rsidP="003453BD">
            <w:pPr>
              <w:jc w:val="center"/>
              <w:rPr>
                <w:rFonts w:ascii="Arial" w:hAnsi="Arial" w:cs="Arial"/>
                <w:sz w:val="12"/>
                <w:szCs w:val="12"/>
              </w:rPr>
            </w:pPr>
            <w:r w:rsidRPr="003453BD">
              <w:rPr>
                <w:rFonts w:ascii="Arial" w:hAnsi="Arial" w:cs="Arial"/>
                <w:sz w:val="12"/>
                <w:szCs w:val="12"/>
              </w:rPr>
              <w:t>17.</w:t>
            </w:r>
          </w:p>
        </w:tc>
        <w:tc>
          <w:tcPr>
            <w:tcW w:w="10206" w:type="dxa"/>
            <w:tcBorders>
              <w:top w:val="single" w:sz="4" w:space="0" w:color="auto"/>
              <w:left w:val="single" w:sz="4" w:space="0" w:color="auto"/>
              <w:bottom w:val="single" w:sz="4" w:space="0" w:color="auto"/>
              <w:right w:val="single" w:sz="4" w:space="0" w:color="auto"/>
            </w:tcBorders>
          </w:tcPr>
          <w:p w:rsidR="003453BD" w:rsidRPr="003453BD" w:rsidRDefault="003453BD" w:rsidP="003453BD">
            <w:pPr>
              <w:jc w:val="both"/>
              <w:rPr>
                <w:rFonts w:ascii="Arial" w:hAnsi="Arial" w:cs="Arial"/>
                <w:sz w:val="12"/>
                <w:szCs w:val="12"/>
              </w:rPr>
            </w:pPr>
            <w:r w:rsidRPr="003453BD">
              <w:rPr>
                <w:rFonts w:ascii="Arial" w:hAnsi="Arial" w:cs="Arial"/>
                <w:sz w:val="12"/>
                <w:szCs w:val="12"/>
              </w:rPr>
              <w:t>пл. Свободы (от ул. Луначарского до ул. Г</w:t>
            </w:r>
            <w:r w:rsidRPr="003453BD">
              <w:rPr>
                <w:rFonts w:ascii="Arial" w:hAnsi="Arial" w:cs="Arial"/>
                <w:sz w:val="12"/>
                <w:szCs w:val="12"/>
              </w:rPr>
              <w:t>а</w:t>
            </w:r>
            <w:r w:rsidRPr="003453BD">
              <w:rPr>
                <w:rFonts w:ascii="Arial" w:hAnsi="Arial" w:cs="Arial"/>
                <w:sz w:val="12"/>
                <w:szCs w:val="12"/>
              </w:rPr>
              <w:t>гарина)</w:t>
            </w:r>
          </w:p>
        </w:tc>
      </w:tr>
      <w:tr w:rsidR="003453BD" w:rsidRPr="003453BD" w:rsidTr="003453BD">
        <w:trPr>
          <w:trHeight w:val="20"/>
        </w:trPr>
        <w:tc>
          <w:tcPr>
            <w:tcW w:w="1134" w:type="dxa"/>
            <w:tcBorders>
              <w:top w:val="single" w:sz="4" w:space="0" w:color="auto"/>
              <w:left w:val="single" w:sz="4" w:space="0" w:color="auto"/>
              <w:bottom w:val="single" w:sz="4" w:space="0" w:color="auto"/>
              <w:right w:val="single" w:sz="4" w:space="0" w:color="auto"/>
            </w:tcBorders>
          </w:tcPr>
          <w:p w:rsidR="003453BD" w:rsidRPr="003453BD" w:rsidRDefault="003453BD" w:rsidP="003453BD">
            <w:pPr>
              <w:jc w:val="center"/>
              <w:rPr>
                <w:rFonts w:ascii="Arial" w:hAnsi="Arial" w:cs="Arial"/>
                <w:sz w:val="12"/>
                <w:szCs w:val="12"/>
              </w:rPr>
            </w:pPr>
            <w:r w:rsidRPr="003453BD">
              <w:rPr>
                <w:rFonts w:ascii="Arial" w:hAnsi="Arial" w:cs="Arial"/>
                <w:sz w:val="12"/>
                <w:szCs w:val="12"/>
              </w:rPr>
              <w:t>18.</w:t>
            </w:r>
          </w:p>
        </w:tc>
        <w:tc>
          <w:tcPr>
            <w:tcW w:w="10206" w:type="dxa"/>
            <w:tcBorders>
              <w:top w:val="single" w:sz="4" w:space="0" w:color="auto"/>
              <w:left w:val="single" w:sz="4" w:space="0" w:color="auto"/>
              <w:bottom w:val="single" w:sz="4" w:space="0" w:color="auto"/>
              <w:right w:val="single" w:sz="4" w:space="0" w:color="auto"/>
            </w:tcBorders>
          </w:tcPr>
          <w:p w:rsidR="003453BD" w:rsidRPr="003453BD" w:rsidRDefault="003453BD" w:rsidP="003453BD">
            <w:pPr>
              <w:jc w:val="both"/>
              <w:rPr>
                <w:rFonts w:ascii="Arial" w:hAnsi="Arial" w:cs="Arial"/>
                <w:sz w:val="12"/>
                <w:szCs w:val="12"/>
              </w:rPr>
            </w:pPr>
            <w:r w:rsidRPr="003453BD">
              <w:rPr>
                <w:rFonts w:ascii="Arial" w:hAnsi="Arial" w:cs="Arial"/>
                <w:sz w:val="12"/>
                <w:szCs w:val="12"/>
              </w:rPr>
              <w:t>ул.Народная</w:t>
            </w:r>
          </w:p>
        </w:tc>
      </w:tr>
      <w:tr w:rsidR="003453BD" w:rsidRPr="003453BD" w:rsidTr="003453BD">
        <w:trPr>
          <w:trHeight w:val="20"/>
        </w:trPr>
        <w:tc>
          <w:tcPr>
            <w:tcW w:w="1134" w:type="dxa"/>
            <w:tcBorders>
              <w:top w:val="single" w:sz="4" w:space="0" w:color="auto"/>
              <w:left w:val="single" w:sz="4" w:space="0" w:color="auto"/>
              <w:bottom w:val="single" w:sz="4" w:space="0" w:color="auto"/>
              <w:right w:val="single" w:sz="4" w:space="0" w:color="auto"/>
            </w:tcBorders>
          </w:tcPr>
          <w:p w:rsidR="003453BD" w:rsidRPr="003453BD" w:rsidRDefault="003453BD" w:rsidP="003453BD">
            <w:pPr>
              <w:jc w:val="center"/>
              <w:rPr>
                <w:rFonts w:ascii="Arial" w:hAnsi="Arial" w:cs="Arial"/>
                <w:sz w:val="12"/>
                <w:szCs w:val="12"/>
              </w:rPr>
            </w:pPr>
            <w:r w:rsidRPr="003453BD">
              <w:rPr>
                <w:rFonts w:ascii="Arial" w:hAnsi="Arial" w:cs="Arial"/>
                <w:sz w:val="12"/>
                <w:szCs w:val="12"/>
              </w:rPr>
              <w:t>19.</w:t>
            </w:r>
          </w:p>
        </w:tc>
        <w:tc>
          <w:tcPr>
            <w:tcW w:w="10206" w:type="dxa"/>
            <w:tcBorders>
              <w:top w:val="single" w:sz="4" w:space="0" w:color="auto"/>
              <w:left w:val="single" w:sz="4" w:space="0" w:color="auto"/>
              <w:bottom w:val="single" w:sz="4" w:space="0" w:color="auto"/>
              <w:right w:val="single" w:sz="4" w:space="0" w:color="auto"/>
            </w:tcBorders>
          </w:tcPr>
          <w:p w:rsidR="003453BD" w:rsidRPr="003453BD" w:rsidRDefault="003453BD" w:rsidP="003453BD">
            <w:pPr>
              <w:jc w:val="both"/>
              <w:rPr>
                <w:rFonts w:ascii="Arial" w:hAnsi="Arial" w:cs="Arial"/>
                <w:sz w:val="12"/>
                <w:szCs w:val="12"/>
              </w:rPr>
            </w:pPr>
            <w:r w:rsidRPr="003453BD">
              <w:rPr>
                <w:rFonts w:ascii="Arial" w:hAnsi="Arial" w:cs="Arial"/>
                <w:sz w:val="12"/>
                <w:szCs w:val="12"/>
              </w:rPr>
              <w:t>пр.Комсомольский</w:t>
            </w:r>
          </w:p>
        </w:tc>
      </w:tr>
      <w:tr w:rsidR="003453BD" w:rsidRPr="003453BD" w:rsidTr="003453BD">
        <w:trPr>
          <w:trHeight w:val="20"/>
        </w:trPr>
        <w:tc>
          <w:tcPr>
            <w:tcW w:w="1134" w:type="dxa"/>
            <w:tcBorders>
              <w:top w:val="single" w:sz="4" w:space="0" w:color="auto"/>
              <w:left w:val="single" w:sz="4" w:space="0" w:color="auto"/>
              <w:bottom w:val="single" w:sz="4" w:space="0" w:color="auto"/>
              <w:right w:val="single" w:sz="4" w:space="0" w:color="auto"/>
            </w:tcBorders>
          </w:tcPr>
          <w:p w:rsidR="003453BD" w:rsidRPr="003453BD" w:rsidRDefault="003453BD" w:rsidP="003453BD">
            <w:pPr>
              <w:jc w:val="center"/>
              <w:rPr>
                <w:rFonts w:ascii="Arial" w:hAnsi="Arial" w:cs="Arial"/>
                <w:sz w:val="12"/>
                <w:szCs w:val="12"/>
              </w:rPr>
            </w:pPr>
            <w:r w:rsidRPr="003453BD">
              <w:rPr>
                <w:rFonts w:ascii="Arial" w:hAnsi="Arial" w:cs="Arial"/>
                <w:sz w:val="12"/>
                <w:szCs w:val="12"/>
              </w:rPr>
              <w:t>20.</w:t>
            </w:r>
          </w:p>
        </w:tc>
        <w:tc>
          <w:tcPr>
            <w:tcW w:w="10206" w:type="dxa"/>
            <w:tcBorders>
              <w:top w:val="single" w:sz="4" w:space="0" w:color="auto"/>
              <w:left w:val="single" w:sz="4" w:space="0" w:color="auto"/>
              <w:bottom w:val="single" w:sz="4" w:space="0" w:color="auto"/>
              <w:right w:val="single" w:sz="4" w:space="0" w:color="auto"/>
            </w:tcBorders>
          </w:tcPr>
          <w:p w:rsidR="003453BD" w:rsidRPr="003453BD" w:rsidRDefault="003453BD" w:rsidP="003453BD">
            <w:pPr>
              <w:jc w:val="both"/>
              <w:rPr>
                <w:rFonts w:ascii="Arial" w:hAnsi="Arial" w:cs="Arial"/>
                <w:sz w:val="12"/>
                <w:szCs w:val="12"/>
              </w:rPr>
            </w:pPr>
            <w:r w:rsidRPr="003453BD">
              <w:rPr>
                <w:rFonts w:ascii="Arial" w:hAnsi="Arial" w:cs="Arial"/>
                <w:sz w:val="12"/>
                <w:szCs w:val="12"/>
              </w:rPr>
              <w:t>пр.Васильева</w:t>
            </w:r>
          </w:p>
        </w:tc>
      </w:tr>
      <w:tr w:rsidR="003453BD" w:rsidRPr="003453BD" w:rsidTr="003453BD">
        <w:trPr>
          <w:trHeight w:val="20"/>
        </w:trPr>
        <w:tc>
          <w:tcPr>
            <w:tcW w:w="1134" w:type="dxa"/>
            <w:tcBorders>
              <w:top w:val="single" w:sz="4" w:space="0" w:color="auto"/>
              <w:left w:val="single" w:sz="4" w:space="0" w:color="auto"/>
              <w:bottom w:val="single" w:sz="4" w:space="0" w:color="auto"/>
              <w:right w:val="single" w:sz="4" w:space="0" w:color="auto"/>
            </w:tcBorders>
          </w:tcPr>
          <w:p w:rsidR="003453BD" w:rsidRPr="003453BD" w:rsidRDefault="003453BD" w:rsidP="003453BD">
            <w:pPr>
              <w:jc w:val="center"/>
              <w:rPr>
                <w:rFonts w:ascii="Arial" w:hAnsi="Arial" w:cs="Arial"/>
                <w:sz w:val="12"/>
                <w:szCs w:val="12"/>
              </w:rPr>
            </w:pPr>
            <w:r w:rsidRPr="003453BD">
              <w:rPr>
                <w:rFonts w:ascii="Arial" w:hAnsi="Arial" w:cs="Arial"/>
                <w:sz w:val="12"/>
                <w:szCs w:val="12"/>
              </w:rPr>
              <w:t>21.</w:t>
            </w:r>
          </w:p>
        </w:tc>
        <w:tc>
          <w:tcPr>
            <w:tcW w:w="10206" w:type="dxa"/>
            <w:tcBorders>
              <w:top w:val="single" w:sz="4" w:space="0" w:color="auto"/>
              <w:left w:val="single" w:sz="4" w:space="0" w:color="auto"/>
              <w:bottom w:val="single" w:sz="4" w:space="0" w:color="auto"/>
              <w:right w:val="single" w:sz="4" w:space="0" w:color="auto"/>
            </w:tcBorders>
          </w:tcPr>
          <w:p w:rsidR="003453BD" w:rsidRPr="003453BD" w:rsidRDefault="003453BD" w:rsidP="003453BD">
            <w:pPr>
              <w:jc w:val="both"/>
              <w:rPr>
                <w:rFonts w:ascii="Arial" w:hAnsi="Arial" w:cs="Arial"/>
                <w:sz w:val="12"/>
                <w:szCs w:val="12"/>
              </w:rPr>
            </w:pPr>
            <w:r w:rsidRPr="003453BD">
              <w:rPr>
                <w:rFonts w:ascii="Arial" w:hAnsi="Arial" w:cs="Arial"/>
                <w:sz w:val="12"/>
                <w:szCs w:val="12"/>
              </w:rPr>
              <w:t>ул.Труда</w:t>
            </w:r>
          </w:p>
        </w:tc>
      </w:tr>
      <w:tr w:rsidR="003453BD" w:rsidRPr="003453BD" w:rsidTr="003453BD">
        <w:trPr>
          <w:trHeight w:val="20"/>
        </w:trPr>
        <w:tc>
          <w:tcPr>
            <w:tcW w:w="1134" w:type="dxa"/>
            <w:tcBorders>
              <w:top w:val="single" w:sz="4" w:space="0" w:color="auto"/>
              <w:left w:val="single" w:sz="4" w:space="0" w:color="auto"/>
              <w:bottom w:val="single" w:sz="4" w:space="0" w:color="auto"/>
              <w:right w:val="single" w:sz="4" w:space="0" w:color="auto"/>
            </w:tcBorders>
          </w:tcPr>
          <w:p w:rsidR="003453BD" w:rsidRPr="003453BD" w:rsidRDefault="003453BD" w:rsidP="003453BD">
            <w:pPr>
              <w:jc w:val="center"/>
              <w:rPr>
                <w:rFonts w:ascii="Arial" w:hAnsi="Arial" w:cs="Arial"/>
                <w:sz w:val="12"/>
                <w:szCs w:val="12"/>
              </w:rPr>
            </w:pPr>
            <w:r w:rsidRPr="003453BD">
              <w:rPr>
                <w:rFonts w:ascii="Arial" w:hAnsi="Arial" w:cs="Arial"/>
                <w:sz w:val="12"/>
                <w:szCs w:val="12"/>
              </w:rPr>
              <w:t>22.</w:t>
            </w:r>
          </w:p>
        </w:tc>
        <w:tc>
          <w:tcPr>
            <w:tcW w:w="10206" w:type="dxa"/>
            <w:tcBorders>
              <w:top w:val="single" w:sz="4" w:space="0" w:color="auto"/>
              <w:left w:val="single" w:sz="4" w:space="0" w:color="auto"/>
              <w:bottom w:val="single" w:sz="4" w:space="0" w:color="auto"/>
              <w:right w:val="single" w:sz="4" w:space="0" w:color="auto"/>
            </w:tcBorders>
          </w:tcPr>
          <w:p w:rsidR="003453BD" w:rsidRPr="003453BD" w:rsidRDefault="003453BD" w:rsidP="003453BD">
            <w:pPr>
              <w:jc w:val="both"/>
              <w:rPr>
                <w:rFonts w:ascii="Arial" w:hAnsi="Arial" w:cs="Arial"/>
                <w:sz w:val="12"/>
                <w:szCs w:val="12"/>
              </w:rPr>
            </w:pPr>
            <w:r w:rsidRPr="003453BD">
              <w:rPr>
                <w:rFonts w:ascii="Arial" w:hAnsi="Arial" w:cs="Arial"/>
                <w:sz w:val="12"/>
                <w:szCs w:val="12"/>
              </w:rPr>
              <w:t>ул.Радищева</w:t>
            </w:r>
          </w:p>
        </w:tc>
      </w:tr>
      <w:tr w:rsidR="003453BD" w:rsidRPr="003453BD" w:rsidTr="003453BD">
        <w:trPr>
          <w:trHeight w:val="20"/>
        </w:trPr>
        <w:tc>
          <w:tcPr>
            <w:tcW w:w="1134" w:type="dxa"/>
            <w:tcBorders>
              <w:top w:val="single" w:sz="4" w:space="0" w:color="auto"/>
              <w:left w:val="single" w:sz="4" w:space="0" w:color="auto"/>
              <w:bottom w:val="single" w:sz="4" w:space="0" w:color="auto"/>
              <w:right w:val="single" w:sz="4" w:space="0" w:color="auto"/>
            </w:tcBorders>
          </w:tcPr>
          <w:p w:rsidR="003453BD" w:rsidRPr="003453BD" w:rsidRDefault="003453BD" w:rsidP="003453BD">
            <w:pPr>
              <w:jc w:val="center"/>
              <w:rPr>
                <w:rFonts w:ascii="Arial" w:hAnsi="Arial" w:cs="Arial"/>
                <w:sz w:val="12"/>
                <w:szCs w:val="12"/>
              </w:rPr>
            </w:pPr>
            <w:r w:rsidRPr="003453BD">
              <w:rPr>
                <w:rFonts w:ascii="Arial" w:hAnsi="Arial" w:cs="Arial"/>
                <w:sz w:val="12"/>
                <w:szCs w:val="12"/>
              </w:rPr>
              <w:t>23.</w:t>
            </w:r>
          </w:p>
        </w:tc>
        <w:tc>
          <w:tcPr>
            <w:tcW w:w="10206" w:type="dxa"/>
            <w:tcBorders>
              <w:top w:val="single" w:sz="4" w:space="0" w:color="auto"/>
              <w:left w:val="single" w:sz="4" w:space="0" w:color="auto"/>
              <w:bottom w:val="single" w:sz="4" w:space="0" w:color="auto"/>
              <w:right w:val="single" w:sz="4" w:space="0" w:color="auto"/>
            </w:tcBorders>
          </w:tcPr>
          <w:p w:rsidR="003453BD" w:rsidRPr="003453BD" w:rsidRDefault="003453BD" w:rsidP="003453BD">
            <w:pPr>
              <w:jc w:val="both"/>
              <w:rPr>
                <w:rFonts w:ascii="Arial" w:hAnsi="Arial" w:cs="Arial"/>
                <w:sz w:val="12"/>
                <w:szCs w:val="12"/>
              </w:rPr>
            </w:pPr>
            <w:r w:rsidRPr="003453BD">
              <w:rPr>
                <w:rFonts w:ascii="Arial" w:hAnsi="Arial" w:cs="Arial"/>
                <w:sz w:val="12"/>
                <w:szCs w:val="12"/>
              </w:rPr>
              <w:t>пер.Октябрьский</w:t>
            </w:r>
          </w:p>
        </w:tc>
      </w:tr>
      <w:tr w:rsidR="003453BD" w:rsidRPr="003453BD" w:rsidTr="003453BD">
        <w:trPr>
          <w:trHeight w:val="20"/>
        </w:trPr>
        <w:tc>
          <w:tcPr>
            <w:tcW w:w="1134" w:type="dxa"/>
            <w:tcBorders>
              <w:top w:val="single" w:sz="4" w:space="0" w:color="auto"/>
              <w:left w:val="single" w:sz="4" w:space="0" w:color="auto"/>
              <w:bottom w:val="single" w:sz="4" w:space="0" w:color="auto"/>
              <w:right w:val="single" w:sz="4" w:space="0" w:color="auto"/>
            </w:tcBorders>
          </w:tcPr>
          <w:p w:rsidR="003453BD" w:rsidRPr="003453BD" w:rsidRDefault="003453BD" w:rsidP="003453BD">
            <w:pPr>
              <w:jc w:val="center"/>
              <w:rPr>
                <w:rFonts w:ascii="Arial" w:hAnsi="Arial" w:cs="Arial"/>
                <w:sz w:val="12"/>
                <w:szCs w:val="12"/>
              </w:rPr>
            </w:pPr>
            <w:r w:rsidRPr="003453BD">
              <w:rPr>
                <w:rFonts w:ascii="Arial" w:hAnsi="Arial" w:cs="Arial"/>
                <w:sz w:val="12"/>
                <w:szCs w:val="12"/>
              </w:rPr>
              <w:t>24.</w:t>
            </w:r>
          </w:p>
        </w:tc>
        <w:tc>
          <w:tcPr>
            <w:tcW w:w="10206" w:type="dxa"/>
            <w:tcBorders>
              <w:top w:val="single" w:sz="4" w:space="0" w:color="auto"/>
              <w:left w:val="single" w:sz="4" w:space="0" w:color="auto"/>
              <w:bottom w:val="single" w:sz="4" w:space="0" w:color="auto"/>
              <w:right w:val="single" w:sz="4" w:space="0" w:color="auto"/>
            </w:tcBorders>
          </w:tcPr>
          <w:p w:rsidR="003453BD" w:rsidRPr="003453BD" w:rsidRDefault="003453BD" w:rsidP="003453BD">
            <w:pPr>
              <w:jc w:val="both"/>
              <w:rPr>
                <w:rFonts w:ascii="Arial" w:hAnsi="Arial" w:cs="Arial"/>
                <w:sz w:val="12"/>
                <w:szCs w:val="12"/>
              </w:rPr>
            </w:pPr>
            <w:r w:rsidRPr="003453BD">
              <w:rPr>
                <w:rFonts w:ascii="Arial" w:hAnsi="Arial" w:cs="Arial"/>
                <w:sz w:val="12"/>
                <w:szCs w:val="12"/>
              </w:rPr>
              <w:t>ул.Гоголя</w:t>
            </w:r>
          </w:p>
        </w:tc>
      </w:tr>
      <w:tr w:rsidR="003453BD" w:rsidRPr="003453BD" w:rsidTr="003453BD">
        <w:trPr>
          <w:trHeight w:val="20"/>
        </w:trPr>
        <w:tc>
          <w:tcPr>
            <w:tcW w:w="1134" w:type="dxa"/>
            <w:tcBorders>
              <w:top w:val="single" w:sz="4" w:space="0" w:color="auto"/>
              <w:left w:val="single" w:sz="4" w:space="0" w:color="auto"/>
              <w:bottom w:val="single" w:sz="4" w:space="0" w:color="auto"/>
              <w:right w:val="single" w:sz="4" w:space="0" w:color="auto"/>
            </w:tcBorders>
          </w:tcPr>
          <w:p w:rsidR="003453BD" w:rsidRPr="003453BD" w:rsidRDefault="003453BD" w:rsidP="003453BD">
            <w:pPr>
              <w:jc w:val="center"/>
              <w:rPr>
                <w:rFonts w:ascii="Arial" w:hAnsi="Arial" w:cs="Arial"/>
                <w:sz w:val="12"/>
                <w:szCs w:val="12"/>
              </w:rPr>
            </w:pPr>
            <w:r w:rsidRPr="003453BD">
              <w:rPr>
                <w:rFonts w:ascii="Arial" w:hAnsi="Arial" w:cs="Arial"/>
                <w:sz w:val="12"/>
                <w:szCs w:val="12"/>
              </w:rPr>
              <w:t>25.</w:t>
            </w:r>
          </w:p>
        </w:tc>
        <w:tc>
          <w:tcPr>
            <w:tcW w:w="10206" w:type="dxa"/>
            <w:tcBorders>
              <w:top w:val="single" w:sz="4" w:space="0" w:color="auto"/>
              <w:left w:val="single" w:sz="4" w:space="0" w:color="auto"/>
              <w:bottom w:val="single" w:sz="4" w:space="0" w:color="auto"/>
              <w:right w:val="single" w:sz="4" w:space="0" w:color="auto"/>
            </w:tcBorders>
          </w:tcPr>
          <w:p w:rsidR="003453BD" w:rsidRPr="003453BD" w:rsidRDefault="003453BD" w:rsidP="003453BD">
            <w:pPr>
              <w:jc w:val="both"/>
              <w:rPr>
                <w:rFonts w:ascii="Arial" w:hAnsi="Arial" w:cs="Arial"/>
                <w:sz w:val="12"/>
                <w:szCs w:val="12"/>
              </w:rPr>
            </w:pPr>
            <w:r w:rsidRPr="003453BD">
              <w:rPr>
                <w:rFonts w:ascii="Arial" w:hAnsi="Arial" w:cs="Arial"/>
                <w:sz w:val="12"/>
                <w:szCs w:val="12"/>
              </w:rPr>
              <w:t>пр.Советский</w:t>
            </w:r>
          </w:p>
        </w:tc>
      </w:tr>
      <w:tr w:rsidR="003453BD" w:rsidRPr="003453BD" w:rsidTr="003453BD">
        <w:trPr>
          <w:trHeight w:val="20"/>
        </w:trPr>
        <w:tc>
          <w:tcPr>
            <w:tcW w:w="1134" w:type="dxa"/>
            <w:tcBorders>
              <w:top w:val="single" w:sz="4" w:space="0" w:color="auto"/>
              <w:left w:val="single" w:sz="4" w:space="0" w:color="auto"/>
              <w:bottom w:val="single" w:sz="4" w:space="0" w:color="auto"/>
              <w:right w:val="single" w:sz="4" w:space="0" w:color="auto"/>
            </w:tcBorders>
          </w:tcPr>
          <w:p w:rsidR="003453BD" w:rsidRPr="003453BD" w:rsidRDefault="003453BD" w:rsidP="003453BD">
            <w:pPr>
              <w:jc w:val="center"/>
              <w:rPr>
                <w:rFonts w:ascii="Arial" w:hAnsi="Arial" w:cs="Arial"/>
                <w:sz w:val="12"/>
                <w:szCs w:val="12"/>
              </w:rPr>
            </w:pPr>
            <w:r w:rsidRPr="003453BD">
              <w:rPr>
                <w:rFonts w:ascii="Arial" w:hAnsi="Arial" w:cs="Arial"/>
                <w:sz w:val="12"/>
                <w:szCs w:val="12"/>
              </w:rPr>
              <w:t>26.</w:t>
            </w:r>
          </w:p>
        </w:tc>
        <w:tc>
          <w:tcPr>
            <w:tcW w:w="10206" w:type="dxa"/>
            <w:tcBorders>
              <w:top w:val="single" w:sz="4" w:space="0" w:color="auto"/>
              <w:left w:val="single" w:sz="4" w:space="0" w:color="auto"/>
              <w:bottom w:val="single" w:sz="4" w:space="0" w:color="auto"/>
              <w:right w:val="single" w:sz="4" w:space="0" w:color="auto"/>
            </w:tcBorders>
          </w:tcPr>
          <w:p w:rsidR="003453BD" w:rsidRPr="003453BD" w:rsidRDefault="003453BD" w:rsidP="003453BD">
            <w:pPr>
              <w:jc w:val="both"/>
              <w:rPr>
                <w:rFonts w:ascii="Arial" w:hAnsi="Arial" w:cs="Arial"/>
                <w:sz w:val="12"/>
                <w:szCs w:val="12"/>
              </w:rPr>
            </w:pPr>
            <w:r w:rsidRPr="003453BD">
              <w:rPr>
                <w:rFonts w:ascii="Arial" w:hAnsi="Arial" w:cs="Arial"/>
                <w:sz w:val="12"/>
                <w:szCs w:val="12"/>
              </w:rPr>
              <w:t>ул.Энергетиков</w:t>
            </w:r>
          </w:p>
        </w:tc>
      </w:tr>
      <w:tr w:rsidR="003453BD" w:rsidRPr="003453BD" w:rsidTr="003453BD">
        <w:trPr>
          <w:trHeight w:val="20"/>
        </w:trPr>
        <w:tc>
          <w:tcPr>
            <w:tcW w:w="1134" w:type="dxa"/>
            <w:tcBorders>
              <w:top w:val="single" w:sz="4" w:space="0" w:color="auto"/>
              <w:left w:val="single" w:sz="4" w:space="0" w:color="auto"/>
              <w:bottom w:val="single" w:sz="4" w:space="0" w:color="auto"/>
              <w:right w:val="single" w:sz="4" w:space="0" w:color="auto"/>
            </w:tcBorders>
          </w:tcPr>
          <w:p w:rsidR="003453BD" w:rsidRPr="003453BD" w:rsidRDefault="003453BD" w:rsidP="003453BD">
            <w:pPr>
              <w:jc w:val="center"/>
              <w:rPr>
                <w:rFonts w:ascii="Arial" w:hAnsi="Arial" w:cs="Arial"/>
                <w:sz w:val="12"/>
                <w:szCs w:val="12"/>
              </w:rPr>
            </w:pPr>
            <w:r w:rsidRPr="003453BD">
              <w:rPr>
                <w:rFonts w:ascii="Arial" w:hAnsi="Arial" w:cs="Arial"/>
                <w:sz w:val="12"/>
                <w:szCs w:val="12"/>
              </w:rPr>
              <w:t>27.</w:t>
            </w:r>
          </w:p>
        </w:tc>
        <w:tc>
          <w:tcPr>
            <w:tcW w:w="10206" w:type="dxa"/>
            <w:tcBorders>
              <w:top w:val="single" w:sz="4" w:space="0" w:color="auto"/>
              <w:left w:val="single" w:sz="4" w:space="0" w:color="auto"/>
              <w:bottom w:val="single" w:sz="4" w:space="0" w:color="auto"/>
              <w:right w:val="single" w:sz="4" w:space="0" w:color="auto"/>
            </w:tcBorders>
          </w:tcPr>
          <w:p w:rsidR="003453BD" w:rsidRPr="003453BD" w:rsidRDefault="003453BD" w:rsidP="003453BD">
            <w:pPr>
              <w:jc w:val="both"/>
              <w:rPr>
                <w:rFonts w:ascii="Arial" w:hAnsi="Arial" w:cs="Arial"/>
                <w:sz w:val="12"/>
                <w:szCs w:val="12"/>
              </w:rPr>
            </w:pPr>
            <w:r w:rsidRPr="003453BD">
              <w:rPr>
                <w:rFonts w:ascii="Arial" w:hAnsi="Arial" w:cs="Arial"/>
                <w:sz w:val="12"/>
                <w:szCs w:val="12"/>
              </w:rPr>
              <w:t>«Москва-Санкт – Петербург»-механический завод</w:t>
            </w:r>
          </w:p>
        </w:tc>
      </w:tr>
      <w:tr w:rsidR="003453BD" w:rsidRPr="003453BD" w:rsidTr="003453BD">
        <w:trPr>
          <w:trHeight w:val="20"/>
        </w:trPr>
        <w:tc>
          <w:tcPr>
            <w:tcW w:w="1134" w:type="dxa"/>
            <w:tcBorders>
              <w:top w:val="single" w:sz="4" w:space="0" w:color="auto"/>
              <w:left w:val="single" w:sz="4" w:space="0" w:color="auto"/>
              <w:bottom w:val="single" w:sz="4" w:space="0" w:color="auto"/>
              <w:right w:val="single" w:sz="4" w:space="0" w:color="auto"/>
            </w:tcBorders>
          </w:tcPr>
          <w:p w:rsidR="003453BD" w:rsidRPr="003453BD" w:rsidRDefault="003453BD" w:rsidP="003453BD">
            <w:pPr>
              <w:jc w:val="center"/>
              <w:rPr>
                <w:rFonts w:ascii="Arial" w:hAnsi="Arial" w:cs="Arial"/>
                <w:sz w:val="12"/>
                <w:szCs w:val="12"/>
              </w:rPr>
            </w:pPr>
            <w:r w:rsidRPr="003453BD">
              <w:rPr>
                <w:rFonts w:ascii="Arial" w:hAnsi="Arial" w:cs="Arial"/>
                <w:sz w:val="12"/>
                <w:szCs w:val="12"/>
              </w:rPr>
              <w:t>28.</w:t>
            </w:r>
          </w:p>
        </w:tc>
        <w:tc>
          <w:tcPr>
            <w:tcW w:w="10206" w:type="dxa"/>
            <w:tcBorders>
              <w:top w:val="single" w:sz="4" w:space="0" w:color="auto"/>
              <w:left w:val="single" w:sz="4" w:space="0" w:color="auto"/>
              <w:bottom w:val="single" w:sz="4" w:space="0" w:color="auto"/>
              <w:right w:val="single" w:sz="4" w:space="0" w:color="auto"/>
            </w:tcBorders>
          </w:tcPr>
          <w:p w:rsidR="003453BD" w:rsidRPr="003453BD" w:rsidRDefault="003453BD" w:rsidP="003453BD">
            <w:pPr>
              <w:jc w:val="both"/>
              <w:rPr>
                <w:rFonts w:ascii="Arial" w:hAnsi="Arial" w:cs="Arial"/>
                <w:sz w:val="12"/>
                <w:szCs w:val="12"/>
              </w:rPr>
            </w:pPr>
            <w:r w:rsidRPr="003453BD">
              <w:rPr>
                <w:rFonts w:ascii="Arial" w:hAnsi="Arial" w:cs="Arial"/>
                <w:sz w:val="12"/>
                <w:szCs w:val="12"/>
              </w:rPr>
              <w:t>«Москва-Санкт –Петербург»-Зимогорье</w:t>
            </w:r>
          </w:p>
        </w:tc>
      </w:tr>
      <w:tr w:rsidR="003453BD" w:rsidRPr="003453BD" w:rsidTr="003453BD">
        <w:trPr>
          <w:trHeight w:val="20"/>
        </w:trPr>
        <w:tc>
          <w:tcPr>
            <w:tcW w:w="1134" w:type="dxa"/>
            <w:tcBorders>
              <w:top w:val="single" w:sz="4" w:space="0" w:color="auto"/>
              <w:left w:val="single" w:sz="4" w:space="0" w:color="auto"/>
              <w:bottom w:val="single" w:sz="4" w:space="0" w:color="auto"/>
              <w:right w:val="single" w:sz="4" w:space="0" w:color="auto"/>
            </w:tcBorders>
          </w:tcPr>
          <w:p w:rsidR="003453BD" w:rsidRPr="003453BD" w:rsidRDefault="003453BD" w:rsidP="003453BD">
            <w:pPr>
              <w:jc w:val="center"/>
              <w:rPr>
                <w:rFonts w:ascii="Arial" w:hAnsi="Arial" w:cs="Arial"/>
                <w:sz w:val="12"/>
                <w:szCs w:val="12"/>
              </w:rPr>
            </w:pPr>
            <w:r w:rsidRPr="003453BD">
              <w:rPr>
                <w:rFonts w:ascii="Arial" w:hAnsi="Arial" w:cs="Arial"/>
                <w:sz w:val="12"/>
                <w:szCs w:val="12"/>
              </w:rPr>
              <w:t>29.</w:t>
            </w:r>
          </w:p>
        </w:tc>
        <w:tc>
          <w:tcPr>
            <w:tcW w:w="10206" w:type="dxa"/>
            <w:tcBorders>
              <w:top w:val="single" w:sz="4" w:space="0" w:color="auto"/>
              <w:left w:val="single" w:sz="4" w:space="0" w:color="auto"/>
              <w:bottom w:val="single" w:sz="4" w:space="0" w:color="auto"/>
              <w:right w:val="single" w:sz="4" w:space="0" w:color="auto"/>
            </w:tcBorders>
          </w:tcPr>
          <w:p w:rsidR="003453BD" w:rsidRPr="003453BD" w:rsidRDefault="003453BD" w:rsidP="003453BD">
            <w:pPr>
              <w:jc w:val="both"/>
              <w:rPr>
                <w:rFonts w:ascii="Arial" w:hAnsi="Arial" w:cs="Arial"/>
                <w:sz w:val="12"/>
                <w:szCs w:val="12"/>
              </w:rPr>
            </w:pPr>
            <w:r w:rsidRPr="003453BD">
              <w:rPr>
                <w:rFonts w:ascii="Arial" w:hAnsi="Arial" w:cs="Arial"/>
                <w:sz w:val="12"/>
                <w:szCs w:val="12"/>
              </w:rPr>
              <w:t>ул. Молоде</w:t>
            </w:r>
            <w:r w:rsidRPr="003453BD">
              <w:rPr>
                <w:rFonts w:ascii="Arial" w:hAnsi="Arial" w:cs="Arial"/>
                <w:sz w:val="12"/>
                <w:szCs w:val="12"/>
              </w:rPr>
              <w:t>ж</w:t>
            </w:r>
            <w:r w:rsidRPr="003453BD">
              <w:rPr>
                <w:rFonts w:ascii="Arial" w:hAnsi="Arial" w:cs="Arial"/>
                <w:sz w:val="12"/>
                <w:szCs w:val="12"/>
              </w:rPr>
              <w:t>ная от д. №1 до д. №8</w:t>
            </w:r>
          </w:p>
        </w:tc>
      </w:tr>
    </w:tbl>
    <w:p w:rsidR="003453BD" w:rsidRPr="0052088A" w:rsidRDefault="003453BD" w:rsidP="003453BD">
      <w:pPr>
        <w:ind w:firstLine="5387"/>
        <w:rPr>
          <w:rFonts w:ascii="Arial" w:hAnsi="Arial" w:cs="Arial"/>
          <w:sz w:val="16"/>
          <w:szCs w:val="16"/>
        </w:rPr>
      </w:pPr>
    </w:p>
    <w:p w:rsidR="003453BD" w:rsidRDefault="003453BD" w:rsidP="003453BD">
      <w:pPr>
        <w:spacing w:line="240" w:lineRule="exact"/>
        <w:ind w:left="10206"/>
        <w:jc w:val="center"/>
        <w:rPr>
          <w:rFonts w:ascii="Arial" w:hAnsi="Arial" w:cs="Arial"/>
          <w:sz w:val="16"/>
          <w:szCs w:val="16"/>
        </w:rPr>
      </w:pPr>
    </w:p>
    <w:p w:rsidR="003453BD" w:rsidRPr="00654A82" w:rsidRDefault="003453BD" w:rsidP="003453BD">
      <w:pPr>
        <w:pStyle w:val="2"/>
        <w:rPr>
          <w:rFonts w:ascii="Arial" w:hAnsi="Arial" w:cs="Arial"/>
          <w:color w:val="000000"/>
          <w:sz w:val="16"/>
          <w:szCs w:val="16"/>
        </w:rPr>
      </w:pPr>
      <w:r w:rsidRPr="00654A82">
        <w:rPr>
          <w:rFonts w:ascii="Arial" w:hAnsi="Arial" w:cs="Arial"/>
          <w:color w:val="000000"/>
          <w:sz w:val="16"/>
          <w:szCs w:val="16"/>
        </w:rPr>
        <w:t>АДМИНИСТРАЦИЯ ВАЛДАЙСКОГО МУНИЦИПАЛЬНОГО РАЙОНА</w:t>
      </w:r>
    </w:p>
    <w:p w:rsidR="003453BD" w:rsidRPr="00654A82" w:rsidRDefault="003453BD" w:rsidP="003453BD">
      <w:pPr>
        <w:pStyle w:val="3"/>
        <w:rPr>
          <w:rFonts w:ascii="Arial" w:hAnsi="Arial" w:cs="Arial"/>
          <w:sz w:val="16"/>
          <w:szCs w:val="16"/>
        </w:rPr>
      </w:pPr>
      <w:r w:rsidRPr="00654A82">
        <w:rPr>
          <w:rFonts w:ascii="Arial" w:hAnsi="Arial" w:cs="Arial"/>
          <w:sz w:val="16"/>
          <w:szCs w:val="16"/>
        </w:rPr>
        <w:t>П О С Т А Н О В Л Е Н И Е</w:t>
      </w:r>
    </w:p>
    <w:p w:rsidR="003453BD" w:rsidRPr="00654A82" w:rsidRDefault="003453BD" w:rsidP="003453BD">
      <w:pPr>
        <w:jc w:val="center"/>
        <w:rPr>
          <w:rFonts w:ascii="Arial" w:hAnsi="Arial" w:cs="Arial"/>
          <w:color w:val="000000"/>
          <w:sz w:val="16"/>
          <w:szCs w:val="16"/>
        </w:rPr>
      </w:pPr>
      <w:r w:rsidRPr="00654A82">
        <w:rPr>
          <w:rFonts w:ascii="Arial" w:hAnsi="Arial" w:cs="Arial"/>
          <w:color w:val="000000"/>
          <w:sz w:val="16"/>
          <w:szCs w:val="16"/>
        </w:rPr>
        <w:t>08.02.2021 № 173</w:t>
      </w:r>
    </w:p>
    <w:p w:rsidR="003453BD" w:rsidRDefault="003453BD" w:rsidP="003453BD">
      <w:pPr>
        <w:jc w:val="center"/>
        <w:rPr>
          <w:rFonts w:ascii="Arial" w:hAnsi="Arial" w:cs="Arial"/>
          <w:b/>
          <w:color w:val="000000"/>
          <w:sz w:val="16"/>
          <w:szCs w:val="16"/>
        </w:rPr>
      </w:pPr>
      <w:r w:rsidRPr="00654A82">
        <w:rPr>
          <w:rFonts w:ascii="Arial" w:hAnsi="Arial" w:cs="Arial"/>
          <w:b/>
          <w:color w:val="000000"/>
          <w:sz w:val="16"/>
          <w:szCs w:val="16"/>
        </w:rPr>
        <w:t>О внесении изменений в муниципальную программу</w:t>
      </w:r>
      <w:r>
        <w:rPr>
          <w:rFonts w:ascii="Arial" w:hAnsi="Arial" w:cs="Arial"/>
          <w:b/>
          <w:color w:val="000000"/>
          <w:sz w:val="16"/>
          <w:szCs w:val="16"/>
        </w:rPr>
        <w:t xml:space="preserve"> </w:t>
      </w:r>
      <w:r w:rsidRPr="00654A82">
        <w:rPr>
          <w:rFonts w:ascii="Arial" w:hAnsi="Arial" w:cs="Arial"/>
          <w:b/>
          <w:color w:val="000000"/>
          <w:sz w:val="16"/>
          <w:szCs w:val="16"/>
        </w:rPr>
        <w:t xml:space="preserve">Валдайского района «Развитие образования и молодежной политики в Валдайском </w:t>
      </w:r>
    </w:p>
    <w:p w:rsidR="003453BD" w:rsidRPr="00654A82" w:rsidRDefault="003453BD" w:rsidP="003453BD">
      <w:pPr>
        <w:jc w:val="center"/>
        <w:rPr>
          <w:rFonts w:ascii="Arial" w:hAnsi="Arial" w:cs="Arial"/>
          <w:b/>
          <w:color w:val="000000"/>
          <w:sz w:val="16"/>
          <w:szCs w:val="16"/>
        </w:rPr>
      </w:pPr>
      <w:r w:rsidRPr="00654A82">
        <w:rPr>
          <w:rFonts w:ascii="Arial" w:hAnsi="Arial" w:cs="Arial"/>
          <w:b/>
          <w:color w:val="000000"/>
          <w:sz w:val="16"/>
          <w:szCs w:val="16"/>
        </w:rPr>
        <w:t>м</w:t>
      </w:r>
      <w:r w:rsidRPr="00654A82">
        <w:rPr>
          <w:rFonts w:ascii="Arial" w:hAnsi="Arial" w:cs="Arial"/>
          <w:b/>
          <w:color w:val="000000"/>
          <w:sz w:val="16"/>
          <w:szCs w:val="16"/>
        </w:rPr>
        <w:t>у</w:t>
      </w:r>
      <w:r w:rsidRPr="00654A82">
        <w:rPr>
          <w:rFonts w:ascii="Arial" w:hAnsi="Arial" w:cs="Arial"/>
          <w:b/>
          <w:color w:val="000000"/>
          <w:sz w:val="16"/>
          <w:szCs w:val="16"/>
        </w:rPr>
        <w:t>ниципальном районе до 2026 года»</w:t>
      </w:r>
    </w:p>
    <w:p w:rsidR="003453BD" w:rsidRPr="00654A82" w:rsidRDefault="003453BD" w:rsidP="003453BD">
      <w:pPr>
        <w:spacing w:line="240" w:lineRule="exact"/>
        <w:ind w:firstLine="284"/>
        <w:jc w:val="both"/>
        <w:rPr>
          <w:rFonts w:ascii="Arial" w:hAnsi="Arial" w:cs="Arial"/>
          <w:b/>
          <w:color w:val="000000"/>
          <w:sz w:val="16"/>
          <w:szCs w:val="16"/>
        </w:rPr>
      </w:pPr>
      <w:r w:rsidRPr="00654A82">
        <w:rPr>
          <w:rFonts w:ascii="Arial" w:hAnsi="Arial" w:cs="Arial"/>
          <w:color w:val="000000"/>
          <w:sz w:val="16"/>
          <w:szCs w:val="16"/>
        </w:rPr>
        <w:t xml:space="preserve">Администрация Валдайского муниципального района </w:t>
      </w:r>
      <w:r w:rsidRPr="00654A82">
        <w:rPr>
          <w:rFonts w:ascii="Arial" w:hAnsi="Arial" w:cs="Arial"/>
          <w:b/>
          <w:color w:val="000000"/>
          <w:sz w:val="16"/>
          <w:szCs w:val="16"/>
        </w:rPr>
        <w:t>ПОСТ</w:t>
      </w:r>
      <w:r w:rsidRPr="00654A82">
        <w:rPr>
          <w:rFonts w:ascii="Arial" w:hAnsi="Arial" w:cs="Arial"/>
          <w:b/>
          <w:color w:val="000000"/>
          <w:sz w:val="16"/>
          <w:szCs w:val="16"/>
        </w:rPr>
        <w:t>А</w:t>
      </w:r>
      <w:r w:rsidRPr="00654A82">
        <w:rPr>
          <w:rFonts w:ascii="Arial" w:hAnsi="Arial" w:cs="Arial"/>
          <w:b/>
          <w:color w:val="000000"/>
          <w:sz w:val="16"/>
          <w:szCs w:val="16"/>
        </w:rPr>
        <w:t>НОВЛЯЕТ:</w:t>
      </w:r>
    </w:p>
    <w:p w:rsidR="003453BD" w:rsidRPr="00654A82" w:rsidRDefault="003453BD" w:rsidP="003453BD">
      <w:pPr>
        <w:pStyle w:val="ListParagraph"/>
        <w:ind w:left="0" w:firstLine="284"/>
        <w:jc w:val="both"/>
        <w:rPr>
          <w:rFonts w:ascii="Arial" w:hAnsi="Arial" w:cs="Arial"/>
          <w:bCs/>
          <w:sz w:val="16"/>
          <w:szCs w:val="16"/>
        </w:rPr>
      </w:pPr>
      <w:r w:rsidRPr="00654A82">
        <w:rPr>
          <w:rFonts w:ascii="Arial" w:hAnsi="Arial" w:cs="Arial"/>
          <w:color w:val="000000"/>
          <w:sz w:val="16"/>
          <w:szCs w:val="16"/>
        </w:rPr>
        <w:t>1. Внести изменения в муниципальную программу Валдайского района «Развитие образования и молодежной политики в Валдайском муниц</w:t>
      </w:r>
      <w:r w:rsidRPr="00654A82">
        <w:rPr>
          <w:rFonts w:ascii="Arial" w:hAnsi="Arial" w:cs="Arial"/>
          <w:color w:val="000000"/>
          <w:sz w:val="16"/>
          <w:szCs w:val="16"/>
        </w:rPr>
        <w:t>и</w:t>
      </w:r>
      <w:r w:rsidRPr="00654A82">
        <w:rPr>
          <w:rFonts w:ascii="Arial" w:hAnsi="Arial" w:cs="Arial"/>
          <w:color w:val="000000"/>
          <w:sz w:val="16"/>
          <w:szCs w:val="16"/>
        </w:rPr>
        <w:t>пальном районе до 2026 года», утверждённую постановлен</w:t>
      </w:r>
      <w:r w:rsidRPr="00654A82">
        <w:rPr>
          <w:rFonts w:ascii="Arial" w:hAnsi="Arial" w:cs="Arial"/>
          <w:color w:val="000000"/>
          <w:sz w:val="16"/>
          <w:szCs w:val="16"/>
        </w:rPr>
        <w:t>и</w:t>
      </w:r>
      <w:r w:rsidRPr="00654A82">
        <w:rPr>
          <w:rFonts w:ascii="Arial" w:hAnsi="Arial" w:cs="Arial"/>
          <w:color w:val="000000"/>
          <w:sz w:val="16"/>
          <w:szCs w:val="16"/>
        </w:rPr>
        <w:t>ем Администрации Валдайского муниципального района от 12.12.2019 года № 2138:</w:t>
      </w:r>
      <w:r w:rsidRPr="00654A82">
        <w:rPr>
          <w:rFonts w:ascii="Arial" w:hAnsi="Arial" w:cs="Arial"/>
          <w:bCs/>
          <w:sz w:val="16"/>
          <w:szCs w:val="16"/>
        </w:rPr>
        <w:t xml:space="preserve"> </w:t>
      </w:r>
    </w:p>
    <w:p w:rsidR="003453BD" w:rsidRPr="00654A82" w:rsidRDefault="003453BD" w:rsidP="003453BD">
      <w:pPr>
        <w:ind w:firstLine="284"/>
        <w:jc w:val="both"/>
        <w:rPr>
          <w:rFonts w:ascii="Arial" w:hAnsi="Arial" w:cs="Arial"/>
          <w:color w:val="000000"/>
          <w:sz w:val="16"/>
          <w:szCs w:val="16"/>
        </w:rPr>
      </w:pPr>
      <w:r w:rsidRPr="00654A82">
        <w:rPr>
          <w:rFonts w:ascii="Arial" w:hAnsi="Arial" w:cs="Arial"/>
          <w:color w:val="000000"/>
          <w:sz w:val="16"/>
          <w:szCs w:val="16"/>
        </w:rPr>
        <w:t>1.1. Изложить пункт 6 паспорта муниципальной программы в реда</w:t>
      </w:r>
      <w:r w:rsidRPr="00654A82">
        <w:rPr>
          <w:rFonts w:ascii="Arial" w:hAnsi="Arial" w:cs="Arial"/>
          <w:color w:val="000000"/>
          <w:sz w:val="16"/>
          <w:szCs w:val="16"/>
        </w:rPr>
        <w:t>к</w:t>
      </w:r>
      <w:r w:rsidRPr="00654A82">
        <w:rPr>
          <w:rFonts w:ascii="Arial" w:hAnsi="Arial" w:cs="Arial"/>
          <w:color w:val="000000"/>
          <w:sz w:val="16"/>
          <w:szCs w:val="16"/>
        </w:rPr>
        <w:t>ции:</w:t>
      </w:r>
    </w:p>
    <w:p w:rsidR="003453BD" w:rsidRPr="00654A82" w:rsidRDefault="003453BD" w:rsidP="003453BD">
      <w:pPr>
        <w:widowControl w:val="0"/>
        <w:autoSpaceDE w:val="0"/>
        <w:autoSpaceDN w:val="0"/>
        <w:adjustRightInd w:val="0"/>
        <w:ind w:firstLine="284"/>
        <w:jc w:val="both"/>
        <w:rPr>
          <w:rFonts w:ascii="Arial" w:hAnsi="Arial" w:cs="Arial"/>
          <w:sz w:val="16"/>
          <w:szCs w:val="16"/>
        </w:rPr>
      </w:pPr>
      <w:r w:rsidRPr="00654A82">
        <w:rPr>
          <w:rFonts w:ascii="Arial" w:hAnsi="Arial" w:cs="Arial"/>
          <w:color w:val="000000"/>
          <w:sz w:val="16"/>
          <w:szCs w:val="16"/>
        </w:rPr>
        <w:t>«</w:t>
      </w:r>
      <w:r w:rsidRPr="00654A82">
        <w:rPr>
          <w:rFonts w:ascii="Arial" w:hAnsi="Arial" w:cs="Arial"/>
          <w:sz w:val="16"/>
          <w:szCs w:val="16"/>
        </w:rPr>
        <w:t>6. Объемы и источники финансирования муниципальной программы в ц</w:t>
      </w:r>
      <w:r w:rsidRPr="00654A82">
        <w:rPr>
          <w:rFonts w:ascii="Arial" w:hAnsi="Arial" w:cs="Arial"/>
          <w:sz w:val="16"/>
          <w:szCs w:val="16"/>
        </w:rPr>
        <w:t>е</w:t>
      </w:r>
      <w:r w:rsidRPr="00654A82">
        <w:rPr>
          <w:rFonts w:ascii="Arial" w:hAnsi="Arial" w:cs="Arial"/>
          <w:sz w:val="16"/>
          <w:szCs w:val="16"/>
        </w:rPr>
        <w:t>лом и по годам реализации (тыс. руб.):</w:t>
      </w:r>
    </w:p>
    <w:p w:rsidR="003453BD" w:rsidRPr="00654A82" w:rsidRDefault="003453BD" w:rsidP="003453BD">
      <w:pPr>
        <w:tabs>
          <w:tab w:val="left" w:pos="3560"/>
        </w:tabs>
        <w:ind w:firstLine="284"/>
        <w:jc w:val="both"/>
        <w:rPr>
          <w:rFonts w:ascii="Arial" w:hAnsi="Arial" w:cs="Arial"/>
          <w:color w:val="000000"/>
          <w:sz w:val="16"/>
          <w:szCs w:val="16"/>
        </w:rPr>
      </w:pPr>
    </w:p>
    <w:tbl>
      <w:tblPr>
        <w:tblW w:w="10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5"/>
        <w:gridCol w:w="1701"/>
        <w:gridCol w:w="1701"/>
        <w:gridCol w:w="1912"/>
        <w:gridCol w:w="923"/>
        <w:gridCol w:w="1276"/>
        <w:gridCol w:w="2535"/>
      </w:tblGrid>
      <w:tr w:rsidR="003453BD" w:rsidRPr="00252911" w:rsidTr="00252911">
        <w:trPr>
          <w:trHeight w:val="20"/>
          <w:jc w:val="center"/>
        </w:trPr>
        <w:tc>
          <w:tcPr>
            <w:tcW w:w="745" w:type="dxa"/>
            <w:vMerge w:val="restart"/>
          </w:tcPr>
          <w:p w:rsidR="003453BD" w:rsidRPr="00252911" w:rsidRDefault="003453BD" w:rsidP="00252911">
            <w:pPr>
              <w:jc w:val="center"/>
              <w:rPr>
                <w:rFonts w:ascii="Arial" w:hAnsi="Arial" w:cs="Arial"/>
                <w:b/>
                <w:sz w:val="12"/>
                <w:szCs w:val="12"/>
              </w:rPr>
            </w:pPr>
            <w:r w:rsidRPr="00252911">
              <w:rPr>
                <w:rFonts w:ascii="Arial" w:hAnsi="Arial" w:cs="Arial"/>
                <w:b/>
                <w:sz w:val="12"/>
                <w:szCs w:val="12"/>
              </w:rPr>
              <w:t>Год</w:t>
            </w:r>
          </w:p>
        </w:tc>
        <w:tc>
          <w:tcPr>
            <w:tcW w:w="10048" w:type="dxa"/>
            <w:gridSpan w:val="6"/>
          </w:tcPr>
          <w:p w:rsidR="003453BD" w:rsidRPr="00252911" w:rsidRDefault="003453BD" w:rsidP="00252911">
            <w:pPr>
              <w:jc w:val="center"/>
              <w:rPr>
                <w:rFonts w:ascii="Arial" w:hAnsi="Arial" w:cs="Arial"/>
                <w:b/>
                <w:sz w:val="12"/>
                <w:szCs w:val="12"/>
              </w:rPr>
            </w:pPr>
            <w:r w:rsidRPr="00252911">
              <w:rPr>
                <w:rFonts w:ascii="Arial" w:hAnsi="Arial" w:cs="Arial"/>
                <w:b/>
                <w:sz w:val="12"/>
                <w:szCs w:val="12"/>
              </w:rPr>
              <w:t>Источник финансирования</w:t>
            </w:r>
          </w:p>
        </w:tc>
      </w:tr>
      <w:tr w:rsidR="003453BD" w:rsidRPr="00252911" w:rsidTr="00252911">
        <w:trPr>
          <w:trHeight w:val="20"/>
          <w:jc w:val="center"/>
        </w:trPr>
        <w:tc>
          <w:tcPr>
            <w:tcW w:w="745" w:type="dxa"/>
            <w:vMerge/>
          </w:tcPr>
          <w:p w:rsidR="003453BD" w:rsidRPr="00252911" w:rsidRDefault="003453BD" w:rsidP="00252911">
            <w:pPr>
              <w:jc w:val="center"/>
              <w:rPr>
                <w:rFonts w:ascii="Arial" w:hAnsi="Arial" w:cs="Arial"/>
                <w:sz w:val="12"/>
                <w:szCs w:val="12"/>
              </w:rPr>
            </w:pPr>
          </w:p>
        </w:tc>
        <w:tc>
          <w:tcPr>
            <w:tcW w:w="1701" w:type="dxa"/>
          </w:tcPr>
          <w:p w:rsidR="003453BD" w:rsidRPr="00252911" w:rsidRDefault="003453BD" w:rsidP="00252911">
            <w:pPr>
              <w:jc w:val="center"/>
              <w:rPr>
                <w:rFonts w:ascii="Arial" w:hAnsi="Arial" w:cs="Arial"/>
                <w:b/>
                <w:sz w:val="12"/>
                <w:szCs w:val="12"/>
              </w:rPr>
            </w:pPr>
            <w:r w:rsidRPr="00252911">
              <w:rPr>
                <w:rFonts w:ascii="Arial" w:hAnsi="Arial" w:cs="Arial"/>
                <w:b/>
                <w:sz w:val="12"/>
                <w:szCs w:val="12"/>
              </w:rPr>
              <w:t>областной бюджет</w:t>
            </w:r>
          </w:p>
        </w:tc>
        <w:tc>
          <w:tcPr>
            <w:tcW w:w="1701" w:type="dxa"/>
          </w:tcPr>
          <w:p w:rsidR="003453BD" w:rsidRPr="00252911" w:rsidRDefault="003453BD" w:rsidP="00252911">
            <w:pPr>
              <w:jc w:val="center"/>
              <w:rPr>
                <w:rFonts w:ascii="Arial" w:hAnsi="Arial" w:cs="Arial"/>
                <w:b/>
                <w:sz w:val="12"/>
                <w:szCs w:val="12"/>
              </w:rPr>
            </w:pPr>
            <w:r w:rsidRPr="00252911">
              <w:rPr>
                <w:rFonts w:ascii="Arial" w:hAnsi="Arial" w:cs="Arial"/>
                <w:b/>
                <w:sz w:val="12"/>
                <w:szCs w:val="12"/>
              </w:rPr>
              <w:t>федеральный бю</w:t>
            </w:r>
            <w:r w:rsidRPr="00252911">
              <w:rPr>
                <w:rFonts w:ascii="Arial" w:hAnsi="Arial" w:cs="Arial"/>
                <w:b/>
                <w:sz w:val="12"/>
                <w:szCs w:val="12"/>
              </w:rPr>
              <w:t>д</w:t>
            </w:r>
            <w:r w:rsidRPr="00252911">
              <w:rPr>
                <w:rFonts w:ascii="Arial" w:hAnsi="Arial" w:cs="Arial"/>
                <w:b/>
                <w:sz w:val="12"/>
                <w:szCs w:val="12"/>
              </w:rPr>
              <w:t>жет</w:t>
            </w:r>
          </w:p>
        </w:tc>
        <w:tc>
          <w:tcPr>
            <w:tcW w:w="1912" w:type="dxa"/>
          </w:tcPr>
          <w:p w:rsidR="003453BD" w:rsidRPr="00252911" w:rsidRDefault="003453BD" w:rsidP="00252911">
            <w:pPr>
              <w:jc w:val="center"/>
              <w:rPr>
                <w:rFonts w:ascii="Arial" w:hAnsi="Arial" w:cs="Arial"/>
                <w:b/>
                <w:sz w:val="12"/>
                <w:szCs w:val="12"/>
              </w:rPr>
            </w:pPr>
            <w:r w:rsidRPr="00252911">
              <w:rPr>
                <w:rFonts w:ascii="Arial" w:hAnsi="Arial" w:cs="Arial"/>
                <w:b/>
                <w:sz w:val="12"/>
                <w:szCs w:val="12"/>
              </w:rPr>
              <w:t xml:space="preserve">местный </w:t>
            </w:r>
            <w:r w:rsidRPr="00252911">
              <w:rPr>
                <w:rFonts w:ascii="Arial" w:hAnsi="Arial" w:cs="Arial"/>
                <w:b/>
                <w:sz w:val="12"/>
                <w:szCs w:val="12"/>
              </w:rPr>
              <w:br/>
              <w:t>бюджет</w:t>
            </w:r>
          </w:p>
        </w:tc>
        <w:tc>
          <w:tcPr>
            <w:tcW w:w="923" w:type="dxa"/>
          </w:tcPr>
          <w:p w:rsidR="003453BD" w:rsidRPr="00252911" w:rsidRDefault="003453BD" w:rsidP="00252911">
            <w:pPr>
              <w:jc w:val="center"/>
              <w:rPr>
                <w:rFonts w:ascii="Arial" w:hAnsi="Arial" w:cs="Arial"/>
                <w:b/>
                <w:sz w:val="12"/>
                <w:szCs w:val="12"/>
              </w:rPr>
            </w:pPr>
            <w:r w:rsidRPr="00252911">
              <w:rPr>
                <w:rFonts w:ascii="Arial" w:hAnsi="Arial" w:cs="Arial"/>
                <w:b/>
                <w:sz w:val="12"/>
                <w:szCs w:val="12"/>
              </w:rPr>
              <w:t>внебю</w:t>
            </w:r>
            <w:r w:rsidRPr="00252911">
              <w:rPr>
                <w:rFonts w:ascii="Arial" w:hAnsi="Arial" w:cs="Arial"/>
                <w:b/>
                <w:sz w:val="12"/>
                <w:szCs w:val="12"/>
              </w:rPr>
              <w:t>д</w:t>
            </w:r>
            <w:r w:rsidRPr="00252911">
              <w:rPr>
                <w:rFonts w:ascii="Arial" w:hAnsi="Arial" w:cs="Arial"/>
                <w:b/>
                <w:sz w:val="12"/>
                <w:szCs w:val="12"/>
              </w:rPr>
              <w:t>жетные</w:t>
            </w:r>
            <w:r w:rsidRPr="00252911">
              <w:rPr>
                <w:rFonts w:ascii="Arial" w:hAnsi="Arial" w:cs="Arial"/>
                <w:b/>
                <w:sz w:val="12"/>
                <w:szCs w:val="12"/>
              </w:rPr>
              <w:br/>
              <w:t>средс</w:t>
            </w:r>
            <w:r w:rsidRPr="00252911">
              <w:rPr>
                <w:rFonts w:ascii="Arial" w:hAnsi="Arial" w:cs="Arial"/>
                <w:b/>
                <w:sz w:val="12"/>
                <w:szCs w:val="12"/>
              </w:rPr>
              <w:t>т</w:t>
            </w:r>
            <w:r w:rsidRPr="00252911">
              <w:rPr>
                <w:rFonts w:ascii="Arial" w:hAnsi="Arial" w:cs="Arial"/>
                <w:b/>
                <w:sz w:val="12"/>
                <w:szCs w:val="12"/>
              </w:rPr>
              <w:t>ва</w:t>
            </w:r>
          </w:p>
        </w:tc>
        <w:tc>
          <w:tcPr>
            <w:tcW w:w="1276" w:type="dxa"/>
          </w:tcPr>
          <w:p w:rsidR="003453BD" w:rsidRPr="00252911" w:rsidRDefault="003453BD" w:rsidP="00252911">
            <w:pPr>
              <w:jc w:val="center"/>
              <w:rPr>
                <w:rFonts w:ascii="Arial" w:hAnsi="Arial" w:cs="Arial"/>
                <w:b/>
                <w:sz w:val="12"/>
                <w:szCs w:val="12"/>
              </w:rPr>
            </w:pPr>
            <w:r w:rsidRPr="00252911">
              <w:rPr>
                <w:rFonts w:ascii="Arial" w:hAnsi="Arial" w:cs="Arial"/>
                <w:b/>
                <w:sz w:val="12"/>
                <w:szCs w:val="12"/>
              </w:rPr>
              <w:t>бюджеты горо</w:t>
            </w:r>
            <w:r w:rsidRPr="00252911">
              <w:rPr>
                <w:rFonts w:ascii="Arial" w:hAnsi="Arial" w:cs="Arial"/>
                <w:b/>
                <w:sz w:val="12"/>
                <w:szCs w:val="12"/>
              </w:rPr>
              <w:t>д</w:t>
            </w:r>
            <w:r w:rsidRPr="00252911">
              <w:rPr>
                <w:rFonts w:ascii="Arial" w:hAnsi="Arial" w:cs="Arial"/>
                <w:b/>
                <w:sz w:val="12"/>
                <w:szCs w:val="12"/>
              </w:rPr>
              <w:t>ских и сельских пос</w:t>
            </w:r>
            <w:r w:rsidRPr="00252911">
              <w:rPr>
                <w:rFonts w:ascii="Arial" w:hAnsi="Arial" w:cs="Arial"/>
                <w:b/>
                <w:sz w:val="12"/>
                <w:szCs w:val="12"/>
              </w:rPr>
              <w:t>е</w:t>
            </w:r>
            <w:r w:rsidRPr="00252911">
              <w:rPr>
                <w:rFonts w:ascii="Arial" w:hAnsi="Arial" w:cs="Arial"/>
                <w:b/>
                <w:sz w:val="12"/>
                <w:szCs w:val="12"/>
              </w:rPr>
              <w:t>лений</w:t>
            </w:r>
          </w:p>
        </w:tc>
        <w:tc>
          <w:tcPr>
            <w:tcW w:w="2535" w:type="dxa"/>
          </w:tcPr>
          <w:p w:rsidR="003453BD" w:rsidRPr="00252911" w:rsidRDefault="003453BD" w:rsidP="00252911">
            <w:pPr>
              <w:jc w:val="center"/>
              <w:rPr>
                <w:rFonts w:ascii="Arial" w:hAnsi="Arial" w:cs="Arial"/>
                <w:b/>
                <w:sz w:val="12"/>
                <w:szCs w:val="12"/>
              </w:rPr>
            </w:pPr>
            <w:r w:rsidRPr="00252911">
              <w:rPr>
                <w:rFonts w:ascii="Arial" w:hAnsi="Arial" w:cs="Arial"/>
                <w:b/>
                <w:sz w:val="12"/>
                <w:szCs w:val="12"/>
              </w:rPr>
              <w:t>всего</w:t>
            </w:r>
          </w:p>
        </w:tc>
      </w:tr>
      <w:tr w:rsidR="003453BD" w:rsidRPr="00252911" w:rsidTr="00252911">
        <w:trPr>
          <w:trHeight w:val="20"/>
          <w:jc w:val="center"/>
        </w:trPr>
        <w:tc>
          <w:tcPr>
            <w:tcW w:w="745" w:type="dxa"/>
          </w:tcPr>
          <w:p w:rsidR="003453BD" w:rsidRPr="00252911" w:rsidRDefault="003453BD" w:rsidP="00252911">
            <w:pPr>
              <w:jc w:val="center"/>
              <w:rPr>
                <w:rFonts w:ascii="Arial" w:hAnsi="Arial" w:cs="Arial"/>
                <w:sz w:val="12"/>
                <w:szCs w:val="12"/>
              </w:rPr>
            </w:pPr>
            <w:r w:rsidRPr="00252911">
              <w:rPr>
                <w:rFonts w:ascii="Arial" w:hAnsi="Arial" w:cs="Arial"/>
                <w:sz w:val="12"/>
                <w:szCs w:val="12"/>
              </w:rPr>
              <w:t>1</w:t>
            </w:r>
          </w:p>
        </w:tc>
        <w:tc>
          <w:tcPr>
            <w:tcW w:w="1701" w:type="dxa"/>
          </w:tcPr>
          <w:p w:rsidR="003453BD" w:rsidRPr="00252911" w:rsidRDefault="003453BD" w:rsidP="00252911">
            <w:pPr>
              <w:jc w:val="center"/>
              <w:rPr>
                <w:rFonts w:ascii="Arial" w:hAnsi="Arial" w:cs="Arial"/>
                <w:sz w:val="12"/>
                <w:szCs w:val="12"/>
              </w:rPr>
            </w:pPr>
            <w:r w:rsidRPr="00252911">
              <w:rPr>
                <w:rFonts w:ascii="Arial" w:hAnsi="Arial" w:cs="Arial"/>
                <w:sz w:val="12"/>
                <w:szCs w:val="12"/>
              </w:rPr>
              <w:t>2</w:t>
            </w:r>
          </w:p>
        </w:tc>
        <w:tc>
          <w:tcPr>
            <w:tcW w:w="1701" w:type="dxa"/>
          </w:tcPr>
          <w:p w:rsidR="003453BD" w:rsidRPr="00252911" w:rsidRDefault="003453BD" w:rsidP="00252911">
            <w:pPr>
              <w:jc w:val="center"/>
              <w:rPr>
                <w:rFonts w:ascii="Arial" w:hAnsi="Arial" w:cs="Arial"/>
                <w:sz w:val="12"/>
                <w:szCs w:val="12"/>
              </w:rPr>
            </w:pPr>
            <w:r w:rsidRPr="00252911">
              <w:rPr>
                <w:rFonts w:ascii="Arial" w:hAnsi="Arial" w:cs="Arial"/>
                <w:sz w:val="12"/>
                <w:szCs w:val="12"/>
              </w:rPr>
              <w:t>3</w:t>
            </w:r>
          </w:p>
        </w:tc>
        <w:tc>
          <w:tcPr>
            <w:tcW w:w="1912" w:type="dxa"/>
          </w:tcPr>
          <w:p w:rsidR="003453BD" w:rsidRPr="00252911" w:rsidRDefault="003453BD" w:rsidP="00252911">
            <w:pPr>
              <w:jc w:val="center"/>
              <w:rPr>
                <w:rFonts w:ascii="Arial" w:hAnsi="Arial" w:cs="Arial"/>
                <w:sz w:val="12"/>
                <w:szCs w:val="12"/>
              </w:rPr>
            </w:pPr>
            <w:r w:rsidRPr="00252911">
              <w:rPr>
                <w:rFonts w:ascii="Arial" w:hAnsi="Arial" w:cs="Arial"/>
                <w:sz w:val="12"/>
                <w:szCs w:val="12"/>
              </w:rPr>
              <w:t>4</w:t>
            </w:r>
          </w:p>
        </w:tc>
        <w:tc>
          <w:tcPr>
            <w:tcW w:w="923" w:type="dxa"/>
          </w:tcPr>
          <w:p w:rsidR="003453BD" w:rsidRPr="00252911" w:rsidRDefault="003453BD" w:rsidP="00252911">
            <w:pPr>
              <w:jc w:val="center"/>
              <w:rPr>
                <w:rFonts w:ascii="Arial" w:hAnsi="Arial" w:cs="Arial"/>
                <w:sz w:val="12"/>
                <w:szCs w:val="12"/>
              </w:rPr>
            </w:pPr>
            <w:r w:rsidRPr="00252911">
              <w:rPr>
                <w:rFonts w:ascii="Arial" w:hAnsi="Arial" w:cs="Arial"/>
                <w:sz w:val="12"/>
                <w:szCs w:val="12"/>
              </w:rPr>
              <w:t>5</w:t>
            </w:r>
          </w:p>
        </w:tc>
        <w:tc>
          <w:tcPr>
            <w:tcW w:w="1276" w:type="dxa"/>
          </w:tcPr>
          <w:p w:rsidR="003453BD" w:rsidRPr="00252911" w:rsidRDefault="003453BD" w:rsidP="00252911">
            <w:pPr>
              <w:jc w:val="center"/>
              <w:rPr>
                <w:rFonts w:ascii="Arial" w:hAnsi="Arial" w:cs="Arial"/>
                <w:sz w:val="12"/>
                <w:szCs w:val="12"/>
              </w:rPr>
            </w:pPr>
            <w:r w:rsidRPr="00252911">
              <w:rPr>
                <w:rFonts w:ascii="Arial" w:hAnsi="Arial" w:cs="Arial"/>
                <w:sz w:val="12"/>
                <w:szCs w:val="12"/>
              </w:rPr>
              <w:t>6</w:t>
            </w:r>
          </w:p>
        </w:tc>
        <w:tc>
          <w:tcPr>
            <w:tcW w:w="2535" w:type="dxa"/>
          </w:tcPr>
          <w:p w:rsidR="003453BD" w:rsidRPr="00252911" w:rsidRDefault="003453BD" w:rsidP="00252911">
            <w:pPr>
              <w:jc w:val="center"/>
              <w:rPr>
                <w:rFonts w:ascii="Arial" w:hAnsi="Arial" w:cs="Arial"/>
                <w:sz w:val="12"/>
                <w:szCs w:val="12"/>
              </w:rPr>
            </w:pPr>
            <w:r w:rsidRPr="00252911">
              <w:rPr>
                <w:rFonts w:ascii="Arial" w:hAnsi="Arial" w:cs="Arial"/>
                <w:sz w:val="12"/>
                <w:szCs w:val="12"/>
              </w:rPr>
              <w:t>7</w:t>
            </w:r>
          </w:p>
        </w:tc>
      </w:tr>
      <w:tr w:rsidR="003453BD" w:rsidRPr="00252911" w:rsidTr="00252911">
        <w:trPr>
          <w:trHeight w:val="20"/>
          <w:jc w:val="center"/>
        </w:trPr>
        <w:tc>
          <w:tcPr>
            <w:tcW w:w="745" w:type="dxa"/>
          </w:tcPr>
          <w:p w:rsidR="003453BD" w:rsidRPr="00252911" w:rsidRDefault="003453BD" w:rsidP="00252911">
            <w:pPr>
              <w:jc w:val="center"/>
              <w:rPr>
                <w:rFonts w:ascii="Arial" w:hAnsi="Arial" w:cs="Arial"/>
                <w:sz w:val="12"/>
                <w:szCs w:val="12"/>
              </w:rPr>
            </w:pPr>
            <w:r w:rsidRPr="00252911">
              <w:rPr>
                <w:rFonts w:ascii="Arial" w:hAnsi="Arial" w:cs="Arial"/>
                <w:sz w:val="12"/>
                <w:szCs w:val="12"/>
              </w:rPr>
              <w:t>2020</w:t>
            </w:r>
          </w:p>
        </w:tc>
        <w:tc>
          <w:tcPr>
            <w:tcW w:w="1701" w:type="dxa"/>
          </w:tcPr>
          <w:p w:rsidR="003453BD" w:rsidRPr="00252911" w:rsidRDefault="003453BD" w:rsidP="00252911">
            <w:pPr>
              <w:jc w:val="center"/>
              <w:rPr>
                <w:rFonts w:ascii="Arial" w:hAnsi="Arial" w:cs="Arial"/>
                <w:sz w:val="12"/>
                <w:szCs w:val="12"/>
              </w:rPr>
            </w:pPr>
            <w:r w:rsidRPr="00252911">
              <w:rPr>
                <w:rFonts w:ascii="Arial" w:hAnsi="Arial" w:cs="Arial"/>
                <w:sz w:val="12"/>
                <w:szCs w:val="12"/>
              </w:rPr>
              <w:t>237200,82568</w:t>
            </w:r>
          </w:p>
        </w:tc>
        <w:tc>
          <w:tcPr>
            <w:tcW w:w="1701" w:type="dxa"/>
          </w:tcPr>
          <w:p w:rsidR="003453BD" w:rsidRPr="00252911" w:rsidRDefault="003453BD" w:rsidP="00252911">
            <w:pPr>
              <w:jc w:val="center"/>
              <w:rPr>
                <w:rFonts w:ascii="Arial" w:hAnsi="Arial" w:cs="Arial"/>
                <w:sz w:val="12"/>
                <w:szCs w:val="12"/>
              </w:rPr>
            </w:pPr>
            <w:r w:rsidRPr="00252911">
              <w:rPr>
                <w:rFonts w:ascii="Arial" w:hAnsi="Arial" w:cs="Arial"/>
                <w:sz w:val="12"/>
                <w:szCs w:val="12"/>
              </w:rPr>
              <w:t>15226,1061</w:t>
            </w:r>
          </w:p>
        </w:tc>
        <w:tc>
          <w:tcPr>
            <w:tcW w:w="1912" w:type="dxa"/>
          </w:tcPr>
          <w:p w:rsidR="003453BD" w:rsidRPr="00252911" w:rsidRDefault="003453BD" w:rsidP="00252911">
            <w:pPr>
              <w:jc w:val="center"/>
              <w:rPr>
                <w:rFonts w:ascii="Arial" w:hAnsi="Arial" w:cs="Arial"/>
                <w:sz w:val="12"/>
                <w:szCs w:val="12"/>
              </w:rPr>
            </w:pPr>
            <w:r w:rsidRPr="00252911">
              <w:rPr>
                <w:rFonts w:ascii="Arial" w:hAnsi="Arial" w:cs="Arial"/>
                <w:sz w:val="12"/>
                <w:szCs w:val="12"/>
              </w:rPr>
              <w:t>85266,19881</w:t>
            </w:r>
          </w:p>
        </w:tc>
        <w:tc>
          <w:tcPr>
            <w:tcW w:w="923" w:type="dxa"/>
          </w:tcPr>
          <w:p w:rsidR="003453BD" w:rsidRPr="00252911" w:rsidRDefault="003453BD" w:rsidP="00252911">
            <w:pPr>
              <w:jc w:val="center"/>
              <w:rPr>
                <w:rFonts w:ascii="Arial" w:hAnsi="Arial" w:cs="Arial"/>
                <w:sz w:val="12"/>
                <w:szCs w:val="12"/>
              </w:rPr>
            </w:pPr>
            <w:r w:rsidRPr="00252911">
              <w:rPr>
                <w:rFonts w:ascii="Arial" w:hAnsi="Arial" w:cs="Arial"/>
                <w:sz w:val="12"/>
                <w:szCs w:val="12"/>
              </w:rPr>
              <w:t>0</w:t>
            </w:r>
          </w:p>
        </w:tc>
        <w:tc>
          <w:tcPr>
            <w:tcW w:w="1276" w:type="dxa"/>
          </w:tcPr>
          <w:p w:rsidR="003453BD" w:rsidRPr="00252911" w:rsidRDefault="003453BD" w:rsidP="00252911">
            <w:pPr>
              <w:jc w:val="center"/>
              <w:rPr>
                <w:rFonts w:ascii="Arial" w:hAnsi="Arial" w:cs="Arial"/>
                <w:sz w:val="12"/>
                <w:szCs w:val="12"/>
              </w:rPr>
            </w:pPr>
            <w:r w:rsidRPr="00252911">
              <w:rPr>
                <w:rFonts w:ascii="Arial" w:hAnsi="Arial" w:cs="Arial"/>
                <w:sz w:val="12"/>
                <w:szCs w:val="12"/>
              </w:rPr>
              <w:t>39,5</w:t>
            </w:r>
          </w:p>
        </w:tc>
        <w:tc>
          <w:tcPr>
            <w:tcW w:w="2535" w:type="dxa"/>
          </w:tcPr>
          <w:p w:rsidR="003453BD" w:rsidRPr="00252911" w:rsidRDefault="003453BD" w:rsidP="00252911">
            <w:pPr>
              <w:jc w:val="center"/>
              <w:rPr>
                <w:rFonts w:ascii="Arial" w:hAnsi="Arial" w:cs="Arial"/>
                <w:sz w:val="12"/>
                <w:szCs w:val="12"/>
              </w:rPr>
            </w:pPr>
            <w:r w:rsidRPr="00252911">
              <w:rPr>
                <w:rFonts w:ascii="Arial" w:hAnsi="Arial" w:cs="Arial"/>
                <w:sz w:val="12"/>
                <w:szCs w:val="12"/>
              </w:rPr>
              <w:t>337732,63059</w:t>
            </w:r>
          </w:p>
        </w:tc>
      </w:tr>
      <w:tr w:rsidR="003453BD" w:rsidRPr="00252911" w:rsidTr="00252911">
        <w:trPr>
          <w:trHeight w:val="20"/>
          <w:jc w:val="center"/>
        </w:trPr>
        <w:tc>
          <w:tcPr>
            <w:tcW w:w="745" w:type="dxa"/>
          </w:tcPr>
          <w:p w:rsidR="003453BD" w:rsidRPr="00252911" w:rsidRDefault="003453BD" w:rsidP="00252911">
            <w:pPr>
              <w:jc w:val="center"/>
              <w:rPr>
                <w:rFonts w:ascii="Arial" w:hAnsi="Arial" w:cs="Arial"/>
                <w:sz w:val="12"/>
                <w:szCs w:val="12"/>
              </w:rPr>
            </w:pPr>
            <w:r w:rsidRPr="00252911">
              <w:rPr>
                <w:rFonts w:ascii="Arial" w:hAnsi="Arial" w:cs="Arial"/>
                <w:sz w:val="12"/>
                <w:szCs w:val="12"/>
              </w:rPr>
              <w:t>2021</w:t>
            </w:r>
          </w:p>
        </w:tc>
        <w:tc>
          <w:tcPr>
            <w:tcW w:w="1701" w:type="dxa"/>
          </w:tcPr>
          <w:p w:rsidR="003453BD" w:rsidRPr="00252911" w:rsidRDefault="003453BD" w:rsidP="00252911">
            <w:pPr>
              <w:jc w:val="center"/>
              <w:rPr>
                <w:rFonts w:ascii="Arial" w:hAnsi="Arial" w:cs="Arial"/>
                <w:sz w:val="12"/>
                <w:szCs w:val="12"/>
              </w:rPr>
            </w:pPr>
            <w:r w:rsidRPr="00252911">
              <w:rPr>
                <w:rFonts w:ascii="Arial" w:hAnsi="Arial" w:cs="Arial"/>
                <w:sz w:val="12"/>
                <w:szCs w:val="12"/>
              </w:rPr>
              <w:t>217937,54</w:t>
            </w:r>
          </w:p>
        </w:tc>
        <w:tc>
          <w:tcPr>
            <w:tcW w:w="1701" w:type="dxa"/>
          </w:tcPr>
          <w:p w:rsidR="003453BD" w:rsidRPr="00252911" w:rsidRDefault="003453BD" w:rsidP="00252911">
            <w:pPr>
              <w:jc w:val="center"/>
              <w:rPr>
                <w:rFonts w:ascii="Arial" w:hAnsi="Arial" w:cs="Arial"/>
                <w:sz w:val="12"/>
                <w:szCs w:val="12"/>
              </w:rPr>
            </w:pPr>
            <w:r w:rsidRPr="00252911">
              <w:rPr>
                <w:rFonts w:ascii="Arial" w:hAnsi="Arial" w:cs="Arial"/>
                <w:sz w:val="12"/>
                <w:szCs w:val="12"/>
              </w:rPr>
              <w:t>22453,4</w:t>
            </w:r>
          </w:p>
        </w:tc>
        <w:tc>
          <w:tcPr>
            <w:tcW w:w="1912" w:type="dxa"/>
          </w:tcPr>
          <w:p w:rsidR="003453BD" w:rsidRPr="00252911" w:rsidRDefault="003453BD" w:rsidP="00252911">
            <w:pPr>
              <w:jc w:val="center"/>
              <w:rPr>
                <w:rFonts w:ascii="Arial" w:hAnsi="Arial" w:cs="Arial"/>
                <w:sz w:val="12"/>
                <w:szCs w:val="12"/>
              </w:rPr>
            </w:pPr>
            <w:r w:rsidRPr="00252911">
              <w:rPr>
                <w:rFonts w:ascii="Arial" w:hAnsi="Arial" w:cs="Arial"/>
                <w:sz w:val="12"/>
                <w:szCs w:val="12"/>
              </w:rPr>
              <w:t>87037,81852</w:t>
            </w:r>
          </w:p>
        </w:tc>
        <w:tc>
          <w:tcPr>
            <w:tcW w:w="923" w:type="dxa"/>
          </w:tcPr>
          <w:p w:rsidR="003453BD" w:rsidRPr="00252911" w:rsidRDefault="003453BD" w:rsidP="00252911">
            <w:pPr>
              <w:jc w:val="center"/>
              <w:rPr>
                <w:rFonts w:ascii="Arial" w:hAnsi="Arial" w:cs="Arial"/>
                <w:sz w:val="12"/>
                <w:szCs w:val="12"/>
              </w:rPr>
            </w:pPr>
            <w:r w:rsidRPr="00252911">
              <w:rPr>
                <w:rFonts w:ascii="Arial" w:hAnsi="Arial" w:cs="Arial"/>
                <w:sz w:val="12"/>
                <w:szCs w:val="12"/>
              </w:rPr>
              <w:t>0</w:t>
            </w:r>
          </w:p>
        </w:tc>
        <w:tc>
          <w:tcPr>
            <w:tcW w:w="1276" w:type="dxa"/>
          </w:tcPr>
          <w:p w:rsidR="003453BD" w:rsidRPr="00252911" w:rsidRDefault="003453BD" w:rsidP="00252911">
            <w:pPr>
              <w:jc w:val="center"/>
              <w:rPr>
                <w:rFonts w:ascii="Arial" w:hAnsi="Arial" w:cs="Arial"/>
                <w:sz w:val="12"/>
                <w:szCs w:val="12"/>
              </w:rPr>
            </w:pPr>
            <w:r w:rsidRPr="00252911">
              <w:rPr>
                <w:rFonts w:ascii="Arial" w:hAnsi="Arial" w:cs="Arial"/>
                <w:sz w:val="12"/>
                <w:szCs w:val="12"/>
              </w:rPr>
              <w:t>0</w:t>
            </w:r>
          </w:p>
        </w:tc>
        <w:tc>
          <w:tcPr>
            <w:tcW w:w="2535" w:type="dxa"/>
          </w:tcPr>
          <w:p w:rsidR="003453BD" w:rsidRPr="00252911" w:rsidRDefault="003453BD" w:rsidP="00252911">
            <w:pPr>
              <w:jc w:val="center"/>
              <w:rPr>
                <w:rFonts w:ascii="Arial" w:hAnsi="Arial" w:cs="Arial"/>
                <w:sz w:val="12"/>
                <w:szCs w:val="12"/>
                <w:lang w:val="en-US"/>
              </w:rPr>
            </w:pPr>
            <w:r w:rsidRPr="00252911">
              <w:rPr>
                <w:rFonts w:ascii="Arial" w:hAnsi="Arial" w:cs="Arial"/>
                <w:sz w:val="12"/>
                <w:szCs w:val="12"/>
              </w:rPr>
              <w:t>327428,75852</w:t>
            </w:r>
          </w:p>
        </w:tc>
      </w:tr>
      <w:tr w:rsidR="003453BD" w:rsidRPr="00252911" w:rsidTr="00252911">
        <w:trPr>
          <w:trHeight w:val="20"/>
          <w:jc w:val="center"/>
        </w:trPr>
        <w:tc>
          <w:tcPr>
            <w:tcW w:w="745" w:type="dxa"/>
          </w:tcPr>
          <w:p w:rsidR="003453BD" w:rsidRPr="00252911" w:rsidRDefault="003453BD" w:rsidP="00252911">
            <w:pPr>
              <w:jc w:val="center"/>
              <w:rPr>
                <w:rFonts w:ascii="Arial" w:hAnsi="Arial" w:cs="Arial"/>
                <w:sz w:val="12"/>
                <w:szCs w:val="12"/>
              </w:rPr>
            </w:pPr>
            <w:r w:rsidRPr="00252911">
              <w:rPr>
                <w:rFonts w:ascii="Arial" w:hAnsi="Arial" w:cs="Arial"/>
                <w:sz w:val="12"/>
                <w:szCs w:val="12"/>
              </w:rPr>
              <w:t>2022</w:t>
            </w:r>
          </w:p>
        </w:tc>
        <w:tc>
          <w:tcPr>
            <w:tcW w:w="1701" w:type="dxa"/>
          </w:tcPr>
          <w:p w:rsidR="003453BD" w:rsidRPr="00252911" w:rsidRDefault="003453BD" w:rsidP="00252911">
            <w:pPr>
              <w:jc w:val="center"/>
              <w:rPr>
                <w:rFonts w:ascii="Arial" w:hAnsi="Arial" w:cs="Arial"/>
                <w:sz w:val="12"/>
                <w:szCs w:val="12"/>
              </w:rPr>
            </w:pPr>
            <w:r w:rsidRPr="00252911">
              <w:rPr>
                <w:rFonts w:ascii="Arial" w:hAnsi="Arial" w:cs="Arial"/>
                <w:sz w:val="12"/>
                <w:szCs w:val="12"/>
              </w:rPr>
              <w:t>172221,66</w:t>
            </w:r>
          </w:p>
        </w:tc>
        <w:tc>
          <w:tcPr>
            <w:tcW w:w="1701" w:type="dxa"/>
          </w:tcPr>
          <w:p w:rsidR="003453BD" w:rsidRPr="00252911" w:rsidRDefault="003453BD" w:rsidP="00252911">
            <w:pPr>
              <w:jc w:val="center"/>
              <w:rPr>
                <w:rFonts w:ascii="Arial" w:hAnsi="Arial" w:cs="Arial"/>
                <w:sz w:val="12"/>
                <w:szCs w:val="12"/>
              </w:rPr>
            </w:pPr>
            <w:r w:rsidRPr="00252911">
              <w:rPr>
                <w:rFonts w:ascii="Arial" w:hAnsi="Arial" w:cs="Arial"/>
                <w:sz w:val="12"/>
                <w:szCs w:val="12"/>
              </w:rPr>
              <w:t>10077,5</w:t>
            </w:r>
          </w:p>
        </w:tc>
        <w:tc>
          <w:tcPr>
            <w:tcW w:w="1912" w:type="dxa"/>
          </w:tcPr>
          <w:p w:rsidR="003453BD" w:rsidRPr="00252911" w:rsidRDefault="003453BD" w:rsidP="00252911">
            <w:pPr>
              <w:jc w:val="center"/>
              <w:rPr>
                <w:rFonts w:ascii="Arial" w:hAnsi="Arial" w:cs="Arial"/>
                <w:sz w:val="12"/>
                <w:szCs w:val="12"/>
              </w:rPr>
            </w:pPr>
            <w:r w:rsidRPr="00252911">
              <w:rPr>
                <w:rFonts w:ascii="Arial" w:hAnsi="Arial" w:cs="Arial"/>
                <w:sz w:val="12"/>
                <w:szCs w:val="12"/>
              </w:rPr>
              <w:t>78465,551852</w:t>
            </w:r>
          </w:p>
        </w:tc>
        <w:tc>
          <w:tcPr>
            <w:tcW w:w="923" w:type="dxa"/>
          </w:tcPr>
          <w:p w:rsidR="003453BD" w:rsidRPr="00252911" w:rsidRDefault="003453BD" w:rsidP="00252911">
            <w:pPr>
              <w:jc w:val="center"/>
              <w:rPr>
                <w:rFonts w:ascii="Arial" w:hAnsi="Arial" w:cs="Arial"/>
                <w:sz w:val="12"/>
                <w:szCs w:val="12"/>
              </w:rPr>
            </w:pPr>
            <w:r w:rsidRPr="00252911">
              <w:rPr>
                <w:rFonts w:ascii="Arial" w:hAnsi="Arial" w:cs="Arial"/>
                <w:sz w:val="12"/>
                <w:szCs w:val="12"/>
              </w:rPr>
              <w:t>0</w:t>
            </w:r>
          </w:p>
        </w:tc>
        <w:tc>
          <w:tcPr>
            <w:tcW w:w="1276" w:type="dxa"/>
          </w:tcPr>
          <w:p w:rsidR="003453BD" w:rsidRPr="00252911" w:rsidRDefault="003453BD" w:rsidP="00252911">
            <w:pPr>
              <w:jc w:val="center"/>
              <w:rPr>
                <w:rFonts w:ascii="Arial" w:hAnsi="Arial" w:cs="Arial"/>
                <w:sz w:val="12"/>
                <w:szCs w:val="12"/>
              </w:rPr>
            </w:pPr>
            <w:r w:rsidRPr="00252911">
              <w:rPr>
                <w:rFonts w:ascii="Arial" w:hAnsi="Arial" w:cs="Arial"/>
                <w:sz w:val="12"/>
                <w:szCs w:val="12"/>
              </w:rPr>
              <w:t>0</w:t>
            </w:r>
          </w:p>
        </w:tc>
        <w:tc>
          <w:tcPr>
            <w:tcW w:w="2535" w:type="dxa"/>
          </w:tcPr>
          <w:p w:rsidR="003453BD" w:rsidRPr="00252911" w:rsidRDefault="003453BD" w:rsidP="00252911">
            <w:pPr>
              <w:jc w:val="center"/>
              <w:rPr>
                <w:rFonts w:ascii="Arial" w:hAnsi="Arial" w:cs="Arial"/>
                <w:sz w:val="12"/>
                <w:szCs w:val="12"/>
              </w:rPr>
            </w:pPr>
            <w:r w:rsidRPr="00252911">
              <w:rPr>
                <w:rFonts w:ascii="Arial" w:hAnsi="Arial" w:cs="Arial"/>
                <w:sz w:val="12"/>
                <w:szCs w:val="12"/>
              </w:rPr>
              <w:t>260764,67852</w:t>
            </w:r>
          </w:p>
        </w:tc>
      </w:tr>
      <w:tr w:rsidR="003453BD" w:rsidRPr="00252911" w:rsidTr="00252911">
        <w:trPr>
          <w:trHeight w:val="20"/>
          <w:jc w:val="center"/>
        </w:trPr>
        <w:tc>
          <w:tcPr>
            <w:tcW w:w="745" w:type="dxa"/>
          </w:tcPr>
          <w:p w:rsidR="003453BD" w:rsidRPr="00252911" w:rsidRDefault="003453BD" w:rsidP="00252911">
            <w:pPr>
              <w:jc w:val="center"/>
              <w:rPr>
                <w:rFonts w:ascii="Arial" w:hAnsi="Arial" w:cs="Arial"/>
                <w:sz w:val="12"/>
                <w:szCs w:val="12"/>
              </w:rPr>
            </w:pPr>
            <w:r w:rsidRPr="00252911">
              <w:rPr>
                <w:rFonts w:ascii="Arial" w:hAnsi="Arial" w:cs="Arial"/>
                <w:sz w:val="12"/>
                <w:szCs w:val="12"/>
              </w:rPr>
              <w:t>2023</w:t>
            </w:r>
          </w:p>
        </w:tc>
        <w:tc>
          <w:tcPr>
            <w:tcW w:w="1701" w:type="dxa"/>
          </w:tcPr>
          <w:p w:rsidR="003453BD" w:rsidRPr="00252911" w:rsidRDefault="003453BD" w:rsidP="00252911">
            <w:pPr>
              <w:jc w:val="center"/>
              <w:rPr>
                <w:rFonts w:ascii="Arial" w:hAnsi="Arial" w:cs="Arial"/>
                <w:sz w:val="12"/>
                <w:szCs w:val="12"/>
              </w:rPr>
            </w:pPr>
            <w:r w:rsidRPr="00252911">
              <w:rPr>
                <w:rFonts w:ascii="Arial" w:hAnsi="Arial" w:cs="Arial"/>
                <w:sz w:val="12"/>
                <w:szCs w:val="12"/>
              </w:rPr>
              <w:t>172221,66</w:t>
            </w:r>
          </w:p>
        </w:tc>
        <w:tc>
          <w:tcPr>
            <w:tcW w:w="1701" w:type="dxa"/>
          </w:tcPr>
          <w:p w:rsidR="003453BD" w:rsidRPr="00252911" w:rsidRDefault="003453BD" w:rsidP="00252911">
            <w:pPr>
              <w:jc w:val="center"/>
              <w:rPr>
                <w:rFonts w:ascii="Arial" w:hAnsi="Arial" w:cs="Arial"/>
                <w:sz w:val="12"/>
                <w:szCs w:val="12"/>
              </w:rPr>
            </w:pPr>
            <w:r w:rsidRPr="00252911">
              <w:rPr>
                <w:rFonts w:ascii="Arial" w:hAnsi="Arial" w:cs="Arial"/>
                <w:sz w:val="12"/>
                <w:szCs w:val="12"/>
              </w:rPr>
              <w:t>10077,5</w:t>
            </w:r>
          </w:p>
        </w:tc>
        <w:tc>
          <w:tcPr>
            <w:tcW w:w="1912" w:type="dxa"/>
          </w:tcPr>
          <w:p w:rsidR="003453BD" w:rsidRPr="00252911" w:rsidRDefault="003453BD" w:rsidP="00252911">
            <w:pPr>
              <w:jc w:val="center"/>
              <w:rPr>
                <w:rFonts w:ascii="Arial" w:hAnsi="Arial" w:cs="Arial"/>
                <w:sz w:val="12"/>
                <w:szCs w:val="12"/>
              </w:rPr>
            </w:pPr>
            <w:r w:rsidRPr="00252911">
              <w:rPr>
                <w:rFonts w:ascii="Arial" w:hAnsi="Arial" w:cs="Arial"/>
                <w:sz w:val="12"/>
                <w:szCs w:val="12"/>
              </w:rPr>
              <w:t>78465,551852</w:t>
            </w:r>
          </w:p>
        </w:tc>
        <w:tc>
          <w:tcPr>
            <w:tcW w:w="923" w:type="dxa"/>
          </w:tcPr>
          <w:p w:rsidR="003453BD" w:rsidRPr="00252911" w:rsidRDefault="003453BD" w:rsidP="00252911">
            <w:pPr>
              <w:jc w:val="center"/>
              <w:rPr>
                <w:rFonts w:ascii="Arial" w:hAnsi="Arial" w:cs="Arial"/>
                <w:sz w:val="12"/>
                <w:szCs w:val="12"/>
              </w:rPr>
            </w:pPr>
            <w:r w:rsidRPr="00252911">
              <w:rPr>
                <w:rFonts w:ascii="Arial" w:hAnsi="Arial" w:cs="Arial"/>
                <w:sz w:val="12"/>
                <w:szCs w:val="12"/>
              </w:rPr>
              <w:t>0</w:t>
            </w:r>
          </w:p>
        </w:tc>
        <w:tc>
          <w:tcPr>
            <w:tcW w:w="1276" w:type="dxa"/>
          </w:tcPr>
          <w:p w:rsidR="003453BD" w:rsidRPr="00252911" w:rsidRDefault="003453BD" w:rsidP="00252911">
            <w:pPr>
              <w:jc w:val="center"/>
              <w:rPr>
                <w:rFonts w:ascii="Arial" w:hAnsi="Arial" w:cs="Arial"/>
                <w:sz w:val="12"/>
                <w:szCs w:val="12"/>
              </w:rPr>
            </w:pPr>
            <w:r w:rsidRPr="00252911">
              <w:rPr>
                <w:rFonts w:ascii="Arial" w:hAnsi="Arial" w:cs="Arial"/>
                <w:sz w:val="12"/>
                <w:szCs w:val="12"/>
              </w:rPr>
              <w:t>0</w:t>
            </w:r>
          </w:p>
        </w:tc>
        <w:tc>
          <w:tcPr>
            <w:tcW w:w="2535" w:type="dxa"/>
          </w:tcPr>
          <w:p w:rsidR="003453BD" w:rsidRPr="00252911" w:rsidRDefault="003453BD" w:rsidP="00252911">
            <w:pPr>
              <w:jc w:val="center"/>
              <w:rPr>
                <w:rFonts w:ascii="Arial" w:hAnsi="Arial" w:cs="Arial"/>
                <w:sz w:val="12"/>
                <w:szCs w:val="12"/>
              </w:rPr>
            </w:pPr>
            <w:r w:rsidRPr="00252911">
              <w:rPr>
                <w:rFonts w:ascii="Arial" w:hAnsi="Arial" w:cs="Arial"/>
                <w:sz w:val="12"/>
                <w:szCs w:val="12"/>
              </w:rPr>
              <w:t>260764,67852</w:t>
            </w:r>
          </w:p>
        </w:tc>
      </w:tr>
      <w:tr w:rsidR="003453BD" w:rsidRPr="00252911" w:rsidTr="00252911">
        <w:trPr>
          <w:trHeight w:val="20"/>
          <w:jc w:val="center"/>
        </w:trPr>
        <w:tc>
          <w:tcPr>
            <w:tcW w:w="745" w:type="dxa"/>
          </w:tcPr>
          <w:p w:rsidR="003453BD" w:rsidRPr="00252911" w:rsidRDefault="003453BD" w:rsidP="00252911">
            <w:pPr>
              <w:jc w:val="center"/>
              <w:rPr>
                <w:rFonts w:ascii="Arial" w:hAnsi="Arial" w:cs="Arial"/>
                <w:sz w:val="12"/>
                <w:szCs w:val="12"/>
              </w:rPr>
            </w:pPr>
            <w:r w:rsidRPr="00252911">
              <w:rPr>
                <w:rFonts w:ascii="Arial" w:hAnsi="Arial" w:cs="Arial"/>
                <w:sz w:val="12"/>
                <w:szCs w:val="12"/>
              </w:rPr>
              <w:t>2024</w:t>
            </w:r>
          </w:p>
        </w:tc>
        <w:tc>
          <w:tcPr>
            <w:tcW w:w="1701" w:type="dxa"/>
          </w:tcPr>
          <w:p w:rsidR="003453BD" w:rsidRPr="00252911" w:rsidRDefault="003453BD" w:rsidP="00252911">
            <w:pPr>
              <w:jc w:val="center"/>
              <w:rPr>
                <w:rFonts w:ascii="Arial" w:hAnsi="Arial" w:cs="Arial"/>
                <w:sz w:val="12"/>
                <w:szCs w:val="12"/>
              </w:rPr>
            </w:pPr>
            <w:r w:rsidRPr="00252911">
              <w:rPr>
                <w:rFonts w:ascii="Arial" w:hAnsi="Arial" w:cs="Arial"/>
                <w:sz w:val="12"/>
                <w:szCs w:val="12"/>
              </w:rPr>
              <w:t>178594,15307</w:t>
            </w:r>
          </w:p>
        </w:tc>
        <w:tc>
          <w:tcPr>
            <w:tcW w:w="1701" w:type="dxa"/>
          </w:tcPr>
          <w:p w:rsidR="003453BD" w:rsidRPr="00252911" w:rsidRDefault="003453BD" w:rsidP="00252911">
            <w:pPr>
              <w:jc w:val="center"/>
              <w:rPr>
                <w:rFonts w:ascii="Arial" w:hAnsi="Arial" w:cs="Arial"/>
                <w:sz w:val="12"/>
                <w:szCs w:val="12"/>
              </w:rPr>
            </w:pPr>
            <w:r w:rsidRPr="00252911">
              <w:rPr>
                <w:rFonts w:ascii="Arial" w:hAnsi="Arial" w:cs="Arial"/>
                <w:sz w:val="12"/>
                <w:szCs w:val="12"/>
              </w:rPr>
              <w:t>859,29962</w:t>
            </w:r>
          </w:p>
        </w:tc>
        <w:tc>
          <w:tcPr>
            <w:tcW w:w="1912" w:type="dxa"/>
          </w:tcPr>
          <w:p w:rsidR="003453BD" w:rsidRPr="00252911" w:rsidRDefault="003453BD" w:rsidP="00252911">
            <w:pPr>
              <w:jc w:val="center"/>
              <w:rPr>
                <w:rFonts w:ascii="Arial" w:hAnsi="Arial" w:cs="Arial"/>
                <w:sz w:val="12"/>
                <w:szCs w:val="12"/>
              </w:rPr>
            </w:pPr>
            <w:r w:rsidRPr="00252911">
              <w:rPr>
                <w:rFonts w:ascii="Arial" w:hAnsi="Arial" w:cs="Arial"/>
                <w:sz w:val="12"/>
                <w:szCs w:val="12"/>
              </w:rPr>
              <w:t>93908,80892</w:t>
            </w:r>
          </w:p>
        </w:tc>
        <w:tc>
          <w:tcPr>
            <w:tcW w:w="923" w:type="dxa"/>
          </w:tcPr>
          <w:p w:rsidR="003453BD" w:rsidRPr="00252911" w:rsidRDefault="003453BD" w:rsidP="00252911">
            <w:pPr>
              <w:jc w:val="center"/>
              <w:rPr>
                <w:rFonts w:ascii="Arial" w:hAnsi="Arial" w:cs="Arial"/>
                <w:sz w:val="12"/>
                <w:szCs w:val="12"/>
              </w:rPr>
            </w:pPr>
            <w:r w:rsidRPr="00252911">
              <w:rPr>
                <w:rFonts w:ascii="Arial" w:hAnsi="Arial" w:cs="Arial"/>
                <w:sz w:val="12"/>
                <w:szCs w:val="12"/>
              </w:rPr>
              <w:t>0</w:t>
            </w:r>
          </w:p>
        </w:tc>
        <w:tc>
          <w:tcPr>
            <w:tcW w:w="1276" w:type="dxa"/>
          </w:tcPr>
          <w:p w:rsidR="003453BD" w:rsidRPr="00252911" w:rsidRDefault="003453BD" w:rsidP="00252911">
            <w:pPr>
              <w:jc w:val="center"/>
              <w:rPr>
                <w:rFonts w:ascii="Arial" w:hAnsi="Arial" w:cs="Arial"/>
                <w:sz w:val="12"/>
                <w:szCs w:val="12"/>
              </w:rPr>
            </w:pPr>
            <w:r w:rsidRPr="00252911">
              <w:rPr>
                <w:rFonts w:ascii="Arial" w:hAnsi="Arial" w:cs="Arial"/>
                <w:sz w:val="12"/>
                <w:szCs w:val="12"/>
              </w:rPr>
              <w:t>0</w:t>
            </w:r>
          </w:p>
        </w:tc>
        <w:tc>
          <w:tcPr>
            <w:tcW w:w="2535" w:type="dxa"/>
          </w:tcPr>
          <w:p w:rsidR="003453BD" w:rsidRPr="00252911" w:rsidRDefault="003453BD" w:rsidP="00252911">
            <w:pPr>
              <w:jc w:val="center"/>
              <w:rPr>
                <w:rFonts w:ascii="Arial" w:hAnsi="Arial" w:cs="Arial"/>
                <w:sz w:val="12"/>
                <w:szCs w:val="12"/>
              </w:rPr>
            </w:pPr>
            <w:r w:rsidRPr="00252911">
              <w:rPr>
                <w:rFonts w:ascii="Arial" w:hAnsi="Arial" w:cs="Arial"/>
                <w:sz w:val="12"/>
                <w:szCs w:val="12"/>
              </w:rPr>
              <w:t>273362,26161</w:t>
            </w:r>
          </w:p>
        </w:tc>
      </w:tr>
      <w:tr w:rsidR="003453BD" w:rsidRPr="00252911" w:rsidTr="00252911">
        <w:trPr>
          <w:trHeight w:val="20"/>
          <w:jc w:val="center"/>
        </w:trPr>
        <w:tc>
          <w:tcPr>
            <w:tcW w:w="745" w:type="dxa"/>
          </w:tcPr>
          <w:p w:rsidR="003453BD" w:rsidRPr="00252911" w:rsidRDefault="003453BD" w:rsidP="00252911">
            <w:pPr>
              <w:jc w:val="center"/>
              <w:rPr>
                <w:rFonts w:ascii="Arial" w:hAnsi="Arial" w:cs="Arial"/>
                <w:sz w:val="12"/>
                <w:szCs w:val="12"/>
              </w:rPr>
            </w:pPr>
            <w:r w:rsidRPr="00252911">
              <w:rPr>
                <w:rFonts w:ascii="Arial" w:hAnsi="Arial" w:cs="Arial"/>
                <w:sz w:val="12"/>
                <w:szCs w:val="12"/>
              </w:rPr>
              <w:t>2025</w:t>
            </w:r>
          </w:p>
        </w:tc>
        <w:tc>
          <w:tcPr>
            <w:tcW w:w="1701" w:type="dxa"/>
          </w:tcPr>
          <w:p w:rsidR="003453BD" w:rsidRPr="00252911" w:rsidRDefault="003453BD" w:rsidP="00252911">
            <w:pPr>
              <w:jc w:val="center"/>
              <w:rPr>
                <w:rFonts w:ascii="Arial" w:hAnsi="Arial" w:cs="Arial"/>
                <w:sz w:val="12"/>
                <w:szCs w:val="12"/>
              </w:rPr>
            </w:pPr>
            <w:r w:rsidRPr="00252911">
              <w:rPr>
                <w:rFonts w:ascii="Arial" w:hAnsi="Arial" w:cs="Arial"/>
                <w:sz w:val="12"/>
                <w:szCs w:val="12"/>
              </w:rPr>
              <w:t>178594,15307</w:t>
            </w:r>
          </w:p>
        </w:tc>
        <w:tc>
          <w:tcPr>
            <w:tcW w:w="1701" w:type="dxa"/>
          </w:tcPr>
          <w:p w:rsidR="003453BD" w:rsidRPr="00252911" w:rsidRDefault="003453BD" w:rsidP="00252911">
            <w:pPr>
              <w:jc w:val="center"/>
              <w:rPr>
                <w:rFonts w:ascii="Arial" w:hAnsi="Arial" w:cs="Arial"/>
                <w:sz w:val="12"/>
                <w:szCs w:val="12"/>
              </w:rPr>
            </w:pPr>
            <w:r w:rsidRPr="00252911">
              <w:rPr>
                <w:rFonts w:ascii="Arial" w:hAnsi="Arial" w:cs="Arial"/>
                <w:sz w:val="12"/>
                <w:szCs w:val="12"/>
              </w:rPr>
              <w:t>859,29962</w:t>
            </w:r>
          </w:p>
        </w:tc>
        <w:tc>
          <w:tcPr>
            <w:tcW w:w="1912" w:type="dxa"/>
          </w:tcPr>
          <w:p w:rsidR="003453BD" w:rsidRPr="00252911" w:rsidRDefault="003453BD" w:rsidP="00252911">
            <w:pPr>
              <w:jc w:val="center"/>
              <w:rPr>
                <w:rFonts w:ascii="Arial" w:hAnsi="Arial" w:cs="Arial"/>
                <w:sz w:val="12"/>
                <w:szCs w:val="12"/>
              </w:rPr>
            </w:pPr>
            <w:r w:rsidRPr="00252911">
              <w:rPr>
                <w:rFonts w:ascii="Arial" w:hAnsi="Arial" w:cs="Arial"/>
                <w:sz w:val="12"/>
                <w:szCs w:val="12"/>
              </w:rPr>
              <w:t>93908,80892</w:t>
            </w:r>
          </w:p>
        </w:tc>
        <w:tc>
          <w:tcPr>
            <w:tcW w:w="923" w:type="dxa"/>
          </w:tcPr>
          <w:p w:rsidR="003453BD" w:rsidRPr="00252911" w:rsidRDefault="003453BD" w:rsidP="00252911">
            <w:pPr>
              <w:jc w:val="center"/>
              <w:rPr>
                <w:rFonts w:ascii="Arial" w:hAnsi="Arial" w:cs="Arial"/>
                <w:sz w:val="12"/>
                <w:szCs w:val="12"/>
              </w:rPr>
            </w:pPr>
            <w:r w:rsidRPr="00252911">
              <w:rPr>
                <w:rFonts w:ascii="Arial" w:hAnsi="Arial" w:cs="Arial"/>
                <w:sz w:val="12"/>
                <w:szCs w:val="12"/>
              </w:rPr>
              <w:t>0</w:t>
            </w:r>
          </w:p>
        </w:tc>
        <w:tc>
          <w:tcPr>
            <w:tcW w:w="1276" w:type="dxa"/>
          </w:tcPr>
          <w:p w:rsidR="003453BD" w:rsidRPr="00252911" w:rsidRDefault="003453BD" w:rsidP="00252911">
            <w:pPr>
              <w:jc w:val="center"/>
              <w:rPr>
                <w:rFonts w:ascii="Arial" w:hAnsi="Arial" w:cs="Arial"/>
                <w:sz w:val="12"/>
                <w:szCs w:val="12"/>
              </w:rPr>
            </w:pPr>
            <w:r w:rsidRPr="00252911">
              <w:rPr>
                <w:rFonts w:ascii="Arial" w:hAnsi="Arial" w:cs="Arial"/>
                <w:sz w:val="12"/>
                <w:szCs w:val="12"/>
              </w:rPr>
              <w:t>0</w:t>
            </w:r>
          </w:p>
        </w:tc>
        <w:tc>
          <w:tcPr>
            <w:tcW w:w="2535" w:type="dxa"/>
          </w:tcPr>
          <w:p w:rsidR="003453BD" w:rsidRPr="00252911" w:rsidRDefault="003453BD" w:rsidP="00252911">
            <w:pPr>
              <w:jc w:val="center"/>
              <w:rPr>
                <w:rFonts w:ascii="Arial" w:hAnsi="Arial" w:cs="Arial"/>
                <w:sz w:val="12"/>
                <w:szCs w:val="12"/>
              </w:rPr>
            </w:pPr>
            <w:r w:rsidRPr="00252911">
              <w:rPr>
                <w:rFonts w:ascii="Arial" w:hAnsi="Arial" w:cs="Arial"/>
                <w:sz w:val="12"/>
                <w:szCs w:val="12"/>
              </w:rPr>
              <w:t>273362,26161</w:t>
            </w:r>
          </w:p>
        </w:tc>
      </w:tr>
      <w:tr w:rsidR="003453BD" w:rsidRPr="00252911" w:rsidTr="00252911">
        <w:trPr>
          <w:trHeight w:val="20"/>
          <w:jc w:val="center"/>
        </w:trPr>
        <w:tc>
          <w:tcPr>
            <w:tcW w:w="745" w:type="dxa"/>
          </w:tcPr>
          <w:p w:rsidR="003453BD" w:rsidRPr="00252911" w:rsidRDefault="003453BD" w:rsidP="00252911">
            <w:pPr>
              <w:jc w:val="center"/>
              <w:rPr>
                <w:rFonts w:ascii="Arial" w:hAnsi="Arial" w:cs="Arial"/>
                <w:sz w:val="12"/>
                <w:szCs w:val="12"/>
              </w:rPr>
            </w:pPr>
            <w:r w:rsidRPr="00252911">
              <w:rPr>
                <w:rFonts w:ascii="Arial" w:hAnsi="Arial" w:cs="Arial"/>
                <w:sz w:val="12"/>
                <w:szCs w:val="12"/>
              </w:rPr>
              <w:t>2026</w:t>
            </w:r>
          </w:p>
        </w:tc>
        <w:tc>
          <w:tcPr>
            <w:tcW w:w="1701" w:type="dxa"/>
          </w:tcPr>
          <w:p w:rsidR="003453BD" w:rsidRPr="00252911" w:rsidRDefault="003453BD" w:rsidP="00252911">
            <w:pPr>
              <w:jc w:val="center"/>
              <w:rPr>
                <w:rFonts w:ascii="Arial" w:hAnsi="Arial" w:cs="Arial"/>
                <w:sz w:val="12"/>
                <w:szCs w:val="12"/>
              </w:rPr>
            </w:pPr>
            <w:r w:rsidRPr="00252911">
              <w:rPr>
                <w:rFonts w:ascii="Arial" w:hAnsi="Arial" w:cs="Arial"/>
                <w:sz w:val="12"/>
                <w:szCs w:val="12"/>
              </w:rPr>
              <w:t>178594,15307</w:t>
            </w:r>
          </w:p>
        </w:tc>
        <w:tc>
          <w:tcPr>
            <w:tcW w:w="1701" w:type="dxa"/>
          </w:tcPr>
          <w:p w:rsidR="003453BD" w:rsidRPr="00252911" w:rsidRDefault="003453BD" w:rsidP="00252911">
            <w:pPr>
              <w:jc w:val="center"/>
              <w:rPr>
                <w:rFonts w:ascii="Arial" w:hAnsi="Arial" w:cs="Arial"/>
                <w:sz w:val="12"/>
                <w:szCs w:val="12"/>
              </w:rPr>
            </w:pPr>
            <w:r w:rsidRPr="00252911">
              <w:rPr>
                <w:rFonts w:ascii="Arial" w:hAnsi="Arial" w:cs="Arial"/>
                <w:sz w:val="12"/>
                <w:szCs w:val="12"/>
              </w:rPr>
              <w:t>859,29962</w:t>
            </w:r>
          </w:p>
        </w:tc>
        <w:tc>
          <w:tcPr>
            <w:tcW w:w="1912" w:type="dxa"/>
          </w:tcPr>
          <w:p w:rsidR="003453BD" w:rsidRPr="00252911" w:rsidRDefault="003453BD" w:rsidP="00252911">
            <w:pPr>
              <w:jc w:val="center"/>
              <w:rPr>
                <w:rFonts w:ascii="Arial" w:hAnsi="Arial" w:cs="Arial"/>
                <w:sz w:val="12"/>
                <w:szCs w:val="12"/>
              </w:rPr>
            </w:pPr>
            <w:r w:rsidRPr="00252911">
              <w:rPr>
                <w:rFonts w:ascii="Arial" w:hAnsi="Arial" w:cs="Arial"/>
                <w:sz w:val="12"/>
                <w:szCs w:val="12"/>
              </w:rPr>
              <w:t>93908,80892</w:t>
            </w:r>
          </w:p>
        </w:tc>
        <w:tc>
          <w:tcPr>
            <w:tcW w:w="923" w:type="dxa"/>
          </w:tcPr>
          <w:p w:rsidR="003453BD" w:rsidRPr="00252911" w:rsidRDefault="003453BD" w:rsidP="00252911">
            <w:pPr>
              <w:jc w:val="center"/>
              <w:rPr>
                <w:rFonts w:ascii="Arial" w:hAnsi="Arial" w:cs="Arial"/>
                <w:sz w:val="12"/>
                <w:szCs w:val="12"/>
              </w:rPr>
            </w:pPr>
            <w:r w:rsidRPr="00252911">
              <w:rPr>
                <w:rFonts w:ascii="Arial" w:hAnsi="Arial" w:cs="Arial"/>
                <w:sz w:val="12"/>
                <w:szCs w:val="12"/>
              </w:rPr>
              <w:t>0</w:t>
            </w:r>
          </w:p>
        </w:tc>
        <w:tc>
          <w:tcPr>
            <w:tcW w:w="1276" w:type="dxa"/>
          </w:tcPr>
          <w:p w:rsidR="003453BD" w:rsidRPr="00252911" w:rsidRDefault="003453BD" w:rsidP="00252911">
            <w:pPr>
              <w:jc w:val="center"/>
              <w:rPr>
                <w:rFonts w:ascii="Arial" w:hAnsi="Arial" w:cs="Arial"/>
                <w:sz w:val="12"/>
                <w:szCs w:val="12"/>
              </w:rPr>
            </w:pPr>
            <w:r w:rsidRPr="00252911">
              <w:rPr>
                <w:rFonts w:ascii="Arial" w:hAnsi="Arial" w:cs="Arial"/>
                <w:sz w:val="12"/>
                <w:szCs w:val="12"/>
              </w:rPr>
              <w:t>0</w:t>
            </w:r>
          </w:p>
        </w:tc>
        <w:tc>
          <w:tcPr>
            <w:tcW w:w="2535" w:type="dxa"/>
          </w:tcPr>
          <w:p w:rsidR="003453BD" w:rsidRPr="00252911" w:rsidRDefault="003453BD" w:rsidP="00252911">
            <w:pPr>
              <w:jc w:val="center"/>
              <w:rPr>
                <w:rFonts w:ascii="Arial" w:hAnsi="Arial" w:cs="Arial"/>
                <w:sz w:val="12"/>
                <w:szCs w:val="12"/>
              </w:rPr>
            </w:pPr>
            <w:r w:rsidRPr="00252911">
              <w:rPr>
                <w:rFonts w:ascii="Arial" w:hAnsi="Arial" w:cs="Arial"/>
                <w:sz w:val="12"/>
                <w:szCs w:val="12"/>
              </w:rPr>
              <w:t>273362,26161</w:t>
            </w:r>
          </w:p>
        </w:tc>
      </w:tr>
      <w:tr w:rsidR="003453BD" w:rsidRPr="00252911" w:rsidTr="00252911">
        <w:trPr>
          <w:trHeight w:val="20"/>
          <w:jc w:val="center"/>
        </w:trPr>
        <w:tc>
          <w:tcPr>
            <w:tcW w:w="745" w:type="dxa"/>
          </w:tcPr>
          <w:p w:rsidR="003453BD" w:rsidRPr="00252911" w:rsidRDefault="003453BD" w:rsidP="00252911">
            <w:pPr>
              <w:jc w:val="center"/>
              <w:rPr>
                <w:rFonts w:ascii="Arial" w:hAnsi="Arial" w:cs="Arial"/>
                <w:spacing w:val="-20"/>
                <w:sz w:val="12"/>
                <w:szCs w:val="12"/>
                <w:highlight w:val="yellow"/>
              </w:rPr>
            </w:pPr>
            <w:r w:rsidRPr="00252911">
              <w:rPr>
                <w:rFonts w:ascii="Arial" w:hAnsi="Arial" w:cs="Arial"/>
                <w:spacing w:val="-20"/>
                <w:sz w:val="12"/>
                <w:szCs w:val="12"/>
              </w:rPr>
              <w:t>ВС</w:t>
            </w:r>
            <w:r w:rsidRPr="00252911">
              <w:rPr>
                <w:rFonts w:ascii="Arial" w:hAnsi="Arial" w:cs="Arial"/>
                <w:spacing w:val="-20"/>
                <w:sz w:val="12"/>
                <w:szCs w:val="12"/>
              </w:rPr>
              <w:t>Е</w:t>
            </w:r>
            <w:r w:rsidRPr="00252911">
              <w:rPr>
                <w:rFonts w:ascii="Arial" w:hAnsi="Arial" w:cs="Arial"/>
                <w:spacing w:val="-20"/>
                <w:sz w:val="12"/>
                <w:szCs w:val="12"/>
              </w:rPr>
              <w:t>ГО</w:t>
            </w:r>
          </w:p>
        </w:tc>
        <w:tc>
          <w:tcPr>
            <w:tcW w:w="1701" w:type="dxa"/>
          </w:tcPr>
          <w:p w:rsidR="003453BD" w:rsidRPr="00252911" w:rsidRDefault="003453BD" w:rsidP="00252911">
            <w:pPr>
              <w:jc w:val="center"/>
              <w:rPr>
                <w:rFonts w:ascii="Arial" w:hAnsi="Arial" w:cs="Arial"/>
                <w:sz w:val="12"/>
                <w:szCs w:val="12"/>
              </w:rPr>
            </w:pPr>
            <w:r w:rsidRPr="00252911">
              <w:rPr>
                <w:rFonts w:ascii="Arial" w:hAnsi="Arial" w:cs="Arial"/>
                <w:sz w:val="12"/>
                <w:szCs w:val="12"/>
              </w:rPr>
              <w:t>1335364,14489</w:t>
            </w:r>
          </w:p>
        </w:tc>
        <w:tc>
          <w:tcPr>
            <w:tcW w:w="1701" w:type="dxa"/>
          </w:tcPr>
          <w:p w:rsidR="003453BD" w:rsidRPr="00252911" w:rsidRDefault="003453BD" w:rsidP="00252911">
            <w:pPr>
              <w:jc w:val="center"/>
              <w:rPr>
                <w:rFonts w:ascii="Arial" w:hAnsi="Arial" w:cs="Arial"/>
                <w:sz w:val="12"/>
                <w:szCs w:val="12"/>
              </w:rPr>
            </w:pPr>
            <w:r w:rsidRPr="00252911">
              <w:rPr>
                <w:rFonts w:ascii="Arial" w:hAnsi="Arial" w:cs="Arial"/>
                <w:sz w:val="12"/>
                <w:szCs w:val="12"/>
              </w:rPr>
              <w:t>60412,40496</w:t>
            </w:r>
          </w:p>
        </w:tc>
        <w:tc>
          <w:tcPr>
            <w:tcW w:w="1912" w:type="dxa"/>
          </w:tcPr>
          <w:p w:rsidR="003453BD" w:rsidRPr="00252911" w:rsidRDefault="003453BD" w:rsidP="00252911">
            <w:pPr>
              <w:jc w:val="center"/>
              <w:rPr>
                <w:rFonts w:ascii="Arial" w:hAnsi="Arial" w:cs="Arial"/>
                <w:sz w:val="12"/>
                <w:szCs w:val="12"/>
              </w:rPr>
            </w:pPr>
            <w:r w:rsidRPr="00252911">
              <w:rPr>
                <w:rFonts w:ascii="Arial" w:hAnsi="Arial" w:cs="Arial"/>
                <w:sz w:val="12"/>
                <w:szCs w:val="12"/>
              </w:rPr>
              <w:t>610961,547794</w:t>
            </w:r>
          </w:p>
        </w:tc>
        <w:tc>
          <w:tcPr>
            <w:tcW w:w="923" w:type="dxa"/>
          </w:tcPr>
          <w:p w:rsidR="003453BD" w:rsidRPr="00252911" w:rsidRDefault="003453BD" w:rsidP="00252911">
            <w:pPr>
              <w:jc w:val="center"/>
              <w:rPr>
                <w:rFonts w:ascii="Arial" w:hAnsi="Arial" w:cs="Arial"/>
                <w:sz w:val="12"/>
                <w:szCs w:val="12"/>
              </w:rPr>
            </w:pPr>
            <w:r w:rsidRPr="00252911">
              <w:rPr>
                <w:rFonts w:ascii="Arial" w:hAnsi="Arial" w:cs="Arial"/>
                <w:sz w:val="12"/>
                <w:szCs w:val="12"/>
              </w:rPr>
              <w:t>0</w:t>
            </w:r>
          </w:p>
        </w:tc>
        <w:tc>
          <w:tcPr>
            <w:tcW w:w="1276" w:type="dxa"/>
          </w:tcPr>
          <w:p w:rsidR="003453BD" w:rsidRPr="00252911" w:rsidRDefault="003453BD" w:rsidP="00252911">
            <w:pPr>
              <w:jc w:val="center"/>
              <w:rPr>
                <w:rFonts w:ascii="Arial" w:hAnsi="Arial" w:cs="Arial"/>
                <w:sz w:val="12"/>
                <w:szCs w:val="12"/>
              </w:rPr>
            </w:pPr>
            <w:r w:rsidRPr="00252911">
              <w:rPr>
                <w:rFonts w:ascii="Arial" w:hAnsi="Arial" w:cs="Arial"/>
                <w:sz w:val="12"/>
                <w:szCs w:val="12"/>
              </w:rPr>
              <w:t>39,5</w:t>
            </w:r>
          </w:p>
        </w:tc>
        <w:tc>
          <w:tcPr>
            <w:tcW w:w="2535" w:type="dxa"/>
          </w:tcPr>
          <w:p w:rsidR="003453BD" w:rsidRPr="00252911" w:rsidRDefault="003453BD" w:rsidP="00252911">
            <w:pPr>
              <w:jc w:val="center"/>
              <w:rPr>
                <w:rFonts w:ascii="Arial" w:hAnsi="Arial" w:cs="Arial"/>
                <w:sz w:val="12"/>
                <w:szCs w:val="12"/>
              </w:rPr>
            </w:pPr>
            <w:r w:rsidRPr="00252911">
              <w:rPr>
                <w:rFonts w:ascii="Arial" w:hAnsi="Arial" w:cs="Arial"/>
                <w:sz w:val="12"/>
                <w:szCs w:val="12"/>
              </w:rPr>
              <w:t>2006777,597644</w:t>
            </w:r>
          </w:p>
        </w:tc>
      </w:tr>
    </w:tbl>
    <w:p w:rsidR="003453BD" w:rsidRPr="00654A82" w:rsidRDefault="003453BD" w:rsidP="00252911">
      <w:pPr>
        <w:tabs>
          <w:tab w:val="left" w:pos="3560"/>
        </w:tabs>
        <w:ind w:right="141"/>
        <w:jc w:val="right"/>
        <w:rPr>
          <w:rFonts w:ascii="Arial" w:hAnsi="Arial" w:cs="Arial"/>
          <w:color w:val="000000"/>
          <w:sz w:val="16"/>
          <w:szCs w:val="16"/>
        </w:rPr>
      </w:pPr>
      <w:r w:rsidRPr="00654A82">
        <w:rPr>
          <w:rFonts w:ascii="Arial" w:hAnsi="Arial" w:cs="Arial"/>
          <w:color w:val="000000"/>
          <w:sz w:val="16"/>
          <w:szCs w:val="16"/>
        </w:rPr>
        <w:t>»;</w:t>
      </w:r>
    </w:p>
    <w:p w:rsidR="003453BD" w:rsidRPr="00654A82" w:rsidRDefault="003453BD" w:rsidP="00252911">
      <w:pPr>
        <w:widowControl w:val="0"/>
        <w:autoSpaceDE w:val="0"/>
        <w:autoSpaceDN w:val="0"/>
        <w:adjustRightInd w:val="0"/>
        <w:ind w:firstLine="284"/>
        <w:jc w:val="both"/>
        <w:rPr>
          <w:rFonts w:ascii="Arial" w:hAnsi="Arial" w:cs="Arial"/>
          <w:sz w:val="16"/>
          <w:szCs w:val="16"/>
        </w:rPr>
      </w:pPr>
      <w:r w:rsidRPr="00654A82">
        <w:rPr>
          <w:rFonts w:ascii="Arial" w:hAnsi="Arial" w:cs="Arial"/>
          <w:sz w:val="16"/>
          <w:szCs w:val="16"/>
        </w:rPr>
        <w:t>1.2. Изложить мероприятия муниципальной программы в прилагаемой р</w:t>
      </w:r>
      <w:r w:rsidRPr="00654A82">
        <w:rPr>
          <w:rFonts w:ascii="Arial" w:hAnsi="Arial" w:cs="Arial"/>
          <w:sz w:val="16"/>
          <w:szCs w:val="16"/>
        </w:rPr>
        <w:t>е</w:t>
      </w:r>
      <w:r w:rsidRPr="00654A82">
        <w:rPr>
          <w:rFonts w:ascii="Arial" w:hAnsi="Arial" w:cs="Arial"/>
          <w:sz w:val="16"/>
          <w:szCs w:val="16"/>
        </w:rPr>
        <w:t>дакции (приложение1);</w:t>
      </w:r>
    </w:p>
    <w:p w:rsidR="003453BD" w:rsidRPr="00654A82" w:rsidRDefault="003453BD" w:rsidP="00252911">
      <w:pPr>
        <w:pStyle w:val="aff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284"/>
        <w:jc w:val="both"/>
        <w:rPr>
          <w:rFonts w:ascii="Arial" w:hAnsi="Arial" w:cs="Arial"/>
          <w:color w:val="000000"/>
          <w:sz w:val="16"/>
          <w:szCs w:val="16"/>
        </w:rPr>
      </w:pPr>
      <w:r w:rsidRPr="00654A82">
        <w:rPr>
          <w:rFonts w:ascii="Arial" w:hAnsi="Arial" w:cs="Arial"/>
          <w:sz w:val="16"/>
          <w:szCs w:val="16"/>
        </w:rPr>
        <w:t xml:space="preserve">1.3. </w:t>
      </w:r>
      <w:r w:rsidRPr="00654A82">
        <w:rPr>
          <w:rFonts w:ascii="Arial" w:hAnsi="Arial" w:cs="Arial"/>
          <w:color w:val="000000"/>
          <w:sz w:val="16"/>
          <w:szCs w:val="16"/>
        </w:rPr>
        <w:t>Изложить пункт 4 паспорта подпрограммы «</w:t>
      </w:r>
      <w:r w:rsidRPr="00654A82">
        <w:rPr>
          <w:rFonts w:ascii="Arial" w:hAnsi="Arial" w:cs="Arial"/>
          <w:sz w:val="16"/>
          <w:szCs w:val="16"/>
        </w:rPr>
        <w:t xml:space="preserve">Развитие дошкольного и общего образования в Валдайском муниципальном районе» </w:t>
      </w:r>
      <w:r w:rsidRPr="00654A82">
        <w:rPr>
          <w:rFonts w:ascii="Arial" w:hAnsi="Arial" w:cs="Arial"/>
          <w:color w:val="000000"/>
          <w:sz w:val="16"/>
          <w:szCs w:val="16"/>
        </w:rPr>
        <w:t>в редакции:</w:t>
      </w:r>
    </w:p>
    <w:p w:rsidR="003453BD" w:rsidRDefault="003453BD" w:rsidP="00252911">
      <w:pPr>
        <w:pStyle w:val="aff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284"/>
        <w:jc w:val="both"/>
        <w:rPr>
          <w:rFonts w:ascii="Arial" w:hAnsi="Arial" w:cs="Arial"/>
          <w:sz w:val="16"/>
          <w:szCs w:val="16"/>
          <w:lang w:val="ru-RU"/>
        </w:rPr>
      </w:pPr>
      <w:r w:rsidRPr="00654A82">
        <w:rPr>
          <w:rFonts w:ascii="Arial" w:hAnsi="Arial" w:cs="Arial"/>
          <w:sz w:val="16"/>
          <w:szCs w:val="16"/>
        </w:rPr>
        <w:t>«4. Объемы и источники финансирования подпрограммы в целом и по годам реализации (тыс. рублей):</w:t>
      </w:r>
    </w:p>
    <w:p w:rsidR="00252911" w:rsidRPr="00252911" w:rsidRDefault="00252911" w:rsidP="00252911">
      <w:pPr>
        <w:pStyle w:val="aff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284"/>
        <w:jc w:val="both"/>
        <w:rPr>
          <w:rFonts w:ascii="Arial" w:hAnsi="Arial" w:cs="Arial"/>
          <w:sz w:val="16"/>
          <w:szCs w:val="16"/>
          <w:lang w:val="ru-RU"/>
        </w:rPr>
      </w:pPr>
    </w:p>
    <w:tbl>
      <w:tblPr>
        <w:tblW w:w="106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1473"/>
        <w:gridCol w:w="1701"/>
        <w:gridCol w:w="1985"/>
        <w:gridCol w:w="2126"/>
        <w:gridCol w:w="2552"/>
      </w:tblGrid>
      <w:tr w:rsidR="003453BD" w:rsidRPr="00252911" w:rsidTr="00252911">
        <w:trPr>
          <w:trHeight w:val="20"/>
          <w:tblHeader/>
          <w:jc w:val="center"/>
        </w:trPr>
        <w:tc>
          <w:tcPr>
            <w:tcW w:w="850" w:type="dxa"/>
            <w:vMerge w:val="restart"/>
          </w:tcPr>
          <w:p w:rsidR="003453BD" w:rsidRPr="00252911" w:rsidRDefault="003453BD" w:rsidP="00252911">
            <w:pPr>
              <w:jc w:val="center"/>
              <w:rPr>
                <w:rFonts w:ascii="Arial" w:hAnsi="Arial" w:cs="Arial"/>
                <w:b/>
                <w:sz w:val="12"/>
                <w:szCs w:val="12"/>
              </w:rPr>
            </w:pPr>
            <w:r w:rsidRPr="00252911">
              <w:rPr>
                <w:rFonts w:ascii="Arial" w:hAnsi="Arial" w:cs="Arial"/>
                <w:b/>
                <w:sz w:val="12"/>
                <w:szCs w:val="12"/>
              </w:rPr>
              <w:t>Год</w:t>
            </w:r>
          </w:p>
        </w:tc>
        <w:tc>
          <w:tcPr>
            <w:tcW w:w="9837" w:type="dxa"/>
            <w:gridSpan w:val="5"/>
          </w:tcPr>
          <w:p w:rsidR="003453BD" w:rsidRPr="00252911" w:rsidRDefault="003453BD" w:rsidP="00252911">
            <w:pPr>
              <w:jc w:val="center"/>
              <w:rPr>
                <w:rFonts w:ascii="Arial" w:hAnsi="Arial" w:cs="Arial"/>
                <w:b/>
                <w:sz w:val="12"/>
                <w:szCs w:val="12"/>
              </w:rPr>
            </w:pPr>
            <w:r w:rsidRPr="00252911">
              <w:rPr>
                <w:rFonts w:ascii="Arial" w:hAnsi="Arial" w:cs="Arial"/>
                <w:b/>
                <w:sz w:val="12"/>
                <w:szCs w:val="12"/>
              </w:rPr>
              <w:t>Источник финансирования</w:t>
            </w:r>
          </w:p>
        </w:tc>
      </w:tr>
      <w:tr w:rsidR="003453BD" w:rsidRPr="00252911" w:rsidTr="00252911">
        <w:trPr>
          <w:trHeight w:val="20"/>
          <w:tblHeader/>
          <w:jc w:val="center"/>
        </w:trPr>
        <w:tc>
          <w:tcPr>
            <w:tcW w:w="850" w:type="dxa"/>
            <w:vMerge/>
          </w:tcPr>
          <w:p w:rsidR="003453BD" w:rsidRPr="00252911" w:rsidRDefault="003453BD" w:rsidP="00252911">
            <w:pPr>
              <w:jc w:val="center"/>
              <w:rPr>
                <w:rFonts w:ascii="Arial" w:hAnsi="Arial" w:cs="Arial"/>
                <w:sz w:val="12"/>
                <w:szCs w:val="12"/>
              </w:rPr>
            </w:pPr>
          </w:p>
        </w:tc>
        <w:tc>
          <w:tcPr>
            <w:tcW w:w="1473" w:type="dxa"/>
          </w:tcPr>
          <w:p w:rsidR="003453BD" w:rsidRPr="00252911" w:rsidRDefault="003453BD" w:rsidP="00252911">
            <w:pPr>
              <w:jc w:val="center"/>
              <w:rPr>
                <w:rFonts w:ascii="Arial" w:hAnsi="Arial" w:cs="Arial"/>
                <w:b/>
                <w:sz w:val="12"/>
                <w:szCs w:val="12"/>
              </w:rPr>
            </w:pPr>
            <w:r w:rsidRPr="00252911">
              <w:rPr>
                <w:rFonts w:ascii="Arial" w:hAnsi="Arial" w:cs="Arial"/>
                <w:b/>
                <w:sz w:val="12"/>
                <w:szCs w:val="12"/>
              </w:rPr>
              <w:t xml:space="preserve">областной </w:t>
            </w:r>
            <w:r w:rsidRPr="00252911">
              <w:rPr>
                <w:rFonts w:ascii="Arial" w:hAnsi="Arial" w:cs="Arial"/>
                <w:b/>
                <w:sz w:val="12"/>
                <w:szCs w:val="12"/>
              </w:rPr>
              <w:br/>
              <w:t>бюджет</w:t>
            </w:r>
          </w:p>
        </w:tc>
        <w:tc>
          <w:tcPr>
            <w:tcW w:w="1701" w:type="dxa"/>
          </w:tcPr>
          <w:p w:rsidR="003453BD" w:rsidRPr="00252911" w:rsidRDefault="003453BD" w:rsidP="00252911">
            <w:pPr>
              <w:jc w:val="center"/>
              <w:rPr>
                <w:rFonts w:ascii="Arial" w:hAnsi="Arial" w:cs="Arial"/>
                <w:b/>
                <w:sz w:val="12"/>
                <w:szCs w:val="12"/>
              </w:rPr>
            </w:pPr>
            <w:r w:rsidRPr="00252911">
              <w:rPr>
                <w:rFonts w:ascii="Arial" w:hAnsi="Arial" w:cs="Arial"/>
                <w:b/>
                <w:sz w:val="12"/>
                <w:szCs w:val="12"/>
              </w:rPr>
              <w:t>федеральный бю</w:t>
            </w:r>
            <w:r w:rsidRPr="00252911">
              <w:rPr>
                <w:rFonts w:ascii="Arial" w:hAnsi="Arial" w:cs="Arial"/>
                <w:b/>
                <w:sz w:val="12"/>
                <w:szCs w:val="12"/>
              </w:rPr>
              <w:t>д</w:t>
            </w:r>
            <w:r w:rsidRPr="00252911">
              <w:rPr>
                <w:rFonts w:ascii="Arial" w:hAnsi="Arial" w:cs="Arial"/>
                <w:b/>
                <w:sz w:val="12"/>
                <w:szCs w:val="12"/>
              </w:rPr>
              <w:t>жет</w:t>
            </w:r>
          </w:p>
        </w:tc>
        <w:tc>
          <w:tcPr>
            <w:tcW w:w="1985" w:type="dxa"/>
          </w:tcPr>
          <w:p w:rsidR="003453BD" w:rsidRPr="00252911" w:rsidRDefault="003453BD" w:rsidP="00252911">
            <w:pPr>
              <w:jc w:val="center"/>
              <w:rPr>
                <w:rFonts w:ascii="Arial" w:hAnsi="Arial" w:cs="Arial"/>
                <w:b/>
                <w:sz w:val="12"/>
                <w:szCs w:val="12"/>
              </w:rPr>
            </w:pPr>
            <w:r w:rsidRPr="00252911">
              <w:rPr>
                <w:rFonts w:ascii="Arial" w:hAnsi="Arial" w:cs="Arial"/>
                <w:b/>
                <w:sz w:val="12"/>
                <w:szCs w:val="12"/>
              </w:rPr>
              <w:t xml:space="preserve">местный </w:t>
            </w:r>
            <w:r w:rsidRPr="00252911">
              <w:rPr>
                <w:rFonts w:ascii="Arial" w:hAnsi="Arial" w:cs="Arial"/>
                <w:b/>
                <w:sz w:val="12"/>
                <w:szCs w:val="12"/>
              </w:rPr>
              <w:br/>
              <w:t>бюджет</w:t>
            </w:r>
          </w:p>
        </w:tc>
        <w:tc>
          <w:tcPr>
            <w:tcW w:w="2126" w:type="dxa"/>
          </w:tcPr>
          <w:p w:rsidR="003453BD" w:rsidRPr="00252911" w:rsidRDefault="003453BD" w:rsidP="00252911">
            <w:pPr>
              <w:jc w:val="center"/>
              <w:rPr>
                <w:rFonts w:ascii="Arial" w:hAnsi="Arial" w:cs="Arial"/>
                <w:b/>
                <w:sz w:val="12"/>
                <w:szCs w:val="12"/>
              </w:rPr>
            </w:pPr>
            <w:r w:rsidRPr="00252911">
              <w:rPr>
                <w:rFonts w:ascii="Arial" w:hAnsi="Arial" w:cs="Arial"/>
                <w:b/>
                <w:spacing w:val="-8"/>
                <w:sz w:val="12"/>
                <w:szCs w:val="12"/>
              </w:rPr>
              <w:t xml:space="preserve">внебюджетные </w:t>
            </w:r>
            <w:r w:rsidRPr="00252911">
              <w:rPr>
                <w:rFonts w:ascii="Arial" w:hAnsi="Arial" w:cs="Arial"/>
                <w:b/>
                <w:sz w:val="12"/>
                <w:szCs w:val="12"/>
              </w:rPr>
              <w:t>средс</w:t>
            </w:r>
            <w:r w:rsidRPr="00252911">
              <w:rPr>
                <w:rFonts w:ascii="Arial" w:hAnsi="Arial" w:cs="Arial"/>
                <w:b/>
                <w:sz w:val="12"/>
                <w:szCs w:val="12"/>
              </w:rPr>
              <w:t>т</w:t>
            </w:r>
            <w:r w:rsidRPr="00252911">
              <w:rPr>
                <w:rFonts w:ascii="Arial" w:hAnsi="Arial" w:cs="Arial"/>
                <w:b/>
                <w:sz w:val="12"/>
                <w:szCs w:val="12"/>
              </w:rPr>
              <w:t>ва</w:t>
            </w:r>
          </w:p>
        </w:tc>
        <w:tc>
          <w:tcPr>
            <w:tcW w:w="2552" w:type="dxa"/>
          </w:tcPr>
          <w:p w:rsidR="003453BD" w:rsidRPr="00252911" w:rsidRDefault="003453BD" w:rsidP="00252911">
            <w:pPr>
              <w:jc w:val="center"/>
              <w:rPr>
                <w:rFonts w:ascii="Arial" w:hAnsi="Arial" w:cs="Arial"/>
                <w:b/>
                <w:sz w:val="12"/>
                <w:szCs w:val="12"/>
              </w:rPr>
            </w:pPr>
            <w:r w:rsidRPr="00252911">
              <w:rPr>
                <w:rFonts w:ascii="Arial" w:hAnsi="Arial" w:cs="Arial"/>
                <w:b/>
                <w:sz w:val="12"/>
                <w:szCs w:val="12"/>
              </w:rPr>
              <w:t>всего</w:t>
            </w:r>
          </w:p>
        </w:tc>
      </w:tr>
      <w:tr w:rsidR="003453BD" w:rsidRPr="00252911" w:rsidTr="00252911">
        <w:trPr>
          <w:trHeight w:val="20"/>
          <w:tblHeader/>
          <w:jc w:val="center"/>
        </w:trPr>
        <w:tc>
          <w:tcPr>
            <w:tcW w:w="850" w:type="dxa"/>
          </w:tcPr>
          <w:p w:rsidR="003453BD" w:rsidRPr="00252911" w:rsidRDefault="003453BD" w:rsidP="00252911">
            <w:pPr>
              <w:jc w:val="center"/>
              <w:rPr>
                <w:rFonts w:ascii="Arial" w:hAnsi="Arial" w:cs="Arial"/>
                <w:sz w:val="12"/>
                <w:szCs w:val="12"/>
              </w:rPr>
            </w:pPr>
            <w:r w:rsidRPr="00252911">
              <w:rPr>
                <w:rFonts w:ascii="Arial" w:hAnsi="Arial" w:cs="Arial"/>
                <w:sz w:val="12"/>
                <w:szCs w:val="12"/>
              </w:rPr>
              <w:t>1</w:t>
            </w:r>
          </w:p>
        </w:tc>
        <w:tc>
          <w:tcPr>
            <w:tcW w:w="1473" w:type="dxa"/>
          </w:tcPr>
          <w:p w:rsidR="003453BD" w:rsidRPr="00252911" w:rsidRDefault="003453BD" w:rsidP="00252911">
            <w:pPr>
              <w:jc w:val="center"/>
              <w:rPr>
                <w:rFonts w:ascii="Arial" w:hAnsi="Arial" w:cs="Arial"/>
                <w:sz w:val="12"/>
                <w:szCs w:val="12"/>
              </w:rPr>
            </w:pPr>
            <w:r w:rsidRPr="00252911">
              <w:rPr>
                <w:rFonts w:ascii="Arial" w:hAnsi="Arial" w:cs="Arial"/>
                <w:sz w:val="12"/>
                <w:szCs w:val="12"/>
              </w:rPr>
              <w:t>2</w:t>
            </w:r>
          </w:p>
        </w:tc>
        <w:tc>
          <w:tcPr>
            <w:tcW w:w="1701" w:type="dxa"/>
          </w:tcPr>
          <w:p w:rsidR="003453BD" w:rsidRPr="00252911" w:rsidRDefault="003453BD" w:rsidP="00252911">
            <w:pPr>
              <w:jc w:val="center"/>
              <w:rPr>
                <w:rFonts w:ascii="Arial" w:hAnsi="Arial" w:cs="Arial"/>
                <w:sz w:val="12"/>
                <w:szCs w:val="12"/>
              </w:rPr>
            </w:pPr>
            <w:r w:rsidRPr="00252911">
              <w:rPr>
                <w:rFonts w:ascii="Arial" w:hAnsi="Arial" w:cs="Arial"/>
                <w:sz w:val="12"/>
                <w:szCs w:val="12"/>
              </w:rPr>
              <w:t>3</w:t>
            </w:r>
          </w:p>
        </w:tc>
        <w:tc>
          <w:tcPr>
            <w:tcW w:w="1985" w:type="dxa"/>
          </w:tcPr>
          <w:p w:rsidR="003453BD" w:rsidRPr="00252911" w:rsidRDefault="003453BD" w:rsidP="00252911">
            <w:pPr>
              <w:jc w:val="center"/>
              <w:rPr>
                <w:rFonts w:ascii="Arial" w:hAnsi="Arial" w:cs="Arial"/>
                <w:sz w:val="12"/>
                <w:szCs w:val="12"/>
              </w:rPr>
            </w:pPr>
            <w:r w:rsidRPr="00252911">
              <w:rPr>
                <w:rFonts w:ascii="Arial" w:hAnsi="Arial" w:cs="Arial"/>
                <w:sz w:val="12"/>
                <w:szCs w:val="12"/>
              </w:rPr>
              <w:t>4</w:t>
            </w:r>
          </w:p>
        </w:tc>
        <w:tc>
          <w:tcPr>
            <w:tcW w:w="2126" w:type="dxa"/>
          </w:tcPr>
          <w:p w:rsidR="003453BD" w:rsidRPr="00252911" w:rsidRDefault="003453BD" w:rsidP="00252911">
            <w:pPr>
              <w:jc w:val="center"/>
              <w:rPr>
                <w:rFonts w:ascii="Arial" w:hAnsi="Arial" w:cs="Arial"/>
                <w:sz w:val="12"/>
                <w:szCs w:val="12"/>
              </w:rPr>
            </w:pPr>
            <w:r w:rsidRPr="00252911">
              <w:rPr>
                <w:rFonts w:ascii="Arial" w:hAnsi="Arial" w:cs="Arial"/>
                <w:sz w:val="12"/>
                <w:szCs w:val="12"/>
              </w:rPr>
              <w:t>5</w:t>
            </w:r>
          </w:p>
        </w:tc>
        <w:tc>
          <w:tcPr>
            <w:tcW w:w="2552" w:type="dxa"/>
          </w:tcPr>
          <w:p w:rsidR="003453BD" w:rsidRPr="00252911" w:rsidRDefault="003453BD" w:rsidP="00252911">
            <w:pPr>
              <w:jc w:val="center"/>
              <w:rPr>
                <w:rFonts w:ascii="Arial" w:hAnsi="Arial" w:cs="Arial"/>
                <w:sz w:val="12"/>
                <w:szCs w:val="12"/>
              </w:rPr>
            </w:pPr>
            <w:r w:rsidRPr="00252911">
              <w:rPr>
                <w:rFonts w:ascii="Arial" w:hAnsi="Arial" w:cs="Arial"/>
                <w:sz w:val="12"/>
                <w:szCs w:val="12"/>
              </w:rPr>
              <w:t>6</w:t>
            </w:r>
          </w:p>
        </w:tc>
      </w:tr>
      <w:tr w:rsidR="003453BD" w:rsidRPr="00252911" w:rsidTr="00252911">
        <w:trPr>
          <w:trHeight w:val="20"/>
          <w:jc w:val="center"/>
        </w:trPr>
        <w:tc>
          <w:tcPr>
            <w:tcW w:w="850" w:type="dxa"/>
          </w:tcPr>
          <w:p w:rsidR="003453BD" w:rsidRPr="00252911" w:rsidRDefault="003453BD" w:rsidP="00252911">
            <w:pPr>
              <w:jc w:val="center"/>
              <w:rPr>
                <w:rFonts w:ascii="Arial" w:hAnsi="Arial" w:cs="Arial"/>
                <w:sz w:val="12"/>
                <w:szCs w:val="12"/>
              </w:rPr>
            </w:pPr>
            <w:r w:rsidRPr="00252911">
              <w:rPr>
                <w:rFonts w:ascii="Arial" w:hAnsi="Arial" w:cs="Arial"/>
                <w:sz w:val="12"/>
                <w:szCs w:val="12"/>
              </w:rPr>
              <w:t>2020</w:t>
            </w:r>
          </w:p>
        </w:tc>
        <w:tc>
          <w:tcPr>
            <w:tcW w:w="1473" w:type="dxa"/>
          </w:tcPr>
          <w:p w:rsidR="003453BD" w:rsidRPr="00252911" w:rsidRDefault="003453BD" w:rsidP="00252911">
            <w:pPr>
              <w:jc w:val="center"/>
              <w:rPr>
                <w:rFonts w:ascii="Arial" w:hAnsi="Arial" w:cs="Arial"/>
                <w:sz w:val="12"/>
                <w:szCs w:val="12"/>
              </w:rPr>
            </w:pPr>
            <w:r w:rsidRPr="00252911">
              <w:rPr>
                <w:rFonts w:ascii="Arial" w:hAnsi="Arial" w:cs="Arial"/>
                <w:sz w:val="12"/>
                <w:szCs w:val="12"/>
              </w:rPr>
              <w:t>4785,79237</w:t>
            </w:r>
          </w:p>
        </w:tc>
        <w:tc>
          <w:tcPr>
            <w:tcW w:w="1701" w:type="dxa"/>
          </w:tcPr>
          <w:p w:rsidR="003453BD" w:rsidRPr="00252911" w:rsidRDefault="003453BD" w:rsidP="00252911">
            <w:pPr>
              <w:jc w:val="center"/>
              <w:rPr>
                <w:rFonts w:ascii="Arial" w:hAnsi="Arial" w:cs="Arial"/>
                <w:sz w:val="12"/>
                <w:szCs w:val="12"/>
              </w:rPr>
            </w:pPr>
            <w:r w:rsidRPr="00252911">
              <w:rPr>
                <w:rFonts w:ascii="Arial" w:hAnsi="Arial" w:cs="Arial"/>
                <w:sz w:val="12"/>
                <w:szCs w:val="12"/>
              </w:rPr>
              <w:t>9001,9711</w:t>
            </w:r>
          </w:p>
        </w:tc>
        <w:tc>
          <w:tcPr>
            <w:tcW w:w="1985" w:type="dxa"/>
          </w:tcPr>
          <w:p w:rsidR="003453BD" w:rsidRPr="00252911" w:rsidRDefault="003453BD" w:rsidP="00252911">
            <w:pPr>
              <w:jc w:val="center"/>
              <w:rPr>
                <w:rFonts w:ascii="Arial" w:hAnsi="Arial" w:cs="Arial"/>
                <w:sz w:val="12"/>
                <w:szCs w:val="12"/>
              </w:rPr>
            </w:pPr>
            <w:r w:rsidRPr="00252911">
              <w:rPr>
                <w:rFonts w:ascii="Arial" w:hAnsi="Arial" w:cs="Arial"/>
                <w:sz w:val="12"/>
                <w:szCs w:val="12"/>
              </w:rPr>
              <w:t>676,03549</w:t>
            </w:r>
          </w:p>
        </w:tc>
        <w:tc>
          <w:tcPr>
            <w:tcW w:w="2126" w:type="dxa"/>
          </w:tcPr>
          <w:p w:rsidR="003453BD" w:rsidRPr="00252911" w:rsidRDefault="003453BD" w:rsidP="00252911">
            <w:pPr>
              <w:jc w:val="center"/>
              <w:rPr>
                <w:rFonts w:ascii="Arial" w:hAnsi="Arial" w:cs="Arial"/>
                <w:sz w:val="12"/>
                <w:szCs w:val="12"/>
              </w:rPr>
            </w:pPr>
            <w:r w:rsidRPr="00252911">
              <w:rPr>
                <w:rFonts w:ascii="Arial" w:hAnsi="Arial" w:cs="Arial"/>
                <w:sz w:val="12"/>
                <w:szCs w:val="12"/>
              </w:rPr>
              <w:t>0,0</w:t>
            </w:r>
          </w:p>
        </w:tc>
        <w:tc>
          <w:tcPr>
            <w:tcW w:w="2552" w:type="dxa"/>
          </w:tcPr>
          <w:p w:rsidR="003453BD" w:rsidRPr="00252911" w:rsidRDefault="003453BD" w:rsidP="00252911">
            <w:pPr>
              <w:jc w:val="center"/>
              <w:rPr>
                <w:rFonts w:ascii="Arial" w:hAnsi="Arial" w:cs="Arial"/>
                <w:sz w:val="12"/>
                <w:szCs w:val="12"/>
              </w:rPr>
            </w:pPr>
            <w:r w:rsidRPr="00252911">
              <w:rPr>
                <w:rFonts w:ascii="Arial" w:hAnsi="Arial" w:cs="Arial"/>
                <w:sz w:val="12"/>
                <w:szCs w:val="12"/>
              </w:rPr>
              <w:t>14463,79896</w:t>
            </w:r>
          </w:p>
        </w:tc>
      </w:tr>
      <w:tr w:rsidR="003453BD" w:rsidRPr="00252911" w:rsidTr="00252911">
        <w:trPr>
          <w:trHeight w:val="20"/>
          <w:jc w:val="center"/>
        </w:trPr>
        <w:tc>
          <w:tcPr>
            <w:tcW w:w="850" w:type="dxa"/>
          </w:tcPr>
          <w:p w:rsidR="003453BD" w:rsidRPr="00252911" w:rsidRDefault="003453BD" w:rsidP="00252911">
            <w:pPr>
              <w:jc w:val="center"/>
              <w:rPr>
                <w:rFonts w:ascii="Arial" w:hAnsi="Arial" w:cs="Arial"/>
                <w:sz w:val="12"/>
                <w:szCs w:val="12"/>
              </w:rPr>
            </w:pPr>
            <w:r w:rsidRPr="00252911">
              <w:rPr>
                <w:rFonts w:ascii="Arial" w:hAnsi="Arial" w:cs="Arial"/>
                <w:sz w:val="12"/>
                <w:szCs w:val="12"/>
              </w:rPr>
              <w:t>2021</w:t>
            </w:r>
          </w:p>
        </w:tc>
        <w:tc>
          <w:tcPr>
            <w:tcW w:w="1473" w:type="dxa"/>
          </w:tcPr>
          <w:p w:rsidR="003453BD" w:rsidRPr="00252911" w:rsidRDefault="003453BD" w:rsidP="00252911">
            <w:pPr>
              <w:jc w:val="center"/>
              <w:rPr>
                <w:rFonts w:ascii="Arial" w:hAnsi="Arial" w:cs="Arial"/>
                <w:sz w:val="12"/>
                <w:szCs w:val="12"/>
              </w:rPr>
            </w:pPr>
            <w:r w:rsidRPr="00252911">
              <w:rPr>
                <w:rFonts w:ascii="Arial" w:hAnsi="Arial" w:cs="Arial"/>
                <w:sz w:val="12"/>
                <w:szCs w:val="12"/>
              </w:rPr>
              <w:t>5857,8</w:t>
            </w:r>
          </w:p>
        </w:tc>
        <w:tc>
          <w:tcPr>
            <w:tcW w:w="1701" w:type="dxa"/>
          </w:tcPr>
          <w:p w:rsidR="003453BD" w:rsidRPr="00252911" w:rsidRDefault="003453BD" w:rsidP="00252911">
            <w:pPr>
              <w:jc w:val="center"/>
              <w:rPr>
                <w:rFonts w:ascii="Arial" w:hAnsi="Arial" w:cs="Arial"/>
                <w:sz w:val="12"/>
                <w:szCs w:val="12"/>
              </w:rPr>
            </w:pPr>
            <w:r w:rsidRPr="00252911">
              <w:rPr>
                <w:rFonts w:ascii="Arial" w:hAnsi="Arial" w:cs="Arial"/>
                <w:sz w:val="12"/>
                <w:szCs w:val="12"/>
              </w:rPr>
              <w:t>0</w:t>
            </w:r>
          </w:p>
        </w:tc>
        <w:tc>
          <w:tcPr>
            <w:tcW w:w="1985" w:type="dxa"/>
          </w:tcPr>
          <w:p w:rsidR="003453BD" w:rsidRPr="00252911" w:rsidRDefault="003453BD" w:rsidP="00252911">
            <w:pPr>
              <w:jc w:val="center"/>
              <w:rPr>
                <w:rFonts w:ascii="Arial" w:hAnsi="Arial" w:cs="Arial"/>
                <w:sz w:val="12"/>
                <w:szCs w:val="12"/>
              </w:rPr>
            </w:pPr>
            <w:r w:rsidRPr="00252911">
              <w:rPr>
                <w:rFonts w:ascii="Arial" w:hAnsi="Arial" w:cs="Arial"/>
                <w:sz w:val="12"/>
                <w:szCs w:val="12"/>
              </w:rPr>
              <w:t>458,0</w:t>
            </w:r>
          </w:p>
        </w:tc>
        <w:tc>
          <w:tcPr>
            <w:tcW w:w="2126" w:type="dxa"/>
          </w:tcPr>
          <w:p w:rsidR="003453BD" w:rsidRPr="00252911" w:rsidRDefault="003453BD" w:rsidP="00252911">
            <w:pPr>
              <w:jc w:val="center"/>
              <w:rPr>
                <w:rFonts w:ascii="Arial" w:hAnsi="Arial" w:cs="Arial"/>
                <w:sz w:val="12"/>
                <w:szCs w:val="12"/>
              </w:rPr>
            </w:pPr>
            <w:r w:rsidRPr="00252911">
              <w:rPr>
                <w:rFonts w:ascii="Arial" w:hAnsi="Arial" w:cs="Arial"/>
                <w:sz w:val="12"/>
                <w:szCs w:val="12"/>
              </w:rPr>
              <w:t>0,0</w:t>
            </w:r>
          </w:p>
        </w:tc>
        <w:tc>
          <w:tcPr>
            <w:tcW w:w="2552" w:type="dxa"/>
          </w:tcPr>
          <w:p w:rsidR="003453BD" w:rsidRPr="00252911" w:rsidRDefault="003453BD" w:rsidP="00252911">
            <w:pPr>
              <w:jc w:val="center"/>
              <w:rPr>
                <w:rFonts w:ascii="Arial" w:hAnsi="Arial" w:cs="Arial"/>
                <w:sz w:val="12"/>
                <w:szCs w:val="12"/>
              </w:rPr>
            </w:pPr>
            <w:r w:rsidRPr="00252911">
              <w:rPr>
                <w:rFonts w:ascii="Arial" w:hAnsi="Arial" w:cs="Arial"/>
                <w:sz w:val="12"/>
                <w:szCs w:val="12"/>
              </w:rPr>
              <w:t>6315,8</w:t>
            </w:r>
          </w:p>
        </w:tc>
      </w:tr>
      <w:tr w:rsidR="003453BD" w:rsidRPr="00252911" w:rsidTr="00252911">
        <w:trPr>
          <w:trHeight w:val="20"/>
          <w:jc w:val="center"/>
        </w:trPr>
        <w:tc>
          <w:tcPr>
            <w:tcW w:w="850" w:type="dxa"/>
          </w:tcPr>
          <w:p w:rsidR="003453BD" w:rsidRPr="00252911" w:rsidRDefault="003453BD" w:rsidP="00252911">
            <w:pPr>
              <w:ind w:left="-113" w:right="-113"/>
              <w:jc w:val="center"/>
              <w:rPr>
                <w:rFonts w:ascii="Arial" w:hAnsi="Arial" w:cs="Arial"/>
                <w:sz w:val="12"/>
                <w:szCs w:val="12"/>
              </w:rPr>
            </w:pPr>
            <w:r w:rsidRPr="00252911">
              <w:rPr>
                <w:rFonts w:ascii="Arial" w:hAnsi="Arial" w:cs="Arial"/>
                <w:sz w:val="12"/>
                <w:szCs w:val="12"/>
              </w:rPr>
              <w:t>2022</w:t>
            </w:r>
          </w:p>
        </w:tc>
        <w:tc>
          <w:tcPr>
            <w:tcW w:w="1473" w:type="dxa"/>
          </w:tcPr>
          <w:p w:rsidR="003453BD" w:rsidRPr="00252911" w:rsidRDefault="003453BD" w:rsidP="00252911">
            <w:pPr>
              <w:jc w:val="center"/>
              <w:rPr>
                <w:rFonts w:ascii="Arial" w:hAnsi="Arial" w:cs="Arial"/>
                <w:sz w:val="12"/>
                <w:szCs w:val="12"/>
              </w:rPr>
            </w:pPr>
            <w:r w:rsidRPr="00252911">
              <w:rPr>
                <w:rFonts w:ascii="Arial" w:hAnsi="Arial" w:cs="Arial"/>
                <w:sz w:val="12"/>
                <w:szCs w:val="12"/>
              </w:rPr>
              <w:t>5857,8</w:t>
            </w:r>
          </w:p>
        </w:tc>
        <w:tc>
          <w:tcPr>
            <w:tcW w:w="1701" w:type="dxa"/>
          </w:tcPr>
          <w:p w:rsidR="003453BD" w:rsidRPr="00252911" w:rsidRDefault="003453BD" w:rsidP="00252911">
            <w:pPr>
              <w:jc w:val="center"/>
              <w:rPr>
                <w:rFonts w:ascii="Arial" w:hAnsi="Arial" w:cs="Arial"/>
                <w:sz w:val="12"/>
                <w:szCs w:val="12"/>
              </w:rPr>
            </w:pPr>
            <w:r w:rsidRPr="00252911">
              <w:rPr>
                <w:rFonts w:ascii="Arial" w:hAnsi="Arial" w:cs="Arial"/>
                <w:sz w:val="12"/>
                <w:szCs w:val="12"/>
              </w:rPr>
              <w:t>0,0</w:t>
            </w:r>
          </w:p>
        </w:tc>
        <w:tc>
          <w:tcPr>
            <w:tcW w:w="1985" w:type="dxa"/>
          </w:tcPr>
          <w:p w:rsidR="003453BD" w:rsidRPr="00252911" w:rsidRDefault="003453BD" w:rsidP="00252911">
            <w:pPr>
              <w:jc w:val="center"/>
              <w:rPr>
                <w:rFonts w:ascii="Arial" w:hAnsi="Arial" w:cs="Arial"/>
                <w:sz w:val="12"/>
                <w:szCs w:val="12"/>
              </w:rPr>
            </w:pPr>
            <w:r w:rsidRPr="00252911">
              <w:rPr>
                <w:rFonts w:ascii="Arial" w:hAnsi="Arial" w:cs="Arial"/>
                <w:sz w:val="12"/>
                <w:szCs w:val="12"/>
              </w:rPr>
              <w:t>458,0</w:t>
            </w:r>
          </w:p>
        </w:tc>
        <w:tc>
          <w:tcPr>
            <w:tcW w:w="2126" w:type="dxa"/>
          </w:tcPr>
          <w:p w:rsidR="003453BD" w:rsidRPr="00252911" w:rsidRDefault="003453BD" w:rsidP="00252911">
            <w:pPr>
              <w:jc w:val="center"/>
              <w:rPr>
                <w:rFonts w:ascii="Arial" w:hAnsi="Arial" w:cs="Arial"/>
                <w:sz w:val="12"/>
                <w:szCs w:val="12"/>
              </w:rPr>
            </w:pPr>
            <w:r w:rsidRPr="00252911">
              <w:rPr>
                <w:rFonts w:ascii="Arial" w:hAnsi="Arial" w:cs="Arial"/>
                <w:sz w:val="12"/>
                <w:szCs w:val="12"/>
              </w:rPr>
              <w:t>0,0</w:t>
            </w:r>
          </w:p>
        </w:tc>
        <w:tc>
          <w:tcPr>
            <w:tcW w:w="2552" w:type="dxa"/>
          </w:tcPr>
          <w:p w:rsidR="003453BD" w:rsidRPr="00252911" w:rsidRDefault="003453BD" w:rsidP="00252911">
            <w:pPr>
              <w:jc w:val="center"/>
              <w:rPr>
                <w:rFonts w:ascii="Arial" w:hAnsi="Arial" w:cs="Arial"/>
                <w:sz w:val="12"/>
                <w:szCs w:val="12"/>
              </w:rPr>
            </w:pPr>
            <w:r w:rsidRPr="00252911">
              <w:rPr>
                <w:rFonts w:ascii="Arial" w:hAnsi="Arial" w:cs="Arial"/>
                <w:sz w:val="12"/>
                <w:szCs w:val="12"/>
              </w:rPr>
              <w:t>6315,8</w:t>
            </w:r>
          </w:p>
        </w:tc>
      </w:tr>
      <w:tr w:rsidR="003453BD" w:rsidRPr="00252911" w:rsidTr="00252911">
        <w:trPr>
          <w:trHeight w:val="20"/>
          <w:jc w:val="center"/>
        </w:trPr>
        <w:tc>
          <w:tcPr>
            <w:tcW w:w="850" w:type="dxa"/>
          </w:tcPr>
          <w:p w:rsidR="003453BD" w:rsidRPr="00252911" w:rsidRDefault="003453BD" w:rsidP="00252911">
            <w:pPr>
              <w:ind w:left="-113" w:right="-113"/>
              <w:jc w:val="center"/>
              <w:rPr>
                <w:rFonts w:ascii="Arial" w:hAnsi="Arial" w:cs="Arial"/>
                <w:sz w:val="12"/>
                <w:szCs w:val="12"/>
              </w:rPr>
            </w:pPr>
            <w:r w:rsidRPr="00252911">
              <w:rPr>
                <w:rFonts w:ascii="Arial" w:hAnsi="Arial" w:cs="Arial"/>
                <w:sz w:val="12"/>
                <w:szCs w:val="12"/>
              </w:rPr>
              <w:t>2023</w:t>
            </w:r>
          </w:p>
        </w:tc>
        <w:tc>
          <w:tcPr>
            <w:tcW w:w="1473" w:type="dxa"/>
          </w:tcPr>
          <w:p w:rsidR="003453BD" w:rsidRPr="00252911" w:rsidRDefault="003453BD" w:rsidP="00252911">
            <w:pPr>
              <w:jc w:val="center"/>
              <w:rPr>
                <w:rFonts w:ascii="Arial" w:hAnsi="Arial" w:cs="Arial"/>
                <w:sz w:val="12"/>
                <w:szCs w:val="12"/>
              </w:rPr>
            </w:pPr>
            <w:r w:rsidRPr="00252911">
              <w:rPr>
                <w:rFonts w:ascii="Arial" w:hAnsi="Arial" w:cs="Arial"/>
                <w:sz w:val="12"/>
                <w:szCs w:val="12"/>
              </w:rPr>
              <w:t>5857,8</w:t>
            </w:r>
          </w:p>
        </w:tc>
        <w:tc>
          <w:tcPr>
            <w:tcW w:w="1701" w:type="dxa"/>
          </w:tcPr>
          <w:p w:rsidR="003453BD" w:rsidRPr="00252911" w:rsidRDefault="003453BD" w:rsidP="00252911">
            <w:pPr>
              <w:jc w:val="center"/>
              <w:rPr>
                <w:rFonts w:ascii="Arial" w:hAnsi="Arial" w:cs="Arial"/>
                <w:sz w:val="12"/>
                <w:szCs w:val="12"/>
              </w:rPr>
            </w:pPr>
            <w:r w:rsidRPr="00252911">
              <w:rPr>
                <w:rFonts w:ascii="Arial" w:hAnsi="Arial" w:cs="Arial"/>
                <w:sz w:val="12"/>
                <w:szCs w:val="12"/>
              </w:rPr>
              <w:t>0,0</w:t>
            </w:r>
          </w:p>
        </w:tc>
        <w:tc>
          <w:tcPr>
            <w:tcW w:w="1985" w:type="dxa"/>
          </w:tcPr>
          <w:p w:rsidR="003453BD" w:rsidRPr="00252911" w:rsidRDefault="003453BD" w:rsidP="00252911">
            <w:pPr>
              <w:jc w:val="center"/>
              <w:rPr>
                <w:rFonts w:ascii="Arial" w:hAnsi="Arial" w:cs="Arial"/>
                <w:sz w:val="12"/>
                <w:szCs w:val="12"/>
              </w:rPr>
            </w:pPr>
            <w:r w:rsidRPr="00252911">
              <w:rPr>
                <w:rFonts w:ascii="Arial" w:hAnsi="Arial" w:cs="Arial"/>
                <w:sz w:val="12"/>
                <w:szCs w:val="12"/>
              </w:rPr>
              <w:t>458,0</w:t>
            </w:r>
          </w:p>
        </w:tc>
        <w:tc>
          <w:tcPr>
            <w:tcW w:w="2126" w:type="dxa"/>
          </w:tcPr>
          <w:p w:rsidR="003453BD" w:rsidRPr="00252911" w:rsidRDefault="003453BD" w:rsidP="00252911">
            <w:pPr>
              <w:jc w:val="center"/>
              <w:rPr>
                <w:rFonts w:ascii="Arial" w:hAnsi="Arial" w:cs="Arial"/>
                <w:sz w:val="12"/>
                <w:szCs w:val="12"/>
              </w:rPr>
            </w:pPr>
            <w:r w:rsidRPr="00252911">
              <w:rPr>
                <w:rFonts w:ascii="Arial" w:hAnsi="Arial" w:cs="Arial"/>
                <w:sz w:val="12"/>
                <w:szCs w:val="12"/>
              </w:rPr>
              <w:t>0,0</w:t>
            </w:r>
          </w:p>
        </w:tc>
        <w:tc>
          <w:tcPr>
            <w:tcW w:w="2552" w:type="dxa"/>
          </w:tcPr>
          <w:p w:rsidR="003453BD" w:rsidRPr="00252911" w:rsidRDefault="003453BD" w:rsidP="00252911">
            <w:pPr>
              <w:jc w:val="center"/>
              <w:rPr>
                <w:rFonts w:ascii="Arial" w:hAnsi="Arial" w:cs="Arial"/>
                <w:sz w:val="12"/>
                <w:szCs w:val="12"/>
              </w:rPr>
            </w:pPr>
            <w:r w:rsidRPr="00252911">
              <w:rPr>
                <w:rFonts w:ascii="Arial" w:hAnsi="Arial" w:cs="Arial"/>
                <w:sz w:val="12"/>
                <w:szCs w:val="12"/>
              </w:rPr>
              <w:t>6315,8</w:t>
            </w:r>
          </w:p>
        </w:tc>
      </w:tr>
      <w:tr w:rsidR="003453BD" w:rsidRPr="00252911" w:rsidTr="00252911">
        <w:trPr>
          <w:trHeight w:val="20"/>
          <w:jc w:val="center"/>
        </w:trPr>
        <w:tc>
          <w:tcPr>
            <w:tcW w:w="850" w:type="dxa"/>
          </w:tcPr>
          <w:p w:rsidR="003453BD" w:rsidRPr="00252911" w:rsidRDefault="003453BD" w:rsidP="00252911">
            <w:pPr>
              <w:ind w:left="-113" w:right="-113"/>
              <w:jc w:val="center"/>
              <w:rPr>
                <w:rFonts w:ascii="Arial" w:hAnsi="Arial" w:cs="Arial"/>
                <w:sz w:val="12"/>
                <w:szCs w:val="12"/>
              </w:rPr>
            </w:pPr>
            <w:r w:rsidRPr="00252911">
              <w:rPr>
                <w:rFonts w:ascii="Arial" w:hAnsi="Arial" w:cs="Arial"/>
                <w:sz w:val="12"/>
                <w:szCs w:val="12"/>
              </w:rPr>
              <w:t>2024</w:t>
            </w:r>
          </w:p>
        </w:tc>
        <w:tc>
          <w:tcPr>
            <w:tcW w:w="1473" w:type="dxa"/>
          </w:tcPr>
          <w:p w:rsidR="003453BD" w:rsidRPr="00252911" w:rsidRDefault="003453BD" w:rsidP="00252911">
            <w:pPr>
              <w:jc w:val="center"/>
              <w:rPr>
                <w:rFonts w:ascii="Arial" w:hAnsi="Arial" w:cs="Arial"/>
                <w:sz w:val="12"/>
                <w:szCs w:val="12"/>
              </w:rPr>
            </w:pPr>
            <w:r w:rsidRPr="00252911">
              <w:rPr>
                <w:rFonts w:ascii="Arial" w:hAnsi="Arial" w:cs="Arial"/>
                <w:sz w:val="12"/>
                <w:szCs w:val="12"/>
              </w:rPr>
              <w:t>3186,1</w:t>
            </w:r>
          </w:p>
        </w:tc>
        <w:tc>
          <w:tcPr>
            <w:tcW w:w="1701" w:type="dxa"/>
          </w:tcPr>
          <w:p w:rsidR="003453BD" w:rsidRPr="00252911" w:rsidRDefault="003453BD" w:rsidP="00252911">
            <w:pPr>
              <w:jc w:val="center"/>
              <w:rPr>
                <w:rFonts w:ascii="Arial" w:hAnsi="Arial" w:cs="Arial"/>
                <w:sz w:val="12"/>
                <w:szCs w:val="12"/>
              </w:rPr>
            </w:pPr>
            <w:r w:rsidRPr="00252911">
              <w:rPr>
                <w:rFonts w:ascii="Arial" w:hAnsi="Arial" w:cs="Arial"/>
                <w:sz w:val="12"/>
                <w:szCs w:val="12"/>
              </w:rPr>
              <w:t>0,0</w:t>
            </w:r>
          </w:p>
        </w:tc>
        <w:tc>
          <w:tcPr>
            <w:tcW w:w="1985" w:type="dxa"/>
          </w:tcPr>
          <w:p w:rsidR="003453BD" w:rsidRPr="00252911" w:rsidRDefault="003453BD" w:rsidP="00252911">
            <w:pPr>
              <w:jc w:val="center"/>
              <w:rPr>
                <w:rFonts w:ascii="Arial" w:hAnsi="Arial" w:cs="Arial"/>
                <w:sz w:val="12"/>
                <w:szCs w:val="12"/>
              </w:rPr>
            </w:pPr>
            <w:r w:rsidRPr="00252911">
              <w:rPr>
                <w:rFonts w:ascii="Arial" w:hAnsi="Arial" w:cs="Arial"/>
                <w:sz w:val="12"/>
                <w:szCs w:val="12"/>
              </w:rPr>
              <w:t>458,5</w:t>
            </w:r>
          </w:p>
        </w:tc>
        <w:tc>
          <w:tcPr>
            <w:tcW w:w="2126" w:type="dxa"/>
          </w:tcPr>
          <w:p w:rsidR="003453BD" w:rsidRPr="00252911" w:rsidRDefault="003453BD" w:rsidP="00252911">
            <w:pPr>
              <w:jc w:val="center"/>
              <w:rPr>
                <w:rFonts w:ascii="Arial" w:hAnsi="Arial" w:cs="Arial"/>
                <w:sz w:val="12"/>
                <w:szCs w:val="12"/>
              </w:rPr>
            </w:pPr>
            <w:r w:rsidRPr="00252911">
              <w:rPr>
                <w:rFonts w:ascii="Arial" w:hAnsi="Arial" w:cs="Arial"/>
                <w:sz w:val="12"/>
                <w:szCs w:val="12"/>
              </w:rPr>
              <w:t>0,0</w:t>
            </w:r>
          </w:p>
        </w:tc>
        <w:tc>
          <w:tcPr>
            <w:tcW w:w="2552" w:type="dxa"/>
          </w:tcPr>
          <w:p w:rsidR="003453BD" w:rsidRPr="00252911" w:rsidRDefault="003453BD" w:rsidP="00252911">
            <w:pPr>
              <w:jc w:val="center"/>
              <w:rPr>
                <w:rFonts w:ascii="Arial" w:hAnsi="Arial" w:cs="Arial"/>
                <w:sz w:val="12"/>
                <w:szCs w:val="12"/>
              </w:rPr>
            </w:pPr>
            <w:r w:rsidRPr="00252911">
              <w:rPr>
                <w:rFonts w:ascii="Arial" w:hAnsi="Arial" w:cs="Arial"/>
                <w:sz w:val="12"/>
                <w:szCs w:val="12"/>
              </w:rPr>
              <w:t>3644,6</w:t>
            </w:r>
          </w:p>
        </w:tc>
      </w:tr>
      <w:tr w:rsidR="003453BD" w:rsidRPr="00252911" w:rsidTr="00252911">
        <w:trPr>
          <w:trHeight w:val="20"/>
          <w:jc w:val="center"/>
        </w:trPr>
        <w:tc>
          <w:tcPr>
            <w:tcW w:w="850" w:type="dxa"/>
          </w:tcPr>
          <w:p w:rsidR="003453BD" w:rsidRPr="00252911" w:rsidRDefault="003453BD" w:rsidP="00252911">
            <w:pPr>
              <w:ind w:left="-113" w:right="-113"/>
              <w:jc w:val="center"/>
              <w:rPr>
                <w:rFonts w:ascii="Arial" w:hAnsi="Arial" w:cs="Arial"/>
                <w:sz w:val="12"/>
                <w:szCs w:val="12"/>
              </w:rPr>
            </w:pPr>
            <w:r w:rsidRPr="00252911">
              <w:rPr>
                <w:rFonts w:ascii="Arial" w:hAnsi="Arial" w:cs="Arial"/>
                <w:sz w:val="12"/>
                <w:szCs w:val="12"/>
              </w:rPr>
              <w:t>2025</w:t>
            </w:r>
          </w:p>
        </w:tc>
        <w:tc>
          <w:tcPr>
            <w:tcW w:w="1473" w:type="dxa"/>
          </w:tcPr>
          <w:p w:rsidR="003453BD" w:rsidRPr="00252911" w:rsidRDefault="003453BD" w:rsidP="00252911">
            <w:pPr>
              <w:jc w:val="center"/>
              <w:rPr>
                <w:rFonts w:ascii="Arial" w:hAnsi="Arial" w:cs="Arial"/>
                <w:sz w:val="12"/>
                <w:szCs w:val="12"/>
              </w:rPr>
            </w:pPr>
            <w:r w:rsidRPr="00252911">
              <w:rPr>
                <w:rFonts w:ascii="Arial" w:hAnsi="Arial" w:cs="Arial"/>
                <w:sz w:val="12"/>
                <w:szCs w:val="12"/>
              </w:rPr>
              <w:t>3186,1</w:t>
            </w:r>
          </w:p>
        </w:tc>
        <w:tc>
          <w:tcPr>
            <w:tcW w:w="1701" w:type="dxa"/>
          </w:tcPr>
          <w:p w:rsidR="003453BD" w:rsidRPr="00252911" w:rsidRDefault="003453BD" w:rsidP="00252911">
            <w:pPr>
              <w:jc w:val="center"/>
              <w:rPr>
                <w:rFonts w:ascii="Arial" w:hAnsi="Arial" w:cs="Arial"/>
                <w:sz w:val="12"/>
                <w:szCs w:val="12"/>
              </w:rPr>
            </w:pPr>
            <w:r w:rsidRPr="00252911">
              <w:rPr>
                <w:rFonts w:ascii="Arial" w:hAnsi="Arial" w:cs="Arial"/>
                <w:sz w:val="12"/>
                <w:szCs w:val="12"/>
              </w:rPr>
              <w:t>0,0</w:t>
            </w:r>
          </w:p>
        </w:tc>
        <w:tc>
          <w:tcPr>
            <w:tcW w:w="1985" w:type="dxa"/>
          </w:tcPr>
          <w:p w:rsidR="003453BD" w:rsidRPr="00252911" w:rsidRDefault="003453BD" w:rsidP="00252911">
            <w:pPr>
              <w:jc w:val="center"/>
              <w:rPr>
                <w:rFonts w:ascii="Arial" w:hAnsi="Arial" w:cs="Arial"/>
                <w:sz w:val="12"/>
                <w:szCs w:val="12"/>
              </w:rPr>
            </w:pPr>
            <w:r w:rsidRPr="00252911">
              <w:rPr>
                <w:rFonts w:ascii="Arial" w:hAnsi="Arial" w:cs="Arial"/>
                <w:sz w:val="12"/>
                <w:szCs w:val="12"/>
              </w:rPr>
              <w:t>458,5</w:t>
            </w:r>
          </w:p>
        </w:tc>
        <w:tc>
          <w:tcPr>
            <w:tcW w:w="2126" w:type="dxa"/>
          </w:tcPr>
          <w:p w:rsidR="003453BD" w:rsidRPr="00252911" w:rsidRDefault="003453BD" w:rsidP="00252911">
            <w:pPr>
              <w:jc w:val="center"/>
              <w:rPr>
                <w:rFonts w:ascii="Arial" w:hAnsi="Arial" w:cs="Arial"/>
                <w:sz w:val="12"/>
                <w:szCs w:val="12"/>
              </w:rPr>
            </w:pPr>
            <w:r w:rsidRPr="00252911">
              <w:rPr>
                <w:rFonts w:ascii="Arial" w:hAnsi="Arial" w:cs="Arial"/>
                <w:sz w:val="12"/>
                <w:szCs w:val="12"/>
              </w:rPr>
              <w:t>0,0</w:t>
            </w:r>
          </w:p>
        </w:tc>
        <w:tc>
          <w:tcPr>
            <w:tcW w:w="2552" w:type="dxa"/>
          </w:tcPr>
          <w:p w:rsidR="003453BD" w:rsidRPr="00252911" w:rsidRDefault="003453BD" w:rsidP="00252911">
            <w:pPr>
              <w:jc w:val="center"/>
              <w:rPr>
                <w:rFonts w:ascii="Arial" w:hAnsi="Arial" w:cs="Arial"/>
                <w:sz w:val="12"/>
                <w:szCs w:val="12"/>
              </w:rPr>
            </w:pPr>
            <w:r w:rsidRPr="00252911">
              <w:rPr>
                <w:rFonts w:ascii="Arial" w:hAnsi="Arial" w:cs="Arial"/>
                <w:sz w:val="12"/>
                <w:szCs w:val="12"/>
              </w:rPr>
              <w:t>3644,6</w:t>
            </w:r>
          </w:p>
        </w:tc>
      </w:tr>
      <w:tr w:rsidR="003453BD" w:rsidRPr="00252911" w:rsidTr="00252911">
        <w:trPr>
          <w:trHeight w:val="20"/>
          <w:jc w:val="center"/>
        </w:trPr>
        <w:tc>
          <w:tcPr>
            <w:tcW w:w="850" w:type="dxa"/>
          </w:tcPr>
          <w:p w:rsidR="003453BD" w:rsidRPr="00252911" w:rsidRDefault="003453BD" w:rsidP="00252911">
            <w:pPr>
              <w:ind w:left="-113" w:right="-113"/>
              <w:jc w:val="center"/>
              <w:rPr>
                <w:rFonts w:ascii="Arial" w:hAnsi="Arial" w:cs="Arial"/>
                <w:sz w:val="12"/>
                <w:szCs w:val="12"/>
              </w:rPr>
            </w:pPr>
            <w:r w:rsidRPr="00252911">
              <w:rPr>
                <w:rFonts w:ascii="Arial" w:hAnsi="Arial" w:cs="Arial"/>
                <w:sz w:val="12"/>
                <w:szCs w:val="12"/>
              </w:rPr>
              <w:t>2026</w:t>
            </w:r>
          </w:p>
        </w:tc>
        <w:tc>
          <w:tcPr>
            <w:tcW w:w="1473" w:type="dxa"/>
          </w:tcPr>
          <w:p w:rsidR="003453BD" w:rsidRPr="00252911" w:rsidRDefault="003453BD" w:rsidP="00252911">
            <w:pPr>
              <w:jc w:val="center"/>
              <w:rPr>
                <w:rFonts w:ascii="Arial" w:hAnsi="Arial" w:cs="Arial"/>
                <w:sz w:val="12"/>
                <w:szCs w:val="12"/>
              </w:rPr>
            </w:pPr>
            <w:r w:rsidRPr="00252911">
              <w:rPr>
                <w:rFonts w:ascii="Arial" w:hAnsi="Arial" w:cs="Arial"/>
                <w:sz w:val="12"/>
                <w:szCs w:val="12"/>
              </w:rPr>
              <w:t>3186,1</w:t>
            </w:r>
          </w:p>
        </w:tc>
        <w:tc>
          <w:tcPr>
            <w:tcW w:w="1701" w:type="dxa"/>
          </w:tcPr>
          <w:p w:rsidR="003453BD" w:rsidRPr="00252911" w:rsidRDefault="003453BD" w:rsidP="00252911">
            <w:pPr>
              <w:jc w:val="center"/>
              <w:rPr>
                <w:rFonts w:ascii="Arial" w:hAnsi="Arial" w:cs="Arial"/>
                <w:sz w:val="12"/>
                <w:szCs w:val="12"/>
              </w:rPr>
            </w:pPr>
            <w:r w:rsidRPr="00252911">
              <w:rPr>
                <w:rFonts w:ascii="Arial" w:hAnsi="Arial" w:cs="Arial"/>
                <w:sz w:val="12"/>
                <w:szCs w:val="12"/>
              </w:rPr>
              <w:t>0,0</w:t>
            </w:r>
          </w:p>
        </w:tc>
        <w:tc>
          <w:tcPr>
            <w:tcW w:w="1985" w:type="dxa"/>
          </w:tcPr>
          <w:p w:rsidR="003453BD" w:rsidRPr="00252911" w:rsidRDefault="003453BD" w:rsidP="00252911">
            <w:pPr>
              <w:jc w:val="center"/>
              <w:rPr>
                <w:rFonts w:ascii="Arial" w:hAnsi="Arial" w:cs="Arial"/>
                <w:sz w:val="12"/>
                <w:szCs w:val="12"/>
              </w:rPr>
            </w:pPr>
            <w:r w:rsidRPr="00252911">
              <w:rPr>
                <w:rFonts w:ascii="Arial" w:hAnsi="Arial" w:cs="Arial"/>
                <w:sz w:val="12"/>
                <w:szCs w:val="12"/>
              </w:rPr>
              <w:t>458,5</w:t>
            </w:r>
          </w:p>
        </w:tc>
        <w:tc>
          <w:tcPr>
            <w:tcW w:w="2126" w:type="dxa"/>
          </w:tcPr>
          <w:p w:rsidR="003453BD" w:rsidRPr="00252911" w:rsidRDefault="003453BD" w:rsidP="00252911">
            <w:pPr>
              <w:jc w:val="center"/>
              <w:rPr>
                <w:rFonts w:ascii="Arial" w:hAnsi="Arial" w:cs="Arial"/>
                <w:sz w:val="12"/>
                <w:szCs w:val="12"/>
              </w:rPr>
            </w:pPr>
            <w:r w:rsidRPr="00252911">
              <w:rPr>
                <w:rFonts w:ascii="Arial" w:hAnsi="Arial" w:cs="Arial"/>
                <w:sz w:val="12"/>
                <w:szCs w:val="12"/>
              </w:rPr>
              <w:t>0,0</w:t>
            </w:r>
          </w:p>
        </w:tc>
        <w:tc>
          <w:tcPr>
            <w:tcW w:w="2552" w:type="dxa"/>
          </w:tcPr>
          <w:p w:rsidR="003453BD" w:rsidRPr="00252911" w:rsidRDefault="003453BD" w:rsidP="00252911">
            <w:pPr>
              <w:jc w:val="center"/>
              <w:rPr>
                <w:rFonts w:ascii="Arial" w:hAnsi="Arial" w:cs="Arial"/>
                <w:sz w:val="12"/>
                <w:szCs w:val="12"/>
              </w:rPr>
            </w:pPr>
            <w:r w:rsidRPr="00252911">
              <w:rPr>
                <w:rFonts w:ascii="Arial" w:hAnsi="Arial" w:cs="Arial"/>
                <w:sz w:val="12"/>
                <w:szCs w:val="12"/>
              </w:rPr>
              <w:t>3644,6</w:t>
            </w:r>
          </w:p>
        </w:tc>
      </w:tr>
      <w:tr w:rsidR="003453BD" w:rsidRPr="00252911" w:rsidTr="00252911">
        <w:trPr>
          <w:trHeight w:val="20"/>
          <w:jc w:val="center"/>
        </w:trPr>
        <w:tc>
          <w:tcPr>
            <w:tcW w:w="850" w:type="dxa"/>
          </w:tcPr>
          <w:p w:rsidR="003453BD" w:rsidRPr="00252911" w:rsidRDefault="003453BD" w:rsidP="00252911">
            <w:pPr>
              <w:ind w:left="-113" w:right="-113"/>
              <w:jc w:val="center"/>
              <w:rPr>
                <w:rFonts w:ascii="Arial" w:hAnsi="Arial" w:cs="Arial"/>
                <w:spacing w:val="-30"/>
                <w:sz w:val="12"/>
                <w:szCs w:val="12"/>
              </w:rPr>
            </w:pPr>
            <w:r w:rsidRPr="00252911">
              <w:rPr>
                <w:rFonts w:ascii="Arial" w:hAnsi="Arial" w:cs="Arial"/>
                <w:spacing w:val="-30"/>
                <w:sz w:val="12"/>
                <w:szCs w:val="12"/>
              </w:rPr>
              <w:t>ВСЕГО</w:t>
            </w:r>
          </w:p>
        </w:tc>
        <w:tc>
          <w:tcPr>
            <w:tcW w:w="1473" w:type="dxa"/>
          </w:tcPr>
          <w:p w:rsidR="003453BD" w:rsidRPr="00252911" w:rsidRDefault="003453BD" w:rsidP="00252911">
            <w:pPr>
              <w:jc w:val="center"/>
              <w:rPr>
                <w:rFonts w:ascii="Arial" w:hAnsi="Arial" w:cs="Arial"/>
                <w:sz w:val="12"/>
                <w:szCs w:val="12"/>
              </w:rPr>
            </w:pPr>
            <w:r w:rsidRPr="00252911">
              <w:rPr>
                <w:rFonts w:ascii="Arial" w:hAnsi="Arial" w:cs="Arial"/>
                <w:sz w:val="12"/>
                <w:szCs w:val="12"/>
              </w:rPr>
              <w:t>31917,49237</w:t>
            </w:r>
          </w:p>
        </w:tc>
        <w:tc>
          <w:tcPr>
            <w:tcW w:w="1701" w:type="dxa"/>
          </w:tcPr>
          <w:p w:rsidR="003453BD" w:rsidRPr="00252911" w:rsidRDefault="003453BD" w:rsidP="00252911">
            <w:pPr>
              <w:jc w:val="center"/>
              <w:rPr>
                <w:rFonts w:ascii="Arial" w:hAnsi="Arial" w:cs="Arial"/>
                <w:sz w:val="12"/>
                <w:szCs w:val="12"/>
              </w:rPr>
            </w:pPr>
            <w:r w:rsidRPr="00252911">
              <w:rPr>
                <w:rFonts w:ascii="Arial" w:hAnsi="Arial" w:cs="Arial"/>
                <w:sz w:val="12"/>
                <w:szCs w:val="12"/>
              </w:rPr>
              <w:t>9001,97110</w:t>
            </w:r>
          </w:p>
        </w:tc>
        <w:tc>
          <w:tcPr>
            <w:tcW w:w="1985" w:type="dxa"/>
          </w:tcPr>
          <w:p w:rsidR="003453BD" w:rsidRPr="00252911" w:rsidRDefault="003453BD" w:rsidP="00252911">
            <w:pPr>
              <w:jc w:val="center"/>
              <w:rPr>
                <w:rFonts w:ascii="Arial" w:hAnsi="Arial" w:cs="Arial"/>
                <w:sz w:val="12"/>
                <w:szCs w:val="12"/>
              </w:rPr>
            </w:pPr>
            <w:r w:rsidRPr="00252911">
              <w:rPr>
                <w:rFonts w:ascii="Arial" w:hAnsi="Arial" w:cs="Arial"/>
                <w:sz w:val="12"/>
                <w:szCs w:val="12"/>
              </w:rPr>
              <w:t>3425,53549</w:t>
            </w:r>
          </w:p>
        </w:tc>
        <w:tc>
          <w:tcPr>
            <w:tcW w:w="2126" w:type="dxa"/>
          </w:tcPr>
          <w:p w:rsidR="003453BD" w:rsidRPr="00252911" w:rsidRDefault="003453BD" w:rsidP="00252911">
            <w:pPr>
              <w:jc w:val="center"/>
              <w:rPr>
                <w:rFonts w:ascii="Arial" w:hAnsi="Arial" w:cs="Arial"/>
                <w:sz w:val="12"/>
                <w:szCs w:val="12"/>
              </w:rPr>
            </w:pPr>
            <w:r w:rsidRPr="00252911">
              <w:rPr>
                <w:rFonts w:ascii="Arial" w:hAnsi="Arial" w:cs="Arial"/>
                <w:sz w:val="12"/>
                <w:szCs w:val="12"/>
              </w:rPr>
              <w:t>0,0</w:t>
            </w:r>
          </w:p>
        </w:tc>
        <w:tc>
          <w:tcPr>
            <w:tcW w:w="2552" w:type="dxa"/>
          </w:tcPr>
          <w:p w:rsidR="003453BD" w:rsidRPr="00252911" w:rsidRDefault="003453BD" w:rsidP="00252911">
            <w:pPr>
              <w:jc w:val="center"/>
              <w:rPr>
                <w:rFonts w:ascii="Arial" w:hAnsi="Arial" w:cs="Arial"/>
                <w:sz w:val="12"/>
                <w:szCs w:val="12"/>
              </w:rPr>
            </w:pPr>
            <w:r w:rsidRPr="00252911">
              <w:rPr>
                <w:rFonts w:ascii="Arial" w:hAnsi="Arial" w:cs="Arial"/>
                <w:sz w:val="12"/>
                <w:szCs w:val="12"/>
              </w:rPr>
              <w:t>44344,99896</w:t>
            </w:r>
          </w:p>
        </w:tc>
      </w:tr>
    </w:tbl>
    <w:p w:rsidR="003453BD" w:rsidRPr="00654A82" w:rsidRDefault="003453BD" w:rsidP="00252911">
      <w:pPr>
        <w:tabs>
          <w:tab w:val="left" w:pos="3560"/>
        </w:tabs>
        <w:ind w:right="141" w:firstLine="2552"/>
        <w:jc w:val="right"/>
        <w:rPr>
          <w:rFonts w:ascii="Arial" w:hAnsi="Arial" w:cs="Arial"/>
          <w:sz w:val="16"/>
          <w:szCs w:val="16"/>
        </w:rPr>
      </w:pPr>
      <w:r w:rsidRPr="00654A82">
        <w:rPr>
          <w:rFonts w:ascii="Arial" w:hAnsi="Arial" w:cs="Arial"/>
          <w:sz w:val="16"/>
          <w:szCs w:val="16"/>
        </w:rPr>
        <w:t>»;</w:t>
      </w:r>
    </w:p>
    <w:p w:rsidR="003453BD" w:rsidRPr="00654A82" w:rsidRDefault="003453BD" w:rsidP="00EE5528">
      <w:pPr>
        <w:widowControl w:val="0"/>
        <w:autoSpaceDE w:val="0"/>
        <w:autoSpaceDN w:val="0"/>
        <w:adjustRightInd w:val="0"/>
        <w:ind w:firstLine="284"/>
        <w:jc w:val="both"/>
        <w:rPr>
          <w:rFonts w:ascii="Arial" w:hAnsi="Arial" w:cs="Arial"/>
          <w:sz w:val="16"/>
          <w:szCs w:val="16"/>
        </w:rPr>
      </w:pPr>
      <w:r w:rsidRPr="00654A82">
        <w:rPr>
          <w:rFonts w:ascii="Arial" w:hAnsi="Arial" w:cs="Arial"/>
          <w:sz w:val="16"/>
          <w:szCs w:val="16"/>
        </w:rPr>
        <w:t xml:space="preserve">1.4. Изложить мероприятия подпрограммы </w:t>
      </w:r>
      <w:r w:rsidRPr="00654A82">
        <w:rPr>
          <w:rFonts w:ascii="Arial" w:hAnsi="Arial" w:cs="Arial"/>
          <w:color w:val="000000"/>
          <w:sz w:val="16"/>
          <w:szCs w:val="16"/>
        </w:rPr>
        <w:t>«</w:t>
      </w:r>
      <w:r w:rsidRPr="00654A82">
        <w:rPr>
          <w:rFonts w:ascii="Arial" w:hAnsi="Arial" w:cs="Arial"/>
          <w:sz w:val="16"/>
          <w:szCs w:val="16"/>
        </w:rPr>
        <w:t>Развитие дошкольного и общего образования в Валдайском муниципальном районе» в прилага</w:t>
      </w:r>
      <w:r w:rsidRPr="00654A82">
        <w:rPr>
          <w:rFonts w:ascii="Arial" w:hAnsi="Arial" w:cs="Arial"/>
          <w:sz w:val="16"/>
          <w:szCs w:val="16"/>
        </w:rPr>
        <w:t>е</w:t>
      </w:r>
      <w:r w:rsidRPr="00654A82">
        <w:rPr>
          <w:rFonts w:ascii="Arial" w:hAnsi="Arial" w:cs="Arial"/>
          <w:sz w:val="16"/>
          <w:szCs w:val="16"/>
        </w:rPr>
        <w:t>мой редакции (пр</w:t>
      </w:r>
      <w:r w:rsidRPr="00654A82">
        <w:rPr>
          <w:rFonts w:ascii="Arial" w:hAnsi="Arial" w:cs="Arial"/>
          <w:sz w:val="16"/>
          <w:szCs w:val="16"/>
        </w:rPr>
        <w:t>и</w:t>
      </w:r>
      <w:r w:rsidRPr="00654A82">
        <w:rPr>
          <w:rFonts w:ascii="Arial" w:hAnsi="Arial" w:cs="Arial"/>
          <w:sz w:val="16"/>
          <w:szCs w:val="16"/>
        </w:rPr>
        <w:t>ложение 2);</w:t>
      </w:r>
    </w:p>
    <w:p w:rsidR="003453BD" w:rsidRPr="00654A82" w:rsidRDefault="003453BD" w:rsidP="00EE5528">
      <w:pPr>
        <w:widowControl w:val="0"/>
        <w:autoSpaceDE w:val="0"/>
        <w:autoSpaceDN w:val="0"/>
        <w:adjustRightInd w:val="0"/>
        <w:ind w:firstLine="284"/>
        <w:jc w:val="both"/>
        <w:rPr>
          <w:rFonts w:ascii="Arial" w:hAnsi="Arial" w:cs="Arial"/>
          <w:sz w:val="16"/>
          <w:szCs w:val="16"/>
        </w:rPr>
      </w:pPr>
      <w:r w:rsidRPr="00654A82">
        <w:rPr>
          <w:rFonts w:ascii="Arial" w:hAnsi="Arial" w:cs="Arial"/>
          <w:sz w:val="16"/>
          <w:szCs w:val="16"/>
        </w:rPr>
        <w:t xml:space="preserve">1.5. </w:t>
      </w:r>
      <w:r w:rsidRPr="00654A82">
        <w:rPr>
          <w:rFonts w:ascii="Arial" w:hAnsi="Arial" w:cs="Arial"/>
          <w:color w:val="000000"/>
          <w:sz w:val="16"/>
          <w:szCs w:val="16"/>
        </w:rPr>
        <w:t>Изложить пункт 4 паспорта подпрограммы «Развитие дополнительного образования в Валдайском муниципальном районе» в реда</w:t>
      </w:r>
      <w:r w:rsidRPr="00654A82">
        <w:rPr>
          <w:rFonts w:ascii="Arial" w:hAnsi="Arial" w:cs="Arial"/>
          <w:color w:val="000000"/>
          <w:sz w:val="16"/>
          <w:szCs w:val="16"/>
        </w:rPr>
        <w:t>к</w:t>
      </w:r>
      <w:r w:rsidRPr="00654A82">
        <w:rPr>
          <w:rFonts w:ascii="Arial" w:hAnsi="Arial" w:cs="Arial"/>
          <w:color w:val="000000"/>
          <w:sz w:val="16"/>
          <w:szCs w:val="16"/>
        </w:rPr>
        <w:t>ции:</w:t>
      </w:r>
    </w:p>
    <w:p w:rsidR="003453BD" w:rsidRPr="00654A82" w:rsidRDefault="003453BD" w:rsidP="00EE5528">
      <w:pPr>
        <w:widowControl w:val="0"/>
        <w:autoSpaceDE w:val="0"/>
        <w:autoSpaceDN w:val="0"/>
        <w:adjustRightInd w:val="0"/>
        <w:ind w:firstLine="284"/>
        <w:jc w:val="both"/>
        <w:rPr>
          <w:rFonts w:ascii="Arial" w:hAnsi="Arial" w:cs="Arial"/>
          <w:sz w:val="16"/>
          <w:szCs w:val="16"/>
        </w:rPr>
      </w:pPr>
      <w:r w:rsidRPr="00654A82">
        <w:rPr>
          <w:rFonts w:ascii="Arial" w:hAnsi="Arial" w:cs="Arial"/>
          <w:sz w:val="16"/>
          <w:szCs w:val="16"/>
        </w:rPr>
        <w:t>«4. Объемы и источники финансирования подпрограммы в ц</w:t>
      </w:r>
      <w:r w:rsidRPr="00654A82">
        <w:rPr>
          <w:rFonts w:ascii="Arial" w:hAnsi="Arial" w:cs="Arial"/>
          <w:sz w:val="16"/>
          <w:szCs w:val="16"/>
        </w:rPr>
        <w:t>е</w:t>
      </w:r>
      <w:r w:rsidRPr="00654A82">
        <w:rPr>
          <w:rFonts w:ascii="Arial" w:hAnsi="Arial" w:cs="Arial"/>
          <w:sz w:val="16"/>
          <w:szCs w:val="16"/>
        </w:rPr>
        <w:t>лом и по годам реализации (тыс. рублей):</w:t>
      </w:r>
    </w:p>
    <w:p w:rsidR="003453BD" w:rsidRPr="00654A82" w:rsidRDefault="003453BD" w:rsidP="003453BD">
      <w:pPr>
        <w:tabs>
          <w:tab w:val="left" w:pos="3560"/>
        </w:tabs>
        <w:rPr>
          <w:rFonts w:ascii="Arial" w:hAnsi="Arial" w:cs="Arial"/>
          <w:color w:val="000000"/>
          <w:sz w:val="16"/>
          <w:szCs w:val="16"/>
        </w:rPr>
      </w:pPr>
    </w:p>
    <w:tbl>
      <w:tblPr>
        <w:tblW w:w="10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0"/>
        <w:gridCol w:w="2629"/>
        <w:gridCol w:w="1843"/>
        <w:gridCol w:w="1559"/>
        <w:gridCol w:w="1559"/>
        <w:gridCol w:w="2270"/>
      </w:tblGrid>
      <w:tr w:rsidR="003453BD" w:rsidRPr="00252911" w:rsidTr="00EE5528">
        <w:trPr>
          <w:trHeight w:val="20"/>
          <w:jc w:val="center"/>
        </w:trPr>
        <w:tc>
          <w:tcPr>
            <w:tcW w:w="750" w:type="dxa"/>
            <w:vMerge w:val="restart"/>
          </w:tcPr>
          <w:p w:rsidR="003453BD" w:rsidRPr="00252911" w:rsidRDefault="003453BD" w:rsidP="00252911">
            <w:pPr>
              <w:jc w:val="center"/>
              <w:rPr>
                <w:rFonts w:ascii="Arial" w:hAnsi="Arial" w:cs="Arial"/>
                <w:b/>
                <w:sz w:val="12"/>
                <w:szCs w:val="12"/>
              </w:rPr>
            </w:pPr>
            <w:r w:rsidRPr="00252911">
              <w:rPr>
                <w:rFonts w:ascii="Arial" w:hAnsi="Arial" w:cs="Arial"/>
                <w:b/>
                <w:sz w:val="12"/>
                <w:szCs w:val="12"/>
              </w:rPr>
              <w:t>Год</w:t>
            </w:r>
          </w:p>
        </w:tc>
        <w:tc>
          <w:tcPr>
            <w:tcW w:w="9860" w:type="dxa"/>
            <w:gridSpan w:val="5"/>
          </w:tcPr>
          <w:p w:rsidR="003453BD" w:rsidRPr="00252911" w:rsidRDefault="003453BD" w:rsidP="00252911">
            <w:pPr>
              <w:jc w:val="center"/>
              <w:rPr>
                <w:rFonts w:ascii="Arial" w:hAnsi="Arial" w:cs="Arial"/>
                <w:b/>
                <w:sz w:val="12"/>
                <w:szCs w:val="12"/>
              </w:rPr>
            </w:pPr>
            <w:r w:rsidRPr="00252911">
              <w:rPr>
                <w:rFonts w:ascii="Arial" w:hAnsi="Arial" w:cs="Arial"/>
                <w:b/>
                <w:sz w:val="12"/>
                <w:szCs w:val="12"/>
              </w:rPr>
              <w:t>Источник финансирования</w:t>
            </w:r>
          </w:p>
        </w:tc>
      </w:tr>
      <w:tr w:rsidR="003453BD" w:rsidRPr="00252911" w:rsidTr="00EE5528">
        <w:trPr>
          <w:trHeight w:val="20"/>
          <w:jc w:val="center"/>
        </w:trPr>
        <w:tc>
          <w:tcPr>
            <w:tcW w:w="750" w:type="dxa"/>
            <w:vMerge/>
          </w:tcPr>
          <w:p w:rsidR="003453BD" w:rsidRPr="00252911" w:rsidRDefault="003453BD" w:rsidP="00252911">
            <w:pPr>
              <w:jc w:val="center"/>
              <w:rPr>
                <w:rFonts w:ascii="Arial" w:hAnsi="Arial" w:cs="Arial"/>
                <w:sz w:val="12"/>
                <w:szCs w:val="12"/>
              </w:rPr>
            </w:pPr>
          </w:p>
        </w:tc>
        <w:tc>
          <w:tcPr>
            <w:tcW w:w="2629" w:type="dxa"/>
          </w:tcPr>
          <w:p w:rsidR="003453BD" w:rsidRPr="00252911" w:rsidRDefault="003453BD" w:rsidP="00252911">
            <w:pPr>
              <w:jc w:val="center"/>
              <w:rPr>
                <w:rFonts w:ascii="Arial" w:hAnsi="Arial" w:cs="Arial"/>
                <w:b/>
                <w:sz w:val="12"/>
                <w:szCs w:val="12"/>
              </w:rPr>
            </w:pPr>
            <w:r w:rsidRPr="00252911">
              <w:rPr>
                <w:rFonts w:ascii="Arial" w:hAnsi="Arial" w:cs="Arial"/>
                <w:b/>
                <w:sz w:val="12"/>
                <w:szCs w:val="12"/>
              </w:rPr>
              <w:t xml:space="preserve">областной </w:t>
            </w:r>
            <w:r w:rsidRPr="00252911">
              <w:rPr>
                <w:rFonts w:ascii="Arial" w:hAnsi="Arial" w:cs="Arial"/>
                <w:b/>
                <w:sz w:val="12"/>
                <w:szCs w:val="12"/>
              </w:rPr>
              <w:br/>
              <w:t>бюджет</w:t>
            </w:r>
          </w:p>
        </w:tc>
        <w:tc>
          <w:tcPr>
            <w:tcW w:w="1843" w:type="dxa"/>
          </w:tcPr>
          <w:p w:rsidR="003453BD" w:rsidRPr="00252911" w:rsidRDefault="003453BD" w:rsidP="00252911">
            <w:pPr>
              <w:jc w:val="center"/>
              <w:rPr>
                <w:rFonts w:ascii="Arial" w:hAnsi="Arial" w:cs="Arial"/>
                <w:b/>
                <w:sz w:val="12"/>
                <w:szCs w:val="12"/>
              </w:rPr>
            </w:pPr>
            <w:r w:rsidRPr="00252911">
              <w:rPr>
                <w:rFonts w:ascii="Arial" w:hAnsi="Arial" w:cs="Arial"/>
                <w:b/>
                <w:sz w:val="12"/>
                <w:szCs w:val="12"/>
              </w:rPr>
              <w:t>федеральный бюджет</w:t>
            </w:r>
          </w:p>
        </w:tc>
        <w:tc>
          <w:tcPr>
            <w:tcW w:w="1559" w:type="dxa"/>
          </w:tcPr>
          <w:p w:rsidR="003453BD" w:rsidRPr="00252911" w:rsidRDefault="003453BD" w:rsidP="00252911">
            <w:pPr>
              <w:jc w:val="center"/>
              <w:rPr>
                <w:rFonts w:ascii="Arial" w:hAnsi="Arial" w:cs="Arial"/>
                <w:b/>
                <w:sz w:val="12"/>
                <w:szCs w:val="12"/>
              </w:rPr>
            </w:pPr>
            <w:r w:rsidRPr="00252911">
              <w:rPr>
                <w:rFonts w:ascii="Arial" w:hAnsi="Arial" w:cs="Arial"/>
                <w:b/>
                <w:sz w:val="12"/>
                <w:szCs w:val="12"/>
              </w:rPr>
              <w:t xml:space="preserve">местный </w:t>
            </w:r>
            <w:r w:rsidRPr="00252911">
              <w:rPr>
                <w:rFonts w:ascii="Arial" w:hAnsi="Arial" w:cs="Arial"/>
                <w:b/>
                <w:sz w:val="12"/>
                <w:szCs w:val="12"/>
              </w:rPr>
              <w:br/>
              <w:t>бюджет</w:t>
            </w:r>
          </w:p>
        </w:tc>
        <w:tc>
          <w:tcPr>
            <w:tcW w:w="1559" w:type="dxa"/>
          </w:tcPr>
          <w:p w:rsidR="003453BD" w:rsidRPr="00252911" w:rsidRDefault="003453BD" w:rsidP="00252911">
            <w:pPr>
              <w:jc w:val="center"/>
              <w:rPr>
                <w:rFonts w:ascii="Arial" w:hAnsi="Arial" w:cs="Arial"/>
                <w:b/>
                <w:sz w:val="12"/>
                <w:szCs w:val="12"/>
              </w:rPr>
            </w:pPr>
            <w:r w:rsidRPr="00252911">
              <w:rPr>
                <w:rFonts w:ascii="Arial" w:hAnsi="Arial" w:cs="Arial"/>
                <w:b/>
                <w:spacing w:val="-8"/>
                <w:sz w:val="12"/>
                <w:szCs w:val="12"/>
              </w:rPr>
              <w:t xml:space="preserve">внебюджетные </w:t>
            </w:r>
            <w:r w:rsidRPr="00252911">
              <w:rPr>
                <w:rFonts w:ascii="Arial" w:hAnsi="Arial" w:cs="Arial"/>
                <w:b/>
                <w:sz w:val="12"/>
                <w:szCs w:val="12"/>
              </w:rPr>
              <w:t>средс</w:t>
            </w:r>
            <w:r w:rsidRPr="00252911">
              <w:rPr>
                <w:rFonts w:ascii="Arial" w:hAnsi="Arial" w:cs="Arial"/>
                <w:b/>
                <w:sz w:val="12"/>
                <w:szCs w:val="12"/>
              </w:rPr>
              <w:t>т</w:t>
            </w:r>
            <w:r w:rsidRPr="00252911">
              <w:rPr>
                <w:rFonts w:ascii="Arial" w:hAnsi="Arial" w:cs="Arial"/>
                <w:b/>
                <w:sz w:val="12"/>
                <w:szCs w:val="12"/>
              </w:rPr>
              <w:t>ва</w:t>
            </w:r>
          </w:p>
        </w:tc>
        <w:tc>
          <w:tcPr>
            <w:tcW w:w="2270" w:type="dxa"/>
          </w:tcPr>
          <w:p w:rsidR="003453BD" w:rsidRPr="00252911" w:rsidRDefault="003453BD" w:rsidP="00252911">
            <w:pPr>
              <w:jc w:val="center"/>
              <w:rPr>
                <w:rFonts w:ascii="Arial" w:hAnsi="Arial" w:cs="Arial"/>
                <w:b/>
                <w:sz w:val="12"/>
                <w:szCs w:val="12"/>
              </w:rPr>
            </w:pPr>
            <w:r w:rsidRPr="00252911">
              <w:rPr>
                <w:rFonts w:ascii="Arial" w:hAnsi="Arial" w:cs="Arial"/>
                <w:b/>
                <w:sz w:val="12"/>
                <w:szCs w:val="12"/>
              </w:rPr>
              <w:t>всего</w:t>
            </w:r>
          </w:p>
        </w:tc>
      </w:tr>
      <w:tr w:rsidR="003453BD" w:rsidRPr="00252911" w:rsidTr="00EE5528">
        <w:trPr>
          <w:trHeight w:val="20"/>
          <w:jc w:val="center"/>
        </w:trPr>
        <w:tc>
          <w:tcPr>
            <w:tcW w:w="750" w:type="dxa"/>
          </w:tcPr>
          <w:p w:rsidR="003453BD" w:rsidRPr="00252911" w:rsidRDefault="003453BD" w:rsidP="00252911">
            <w:pPr>
              <w:jc w:val="center"/>
              <w:rPr>
                <w:rFonts w:ascii="Arial" w:hAnsi="Arial" w:cs="Arial"/>
                <w:sz w:val="12"/>
                <w:szCs w:val="12"/>
              </w:rPr>
            </w:pPr>
            <w:r w:rsidRPr="00252911">
              <w:rPr>
                <w:rFonts w:ascii="Arial" w:hAnsi="Arial" w:cs="Arial"/>
                <w:sz w:val="12"/>
                <w:szCs w:val="12"/>
              </w:rPr>
              <w:t>1</w:t>
            </w:r>
          </w:p>
        </w:tc>
        <w:tc>
          <w:tcPr>
            <w:tcW w:w="2629" w:type="dxa"/>
          </w:tcPr>
          <w:p w:rsidR="003453BD" w:rsidRPr="00252911" w:rsidRDefault="003453BD" w:rsidP="00252911">
            <w:pPr>
              <w:jc w:val="center"/>
              <w:rPr>
                <w:rFonts w:ascii="Arial" w:hAnsi="Arial" w:cs="Arial"/>
                <w:sz w:val="12"/>
                <w:szCs w:val="12"/>
              </w:rPr>
            </w:pPr>
            <w:r w:rsidRPr="00252911">
              <w:rPr>
                <w:rFonts w:ascii="Arial" w:hAnsi="Arial" w:cs="Arial"/>
                <w:sz w:val="12"/>
                <w:szCs w:val="12"/>
              </w:rPr>
              <w:t>2</w:t>
            </w:r>
          </w:p>
        </w:tc>
        <w:tc>
          <w:tcPr>
            <w:tcW w:w="1843" w:type="dxa"/>
          </w:tcPr>
          <w:p w:rsidR="003453BD" w:rsidRPr="00252911" w:rsidRDefault="003453BD" w:rsidP="00252911">
            <w:pPr>
              <w:jc w:val="center"/>
              <w:rPr>
                <w:rFonts w:ascii="Arial" w:hAnsi="Arial" w:cs="Arial"/>
                <w:sz w:val="12"/>
                <w:szCs w:val="12"/>
              </w:rPr>
            </w:pPr>
            <w:r w:rsidRPr="00252911">
              <w:rPr>
                <w:rFonts w:ascii="Arial" w:hAnsi="Arial" w:cs="Arial"/>
                <w:sz w:val="12"/>
                <w:szCs w:val="12"/>
              </w:rPr>
              <w:t>3</w:t>
            </w:r>
          </w:p>
        </w:tc>
        <w:tc>
          <w:tcPr>
            <w:tcW w:w="1559" w:type="dxa"/>
          </w:tcPr>
          <w:p w:rsidR="003453BD" w:rsidRPr="00252911" w:rsidRDefault="003453BD" w:rsidP="00252911">
            <w:pPr>
              <w:jc w:val="center"/>
              <w:rPr>
                <w:rFonts w:ascii="Arial" w:hAnsi="Arial" w:cs="Arial"/>
                <w:sz w:val="12"/>
                <w:szCs w:val="12"/>
              </w:rPr>
            </w:pPr>
            <w:r w:rsidRPr="00252911">
              <w:rPr>
                <w:rFonts w:ascii="Arial" w:hAnsi="Arial" w:cs="Arial"/>
                <w:sz w:val="12"/>
                <w:szCs w:val="12"/>
              </w:rPr>
              <w:t>4</w:t>
            </w:r>
          </w:p>
        </w:tc>
        <w:tc>
          <w:tcPr>
            <w:tcW w:w="1559" w:type="dxa"/>
          </w:tcPr>
          <w:p w:rsidR="003453BD" w:rsidRPr="00252911" w:rsidRDefault="003453BD" w:rsidP="00252911">
            <w:pPr>
              <w:jc w:val="center"/>
              <w:rPr>
                <w:rFonts w:ascii="Arial" w:hAnsi="Arial" w:cs="Arial"/>
                <w:sz w:val="12"/>
                <w:szCs w:val="12"/>
              </w:rPr>
            </w:pPr>
            <w:r w:rsidRPr="00252911">
              <w:rPr>
                <w:rFonts w:ascii="Arial" w:hAnsi="Arial" w:cs="Arial"/>
                <w:sz w:val="12"/>
                <w:szCs w:val="12"/>
              </w:rPr>
              <w:t>5</w:t>
            </w:r>
          </w:p>
        </w:tc>
        <w:tc>
          <w:tcPr>
            <w:tcW w:w="2270" w:type="dxa"/>
          </w:tcPr>
          <w:p w:rsidR="003453BD" w:rsidRPr="00252911" w:rsidRDefault="003453BD" w:rsidP="00252911">
            <w:pPr>
              <w:jc w:val="center"/>
              <w:rPr>
                <w:rFonts w:ascii="Arial" w:hAnsi="Arial" w:cs="Arial"/>
                <w:sz w:val="12"/>
                <w:szCs w:val="12"/>
              </w:rPr>
            </w:pPr>
            <w:r w:rsidRPr="00252911">
              <w:rPr>
                <w:rFonts w:ascii="Arial" w:hAnsi="Arial" w:cs="Arial"/>
                <w:sz w:val="12"/>
                <w:szCs w:val="12"/>
              </w:rPr>
              <w:t>6</w:t>
            </w:r>
          </w:p>
        </w:tc>
      </w:tr>
      <w:tr w:rsidR="003453BD" w:rsidRPr="00252911" w:rsidTr="00EE5528">
        <w:trPr>
          <w:trHeight w:val="20"/>
          <w:jc w:val="center"/>
        </w:trPr>
        <w:tc>
          <w:tcPr>
            <w:tcW w:w="750" w:type="dxa"/>
          </w:tcPr>
          <w:p w:rsidR="003453BD" w:rsidRPr="00252911" w:rsidRDefault="003453BD" w:rsidP="00252911">
            <w:pPr>
              <w:jc w:val="center"/>
              <w:rPr>
                <w:rFonts w:ascii="Arial" w:hAnsi="Arial" w:cs="Arial"/>
                <w:sz w:val="12"/>
                <w:szCs w:val="12"/>
              </w:rPr>
            </w:pPr>
            <w:r w:rsidRPr="00252911">
              <w:rPr>
                <w:rFonts w:ascii="Arial" w:hAnsi="Arial" w:cs="Arial"/>
                <w:sz w:val="12"/>
                <w:szCs w:val="12"/>
              </w:rPr>
              <w:t>2020</w:t>
            </w:r>
          </w:p>
        </w:tc>
        <w:tc>
          <w:tcPr>
            <w:tcW w:w="2629" w:type="dxa"/>
          </w:tcPr>
          <w:p w:rsidR="003453BD" w:rsidRPr="00252911" w:rsidRDefault="003453BD" w:rsidP="00252911">
            <w:pPr>
              <w:jc w:val="center"/>
              <w:rPr>
                <w:rFonts w:ascii="Arial" w:hAnsi="Arial" w:cs="Arial"/>
                <w:sz w:val="12"/>
                <w:szCs w:val="12"/>
              </w:rPr>
            </w:pPr>
            <w:r w:rsidRPr="00252911">
              <w:rPr>
                <w:rFonts w:ascii="Arial" w:hAnsi="Arial" w:cs="Arial"/>
                <w:sz w:val="12"/>
                <w:szCs w:val="12"/>
              </w:rPr>
              <w:t>461,525</w:t>
            </w:r>
          </w:p>
        </w:tc>
        <w:tc>
          <w:tcPr>
            <w:tcW w:w="1843" w:type="dxa"/>
          </w:tcPr>
          <w:p w:rsidR="003453BD" w:rsidRPr="00252911" w:rsidRDefault="003453BD" w:rsidP="00252911">
            <w:pPr>
              <w:jc w:val="center"/>
              <w:rPr>
                <w:rFonts w:ascii="Arial" w:hAnsi="Arial" w:cs="Arial"/>
                <w:sz w:val="12"/>
                <w:szCs w:val="12"/>
              </w:rPr>
            </w:pPr>
            <w:r w:rsidRPr="00252911">
              <w:rPr>
                <w:rFonts w:ascii="Arial" w:hAnsi="Arial" w:cs="Arial"/>
                <w:sz w:val="12"/>
                <w:szCs w:val="12"/>
              </w:rPr>
              <w:t>0</w:t>
            </w:r>
          </w:p>
        </w:tc>
        <w:tc>
          <w:tcPr>
            <w:tcW w:w="1559" w:type="dxa"/>
          </w:tcPr>
          <w:p w:rsidR="003453BD" w:rsidRPr="00252911" w:rsidRDefault="003453BD" w:rsidP="00252911">
            <w:pPr>
              <w:jc w:val="center"/>
              <w:rPr>
                <w:rFonts w:ascii="Arial" w:hAnsi="Arial" w:cs="Arial"/>
                <w:sz w:val="12"/>
                <w:szCs w:val="12"/>
              </w:rPr>
            </w:pPr>
            <w:r w:rsidRPr="00252911">
              <w:rPr>
                <w:rFonts w:ascii="Arial" w:hAnsi="Arial" w:cs="Arial"/>
                <w:sz w:val="12"/>
                <w:szCs w:val="12"/>
              </w:rPr>
              <w:t>5585,48078</w:t>
            </w:r>
          </w:p>
        </w:tc>
        <w:tc>
          <w:tcPr>
            <w:tcW w:w="1559" w:type="dxa"/>
          </w:tcPr>
          <w:p w:rsidR="003453BD" w:rsidRPr="00252911" w:rsidRDefault="003453BD" w:rsidP="00252911">
            <w:pPr>
              <w:jc w:val="center"/>
              <w:rPr>
                <w:rFonts w:ascii="Arial" w:hAnsi="Arial" w:cs="Arial"/>
                <w:sz w:val="12"/>
                <w:szCs w:val="12"/>
              </w:rPr>
            </w:pPr>
            <w:r w:rsidRPr="00252911">
              <w:rPr>
                <w:rFonts w:ascii="Arial" w:hAnsi="Arial" w:cs="Arial"/>
                <w:sz w:val="12"/>
                <w:szCs w:val="12"/>
              </w:rPr>
              <w:t>0</w:t>
            </w:r>
          </w:p>
        </w:tc>
        <w:tc>
          <w:tcPr>
            <w:tcW w:w="2270" w:type="dxa"/>
          </w:tcPr>
          <w:p w:rsidR="003453BD" w:rsidRPr="00252911" w:rsidRDefault="003453BD" w:rsidP="00252911">
            <w:pPr>
              <w:jc w:val="center"/>
              <w:rPr>
                <w:rFonts w:ascii="Arial" w:hAnsi="Arial" w:cs="Arial"/>
                <w:sz w:val="12"/>
                <w:szCs w:val="12"/>
              </w:rPr>
            </w:pPr>
            <w:r w:rsidRPr="00252911">
              <w:rPr>
                <w:rFonts w:ascii="Arial" w:hAnsi="Arial" w:cs="Arial"/>
                <w:sz w:val="12"/>
                <w:szCs w:val="12"/>
              </w:rPr>
              <w:t>6047,00578</w:t>
            </w:r>
          </w:p>
        </w:tc>
      </w:tr>
      <w:tr w:rsidR="003453BD" w:rsidRPr="00252911" w:rsidTr="00EE5528">
        <w:trPr>
          <w:trHeight w:val="20"/>
          <w:jc w:val="center"/>
        </w:trPr>
        <w:tc>
          <w:tcPr>
            <w:tcW w:w="750" w:type="dxa"/>
          </w:tcPr>
          <w:p w:rsidR="003453BD" w:rsidRPr="00252911" w:rsidRDefault="003453BD" w:rsidP="00252911">
            <w:pPr>
              <w:jc w:val="center"/>
              <w:rPr>
                <w:rFonts w:ascii="Arial" w:hAnsi="Arial" w:cs="Arial"/>
                <w:sz w:val="12"/>
                <w:szCs w:val="12"/>
              </w:rPr>
            </w:pPr>
            <w:r w:rsidRPr="00252911">
              <w:rPr>
                <w:rFonts w:ascii="Arial" w:hAnsi="Arial" w:cs="Arial"/>
                <w:sz w:val="12"/>
                <w:szCs w:val="12"/>
              </w:rPr>
              <w:t>2021</w:t>
            </w:r>
          </w:p>
        </w:tc>
        <w:tc>
          <w:tcPr>
            <w:tcW w:w="2629" w:type="dxa"/>
          </w:tcPr>
          <w:p w:rsidR="003453BD" w:rsidRPr="00252911" w:rsidRDefault="003453BD" w:rsidP="00252911">
            <w:pPr>
              <w:jc w:val="center"/>
              <w:rPr>
                <w:rFonts w:ascii="Arial" w:hAnsi="Arial" w:cs="Arial"/>
                <w:sz w:val="12"/>
                <w:szCs w:val="12"/>
              </w:rPr>
            </w:pPr>
            <w:r w:rsidRPr="00252911">
              <w:rPr>
                <w:rFonts w:ascii="Arial" w:hAnsi="Arial" w:cs="Arial"/>
                <w:sz w:val="12"/>
                <w:szCs w:val="12"/>
              </w:rPr>
              <w:t>815,0</w:t>
            </w:r>
          </w:p>
        </w:tc>
        <w:tc>
          <w:tcPr>
            <w:tcW w:w="1843" w:type="dxa"/>
          </w:tcPr>
          <w:p w:rsidR="003453BD" w:rsidRPr="00252911" w:rsidRDefault="003453BD" w:rsidP="00252911">
            <w:pPr>
              <w:jc w:val="center"/>
              <w:rPr>
                <w:rFonts w:ascii="Arial" w:hAnsi="Arial" w:cs="Arial"/>
                <w:sz w:val="12"/>
                <w:szCs w:val="12"/>
              </w:rPr>
            </w:pPr>
            <w:r w:rsidRPr="00252911">
              <w:rPr>
                <w:rFonts w:ascii="Arial" w:hAnsi="Arial" w:cs="Arial"/>
                <w:sz w:val="12"/>
                <w:szCs w:val="12"/>
              </w:rPr>
              <w:t>0</w:t>
            </w:r>
          </w:p>
        </w:tc>
        <w:tc>
          <w:tcPr>
            <w:tcW w:w="1559" w:type="dxa"/>
          </w:tcPr>
          <w:p w:rsidR="003453BD" w:rsidRPr="00252911" w:rsidRDefault="003453BD" w:rsidP="00252911">
            <w:pPr>
              <w:jc w:val="center"/>
              <w:rPr>
                <w:rFonts w:ascii="Arial" w:hAnsi="Arial" w:cs="Arial"/>
                <w:sz w:val="12"/>
                <w:szCs w:val="12"/>
              </w:rPr>
            </w:pPr>
            <w:r w:rsidRPr="00252911">
              <w:rPr>
                <w:rFonts w:ascii="Arial" w:hAnsi="Arial" w:cs="Arial"/>
                <w:sz w:val="12"/>
                <w:szCs w:val="12"/>
              </w:rPr>
              <w:t>6518,827</w:t>
            </w:r>
          </w:p>
        </w:tc>
        <w:tc>
          <w:tcPr>
            <w:tcW w:w="1559" w:type="dxa"/>
          </w:tcPr>
          <w:p w:rsidR="003453BD" w:rsidRPr="00252911" w:rsidRDefault="003453BD" w:rsidP="00252911">
            <w:pPr>
              <w:jc w:val="center"/>
              <w:rPr>
                <w:rFonts w:ascii="Arial" w:hAnsi="Arial" w:cs="Arial"/>
                <w:sz w:val="12"/>
                <w:szCs w:val="12"/>
              </w:rPr>
            </w:pPr>
            <w:r w:rsidRPr="00252911">
              <w:rPr>
                <w:rFonts w:ascii="Arial" w:hAnsi="Arial" w:cs="Arial"/>
                <w:sz w:val="12"/>
                <w:szCs w:val="12"/>
              </w:rPr>
              <w:t>0</w:t>
            </w:r>
          </w:p>
        </w:tc>
        <w:tc>
          <w:tcPr>
            <w:tcW w:w="2270" w:type="dxa"/>
          </w:tcPr>
          <w:p w:rsidR="003453BD" w:rsidRPr="00252911" w:rsidRDefault="003453BD" w:rsidP="00252911">
            <w:pPr>
              <w:jc w:val="center"/>
              <w:rPr>
                <w:rFonts w:ascii="Arial" w:hAnsi="Arial" w:cs="Arial"/>
                <w:sz w:val="12"/>
                <w:szCs w:val="12"/>
              </w:rPr>
            </w:pPr>
            <w:r w:rsidRPr="00252911">
              <w:rPr>
                <w:rFonts w:ascii="Arial" w:hAnsi="Arial" w:cs="Arial"/>
                <w:sz w:val="12"/>
                <w:szCs w:val="12"/>
              </w:rPr>
              <w:t>7333,827</w:t>
            </w:r>
          </w:p>
        </w:tc>
      </w:tr>
      <w:tr w:rsidR="003453BD" w:rsidRPr="00252911" w:rsidTr="00EE5528">
        <w:trPr>
          <w:trHeight w:val="20"/>
          <w:jc w:val="center"/>
        </w:trPr>
        <w:tc>
          <w:tcPr>
            <w:tcW w:w="750" w:type="dxa"/>
          </w:tcPr>
          <w:p w:rsidR="003453BD" w:rsidRPr="00252911" w:rsidRDefault="003453BD" w:rsidP="00252911">
            <w:pPr>
              <w:ind w:left="-113" w:right="-113"/>
              <w:jc w:val="center"/>
              <w:rPr>
                <w:rFonts w:ascii="Arial" w:hAnsi="Arial" w:cs="Arial"/>
                <w:sz w:val="12"/>
                <w:szCs w:val="12"/>
              </w:rPr>
            </w:pPr>
            <w:r w:rsidRPr="00252911">
              <w:rPr>
                <w:rFonts w:ascii="Arial" w:hAnsi="Arial" w:cs="Arial"/>
                <w:sz w:val="12"/>
                <w:szCs w:val="12"/>
              </w:rPr>
              <w:t>2022</w:t>
            </w:r>
          </w:p>
        </w:tc>
        <w:tc>
          <w:tcPr>
            <w:tcW w:w="2629" w:type="dxa"/>
          </w:tcPr>
          <w:p w:rsidR="003453BD" w:rsidRPr="00252911" w:rsidRDefault="003453BD" w:rsidP="00252911">
            <w:pPr>
              <w:jc w:val="center"/>
              <w:rPr>
                <w:rFonts w:ascii="Arial" w:hAnsi="Arial" w:cs="Arial"/>
                <w:sz w:val="12"/>
                <w:szCs w:val="12"/>
              </w:rPr>
            </w:pPr>
            <w:r w:rsidRPr="00252911">
              <w:rPr>
                <w:rFonts w:ascii="Arial" w:hAnsi="Arial" w:cs="Arial"/>
                <w:sz w:val="12"/>
                <w:szCs w:val="12"/>
              </w:rPr>
              <w:t>0</w:t>
            </w:r>
          </w:p>
        </w:tc>
        <w:tc>
          <w:tcPr>
            <w:tcW w:w="1843" w:type="dxa"/>
          </w:tcPr>
          <w:p w:rsidR="003453BD" w:rsidRPr="00252911" w:rsidRDefault="003453BD" w:rsidP="00252911">
            <w:pPr>
              <w:jc w:val="center"/>
              <w:rPr>
                <w:rFonts w:ascii="Arial" w:hAnsi="Arial" w:cs="Arial"/>
                <w:sz w:val="12"/>
                <w:szCs w:val="12"/>
              </w:rPr>
            </w:pPr>
            <w:r w:rsidRPr="00252911">
              <w:rPr>
                <w:rFonts w:ascii="Arial" w:hAnsi="Arial" w:cs="Arial"/>
                <w:sz w:val="12"/>
                <w:szCs w:val="12"/>
              </w:rPr>
              <w:t>0</w:t>
            </w:r>
          </w:p>
        </w:tc>
        <w:tc>
          <w:tcPr>
            <w:tcW w:w="1559" w:type="dxa"/>
          </w:tcPr>
          <w:p w:rsidR="003453BD" w:rsidRPr="00252911" w:rsidRDefault="003453BD" w:rsidP="00252911">
            <w:pPr>
              <w:jc w:val="center"/>
              <w:rPr>
                <w:rFonts w:ascii="Arial" w:hAnsi="Arial" w:cs="Arial"/>
                <w:sz w:val="12"/>
                <w:szCs w:val="12"/>
              </w:rPr>
            </w:pPr>
            <w:r w:rsidRPr="00252911">
              <w:rPr>
                <w:rFonts w:ascii="Arial" w:hAnsi="Arial" w:cs="Arial"/>
                <w:sz w:val="12"/>
                <w:szCs w:val="12"/>
              </w:rPr>
              <w:t>7609,827</w:t>
            </w:r>
          </w:p>
        </w:tc>
        <w:tc>
          <w:tcPr>
            <w:tcW w:w="1559" w:type="dxa"/>
          </w:tcPr>
          <w:p w:rsidR="003453BD" w:rsidRPr="00252911" w:rsidRDefault="003453BD" w:rsidP="00252911">
            <w:pPr>
              <w:jc w:val="center"/>
              <w:rPr>
                <w:rFonts w:ascii="Arial" w:hAnsi="Arial" w:cs="Arial"/>
                <w:sz w:val="12"/>
                <w:szCs w:val="12"/>
              </w:rPr>
            </w:pPr>
            <w:r w:rsidRPr="00252911">
              <w:rPr>
                <w:rFonts w:ascii="Arial" w:hAnsi="Arial" w:cs="Arial"/>
                <w:sz w:val="12"/>
                <w:szCs w:val="12"/>
              </w:rPr>
              <w:t>0</w:t>
            </w:r>
          </w:p>
        </w:tc>
        <w:tc>
          <w:tcPr>
            <w:tcW w:w="2270" w:type="dxa"/>
          </w:tcPr>
          <w:p w:rsidR="003453BD" w:rsidRPr="00252911" w:rsidRDefault="003453BD" w:rsidP="00252911">
            <w:pPr>
              <w:jc w:val="center"/>
              <w:rPr>
                <w:rFonts w:ascii="Arial" w:hAnsi="Arial" w:cs="Arial"/>
                <w:sz w:val="12"/>
                <w:szCs w:val="12"/>
              </w:rPr>
            </w:pPr>
            <w:r w:rsidRPr="00252911">
              <w:rPr>
                <w:rFonts w:ascii="Arial" w:hAnsi="Arial" w:cs="Arial"/>
                <w:sz w:val="12"/>
                <w:szCs w:val="12"/>
              </w:rPr>
              <w:t>7609,827</w:t>
            </w:r>
          </w:p>
        </w:tc>
      </w:tr>
      <w:tr w:rsidR="003453BD" w:rsidRPr="00252911" w:rsidTr="00EE5528">
        <w:trPr>
          <w:trHeight w:val="20"/>
          <w:jc w:val="center"/>
        </w:trPr>
        <w:tc>
          <w:tcPr>
            <w:tcW w:w="750" w:type="dxa"/>
          </w:tcPr>
          <w:p w:rsidR="003453BD" w:rsidRPr="00252911" w:rsidRDefault="003453BD" w:rsidP="00252911">
            <w:pPr>
              <w:ind w:left="-113" w:right="-113"/>
              <w:jc w:val="center"/>
              <w:rPr>
                <w:rFonts w:ascii="Arial" w:hAnsi="Arial" w:cs="Arial"/>
                <w:sz w:val="12"/>
                <w:szCs w:val="12"/>
              </w:rPr>
            </w:pPr>
            <w:r w:rsidRPr="00252911">
              <w:rPr>
                <w:rFonts w:ascii="Arial" w:hAnsi="Arial" w:cs="Arial"/>
                <w:sz w:val="12"/>
                <w:szCs w:val="12"/>
              </w:rPr>
              <w:t>2023</w:t>
            </w:r>
          </w:p>
        </w:tc>
        <w:tc>
          <w:tcPr>
            <w:tcW w:w="2629" w:type="dxa"/>
          </w:tcPr>
          <w:p w:rsidR="003453BD" w:rsidRPr="00252911" w:rsidRDefault="003453BD" w:rsidP="00252911">
            <w:pPr>
              <w:jc w:val="center"/>
              <w:rPr>
                <w:rFonts w:ascii="Arial" w:hAnsi="Arial" w:cs="Arial"/>
                <w:sz w:val="12"/>
                <w:szCs w:val="12"/>
              </w:rPr>
            </w:pPr>
            <w:r w:rsidRPr="00252911">
              <w:rPr>
                <w:rFonts w:ascii="Arial" w:hAnsi="Arial" w:cs="Arial"/>
                <w:sz w:val="12"/>
                <w:szCs w:val="12"/>
              </w:rPr>
              <w:t>0</w:t>
            </w:r>
          </w:p>
        </w:tc>
        <w:tc>
          <w:tcPr>
            <w:tcW w:w="1843" w:type="dxa"/>
          </w:tcPr>
          <w:p w:rsidR="003453BD" w:rsidRPr="00252911" w:rsidRDefault="003453BD" w:rsidP="00252911">
            <w:pPr>
              <w:jc w:val="center"/>
              <w:rPr>
                <w:rFonts w:ascii="Arial" w:hAnsi="Arial" w:cs="Arial"/>
                <w:sz w:val="12"/>
                <w:szCs w:val="12"/>
              </w:rPr>
            </w:pPr>
            <w:r w:rsidRPr="00252911">
              <w:rPr>
                <w:rFonts w:ascii="Arial" w:hAnsi="Arial" w:cs="Arial"/>
                <w:sz w:val="12"/>
                <w:szCs w:val="12"/>
              </w:rPr>
              <w:t>0</w:t>
            </w:r>
          </w:p>
        </w:tc>
        <w:tc>
          <w:tcPr>
            <w:tcW w:w="1559" w:type="dxa"/>
          </w:tcPr>
          <w:p w:rsidR="003453BD" w:rsidRPr="00252911" w:rsidRDefault="003453BD" w:rsidP="00252911">
            <w:pPr>
              <w:jc w:val="center"/>
              <w:rPr>
                <w:rFonts w:ascii="Arial" w:hAnsi="Arial" w:cs="Arial"/>
                <w:sz w:val="12"/>
                <w:szCs w:val="12"/>
              </w:rPr>
            </w:pPr>
            <w:r w:rsidRPr="00252911">
              <w:rPr>
                <w:rFonts w:ascii="Arial" w:hAnsi="Arial" w:cs="Arial"/>
                <w:sz w:val="12"/>
                <w:szCs w:val="12"/>
              </w:rPr>
              <w:t>7609,827</w:t>
            </w:r>
          </w:p>
        </w:tc>
        <w:tc>
          <w:tcPr>
            <w:tcW w:w="1559" w:type="dxa"/>
          </w:tcPr>
          <w:p w:rsidR="003453BD" w:rsidRPr="00252911" w:rsidRDefault="003453BD" w:rsidP="00252911">
            <w:pPr>
              <w:jc w:val="center"/>
              <w:rPr>
                <w:rFonts w:ascii="Arial" w:hAnsi="Arial" w:cs="Arial"/>
                <w:sz w:val="12"/>
                <w:szCs w:val="12"/>
              </w:rPr>
            </w:pPr>
            <w:r w:rsidRPr="00252911">
              <w:rPr>
                <w:rFonts w:ascii="Arial" w:hAnsi="Arial" w:cs="Arial"/>
                <w:sz w:val="12"/>
                <w:szCs w:val="12"/>
              </w:rPr>
              <w:t>0</w:t>
            </w:r>
          </w:p>
        </w:tc>
        <w:tc>
          <w:tcPr>
            <w:tcW w:w="2270" w:type="dxa"/>
          </w:tcPr>
          <w:p w:rsidR="003453BD" w:rsidRPr="00252911" w:rsidRDefault="003453BD" w:rsidP="00252911">
            <w:pPr>
              <w:jc w:val="center"/>
              <w:rPr>
                <w:rFonts w:ascii="Arial" w:hAnsi="Arial" w:cs="Arial"/>
                <w:sz w:val="12"/>
                <w:szCs w:val="12"/>
              </w:rPr>
            </w:pPr>
            <w:r w:rsidRPr="00252911">
              <w:rPr>
                <w:rFonts w:ascii="Arial" w:hAnsi="Arial" w:cs="Arial"/>
                <w:sz w:val="12"/>
                <w:szCs w:val="12"/>
              </w:rPr>
              <w:t>7609,827</w:t>
            </w:r>
          </w:p>
        </w:tc>
      </w:tr>
      <w:tr w:rsidR="003453BD" w:rsidRPr="00252911" w:rsidTr="00EE5528">
        <w:trPr>
          <w:trHeight w:val="20"/>
          <w:jc w:val="center"/>
        </w:trPr>
        <w:tc>
          <w:tcPr>
            <w:tcW w:w="750" w:type="dxa"/>
          </w:tcPr>
          <w:p w:rsidR="003453BD" w:rsidRPr="00252911" w:rsidRDefault="003453BD" w:rsidP="00252911">
            <w:pPr>
              <w:ind w:left="-113" w:right="-113"/>
              <w:jc w:val="center"/>
              <w:rPr>
                <w:rFonts w:ascii="Arial" w:hAnsi="Arial" w:cs="Arial"/>
                <w:sz w:val="12"/>
                <w:szCs w:val="12"/>
              </w:rPr>
            </w:pPr>
            <w:r w:rsidRPr="00252911">
              <w:rPr>
                <w:rFonts w:ascii="Arial" w:hAnsi="Arial" w:cs="Arial"/>
                <w:sz w:val="12"/>
                <w:szCs w:val="12"/>
              </w:rPr>
              <w:t>2024</w:t>
            </w:r>
          </w:p>
        </w:tc>
        <w:tc>
          <w:tcPr>
            <w:tcW w:w="2629" w:type="dxa"/>
          </w:tcPr>
          <w:p w:rsidR="003453BD" w:rsidRPr="00252911" w:rsidRDefault="003453BD" w:rsidP="00252911">
            <w:pPr>
              <w:jc w:val="center"/>
              <w:rPr>
                <w:rFonts w:ascii="Arial" w:hAnsi="Arial" w:cs="Arial"/>
                <w:sz w:val="12"/>
                <w:szCs w:val="12"/>
              </w:rPr>
            </w:pPr>
            <w:r w:rsidRPr="00252911">
              <w:rPr>
                <w:rFonts w:ascii="Arial" w:hAnsi="Arial" w:cs="Arial"/>
                <w:sz w:val="12"/>
                <w:szCs w:val="12"/>
              </w:rPr>
              <w:t>0</w:t>
            </w:r>
          </w:p>
        </w:tc>
        <w:tc>
          <w:tcPr>
            <w:tcW w:w="1843" w:type="dxa"/>
          </w:tcPr>
          <w:p w:rsidR="003453BD" w:rsidRPr="00252911" w:rsidRDefault="003453BD" w:rsidP="00252911">
            <w:pPr>
              <w:jc w:val="center"/>
              <w:rPr>
                <w:rFonts w:ascii="Arial" w:hAnsi="Arial" w:cs="Arial"/>
                <w:sz w:val="12"/>
                <w:szCs w:val="12"/>
              </w:rPr>
            </w:pPr>
            <w:r w:rsidRPr="00252911">
              <w:rPr>
                <w:rFonts w:ascii="Arial" w:hAnsi="Arial" w:cs="Arial"/>
                <w:sz w:val="12"/>
                <w:szCs w:val="12"/>
              </w:rPr>
              <w:t>0</w:t>
            </w:r>
          </w:p>
        </w:tc>
        <w:tc>
          <w:tcPr>
            <w:tcW w:w="1559" w:type="dxa"/>
          </w:tcPr>
          <w:p w:rsidR="003453BD" w:rsidRPr="00252911" w:rsidRDefault="003453BD" w:rsidP="00252911">
            <w:pPr>
              <w:jc w:val="center"/>
              <w:rPr>
                <w:rFonts w:ascii="Arial" w:hAnsi="Arial" w:cs="Arial"/>
                <w:sz w:val="12"/>
                <w:szCs w:val="12"/>
              </w:rPr>
            </w:pPr>
            <w:r w:rsidRPr="00252911">
              <w:rPr>
                <w:rFonts w:ascii="Arial" w:hAnsi="Arial" w:cs="Arial"/>
                <w:sz w:val="12"/>
                <w:szCs w:val="12"/>
              </w:rPr>
              <w:t>7395,188</w:t>
            </w:r>
          </w:p>
        </w:tc>
        <w:tc>
          <w:tcPr>
            <w:tcW w:w="1559" w:type="dxa"/>
          </w:tcPr>
          <w:p w:rsidR="003453BD" w:rsidRPr="00252911" w:rsidRDefault="003453BD" w:rsidP="00252911">
            <w:pPr>
              <w:jc w:val="center"/>
              <w:rPr>
                <w:rFonts w:ascii="Arial" w:hAnsi="Arial" w:cs="Arial"/>
                <w:sz w:val="12"/>
                <w:szCs w:val="12"/>
              </w:rPr>
            </w:pPr>
            <w:r w:rsidRPr="00252911">
              <w:rPr>
                <w:rFonts w:ascii="Arial" w:hAnsi="Arial" w:cs="Arial"/>
                <w:sz w:val="12"/>
                <w:szCs w:val="12"/>
              </w:rPr>
              <w:t>0</w:t>
            </w:r>
          </w:p>
        </w:tc>
        <w:tc>
          <w:tcPr>
            <w:tcW w:w="2270" w:type="dxa"/>
          </w:tcPr>
          <w:p w:rsidR="003453BD" w:rsidRPr="00252911" w:rsidRDefault="003453BD" w:rsidP="00252911">
            <w:pPr>
              <w:jc w:val="center"/>
              <w:rPr>
                <w:rFonts w:ascii="Arial" w:hAnsi="Arial" w:cs="Arial"/>
                <w:sz w:val="12"/>
                <w:szCs w:val="12"/>
              </w:rPr>
            </w:pPr>
            <w:r w:rsidRPr="00252911">
              <w:rPr>
                <w:rFonts w:ascii="Arial" w:hAnsi="Arial" w:cs="Arial"/>
                <w:sz w:val="12"/>
                <w:szCs w:val="12"/>
              </w:rPr>
              <w:t>7395,188</w:t>
            </w:r>
          </w:p>
        </w:tc>
      </w:tr>
      <w:tr w:rsidR="003453BD" w:rsidRPr="00252911" w:rsidTr="00EE5528">
        <w:trPr>
          <w:trHeight w:val="20"/>
          <w:jc w:val="center"/>
        </w:trPr>
        <w:tc>
          <w:tcPr>
            <w:tcW w:w="750" w:type="dxa"/>
          </w:tcPr>
          <w:p w:rsidR="003453BD" w:rsidRPr="00252911" w:rsidRDefault="003453BD" w:rsidP="00252911">
            <w:pPr>
              <w:ind w:left="-113" w:right="-113"/>
              <w:jc w:val="center"/>
              <w:rPr>
                <w:rFonts w:ascii="Arial" w:hAnsi="Arial" w:cs="Arial"/>
                <w:sz w:val="12"/>
                <w:szCs w:val="12"/>
              </w:rPr>
            </w:pPr>
            <w:r w:rsidRPr="00252911">
              <w:rPr>
                <w:rFonts w:ascii="Arial" w:hAnsi="Arial" w:cs="Arial"/>
                <w:sz w:val="12"/>
                <w:szCs w:val="12"/>
              </w:rPr>
              <w:t>2025</w:t>
            </w:r>
          </w:p>
        </w:tc>
        <w:tc>
          <w:tcPr>
            <w:tcW w:w="2629" w:type="dxa"/>
          </w:tcPr>
          <w:p w:rsidR="003453BD" w:rsidRPr="00252911" w:rsidRDefault="003453BD" w:rsidP="00252911">
            <w:pPr>
              <w:jc w:val="center"/>
              <w:rPr>
                <w:rFonts w:ascii="Arial" w:hAnsi="Arial" w:cs="Arial"/>
                <w:sz w:val="12"/>
                <w:szCs w:val="12"/>
              </w:rPr>
            </w:pPr>
            <w:r w:rsidRPr="00252911">
              <w:rPr>
                <w:rFonts w:ascii="Arial" w:hAnsi="Arial" w:cs="Arial"/>
                <w:sz w:val="12"/>
                <w:szCs w:val="12"/>
              </w:rPr>
              <w:t>0</w:t>
            </w:r>
          </w:p>
        </w:tc>
        <w:tc>
          <w:tcPr>
            <w:tcW w:w="1843" w:type="dxa"/>
          </w:tcPr>
          <w:p w:rsidR="003453BD" w:rsidRPr="00252911" w:rsidRDefault="003453BD" w:rsidP="00252911">
            <w:pPr>
              <w:jc w:val="center"/>
              <w:rPr>
                <w:rFonts w:ascii="Arial" w:hAnsi="Arial" w:cs="Arial"/>
                <w:sz w:val="12"/>
                <w:szCs w:val="12"/>
              </w:rPr>
            </w:pPr>
            <w:r w:rsidRPr="00252911">
              <w:rPr>
                <w:rFonts w:ascii="Arial" w:hAnsi="Arial" w:cs="Arial"/>
                <w:sz w:val="12"/>
                <w:szCs w:val="12"/>
              </w:rPr>
              <w:t>0</w:t>
            </w:r>
          </w:p>
        </w:tc>
        <w:tc>
          <w:tcPr>
            <w:tcW w:w="1559" w:type="dxa"/>
          </w:tcPr>
          <w:p w:rsidR="003453BD" w:rsidRPr="00252911" w:rsidRDefault="003453BD" w:rsidP="00252911">
            <w:pPr>
              <w:jc w:val="center"/>
              <w:rPr>
                <w:rFonts w:ascii="Arial" w:hAnsi="Arial" w:cs="Arial"/>
                <w:sz w:val="12"/>
                <w:szCs w:val="12"/>
              </w:rPr>
            </w:pPr>
            <w:r w:rsidRPr="00252911">
              <w:rPr>
                <w:rFonts w:ascii="Arial" w:hAnsi="Arial" w:cs="Arial"/>
                <w:sz w:val="12"/>
                <w:szCs w:val="12"/>
              </w:rPr>
              <w:t>7395,188</w:t>
            </w:r>
          </w:p>
        </w:tc>
        <w:tc>
          <w:tcPr>
            <w:tcW w:w="1559" w:type="dxa"/>
          </w:tcPr>
          <w:p w:rsidR="003453BD" w:rsidRPr="00252911" w:rsidRDefault="003453BD" w:rsidP="00252911">
            <w:pPr>
              <w:jc w:val="center"/>
              <w:rPr>
                <w:rFonts w:ascii="Arial" w:hAnsi="Arial" w:cs="Arial"/>
                <w:sz w:val="12"/>
                <w:szCs w:val="12"/>
              </w:rPr>
            </w:pPr>
            <w:r w:rsidRPr="00252911">
              <w:rPr>
                <w:rFonts w:ascii="Arial" w:hAnsi="Arial" w:cs="Arial"/>
                <w:sz w:val="12"/>
                <w:szCs w:val="12"/>
              </w:rPr>
              <w:t>0</w:t>
            </w:r>
          </w:p>
        </w:tc>
        <w:tc>
          <w:tcPr>
            <w:tcW w:w="2270" w:type="dxa"/>
          </w:tcPr>
          <w:p w:rsidR="003453BD" w:rsidRPr="00252911" w:rsidRDefault="003453BD" w:rsidP="00252911">
            <w:pPr>
              <w:jc w:val="center"/>
              <w:rPr>
                <w:rFonts w:ascii="Arial" w:hAnsi="Arial" w:cs="Arial"/>
                <w:sz w:val="12"/>
                <w:szCs w:val="12"/>
              </w:rPr>
            </w:pPr>
            <w:r w:rsidRPr="00252911">
              <w:rPr>
                <w:rFonts w:ascii="Arial" w:hAnsi="Arial" w:cs="Arial"/>
                <w:sz w:val="12"/>
                <w:szCs w:val="12"/>
              </w:rPr>
              <w:t>7395,188</w:t>
            </w:r>
          </w:p>
        </w:tc>
      </w:tr>
      <w:tr w:rsidR="003453BD" w:rsidRPr="00252911" w:rsidTr="00EE5528">
        <w:trPr>
          <w:trHeight w:val="20"/>
          <w:jc w:val="center"/>
        </w:trPr>
        <w:tc>
          <w:tcPr>
            <w:tcW w:w="750" w:type="dxa"/>
          </w:tcPr>
          <w:p w:rsidR="003453BD" w:rsidRPr="00252911" w:rsidRDefault="003453BD" w:rsidP="00252911">
            <w:pPr>
              <w:ind w:left="-113" w:right="-113"/>
              <w:jc w:val="center"/>
              <w:rPr>
                <w:rFonts w:ascii="Arial" w:hAnsi="Arial" w:cs="Arial"/>
                <w:sz w:val="12"/>
                <w:szCs w:val="12"/>
              </w:rPr>
            </w:pPr>
            <w:r w:rsidRPr="00252911">
              <w:rPr>
                <w:rFonts w:ascii="Arial" w:hAnsi="Arial" w:cs="Arial"/>
                <w:sz w:val="12"/>
                <w:szCs w:val="12"/>
              </w:rPr>
              <w:t>2026</w:t>
            </w:r>
          </w:p>
        </w:tc>
        <w:tc>
          <w:tcPr>
            <w:tcW w:w="2629" w:type="dxa"/>
          </w:tcPr>
          <w:p w:rsidR="003453BD" w:rsidRPr="00252911" w:rsidRDefault="003453BD" w:rsidP="00252911">
            <w:pPr>
              <w:jc w:val="center"/>
              <w:rPr>
                <w:rFonts w:ascii="Arial" w:hAnsi="Arial" w:cs="Arial"/>
                <w:sz w:val="12"/>
                <w:szCs w:val="12"/>
              </w:rPr>
            </w:pPr>
            <w:r w:rsidRPr="00252911">
              <w:rPr>
                <w:rFonts w:ascii="Arial" w:hAnsi="Arial" w:cs="Arial"/>
                <w:sz w:val="12"/>
                <w:szCs w:val="12"/>
              </w:rPr>
              <w:t>0</w:t>
            </w:r>
          </w:p>
        </w:tc>
        <w:tc>
          <w:tcPr>
            <w:tcW w:w="1843" w:type="dxa"/>
          </w:tcPr>
          <w:p w:rsidR="003453BD" w:rsidRPr="00252911" w:rsidRDefault="003453BD" w:rsidP="00252911">
            <w:pPr>
              <w:jc w:val="center"/>
              <w:rPr>
                <w:rFonts w:ascii="Arial" w:hAnsi="Arial" w:cs="Arial"/>
                <w:sz w:val="12"/>
                <w:szCs w:val="12"/>
              </w:rPr>
            </w:pPr>
            <w:r w:rsidRPr="00252911">
              <w:rPr>
                <w:rFonts w:ascii="Arial" w:hAnsi="Arial" w:cs="Arial"/>
                <w:sz w:val="12"/>
                <w:szCs w:val="12"/>
              </w:rPr>
              <w:t>0</w:t>
            </w:r>
          </w:p>
        </w:tc>
        <w:tc>
          <w:tcPr>
            <w:tcW w:w="1559" w:type="dxa"/>
          </w:tcPr>
          <w:p w:rsidR="003453BD" w:rsidRPr="00252911" w:rsidRDefault="003453BD" w:rsidP="00252911">
            <w:pPr>
              <w:jc w:val="center"/>
              <w:rPr>
                <w:rFonts w:ascii="Arial" w:hAnsi="Arial" w:cs="Arial"/>
                <w:sz w:val="12"/>
                <w:szCs w:val="12"/>
              </w:rPr>
            </w:pPr>
            <w:r w:rsidRPr="00252911">
              <w:rPr>
                <w:rFonts w:ascii="Arial" w:hAnsi="Arial" w:cs="Arial"/>
                <w:sz w:val="12"/>
                <w:szCs w:val="12"/>
              </w:rPr>
              <w:t>7395,188</w:t>
            </w:r>
          </w:p>
        </w:tc>
        <w:tc>
          <w:tcPr>
            <w:tcW w:w="1559" w:type="dxa"/>
          </w:tcPr>
          <w:p w:rsidR="003453BD" w:rsidRPr="00252911" w:rsidRDefault="003453BD" w:rsidP="00252911">
            <w:pPr>
              <w:jc w:val="center"/>
              <w:rPr>
                <w:rFonts w:ascii="Arial" w:hAnsi="Arial" w:cs="Arial"/>
                <w:sz w:val="12"/>
                <w:szCs w:val="12"/>
              </w:rPr>
            </w:pPr>
            <w:r w:rsidRPr="00252911">
              <w:rPr>
                <w:rFonts w:ascii="Arial" w:hAnsi="Arial" w:cs="Arial"/>
                <w:sz w:val="12"/>
                <w:szCs w:val="12"/>
              </w:rPr>
              <w:t>0</w:t>
            </w:r>
          </w:p>
        </w:tc>
        <w:tc>
          <w:tcPr>
            <w:tcW w:w="2270" w:type="dxa"/>
          </w:tcPr>
          <w:p w:rsidR="003453BD" w:rsidRPr="00252911" w:rsidRDefault="003453BD" w:rsidP="00252911">
            <w:pPr>
              <w:jc w:val="center"/>
              <w:rPr>
                <w:rFonts w:ascii="Arial" w:hAnsi="Arial" w:cs="Arial"/>
                <w:sz w:val="12"/>
                <w:szCs w:val="12"/>
              </w:rPr>
            </w:pPr>
            <w:r w:rsidRPr="00252911">
              <w:rPr>
                <w:rFonts w:ascii="Arial" w:hAnsi="Arial" w:cs="Arial"/>
                <w:sz w:val="12"/>
                <w:szCs w:val="12"/>
              </w:rPr>
              <w:t>7395,188</w:t>
            </w:r>
          </w:p>
        </w:tc>
      </w:tr>
      <w:tr w:rsidR="003453BD" w:rsidRPr="00252911" w:rsidTr="00EE5528">
        <w:trPr>
          <w:trHeight w:val="20"/>
          <w:jc w:val="center"/>
        </w:trPr>
        <w:tc>
          <w:tcPr>
            <w:tcW w:w="750" w:type="dxa"/>
          </w:tcPr>
          <w:p w:rsidR="003453BD" w:rsidRPr="00252911" w:rsidRDefault="003453BD" w:rsidP="00252911">
            <w:pPr>
              <w:ind w:left="-113" w:right="-113"/>
              <w:jc w:val="center"/>
              <w:rPr>
                <w:rFonts w:ascii="Arial" w:hAnsi="Arial" w:cs="Arial"/>
                <w:spacing w:val="-30"/>
                <w:sz w:val="12"/>
                <w:szCs w:val="12"/>
              </w:rPr>
            </w:pPr>
            <w:r w:rsidRPr="00252911">
              <w:rPr>
                <w:rFonts w:ascii="Arial" w:hAnsi="Arial" w:cs="Arial"/>
                <w:spacing w:val="-30"/>
                <w:sz w:val="12"/>
                <w:szCs w:val="12"/>
              </w:rPr>
              <w:t>ВСЕГО</w:t>
            </w:r>
          </w:p>
        </w:tc>
        <w:tc>
          <w:tcPr>
            <w:tcW w:w="2629" w:type="dxa"/>
          </w:tcPr>
          <w:p w:rsidR="003453BD" w:rsidRPr="00252911" w:rsidRDefault="003453BD" w:rsidP="00252911">
            <w:pPr>
              <w:jc w:val="center"/>
              <w:rPr>
                <w:rFonts w:ascii="Arial" w:hAnsi="Arial" w:cs="Arial"/>
                <w:sz w:val="12"/>
                <w:szCs w:val="12"/>
              </w:rPr>
            </w:pPr>
            <w:r w:rsidRPr="00252911">
              <w:rPr>
                <w:rFonts w:ascii="Arial" w:hAnsi="Arial" w:cs="Arial"/>
                <w:sz w:val="12"/>
                <w:szCs w:val="12"/>
              </w:rPr>
              <w:t>1276,525</w:t>
            </w:r>
          </w:p>
        </w:tc>
        <w:tc>
          <w:tcPr>
            <w:tcW w:w="1843" w:type="dxa"/>
          </w:tcPr>
          <w:p w:rsidR="003453BD" w:rsidRPr="00252911" w:rsidRDefault="003453BD" w:rsidP="00252911">
            <w:pPr>
              <w:jc w:val="center"/>
              <w:rPr>
                <w:rFonts w:ascii="Arial" w:hAnsi="Arial" w:cs="Arial"/>
                <w:sz w:val="12"/>
                <w:szCs w:val="12"/>
              </w:rPr>
            </w:pPr>
            <w:r w:rsidRPr="00252911">
              <w:rPr>
                <w:rFonts w:ascii="Arial" w:hAnsi="Arial" w:cs="Arial"/>
                <w:sz w:val="12"/>
                <w:szCs w:val="12"/>
              </w:rPr>
              <w:t>0</w:t>
            </w:r>
          </w:p>
        </w:tc>
        <w:tc>
          <w:tcPr>
            <w:tcW w:w="1559" w:type="dxa"/>
          </w:tcPr>
          <w:p w:rsidR="003453BD" w:rsidRPr="00252911" w:rsidRDefault="003453BD" w:rsidP="00252911">
            <w:pPr>
              <w:jc w:val="center"/>
              <w:rPr>
                <w:rFonts w:ascii="Arial" w:hAnsi="Arial" w:cs="Arial"/>
                <w:sz w:val="12"/>
                <w:szCs w:val="12"/>
              </w:rPr>
            </w:pPr>
            <w:r w:rsidRPr="00252911">
              <w:rPr>
                <w:rFonts w:ascii="Arial" w:hAnsi="Arial" w:cs="Arial"/>
                <w:sz w:val="12"/>
                <w:szCs w:val="12"/>
              </w:rPr>
              <w:t>49509,52578</w:t>
            </w:r>
          </w:p>
        </w:tc>
        <w:tc>
          <w:tcPr>
            <w:tcW w:w="1559" w:type="dxa"/>
          </w:tcPr>
          <w:p w:rsidR="003453BD" w:rsidRPr="00252911" w:rsidRDefault="003453BD" w:rsidP="00252911">
            <w:pPr>
              <w:jc w:val="center"/>
              <w:rPr>
                <w:rFonts w:ascii="Arial" w:hAnsi="Arial" w:cs="Arial"/>
                <w:sz w:val="12"/>
                <w:szCs w:val="12"/>
              </w:rPr>
            </w:pPr>
            <w:r w:rsidRPr="00252911">
              <w:rPr>
                <w:rFonts w:ascii="Arial" w:hAnsi="Arial" w:cs="Arial"/>
                <w:sz w:val="12"/>
                <w:szCs w:val="12"/>
              </w:rPr>
              <w:t>0</w:t>
            </w:r>
          </w:p>
        </w:tc>
        <w:tc>
          <w:tcPr>
            <w:tcW w:w="2270" w:type="dxa"/>
          </w:tcPr>
          <w:p w:rsidR="003453BD" w:rsidRPr="00252911" w:rsidRDefault="003453BD" w:rsidP="00252911">
            <w:pPr>
              <w:jc w:val="center"/>
              <w:rPr>
                <w:rFonts w:ascii="Arial" w:hAnsi="Arial" w:cs="Arial"/>
                <w:sz w:val="12"/>
                <w:szCs w:val="12"/>
              </w:rPr>
            </w:pPr>
            <w:r w:rsidRPr="00252911">
              <w:rPr>
                <w:rFonts w:ascii="Arial" w:hAnsi="Arial" w:cs="Arial"/>
                <w:sz w:val="12"/>
                <w:szCs w:val="12"/>
              </w:rPr>
              <w:t>50786,05078</w:t>
            </w:r>
          </w:p>
        </w:tc>
      </w:tr>
    </w:tbl>
    <w:p w:rsidR="003453BD" w:rsidRPr="00654A82" w:rsidRDefault="003453BD" w:rsidP="003453BD">
      <w:pPr>
        <w:tabs>
          <w:tab w:val="left" w:pos="3560"/>
        </w:tabs>
        <w:ind w:right="140"/>
        <w:jc w:val="right"/>
        <w:rPr>
          <w:rFonts w:ascii="Arial" w:hAnsi="Arial" w:cs="Arial"/>
          <w:color w:val="000000"/>
          <w:sz w:val="16"/>
          <w:szCs w:val="16"/>
        </w:rPr>
      </w:pPr>
      <w:r w:rsidRPr="00654A82">
        <w:rPr>
          <w:rFonts w:ascii="Arial" w:hAnsi="Arial" w:cs="Arial"/>
          <w:color w:val="000000"/>
          <w:sz w:val="16"/>
          <w:szCs w:val="16"/>
        </w:rPr>
        <w:t>»;</w:t>
      </w:r>
    </w:p>
    <w:p w:rsidR="003453BD" w:rsidRPr="00654A82" w:rsidRDefault="003453BD" w:rsidP="00EE5528">
      <w:pPr>
        <w:widowControl w:val="0"/>
        <w:autoSpaceDE w:val="0"/>
        <w:autoSpaceDN w:val="0"/>
        <w:adjustRightInd w:val="0"/>
        <w:ind w:firstLine="284"/>
        <w:jc w:val="both"/>
        <w:rPr>
          <w:rFonts w:ascii="Arial" w:hAnsi="Arial" w:cs="Arial"/>
          <w:sz w:val="16"/>
          <w:szCs w:val="16"/>
        </w:rPr>
      </w:pPr>
      <w:r w:rsidRPr="00654A82">
        <w:rPr>
          <w:rFonts w:ascii="Arial" w:hAnsi="Arial" w:cs="Arial"/>
          <w:sz w:val="16"/>
          <w:szCs w:val="16"/>
        </w:rPr>
        <w:t>1.6. Изложить мероприятия подпрограммы «Развитие дополнительного образования в Валдайском муниципальном районе» в прилагаемой редакции (приложение 3);</w:t>
      </w:r>
    </w:p>
    <w:p w:rsidR="003453BD" w:rsidRPr="00654A82" w:rsidRDefault="003453BD" w:rsidP="00EE5528">
      <w:pPr>
        <w:widowControl w:val="0"/>
        <w:autoSpaceDE w:val="0"/>
        <w:autoSpaceDN w:val="0"/>
        <w:adjustRightInd w:val="0"/>
        <w:ind w:firstLine="284"/>
        <w:jc w:val="both"/>
        <w:rPr>
          <w:rFonts w:ascii="Arial" w:hAnsi="Arial" w:cs="Arial"/>
          <w:sz w:val="16"/>
          <w:szCs w:val="16"/>
        </w:rPr>
      </w:pPr>
      <w:r w:rsidRPr="00654A82">
        <w:rPr>
          <w:rFonts w:ascii="Arial" w:hAnsi="Arial" w:cs="Arial"/>
          <w:sz w:val="16"/>
          <w:szCs w:val="16"/>
        </w:rPr>
        <w:t xml:space="preserve">1.7. </w:t>
      </w:r>
      <w:r w:rsidRPr="00654A82">
        <w:rPr>
          <w:rFonts w:ascii="Arial" w:hAnsi="Arial" w:cs="Arial"/>
          <w:color w:val="000000"/>
          <w:sz w:val="16"/>
          <w:szCs w:val="16"/>
        </w:rPr>
        <w:t>Изложить пункт 4 паспорта подпрограммы «</w:t>
      </w:r>
      <w:r w:rsidRPr="00654A82">
        <w:rPr>
          <w:rFonts w:ascii="Arial" w:hAnsi="Arial" w:cs="Arial"/>
          <w:sz w:val="16"/>
          <w:szCs w:val="16"/>
        </w:rPr>
        <w:t>Вовлечение молодежи Валдайского муниципального района в социальную практику</w:t>
      </w:r>
      <w:r w:rsidRPr="00654A82">
        <w:rPr>
          <w:rFonts w:ascii="Arial" w:hAnsi="Arial" w:cs="Arial"/>
          <w:color w:val="000000"/>
          <w:sz w:val="16"/>
          <w:szCs w:val="16"/>
        </w:rPr>
        <w:t>» в реда</w:t>
      </w:r>
      <w:r w:rsidRPr="00654A82">
        <w:rPr>
          <w:rFonts w:ascii="Arial" w:hAnsi="Arial" w:cs="Arial"/>
          <w:color w:val="000000"/>
          <w:sz w:val="16"/>
          <w:szCs w:val="16"/>
        </w:rPr>
        <w:t>к</w:t>
      </w:r>
      <w:r w:rsidRPr="00654A82">
        <w:rPr>
          <w:rFonts w:ascii="Arial" w:hAnsi="Arial" w:cs="Arial"/>
          <w:color w:val="000000"/>
          <w:sz w:val="16"/>
          <w:szCs w:val="16"/>
        </w:rPr>
        <w:t>ции:</w:t>
      </w:r>
    </w:p>
    <w:p w:rsidR="003453BD" w:rsidRPr="00654A82" w:rsidRDefault="003453BD" w:rsidP="00EE5528">
      <w:pPr>
        <w:pStyle w:val="aff1"/>
        <w:tabs>
          <w:tab w:val="left" w:pos="0"/>
        </w:tabs>
        <w:ind w:left="0" w:firstLine="284"/>
        <w:contextualSpacing/>
        <w:rPr>
          <w:rFonts w:ascii="Arial" w:hAnsi="Arial" w:cs="Arial"/>
          <w:sz w:val="16"/>
          <w:szCs w:val="16"/>
        </w:rPr>
      </w:pPr>
      <w:r w:rsidRPr="00654A82">
        <w:rPr>
          <w:rFonts w:ascii="Arial" w:hAnsi="Arial" w:cs="Arial"/>
          <w:sz w:val="16"/>
          <w:szCs w:val="16"/>
        </w:rPr>
        <w:t>«4. Объемы и источники финансирования подпрограммы в ц</w:t>
      </w:r>
      <w:r w:rsidRPr="00654A82">
        <w:rPr>
          <w:rFonts w:ascii="Arial" w:hAnsi="Arial" w:cs="Arial"/>
          <w:sz w:val="16"/>
          <w:szCs w:val="16"/>
        </w:rPr>
        <w:t>е</w:t>
      </w:r>
      <w:r w:rsidRPr="00654A82">
        <w:rPr>
          <w:rFonts w:ascii="Arial" w:hAnsi="Arial" w:cs="Arial"/>
          <w:sz w:val="16"/>
          <w:szCs w:val="16"/>
        </w:rPr>
        <w:t>лом и по годам реализации (тыс. рублей):</w:t>
      </w:r>
    </w:p>
    <w:p w:rsidR="003453BD" w:rsidRPr="00654A82" w:rsidRDefault="003453BD" w:rsidP="003453BD">
      <w:pPr>
        <w:tabs>
          <w:tab w:val="left" w:pos="3560"/>
        </w:tabs>
        <w:rPr>
          <w:rFonts w:ascii="Arial" w:hAnsi="Arial" w:cs="Arial"/>
          <w:color w:val="000000"/>
          <w:sz w:val="16"/>
          <w:szCs w:val="16"/>
        </w:rPr>
      </w:pPr>
    </w:p>
    <w:tbl>
      <w:tblPr>
        <w:tblW w:w="108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1790"/>
        <w:gridCol w:w="1701"/>
        <w:gridCol w:w="1560"/>
        <w:gridCol w:w="1842"/>
        <w:gridCol w:w="2835"/>
      </w:tblGrid>
      <w:tr w:rsidR="003453BD" w:rsidRPr="00EE5528" w:rsidTr="00EE5528">
        <w:trPr>
          <w:trHeight w:val="20"/>
          <w:tblHeader/>
          <w:jc w:val="center"/>
        </w:trPr>
        <w:tc>
          <w:tcPr>
            <w:tcW w:w="1101" w:type="dxa"/>
            <w:vMerge w:val="restart"/>
          </w:tcPr>
          <w:p w:rsidR="003453BD" w:rsidRPr="00EE5528" w:rsidRDefault="003453BD" w:rsidP="00EE5528">
            <w:pPr>
              <w:jc w:val="center"/>
              <w:rPr>
                <w:rFonts w:ascii="Arial" w:hAnsi="Arial" w:cs="Arial"/>
                <w:b/>
                <w:sz w:val="12"/>
                <w:szCs w:val="12"/>
              </w:rPr>
            </w:pPr>
            <w:r w:rsidRPr="00EE5528">
              <w:rPr>
                <w:rFonts w:ascii="Arial" w:hAnsi="Arial" w:cs="Arial"/>
                <w:b/>
                <w:sz w:val="12"/>
                <w:szCs w:val="12"/>
              </w:rPr>
              <w:t>Год</w:t>
            </w:r>
          </w:p>
        </w:tc>
        <w:tc>
          <w:tcPr>
            <w:tcW w:w="9728" w:type="dxa"/>
            <w:gridSpan w:val="5"/>
          </w:tcPr>
          <w:p w:rsidR="003453BD" w:rsidRPr="00EE5528" w:rsidRDefault="003453BD" w:rsidP="00EE5528">
            <w:pPr>
              <w:jc w:val="center"/>
              <w:rPr>
                <w:rFonts w:ascii="Arial" w:hAnsi="Arial" w:cs="Arial"/>
                <w:b/>
                <w:sz w:val="12"/>
                <w:szCs w:val="12"/>
              </w:rPr>
            </w:pPr>
            <w:r w:rsidRPr="00EE5528">
              <w:rPr>
                <w:rFonts w:ascii="Arial" w:hAnsi="Arial" w:cs="Arial"/>
                <w:b/>
                <w:sz w:val="12"/>
                <w:szCs w:val="12"/>
              </w:rPr>
              <w:t>Источник финансирования</w:t>
            </w:r>
          </w:p>
        </w:tc>
      </w:tr>
      <w:tr w:rsidR="003453BD" w:rsidRPr="00EE5528" w:rsidTr="00EE5528">
        <w:trPr>
          <w:trHeight w:val="20"/>
          <w:tblHeader/>
          <w:jc w:val="center"/>
        </w:trPr>
        <w:tc>
          <w:tcPr>
            <w:tcW w:w="1101" w:type="dxa"/>
            <w:vMerge/>
          </w:tcPr>
          <w:p w:rsidR="003453BD" w:rsidRPr="00EE5528" w:rsidRDefault="003453BD" w:rsidP="00EE5528">
            <w:pPr>
              <w:jc w:val="center"/>
              <w:rPr>
                <w:rFonts w:ascii="Arial" w:hAnsi="Arial" w:cs="Arial"/>
                <w:sz w:val="12"/>
                <w:szCs w:val="12"/>
              </w:rPr>
            </w:pPr>
          </w:p>
        </w:tc>
        <w:tc>
          <w:tcPr>
            <w:tcW w:w="1790" w:type="dxa"/>
          </w:tcPr>
          <w:p w:rsidR="003453BD" w:rsidRPr="00EE5528" w:rsidRDefault="003453BD" w:rsidP="00EE5528">
            <w:pPr>
              <w:jc w:val="center"/>
              <w:rPr>
                <w:rFonts w:ascii="Arial" w:hAnsi="Arial" w:cs="Arial"/>
                <w:b/>
                <w:sz w:val="12"/>
                <w:szCs w:val="12"/>
              </w:rPr>
            </w:pPr>
            <w:r w:rsidRPr="00EE5528">
              <w:rPr>
                <w:rFonts w:ascii="Arial" w:hAnsi="Arial" w:cs="Arial"/>
                <w:b/>
                <w:sz w:val="12"/>
                <w:szCs w:val="12"/>
              </w:rPr>
              <w:t xml:space="preserve">областной </w:t>
            </w:r>
            <w:r w:rsidRPr="00EE5528">
              <w:rPr>
                <w:rFonts w:ascii="Arial" w:hAnsi="Arial" w:cs="Arial"/>
                <w:b/>
                <w:sz w:val="12"/>
                <w:szCs w:val="12"/>
              </w:rPr>
              <w:br/>
              <w:t>бюджет</w:t>
            </w:r>
          </w:p>
        </w:tc>
        <w:tc>
          <w:tcPr>
            <w:tcW w:w="1701" w:type="dxa"/>
          </w:tcPr>
          <w:p w:rsidR="003453BD" w:rsidRPr="00EE5528" w:rsidRDefault="003453BD" w:rsidP="00EE5528">
            <w:pPr>
              <w:jc w:val="center"/>
              <w:rPr>
                <w:rFonts w:ascii="Arial" w:hAnsi="Arial" w:cs="Arial"/>
                <w:b/>
                <w:sz w:val="12"/>
                <w:szCs w:val="12"/>
              </w:rPr>
            </w:pPr>
            <w:r w:rsidRPr="00EE5528">
              <w:rPr>
                <w:rFonts w:ascii="Arial" w:hAnsi="Arial" w:cs="Arial"/>
                <w:b/>
                <w:sz w:val="12"/>
                <w:szCs w:val="12"/>
              </w:rPr>
              <w:t>федеральный бю</w:t>
            </w:r>
            <w:r w:rsidRPr="00EE5528">
              <w:rPr>
                <w:rFonts w:ascii="Arial" w:hAnsi="Arial" w:cs="Arial"/>
                <w:b/>
                <w:sz w:val="12"/>
                <w:szCs w:val="12"/>
              </w:rPr>
              <w:t>д</w:t>
            </w:r>
            <w:r w:rsidRPr="00EE5528">
              <w:rPr>
                <w:rFonts w:ascii="Arial" w:hAnsi="Arial" w:cs="Arial"/>
                <w:b/>
                <w:sz w:val="12"/>
                <w:szCs w:val="12"/>
              </w:rPr>
              <w:t>жет</w:t>
            </w:r>
          </w:p>
        </w:tc>
        <w:tc>
          <w:tcPr>
            <w:tcW w:w="1560" w:type="dxa"/>
          </w:tcPr>
          <w:p w:rsidR="003453BD" w:rsidRPr="00EE5528" w:rsidRDefault="003453BD" w:rsidP="00EE5528">
            <w:pPr>
              <w:jc w:val="center"/>
              <w:rPr>
                <w:rFonts w:ascii="Arial" w:hAnsi="Arial" w:cs="Arial"/>
                <w:b/>
                <w:sz w:val="12"/>
                <w:szCs w:val="12"/>
              </w:rPr>
            </w:pPr>
            <w:r w:rsidRPr="00EE5528">
              <w:rPr>
                <w:rFonts w:ascii="Arial" w:hAnsi="Arial" w:cs="Arial"/>
                <w:b/>
                <w:sz w:val="12"/>
                <w:szCs w:val="12"/>
              </w:rPr>
              <w:t xml:space="preserve">местный </w:t>
            </w:r>
            <w:r w:rsidRPr="00EE5528">
              <w:rPr>
                <w:rFonts w:ascii="Arial" w:hAnsi="Arial" w:cs="Arial"/>
                <w:b/>
                <w:sz w:val="12"/>
                <w:szCs w:val="12"/>
              </w:rPr>
              <w:br/>
              <w:t>бюджет</w:t>
            </w:r>
          </w:p>
        </w:tc>
        <w:tc>
          <w:tcPr>
            <w:tcW w:w="1842" w:type="dxa"/>
          </w:tcPr>
          <w:p w:rsidR="003453BD" w:rsidRPr="00EE5528" w:rsidRDefault="003453BD" w:rsidP="00EE5528">
            <w:pPr>
              <w:jc w:val="center"/>
              <w:rPr>
                <w:rFonts w:ascii="Arial" w:hAnsi="Arial" w:cs="Arial"/>
                <w:b/>
                <w:sz w:val="12"/>
                <w:szCs w:val="12"/>
              </w:rPr>
            </w:pPr>
            <w:r w:rsidRPr="00EE5528">
              <w:rPr>
                <w:rFonts w:ascii="Arial" w:hAnsi="Arial" w:cs="Arial"/>
                <w:b/>
                <w:spacing w:val="-8"/>
                <w:sz w:val="12"/>
                <w:szCs w:val="12"/>
              </w:rPr>
              <w:t>внебю</w:t>
            </w:r>
            <w:r w:rsidRPr="00EE5528">
              <w:rPr>
                <w:rFonts w:ascii="Arial" w:hAnsi="Arial" w:cs="Arial"/>
                <w:b/>
                <w:spacing w:val="-8"/>
                <w:sz w:val="12"/>
                <w:szCs w:val="12"/>
              </w:rPr>
              <w:t>д</w:t>
            </w:r>
            <w:r w:rsidRPr="00EE5528">
              <w:rPr>
                <w:rFonts w:ascii="Arial" w:hAnsi="Arial" w:cs="Arial"/>
                <w:b/>
                <w:spacing w:val="-8"/>
                <w:sz w:val="12"/>
                <w:szCs w:val="12"/>
              </w:rPr>
              <w:t xml:space="preserve">жетные </w:t>
            </w:r>
            <w:r w:rsidRPr="00EE5528">
              <w:rPr>
                <w:rFonts w:ascii="Arial" w:hAnsi="Arial" w:cs="Arial"/>
                <w:b/>
                <w:sz w:val="12"/>
                <w:szCs w:val="12"/>
              </w:rPr>
              <w:t>средства</w:t>
            </w:r>
          </w:p>
        </w:tc>
        <w:tc>
          <w:tcPr>
            <w:tcW w:w="2835" w:type="dxa"/>
          </w:tcPr>
          <w:p w:rsidR="003453BD" w:rsidRPr="00EE5528" w:rsidRDefault="003453BD" w:rsidP="00EE5528">
            <w:pPr>
              <w:jc w:val="center"/>
              <w:rPr>
                <w:rFonts w:ascii="Arial" w:hAnsi="Arial" w:cs="Arial"/>
                <w:b/>
                <w:sz w:val="12"/>
                <w:szCs w:val="12"/>
              </w:rPr>
            </w:pPr>
            <w:r w:rsidRPr="00EE5528">
              <w:rPr>
                <w:rFonts w:ascii="Arial" w:hAnsi="Arial" w:cs="Arial"/>
                <w:b/>
                <w:sz w:val="12"/>
                <w:szCs w:val="12"/>
              </w:rPr>
              <w:t>всего</w:t>
            </w:r>
          </w:p>
        </w:tc>
      </w:tr>
      <w:tr w:rsidR="003453BD" w:rsidRPr="00EE5528" w:rsidTr="00EE5528">
        <w:trPr>
          <w:trHeight w:val="20"/>
          <w:tblHeader/>
          <w:jc w:val="center"/>
        </w:trPr>
        <w:tc>
          <w:tcPr>
            <w:tcW w:w="1101" w:type="dxa"/>
          </w:tcPr>
          <w:p w:rsidR="003453BD" w:rsidRPr="00EE5528" w:rsidRDefault="003453BD" w:rsidP="00EE5528">
            <w:pPr>
              <w:jc w:val="center"/>
              <w:rPr>
                <w:rFonts w:ascii="Arial" w:hAnsi="Arial" w:cs="Arial"/>
                <w:sz w:val="12"/>
                <w:szCs w:val="12"/>
              </w:rPr>
            </w:pPr>
            <w:r w:rsidRPr="00EE5528">
              <w:rPr>
                <w:rFonts w:ascii="Arial" w:hAnsi="Arial" w:cs="Arial"/>
                <w:sz w:val="12"/>
                <w:szCs w:val="12"/>
              </w:rPr>
              <w:t>1</w:t>
            </w:r>
          </w:p>
        </w:tc>
        <w:tc>
          <w:tcPr>
            <w:tcW w:w="1790" w:type="dxa"/>
          </w:tcPr>
          <w:p w:rsidR="003453BD" w:rsidRPr="00EE5528" w:rsidRDefault="003453BD" w:rsidP="00EE5528">
            <w:pPr>
              <w:jc w:val="center"/>
              <w:rPr>
                <w:rFonts w:ascii="Arial" w:hAnsi="Arial" w:cs="Arial"/>
                <w:sz w:val="12"/>
                <w:szCs w:val="12"/>
              </w:rPr>
            </w:pPr>
            <w:r w:rsidRPr="00EE5528">
              <w:rPr>
                <w:rFonts w:ascii="Arial" w:hAnsi="Arial" w:cs="Arial"/>
                <w:sz w:val="12"/>
                <w:szCs w:val="12"/>
              </w:rPr>
              <w:t>2</w:t>
            </w:r>
          </w:p>
        </w:tc>
        <w:tc>
          <w:tcPr>
            <w:tcW w:w="1701" w:type="dxa"/>
          </w:tcPr>
          <w:p w:rsidR="003453BD" w:rsidRPr="00EE5528" w:rsidRDefault="003453BD" w:rsidP="00EE5528">
            <w:pPr>
              <w:jc w:val="center"/>
              <w:rPr>
                <w:rFonts w:ascii="Arial" w:hAnsi="Arial" w:cs="Arial"/>
                <w:sz w:val="12"/>
                <w:szCs w:val="12"/>
              </w:rPr>
            </w:pPr>
            <w:r w:rsidRPr="00EE5528">
              <w:rPr>
                <w:rFonts w:ascii="Arial" w:hAnsi="Arial" w:cs="Arial"/>
                <w:sz w:val="12"/>
                <w:szCs w:val="12"/>
              </w:rPr>
              <w:t>3</w:t>
            </w:r>
          </w:p>
        </w:tc>
        <w:tc>
          <w:tcPr>
            <w:tcW w:w="1560" w:type="dxa"/>
          </w:tcPr>
          <w:p w:rsidR="003453BD" w:rsidRPr="00EE5528" w:rsidRDefault="003453BD" w:rsidP="00EE5528">
            <w:pPr>
              <w:jc w:val="center"/>
              <w:rPr>
                <w:rFonts w:ascii="Arial" w:hAnsi="Arial" w:cs="Arial"/>
                <w:sz w:val="12"/>
                <w:szCs w:val="12"/>
              </w:rPr>
            </w:pPr>
            <w:r w:rsidRPr="00EE5528">
              <w:rPr>
                <w:rFonts w:ascii="Arial" w:hAnsi="Arial" w:cs="Arial"/>
                <w:sz w:val="12"/>
                <w:szCs w:val="12"/>
              </w:rPr>
              <w:t>4</w:t>
            </w:r>
          </w:p>
        </w:tc>
        <w:tc>
          <w:tcPr>
            <w:tcW w:w="1842" w:type="dxa"/>
          </w:tcPr>
          <w:p w:rsidR="003453BD" w:rsidRPr="00EE5528" w:rsidRDefault="003453BD" w:rsidP="00EE5528">
            <w:pPr>
              <w:jc w:val="center"/>
              <w:rPr>
                <w:rFonts w:ascii="Arial" w:hAnsi="Arial" w:cs="Arial"/>
                <w:sz w:val="12"/>
                <w:szCs w:val="12"/>
              </w:rPr>
            </w:pPr>
            <w:r w:rsidRPr="00EE5528">
              <w:rPr>
                <w:rFonts w:ascii="Arial" w:hAnsi="Arial" w:cs="Arial"/>
                <w:sz w:val="12"/>
                <w:szCs w:val="12"/>
              </w:rPr>
              <w:t>5</w:t>
            </w:r>
          </w:p>
        </w:tc>
        <w:tc>
          <w:tcPr>
            <w:tcW w:w="2835" w:type="dxa"/>
          </w:tcPr>
          <w:p w:rsidR="003453BD" w:rsidRPr="00EE5528" w:rsidRDefault="003453BD" w:rsidP="00EE5528">
            <w:pPr>
              <w:jc w:val="center"/>
              <w:rPr>
                <w:rFonts w:ascii="Arial" w:hAnsi="Arial" w:cs="Arial"/>
                <w:sz w:val="12"/>
                <w:szCs w:val="12"/>
              </w:rPr>
            </w:pPr>
            <w:r w:rsidRPr="00EE5528">
              <w:rPr>
                <w:rFonts w:ascii="Arial" w:hAnsi="Arial" w:cs="Arial"/>
                <w:sz w:val="12"/>
                <w:szCs w:val="12"/>
              </w:rPr>
              <w:t>6</w:t>
            </w:r>
          </w:p>
        </w:tc>
      </w:tr>
      <w:tr w:rsidR="003453BD" w:rsidRPr="00EE5528" w:rsidTr="00EE5528">
        <w:trPr>
          <w:trHeight w:val="20"/>
          <w:jc w:val="center"/>
        </w:trPr>
        <w:tc>
          <w:tcPr>
            <w:tcW w:w="1101" w:type="dxa"/>
          </w:tcPr>
          <w:p w:rsidR="003453BD" w:rsidRPr="00EE5528" w:rsidRDefault="003453BD" w:rsidP="00EE5528">
            <w:pPr>
              <w:jc w:val="center"/>
              <w:rPr>
                <w:rFonts w:ascii="Arial" w:hAnsi="Arial" w:cs="Arial"/>
                <w:sz w:val="12"/>
                <w:szCs w:val="12"/>
              </w:rPr>
            </w:pPr>
            <w:r w:rsidRPr="00EE5528">
              <w:rPr>
                <w:rFonts w:ascii="Arial" w:hAnsi="Arial" w:cs="Arial"/>
                <w:sz w:val="12"/>
                <w:szCs w:val="12"/>
              </w:rPr>
              <w:t>2020</w:t>
            </w:r>
          </w:p>
        </w:tc>
        <w:tc>
          <w:tcPr>
            <w:tcW w:w="1790" w:type="dxa"/>
          </w:tcPr>
          <w:p w:rsidR="003453BD" w:rsidRPr="00EE5528" w:rsidRDefault="003453BD" w:rsidP="00EE5528">
            <w:pPr>
              <w:jc w:val="center"/>
              <w:rPr>
                <w:rFonts w:ascii="Arial" w:hAnsi="Arial" w:cs="Arial"/>
                <w:sz w:val="12"/>
                <w:szCs w:val="12"/>
              </w:rPr>
            </w:pPr>
            <w:r w:rsidRPr="00EE5528">
              <w:rPr>
                <w:rFonts w:ascii="Arial" w:hAnsi="Arial" w:cs="Arial"/>
                <w:sz w:val="12"/>
                <w:szCs w:val="12"/>
              </w:rPr>
              <w:t>369,3</w:t>
            </w:r>
          </w:p>
        </w:tc>
        <w:tc>
          <w:tcPr>
            <w:tcW w:w="1701" w:type="dxa"/>
          </w:tcPr>
          <w:p w:rsidR="003453BD" w:rsidRPr="00EE5528" w:rsidRDefault="003453BD" w:rsidP="00EE5528">
            <w:pPr>
              <w:jc w:val="center"/>
              <w:rPr>
                <w:rFonts w:ascii="Arial" w:hAnsi="Arial" w:cs="Arial"/>
                <w:sz w:val="12"/>
                <w:szCs w:val="12"/>
              </w:rPr>
            </w:pPr>
            <w:r w:rsidRPr="00EE5528">
              <w:rPr>
                <w:rFonts w:ascii="Arial" w:hAnsi="Arial" w:cs="Arial"/>
                <w:sz w:val="12"/>
                <w:szCs w:val="12"/>
              </w:rPr>
              <w:t>0</w:t>
            </w:r>
          </w:p>
        </w:tc>
        <w:tc>
          <w:tcPr>
            <w:tcW w:w="1560" w:type="dxa"/>
          </w:tcPr>
          <w:p w:rsidR="003453BD" w:rsidRPr="00EE5528" w:rsidRDefault="003453BD" w:rsidP="00EE5528">
            <w:pPr>
              <w:jc w:val="center"/>
              <w:rPr>
                <w:rFonts w:ascii="Arial" w:hAnsi="Arial" w:cs="Arial"/>
                <w:sz w:val="12"/>
                <w:szCs w:val="12"/>
              </w:rPr>
            </w:pPr>
            <w:r w:rsidRPr="00EE5528">
              <w:rPr>
                <w:rFonts w:ascii="Arial" w:hAnsi="Arial" w:cs="Arial"/>
                <w:sz w:val="12"/>
                <w:szCs w:val="12"/>
              </w:rPr>
              <w:t>3242,60323</w:t>
            </w:r>
          </w:p>
        </w:tc>
        <w:tc>
          <w:tcPr>
            <w:tcW w:w="1842" w:type="dxa"/>
          </w:tcPr>
          <w:p w:rsidR="003453BD" w:rsidRPr="00EE5528" w:rsidRDefault="003453BD" w:rsidP="00EE5528">
            <w:pPr>
              <w:jc w:val="center"/>
              <w:rPr>
                <w:rFonts w:ascii="Arial" w:hAnsi="Arial" w:cs="Arial"/>
                <w:sz w:val="12"/>
                <w:szCs w:val="12"/>
              </w:rPr>
            </w:pPr>
            <w:r w:rsidRPr="00EE5528">
              <w:rPr>
                <w:rFonts w:ascii="Arial" w:hAnsi="Arial" w:cs="Arial"/>
                <w:sz w:val="12"/>
                <w:szCs w:val="12"/>
              </w:rPr>
              <w:t>0</w:t>
            </w:r>
          </w:p>
        </w:tc>
        <w:tc>
          <w:tcPr>
            <w:tcW w:w="2835" w:type="dxa"/>
          </w:tcPr>
          <w:p w:rsidR="003453BD" w:rsidRPr="00EE5528" w:rsidRDefault="003453BD" w:rsidP="00EE5528">
            <w:pPr>
              <w:jc w:val="center"/>
              <w:rPr>
                <w:rFonts w:ascii="Arial" w:hAnsi="Arial" w:cs="Arial"/>
                <w:sz w:val="12"/>
                <w:szCs w:val="12"/>
              </w:rPr>
            </w:pPr>
            <w:r w:rsidRPr="00EE5528">
              <w:rPr>
                <w:rFonts w:ascii="Arial" w:hAnsi="Arial" w:cs="Arial"/>
                <w:sz w:val="12"/>
                <w:szCs w:val="12"/>
              </w:rPr>
              <w:t>3611,90323</w:t>
            </w:r>
          </w:p>
        </w:tc>
      </w:tr>
      <w:tr w:rsidR="003453BD" w:rsidRPr="00EE5528" w:rsidTr="00EE5528">
        <w:trPr>
          <w:trHeight w:val="20"/>
          <w:jc w:val="center"/>
        </w:trPr>
        <w:tc>
          <w:tcPr>
            <w:tcW w:w="1101" w:type="dxa"/>
          </w:tcPr>
          <w:p w:rsidR="003453BD" w:rsidRPr="00EE5528" w:rsidRDefault="003453BD" w:rsidP="00EE5528">
            <w:pPr>
              <w:jc w:val="center"/>
              <w:rPr>
                <w:rFonts w:ascii="Arial" w:hAnsi="Arial" w:cs="Arial"/>
                <w:sz w:val="12"/>
                <w:szCs w:val="12"/>
              </w:rPr>
            </w:pPr>
            <w:r w:rsidRPr="00EE5528">
              <w:rPr>
                <w:rFonts w:ascii="Arial" w:hAnsi="Arial" w:cs="Arial"/>
                <w:sz w:val="12"/>
                <w:szCs w:val="12"/>
              </w:rPr>
              <w:t>2021</w:t>
            </w:r>
          </w:p>
        </w:tc>
        <w:tc>
          <w:tcPr>
            <w:tcW w:w="1790" w:type="dxa"/>
          </w:tcPr>
          <w:p w:rsidR="003453BD" w:rsidRPr="00EE5528" w:rsidRDefault="003453BD" w:rsidP="00EE5528">
            <w:pPr>
              <w:jc w:val="center"/>
              <w:rPr>
                <w:rFonts w:ascii="Arial" w:hAnsi="Arial" w:cs="Arial"/>
                <w:sz w:val="12"/>
                <w:szCs w:val="12"/>
              </w:rPr>
            </w:pPr>
            <w:r w:rsidRPr="00EE5528">
              <w:rPr>
                <w:rFonts w:ascii="Arial" w:hAnsi="Arial" w:cs="Arial"/>
                <w:sz w:val="12"/>
                <w:szCs w:val="12"/>
              </w:rPr>
              <w:t>277,5</w:t>
            </w:r>
          </w:p>
        </w:tc>
        <w:tc>
          <w:tcPr>
            <w:tcW w:w="1701" w:type="dxa"/>
          </w:tcPr>
          <w:p w:rsidR="003453BD" w:rsidRPr="00EE5528" w:rsidRDefault="003453BD" w:rsidP="00EE5528">
            <w:pPr>
              <w:jc w:val="center"/>
              <w:rPr>
                <w:rFonts w:ascii="Arial" w:hAnsi="Arial" w:cs="Arial"/>
                <w:sz w:val="12"/>
                <w:szCs w:val="12"/>
              </w:rPr>
            </w:pPr>
            <w:r w:rsidRPr="00EE5528">
              <w:rPr>
                <w:rFonts w:ascii="Arial" w:hAnsi="Arial" w:cs="Arial"/>
                <w:sz w:val="12"/>
                <w:szCs w:val="12"/>
              </w:rPr>
              <w:t>602,8</w:t>
            </w:r>
          </w:p>
        </w:tc>
        <w:tc>
          <w:tcPr>
            <w:tcW w:w="1560" w:type="dxa"/>
          </w:tcPr>
          <w:p w:rsidR="003453BD" w:rsidRPr="00EE5528" w:rsidRDefault="003453BD" w:rsidP="00EE5528">
            <w:pPr>
              <w:jc w:val="center"/>
              <w:rPr>
                <w:rFonts w:ascii="Arial" w:hAnsi="Arial" w:cs="Arial"/>
                <w:sz w:val="12"/>
                <w:szCs w:val="12"/>
              </w:rPr>
            </w:pPr>
            <w:r w:rsidRPr="00EE5528">
              <w:rPr>
                <w:rFonts w:ascii="Arial" w:hAnsi="Arial" w:cs="Arial"/>
                <w:sz w:val="12"/>
                <w:szCs w:val="12"/>
              </w:rPr>
              <w:t>3089,5552</w:t>
            </w:r>
          </w:p>
        </w:tc>
        <w:tc>
          <w:tcPr>
            <w:tcW w:w="1842" w:type="dxa"/>
          </w:tcPr>
          <w:p w:rsidR="003453BD" w:rsidRPr="00EE5528" w:rsidRDefault="003453BD" w:rsidP="00EE5528">
            <w:pPr>
              <w:jc w:val="center"/>
              <w:rPr>
                <w:rFonts w:ascii="Arial" w:hAnsi="Arial" w:cs="Arial"/>
                <w:sz w:val="12"/>
                <w:szCs w:val="12"/>
              </w:rPr>
            </w:pPr>
            <w:r w:rsidRPr="00EE5528">
              <w:rPr>
                <w:rFonts w:ascii="Arial" w:hAnsi="Arial" w:cs="Arial"/>
                <w:sz w:val="12"/>
                <w:szCs w:val="12"/>
              </w:rPr>
              <w:t>0</w:t>
            </w:r>
          </w:p>
        </w:tc>
        <w:tc>
          <w:tcPr>
            <w:tcW w:w="2835" w:type="dxa"/>
          </w:tcPr>
          <w:p w:rsidR="003453BD" w:rsidRPr="00EE5528" w:rsidRDefault="003453BD" w:rsidP="00EE5528">
            <w:pPr>
              <w:jc w:val="center"/>
              <w:rPr>
                <w:rFonts w:ascii="Arial" w:hAnsi="Arial" w:cs="Arial"/>
                <w:sz w:val="12"/>
                <w:szCs w:val="12"/>
              </w:rPr>
            </w:pPr>
            <w:r w:rsidRPr="00EE5528">
              <w:rPr>
                <w:rFonts w:ascii="Arial" w:hAnsi="Arial" w:cs="Arial"/>
                <w:sz w:val="12"/>
                <w:szCs w:val="12"/>
              </w:rPr>
              <w:t>3969,8552</w:t>
            </w:r>
          </w:p>
        </w:tc>
      </w:tr>
      <w:tr w:rsidR="003453BD" w:rsidRPr="00EE5528" w:rsidTr="00EE5528">
        <w:trPr>
          <w:trHeight w:val="20"/>
          <w:jc w:val="center"/>
        </w:trPr>
        <w:tc>
          <w:tcPr>
            <w:tcW w:w="1101" w:type="dxa"/>
          </w:tcPr>
          <w:p w:rsidR="003453BD" w:rsidRPr="00EE5528" w:rsidRDefault="003453BD" w:rsidP="00EE5528">
            <w:pPr>
              <w:ind w:left="-113" w:right="-113"/>
              <w:jc w:val="center"/>
              <w:rPr>
                <w:rFonts w:ascii="Arial" w:hAnsi="Arial" w:cs="Arial"/>
                <w:sz w:val="12"/>
                <w:szCs w:val="12"/>
              </w:rPr>
            </w:pPr>
            <w:r w:rsidRPr="00EE5528">
              <w:rPr>
                <w:rFonts w:ascii="Arial" w:hAnsi="Arial" w:cs="Arial"/>
                <w:sz w:val="12"/>
                <w:szCs w:val="12"/>
              </w:rPr>
              <w:t>2022</w:t>
            </w:r>
          </w:p>
        </w:tc>
        <w:tc>
          <w:tcPr>
            <w:tcW w:w="1790" w:type="dxa"/>
          </w:tcPr>
          <w:p w:rsidR="003453BD" w:rsidRPr="00EE5528" w:rsidRDefault="003453BD" w:rsidP="00EE5528">
            <w:pPr>
              <w:jc w:val="center"/>
              <w:rPr>
                <w:rFonts w:ascii="Arial" w:hAnsi="Arial" w:cs="Arial"/>
                <w:sz w:val="12"/>
                <w:szCs w:val="12"/>
              </w:rPr>
            </w:pPr>
            <w:r w:rsidRPr="00EE5528">
              <w:rPr>
                <w:rFonts w:ascii="Arial" w:hAnsi="Arial" w:cs="Arial"/>
                <w:sz w:val="12"/>
                <w:szCs w:val="12"/>
              </w:rPr>
              <w:t>0</w:t>
            </w:r>
          </w:p>
        </w:tc>
        <w:tc>
          <w:tcPr>
            <w:tcW w:w="1701" w:type="dxa"/>
          </w:tcPr>
          <w:p w:rsidR="003453BD" w:rsidRPr="00EE5528" w:rsidRDefault="003453BD" w:rsidP="00EE5528">
            <w:pPr>
              <w:jc w:val="center"/>
              <w:rPr>
                <w:rFonts w:ascii="Arial" w:hAnsi="Arial" w:cs="Arial"/>
                <w:sz w:val="12"/>
                <w:szCs w:val="12"/>
              </w:rPr>
            </w:pPr>
            <w:r w:rsidRPr="00EE5528">
              <w:rPr>
                <w:rFonts w:ascii="Arial" w:hAnsi="Arial" w:cs="Arial"/>
                <w:sz w:val="12"/>
                <w:szCs w:val="12"/>
              </w:rPr>
              <w:t>0</w:t>
            </w:r>
          </w:p>
        </w:tc>
        <w:tc>
          <w:tcPr>
            <w:tcW w:w="1560" w:type="dxa"/>
          </w:tcPr>
          <w:p w:rsidR="003453BD" w:rsidRPr="00EE5528" w:rsidRDefault="003453BD" w:rsidP="00EE5528">
            <w:pPr>
              <w:jc w:val="center"/>
              <w:rPr>
                <w:rFonts w:ascii="Arial" w:hAnsi="Arial" w:cs="Arial"/>
                <w:sz w:val="12"/>
                <w:szCs w:val="12"/>
              </w:rPr>
            </w:pPr>
            <w:r w:rsidRPr="00EE5528">
              <w:rPr>
                <w:rFonts w:ascii="Arial" w:hAnsi="Arial" w:cs="Arial"/>
                <w:sz w:val="12"/>
                <w:szCs w:val="12"/>
              </w:rPr>
              <w:t>3424,7842</w:t>
            </w:r>
          </w:p>
        </w:tc>
        <w:tc>
          <w:tcPr>
            <w:tcW w:w="1842" w:type="dxa"/>
          </w:tcPr>
          <w:p w:rsidR="003453BD" w:rsidRPr="00EE5528" w:rsidRDefault="003453BD" w:rsidP="00EE5528">
            <w:pPr>
              <w:jc w:val="center"/>
              <w:rPr>
                <w:rFonts w:ascii="Arial" w:hAnsi="Arial" w:cs="Arial"/>
                <w:sz w:val="12"/>
                <w:szCs w:val="12"/>
              </w:rPr>
            </w:pPr>
            <w:r w:rsidRPr="00EE5528">
              <w:rPr>
                <w:rFonts w:ascii="Arial" w:hAnsi="Arial" w:cs="Arial"/>
                <w:sz w:val="12"/>
                <w:szCs w:val="12"/>
              </w:rPr>
              <w:t>0</w:t>
            </w:r>
          </w:p>
        </w:tc>
        <w:tc>
          <w:tcPr>
            <w:tcW w:w="2835" w:type="dxa"/>
          </w:tcPr>
          <w:p w:rsidR="003453BD" w:rsidRPr="00EE5528" w:rsidRDefault="003453BD" w:rsidP="00EE5528">
            <w:pPr>
              <w:jc w:val="center"/>
              <w:rPr>
                <w:rFonts w:ascii="Arial" w:hAnsi="Arial" w:cs="Arial"/>
                <w:sz w:val="12"/>
                <w:szCs w:val="12"/>
              </w:rPr>
            </w:pPr>
            <w:r w:rsidRPr="00EE5528">
              <w:rPr>
                <w:rFonts w:ascii="Arial" w:hAnsi="Arial" w:cs="Arial"/>
                <w:sz w:val="12"/>
                <w:szCs w:val="12"/>
              </w:rPr>
              <w:t>3424,7842</w:t>
            </w:r>
          </w:p>
        </w:tc>
      </w:tr>
      <w:tr w:rsidR="003453BD" w:rsidRPr="00EE5528" w:rsidTr="00EE5528">
        <w:trPr>
          <w:trHeight w:val="20"/>
          <w:jc w:val="center"/>
        </w:trPr>
        <w:tc>
          <w:tcPr>
            <w:tcW w:w="1101" w:type="dxa"/>
          </w:tcPr>
          <w:p w:rsidR="003453BD" w:rsidRPr="00EE5528" w:rsidRDefault="003453BD" w:rsidP="00EE5528">
            <w:pPr>
              <w:ind w:left="-113" w:right="-113"/>
              <w:jc w:val="center"/>
              <w:rPr>
                <w:rFonts w:ascii="Arial" w:hAnsi="Arial" w:cs="Arial"/>
                <w:sz w:val="12"/>
                <w:szCs w:val="12"/>
              </w:rPr>
            </w:pPr>
            <w:r w:rsidRPr="00EE5528">
              <w:rPr>
                <w:rFonts w:ascii="Arial" w:hAnsi="Arial" w:cs="Arial"/>
                <w:sz w:val="12"/>
                <w:szCs w:val="12"/>
              </w:rPr>
              <w:t>2023</w:t>
            </w:r>
          </w:p>
        </w:tc>
        <w:tc>
          <w:tcPr>
            <w:tcW w:w="1790" w:type="dxa"/>
          </w:tcPr>
          <w:p w:rsidR="003453BD" w:rsidRPr="00EE5528" w:rsidRDefault="003453BD" w:rsidP="00EE5528">
            <w:pPr>
              <w:jc w:val="center"/>
              <w:rPr>
                <w:rFonts w:ascii="Arial" w:hAnsi="Arial" w:cs="Arial"/>
                <w:sz w:val="12"/>
                <w:szCs w:val="12"/>
              </w:rPr>
            </w:pPr>
            <w:r w:rsidRPr="00EE5528">
              <w:rPr>
                <w:rFonts w:ascii="Arial" w:hAnsi="Arial" w:cs="Arial"/>
                <w:sz w:val="12"/>
                <w:szCs w:val="12"/>
              </w:rPr>
              <w:t>0</w:t>
            </w:r>
          </w:p>
        </w:tc>
        <w:tc>
          <w:tcPr>
            <w:tcW w:w="1701" w:type="dxa"/>
          </w:tcPr>
          <w:p w:rsidR="003453BD" w:rsidRPr="00EE5528" w:rsidRDefault="003453BD" w:rsidP="00EE5528">
            <w:pPr>
              <w:jc w:val="center"/>
              <w:rPr>
                <w:rFonts w:ascii="Arial" w:hAnsi="Arial" w:cs="Arial"/>
                <w:sz w:val="12"/>
                <w:szCs w:val="12"/>
              </w:rPr>
            </w:pPr>
            <w:r w:rsidRPr="00EE5528">
              <w:rPr>
                <w:rFonts w:ascii="Arial" w:hAnsi="Arial" w:cs="Arial"/>
                <w:sz w:val="12"/>
                <w:szCs w:val="12"/>
              </w:rPr>
              <w:t>0</w:t>
            </w:r>
          </w:p>
        </w:tc>
        <w:tc>
          <w:tcPr>
            <w:tcW w:w="1560" w:type="dxa"/>
          </w:tcPr>
          <w:p w:rsidR="003453BD" w:rsidRPr="00EE5528" w:rsidRDefault="003453BD" w:rsidP="00EE5528">
            <w:pPr>
              <w:jc w:val="center"/>
              <w:rPr>
                <w:rFonts w:ascii="Arial" w:hAnsi="Arial" w:cs="Arial"/>
                <w:sz w:val="12"/>
                <w:szCs w:val="12"/>
              </w:rPr>
            </w:pPr>
            <w:r w:rsidRPr="00EE5528">
              <w:rPr>
                <w:rFonts w:ascii="Arial" w:hAnsi="Arial" w:cs="Arial"/>
                <w:sz w:val="12"/>
                <w:szCs w:val="12"/>
              </w:rPr>
              <w:t>3424,7842</w:t>
            </w:r>
          </w:p>
        </w:tc>
        <w:tc>
          <w:tcPr>
            <w:tcW w:w="1842" w:type="dxa"/>
          </w:tcPr>
          <w:p w:rsidR="003453BD" w:rsidRPr="00EE5528" w:rsidRDefault="003453BD" w:rsidP="00EE5528">
            <w:pPr>
              <w:jc w:val="center"/>
              <w:rPr>
                <w:rFonts w:ascii="Arial" w:hAnsi="Arial" w:cs="Arial"/>
                <w:sz w:val="12"/>
                <w:szCs w:val="12"/>
              </w:rPr>
            </w:pPr>
            <w:r w:rsidRPr="00EE5528">
              <w:rPr>
                <w:rFonts w:ascii="Arial" w:hAnsi="Arial" w:cs="Arial"/>
                <w:sz w:val="12"/>
                <w:szCs w:val="12"/>
              </w:rPr>
              <w:t>0</w:t>
            </w:r>
          </w:p>
        </w:tc>
        <w:tc>
          <w:tcPr>
            <w:tcW w:w="2835" w:type="dxa"/>
          </w:tcPr>
          <w:p w:rsidR="003453BD" w:rsidRPr="00EE5528" w:rsidRDefault="003453BD" w:rsidP="00EE5528">
            <w:pPr>
              <w:jc w:val="center"/>
              <w:rPr>
                <w:rFonts w:ascii="Arial" w:hAnsi="Arial" w:cs="Arial"/>
                <w:sz w:val="12"/>
                <w:szCs w:val="12"/>
              </w:rPr>
            </w:pPr>
            <w:r w:rsidRPr="00EE5528">
              <w:rPr>
                <w:rFonts w:ascii="Arial" w:hAnsi="Arial" w:cs="Arial"/>
                <w:sz w:val="12"/>
                <w:szCs w:val="12"/>
              </w:rPr>
              <w:t>3424,7842</w:t>
            </w:r>
          </w:p>
        </w:tc>
      </w:tr>
      <w:tr w:rsidR="003453BD" w:rsidRPr="00EE5528" w:rsidTr="00EE5528">
        <w:trPr>
          <w:trHeight w:val="20"/>
          <w:jc w:val="center"/>
        </w:trPr>
        <w:tc>
          <w:tcPr>
            <w:tcW w:w="1101" w:type="dxa"/>
          </w:tcPr>
          <w:p w:rsidR="003453BD" w:rsidRPr="00EE5528" w:rsidRDefault="003453BD" w:rsidP="00EE5528">
            <w:pPr>
              <w:ind w:left="-113" w:right="-113"/>
              <w:jc w:val="center"/>
              <w:rPr>
                <w:rFonts w:ascii="Arial" w:hAnsi="Arial" w:cs="Arial"/>
                <w:sz w:val="12"/>
                <w:szCs w:val="12"/>
              </w:rPr>
            </w:pPr>
            <w:r w:rsidRPr="00EE5528">
              <w:rPr>
                <w:rFonts w:ascii="Arial" w:hAnsi="Arial" w:cs="Arial"/>
                <w:sz w:val="12"/>
                <w:szCs w:val="12"/>
              </w:rPr>
              <w:t>2024</w:t>
            </w:r>
          </w:p>
        </w:tc>
        <w:tc>
          <w:tcPr>
            <w:tcW w:w="1790" w:type="dxa"/>
          </w:tcPr>
          <w:p w:rsidR="003453BD" w:rsidRPr="00EE5528" w:rsidRDefault="003453BD" w:rsidP="00EE5528">
            <w:pPr>
              <w:jc w:val="center"/>
              <w:rPr>
                <w:rFonts w:ascii="Arial" w:hAnsi="Arial" w:cs="Arial"/>
                <w:sz w:val="12"/>
                <w:szCs w:val="12"/>
              </w:rPr>
            </w:pPr>
            <w:r w:rsidRPr="00EE5528">
              <w:rPr>
                <w:rFonts w:ascii="Arial" w:hAnsi="Arial" w:cs="Arial"/>
                <w:sz w:val="12"/>
                <w:szCs w:val="12"/>
              </w:rPr>
              <w:t>0</w:t>
            </w:r>
          </w:p>
        </w:tc>
        <w:tc>
          <w:tcPr>
            <w:tcW w:w="1701" w:type="dxa"/>
          </w:tcPr>
          <w:p w:rsidR="003453BD" w:rsidRPr="00EE5528" w:rsidRDefault="003453BD" w:rsidP="00EE5528">
            <w:pPr>
              <w:jc w:val="center"/>
              <w:rPr>
                <w:rFonts w:ascii="Arial" w:hAnsi="Arial" w:cs="Arial"/>
                <w:sz w:val="12"/>
                <w:szCs w:val="12"/>
              </w:rPr>
            </w:pPr>
            <w:r w:rsidRPr="00EE5528">
              <w:rPr>
                <w:rFonts w:ascii="Arial" w:hAnsi="Arial" w:cs="Arial"/>
                <w:sz w:val="12"/>
                <w:szCs w:val="12"/>
              </w:rPr>
              <w:t>0</w:t>
            </w:r>
          </w:p>
        </w:tc>
        <w:tc>
          <w:tcPr>
            <w:tcW w:w="1560" w:type="dxa"/>
          </w:tcPr>
          <w:p w:rsidR="003453BD" w:rsidRPr="00EE5528" w:rsidRDefault="003453BD" w:rsidP="00EE5528">
            <w:pPr>
              <w:jc w:val="center"/>
              <w:rPr>
                <w:rFonts w:ascii="Arial" w:hAnsi="Arial" w:cs="Arial"/>
                <w:sz w:val="12"/>
                <w:szCs w:val="12"/>
              </w:rPr>
            </w:pPr>
            <w:r w:rsidRPr="00EE5528">
              <w:rPr>
                <w:rFonts w:ascii="Arial" w:hAnsi="Arial" w:cs="Arial"/>
                <w:sz w:val="12"/>
                <w:szCs w:val="12"/>
              </w:rPr>
              <w:t>3856,3076</w:t>
            </w:r>
          </w:p>
        </w:tc>
        <w:tc>
          <w:tcPr>
            <w:tcW w:w="1842" w:type="dxa"/>
          </w:tcPr>
          <w:p w:rsidR="003453BD" w:rsidRPr="00EE5528" w:rsidRDefault="003453BD" w:rsidP="00EE5528">
            <w:pPr>
              <w:jc w:val="center"/>
              <w:rPr>
                <w:rFonts w:ascii="Arial" w:hAnsi="Arial" w:cs="Arial"/>
                <w:sz w:val="12"/>
                <w:szCs w:val="12"/>
              </w:rPr>
            </w:pPr>
            <w:r w:rsidRPr="00EE5528">
              <w:rPr>
                <w:rFonts w:ascii="Arial" w:hAnsi="Arial" w:cs="Arial"/>
                <w:sz w:val="12"/>
                <w:szCs w:val="12"/>
              </w:rPr>
              <w:t>0</w:t>
            </w:r>
          </w:p>
        </w:tc>
        <w:tc>
          <w:tcPr>
            <w:tcW w:w="2835" w:type="dxa"/>
          </w:tcPr>
          <w:p w:rsidR="003453BD" w:rsidRPr="00EE5528" w:rsidRDefault="003453BD" w:rsidP="00EE5528">
            <w:pPr>
              <w:jc w:val="center"/>
              <w:rPr>
                <w:rFonts w:ascii="Arial" w:hAnsi="Arial" w:cs="Arial"/>
                <w:sz w:val="12"/>
                <w:szCs w:val="12"/>
              </w:rPr>
            </w:pPr>
            <w:r w:rsidRPr="00EE5528">
              <w:rPr>
                <w:rFonts w:ascii="Arial" w:hAnsi="Arial" w:cs="Arial"/>
                <w:sz w:val="12"/>
                <w:szCs w:val="12"/>
              </w:rPr>
              <w:t>3856,3076</w:t>
            </w:r>
          </w:p>
        </w:tc>
      </w:tr>
      <w:tr w:rsidR="003453BD" w:rsidRPr="00EE5528" w:rsidTr="00EE5528">
        <w:trPr>
          <w:trHeight w:val="20"/>
          <w:jc w:val="center"/>
        </w:trPr>
        <w:tc>
          <w:tcPr>
            <w:tcW w:w="1101" w:type="dxa"/>
          </w:tcPr>
          <w:p w:rsidR="003453BD" w:rsidRPr="00EE5528" w:rsidRDefault="003453BD" w:rsidP="00EE5528">
            <w:pPr>
              <w:ind w:left="-113" w:right="-113"/>
              <w:jc w:val="center"/>
              <w:rPr>
                <w:rFonts w:ascii="Arial" w:hAnsi="Arial" w:cs="Arial"/>
                <w:sz w:val="12"/>
                <w:szCs w:val="12"/>
              </w:rPr>
            </w:pPr>
            <w:r w:rsidRPr="00EE5528">
              <w:rPr>
                <w:rFonts w:ascii="Arial" w:hAnsi="Arial" w:cs="Arial"/>
                <w:sz w:val="12"/>
                <w:szCs w:val="12"/>
              </w:rPr>
              <w:t>2025</w:t>
            </w:r>
          </w:p>
        </w:tc>
        <w:tc>
          <w:tcPr>
            <w:tcW w:w="1790" w:type="dxa"/>
          </w:tcPr>
          <w:p w:rsidR="003453BD" w:rsidRPr="00EE5528" w:rsidRDefault="003453BD" w:rsidP="00EE5528">
            <w:pPr>
              <w:jc w:val="center"/>
              <w:rPr>
                <w:rFonts w:ascii="Arial" w:hAnsi="Arial" w:cs="Arial"/>
                <w:sz w:val="12"/>
                <w:szCs w:val="12"/>
              </w:rPr>
            </w:pPr>
            <w:r w:rsidRPr="00EE5528">
              <w:rPr>
                <w:rFonts w:ascii="Arial" w:hAnsi="Arial" w:cs="Arial"/>
                <w:sz w:val="12"/>
                <w:szCs w:val="12"/>
              </w:rPr>
              <w:t>0</w:t>
            </w:r>
          </w:p>
        </w:tc>
        <w:tc>
          <w:tcPr>
            <w:tcW w:w="1701" w:type="dxa"/>
          </w:tcPr>
          <w:p w:rsidR="003453BD" w:rsidRPr="00EE5528" w:rsidRDefault="003453BD" w:rsidP="00EE5528">
            <w:pPr>
              <w:jc w:val="center"/>
              <w:rPr>
                <w:rFonts w:ascii="Arial" w:hAnsi="Arial" w:cs="Arial"/>
                <w:sz w:val="12"/>
                <w:szCs w:val="12"/>
              </w:rPr>
            </w:pPr>
            <w:r w:rsidRPr="00EE5528">
              <w:rPr>
                <w:rFonts w:ascii="Arial" w:hAnsi="Arial" w:cs="Arial"/>
                <w:sz w:val="12"/>
                <w:szCs w:val="12"/>
              </w:rPr>
              <w:t>0</w:t>
            </w:r>
          </w:p>
        </w:tc>
        <w:tc>
          <w:tcPr>
            <w:tcW w:w="1560" w:type="dxa"/>
          </w:tcPr>
          <w:p w:rsidR="003453BD" w:rsidRPr="00EE5528" w:rsidRDefault="003453BD" w:rsidP="00EE5528">
            <w:pPr>
              <w:jc w:val="center"/>
              <w:rPr>
                <w:rFonts w:ascii="Arial" w:hAnsi="Arial" w:cs="Arial"/>
                <w:sz w:val="12"/>
                <w:szCs w:val="12"/>
              </w:rPr>
            </w:pPr>
            <w:r w:rsidRPr="00EE5528">
              <w:rPr>
                <w:rFonts w:ascii="Arial" w:hAnsi="Arial" w:cs="Arial"/>
                <w:sz w:val="12"/>
                <w:szCs w:val="12"/>
              </w:rPr>
              <w:t>3856,3076</w:t>
            </w:r>
          </w:p>
        </w:tc>
        <w:tc>
          <w:tcPr>
            <w:tcW w:w="1842" w:type="dxa"/>
          </w:tcPr>
          <w:p w:rsidR="003453BD" w:rsidRPr="00EE5528" w:rsidRDefault="003453BD" w:rsidP="00EE5528">
            <w:pPr>
              <w:jc w:val="center"/>
              <w:rPr>
                <w:rFonts w:ascii="Arial" w:hAnsi="Arial" w:cs="Arial"/>
                <w:sz w:val="12"/>
                <w:szCs w:val="12"/>
              </w:rPr>
            </w:pPr>
            <w:r w:rsidRPr="00EE5528">
              <w:rPr>
                <w:rFonts w:ascii="Arial" w:hAnsi="Arial" w:cs="Arial"/>
                <w:sz w:val="12"/>
                <w:szCs w:val="12"/>
              </w:rPr>
              <w:t>0</w:t>
            </w:r>
          </w:p>
        </w:tc>
        <w:tc>
          <w:tcPr>
            <w:tcW w:w="2835" w:type="dxa"/>
          </w:tcPr>
          <w:p w:rsidR="003453BD" w:rsidRPr="00EE5528" w:rsidRDefault="003453BD" w:rsidP="00EE5528">
            <w:pPr>
              <w:jc w:val="center"/>
              <w:rPr>
                <w:rFonts w:ascii="Arial" w:hAnsi="Arial" w:cs="Arial"/>
                <w:sz w:val="12"/>
                <w:szCs w:val="12"/>
              </w:rPr>
            </w:pPr>
            <w:r w:rsidRPr="00EE5528">
              <w:rPr>
                <w:rFonts w:ascii="Arial" w:hAnsi="Arial" w:cs="Arial"/>
                <w:sz w:val="12"/>
                <w:szCs w:val="12"/>
              </w:rPr>
              <w:t>3856,3076</w:t>
            </w:r>
          </w:p>
        </w:tc>
      </w:tr>
      <w:tr w:rsidR="003453BD" w:rsidRPr="00EE5528" w:rsidTr="00EE5528">
        <w:trPr>
          <w:trHeight w:val="20"/>
          <w:jc w:val="center"/>
        </w:trPr>
        <w:tc>
          <w:tcPr>
            <w:tcW w:w="1101" w:type="dxa"/>
          </w:tcPr>
          <w:p w:rsidR="003453BD" w:rsidRPr="00EE5528" w:rsidRDefault="003453BD" w:rsidP="00EE5528">
            <w:pPr>
              <w:ind w:left="-113" w:right="-113"/>
              <w:jc w:val="center"/>
              <w:rPr>
                <w:rFonts w:ascii="Arial" w:hAnsi="Arial" w:cs="Arial"/>
                <w:sz w:val="12"/>
                <w:szCs w:val="12"/>
              </w:rPr>
            </w:pPr>
            <w:r w:rsidRPr="00EE5528">
              <w:rPr>
                <w:rFonts w:ascii="Arial" w:hAnsi="Arial" w:cs="Arial"/>
                <w:sz w:val="12"/>
                <w:szCs w:val="12"/>
              </w:rPr>
              <w:t>2026</w:t>
            </w:r>
          </w:p>
        </w:tc>
        <w:tc>
          <w:tcPr>
            <w:tcW w:w="1790" w:type="dxa"/>
          </w:tcPr>
          <w:p w:rsidR="003453BD" w:rsidRPr="00EE5528" w:rsidRDefault="003453BD" w:rsidP="00EE5528">
            <w:pPr>
              <w:jc w:val="center"/>
              <w:rPr>
                <w:rFonts w:ascii="Arial" w:hAnsi="Arial" w:cs="Arial"/>
                <w:sz w:val="12"/>
                <w:szCs w:val="12"/>
              </w:rPr>
            </w:pPr>
            <w:r w:rsidRPr="00EE5528">
              <w:rPr>
                <w:rFonts w:ascii="Arial" w:hAnsi="Arial" w:cs="Arial"/>
                <w:sz w:val="12"/>
                <w:szCs w:val="12"/>
              </w:rPr>
              <w:t>0</w:t>
            </w:r>
          </w:p>
        </w:tc>
        <w:tc>
          <w:tcPr>
            <w:tcW w:w="1701" w:type="dxa"/>
          </w:tcPr>
          <w:p w:rsidR="003453BD" w:rsidRPr="00EE5528" w:rsidRDefault="003453BD" w:rsidP="00EE5528">
            <w:pPr>
              <w:jc w:val="center"/>
              <w:rPr>
                <w:rFonts w:ascii="Arial" w:hAnsi="Arial" w:cs="Arial"/>
                <w:sz w:val="12"/>
                <w:szCs w:val="12"/>
              </w:rPr>
            </w:pPr>
            <w:r w:rsidRPr="00EE5528">
              <w:rPr>
                <w:rFonts w:ascii="Arial" w:hAnsi="Arial" w:cs="Arial"/>
                <w:sz w:val="12"/>
                <w:szCs w:val="12"/>
              </w:rPr>
              <w:t>0</w:t>
            </w:r>
          </w:p>
        </w:tc>
        <w:tc>
          <w:tcPr>
            <w:tcW w:w="1560" w:type="dxa"/>
          </w:tcPr>
          <w:p w:rsidR="003453BD" w:rsidRPr="00EE5528" w:rsidRDefault="003453BD" w:rsidP="00EE5528">
            <w:pPr>
              <w:jc w:val="center"/>
              <w:rPr>
                <w:rFonts w:ascii="Arial" w:hAnsi="Arial" w:cs="Arial"/>
                <w:sz w:val="12"/>
                <w:szCs w:val="12"/>
              </w:rPr>
            </w:pPr>
            <w:r w:rsidRPr="00EE5528">
              <w:rPr>
                <w:rFonts w:ascii="Arial" w:hAnsi="Arial" w:cs="Arial"/>
                <w:sz w:val="12"/>
                <w:szCs w:val="12"/>
              </w:rPr>
              <w:t>3856,3076</w:t>
            </w:r>
          </w:p>
        </w:tc>
        <w:tc>
          <w:tcPr>
            <w:tcW w:w="1842" w:type="dxa"/>
          </w:tcPr>
          <w:p w:rsidR="003453BD" w:rsidRPr="00EE5528" w:rsidRDefault="003453BD" w:rsidP="00EE5528">
            <w:pPr>
              <w:jc w:val="center"/>
              <w:rPr>
                <w:rFonts w:ascii="Arial" w:hAnsi="Arial" w:cs="Arial"/>
                <w:sz w:val="12"/>
                <w:szCs w:val="12"/>
              </w:rPr>
            </w:pPr>
          </w:p>
        </w:tc>
        <w:tc>
          <w:tcPr>
            <w:tcW w:w="2835" w:type="dxa"/>
          </w:tcPr>
          <w:p w:rsidR="003453BD" w:rsidRPr="00EE5528" w:rsidRDefault="003453BD" w:rsidP="00EE5528">
            <w:pPr>
              <w:jc w:val="center"/>
              <w:rPr>
                <w:rFonts w:ascii="Arial" w:hAnsi="Arial" w:cs="Arial"/>
                <w:sz w:val="12"/>
                <w:szCs w:val="12"/>
              </w:rPr>
            </w:pPr>
            <w:r w:rsidRPr="00EE5528">
              <w:rPr>
                <w:rFonts w:ascii="Arial" w:hAnsi="Arial" w:cs="Arial"/>
                <w:sz w:val="12"/>
                <w:szCs w:val="12"/>
              </w:rPr>
              <w:t>3856,3076</w:t>
            </w:r>
          </w:p>
        </w:tc>
      </w:tr>
      <w:tr w:rsidR="003453BD" w:rsidRPr="00EE5528" w:rsidTr="00EE5528">
        <w:trPr>
          <w:trHeight w:val="20"/>
          <w:jc w:val="center"/>
        </w:trPr>
        <w:tc>
          <w:tcPr>
            <w:tcW w:w="1101" w:type="dxa"/>
          </w:tcPr>
          <w:p w:rsidR="003453BD" w:rsidRPr="00EE5528" w:rsidRDefault="003453BD" w:rsidP="00EE5528">
            <w:pPr>
              <w:ind w:left="-113" w:right="-113"/>
              <w:jc w:val="center"/>
              <w:rPr>
                <w:rFonts w:ascii="Arial" w:hAnsi="Arial" w:cs="Arial"/>
                <w:spacing w:val="-30"/>
                <w:sz w:val="12"/>
                <w:szCs w:val="12"/>
              </w:rPr>
            </w:pPr>
            <w:r w:rsidRPr="00EE5528">
              <w:rPr>
                <w:rFonts w:ascii="Arial" w:hAnsi="Arial" w:cs="Arial"/>
                <w:spacing w:val="-30"/>
                <w:sz w:val="12"/>
                <w:szCs w:val="12"/>
              </w:rPr>
              <w:t>ВСЕГО</w:t>
            </w:r>
          </w:p>
        </w:tc>
        <w:tc>
          <w:tcPr>
            <w:tcW w:w="1790" w:type="dxa"/>
          </w:tcPr>
          <w:p w:rsidR="003453BD" w:rsidRPr="00EE5528" w:rsidRDefault="003453BD" w:rsidP="00EE5528">
            <w:pPr>
              <w:jc w:val="center"/>
              <w:rPr>
                <w:rFonts w:ascii="Arial" w:hAnsi="Arial" w:cs="Arial"/>
                <w:sz w:val="12"/>
                <w:szCs w:val="12"/>
              </w:rPr>
            </w:pPr>
            <w:r w:rsidRPr="00EE5528">
              <w:rPr>
                <w:rFonts w:ascii="Arial" w:hAnsi="Arial" w:cs="Arial"/>
                <w:sz w:val="12"/>
                <w:szCs w:val="12"/>
              </w:rPr>
              <w:t>646,8</w:t>
            </w:r>
          </w:p>
        </w:tc>
        <w:tc>
          <w:tcPr>
            <w:tcW w:w="1701" w:type="dxa"/>
          </w:tcPr>
          <w:p w:rsidR="003453BD" w:rsidRPr="00EE5528" w:rsidRDefault="003453BD" w:rsidP="00EE5528">
            <w:pPr>
              <w:jc w:val="center"/>
              <w:rPr>
                <w:rFonts w:ascii="Arial" w:hAnsi="Arial" w:cs="Arial"/>
                <w:sz w:val="12"/>
                <w:szCs w:val="12"/>
              </w:rPr>
            </w:pPr>
            <w:r w:rsidRPr="00EE5528">
              <w:rPr>
                <w:rFonts w:ascii="Arial" w:hAnsi="Arial" w:cs="Arial"/>
                <w:sz w:val="12"/>
                <w:szCs w:val="12"/>
              </w:rPr>
              <w:t>602,8</w:t>
            </w:r>
          </w:p>
        </w:tc>
        <w:tc>
          <w:tcPr>
            <w:tcW w:w="1560" w:type="dxa"/>
          </w:tcPr>
          <w:p w:rsidR="003453BD" w:rsidRPr="00EE5528" w:rsidRDefault="003453BD" w:rsidP="00EE5528">
            <w:pPr>
              <w:jc w:val="center"/>
              <w:rPr>
                <w:rFonts w:ascii="Arial" w:hAnsi="Arial" w:cs="Arial"/>
                <w:sz w:val="12"/>
                <w:szCs w:val="12"/>
              </w:rPr>
            </w:pPr>
            <w:r w:rsidRPr="00EE5528">
              <w:rPr>
                <w:rFonts w:ascii="Arial" w:hAnsi="Arial" w:cs="Arial"/>
                <w:sz w:val="12"/>
                <w:szCs w:val="12"/>
              </w:rPr>
              <w:t>24750,64963</w:t>
            </w:r>
          </w:p>
        </w:tc>
        <w:tc>
          <w:tcPr>
            <w:tcW w:w="1842" w:type="dxa"/>
          </w:tcPr>
          <w:p w:rsidR="003453BD" w:rsidRPr="00EE5528" w:rsidRDefault="003453BD" w:rsidP="00EE5528">
            <w:pPr>
              <w:jc w:val="center"/>
              <w:rPr>
                <w:rFonts w:ascii="Arial" w:hAnsi="Arial" w:cs="Arial"/>
                <w:sz w:val="12"/>
                <w:szCs w:val="12"/>
              </w:rPr>
            </w:pPr>
          </w:p>
        </w:tc>
        <w:tc>
          <w:tcPr>
            <w:tcW w:w="2835" w:type="dxa"/>
          </w:tcPr>
          <w:p w:rsidR="003453BD" w:rsidRPr="00EE5528" w:rsidRDefault="003453BD" w:rsidP="00EE5528">
            <w:pPr>
              <w:jc w:val="center"/>
              <w:rPr>
                <w:rFonts w:ascii="Arial" w:hAnsi="Arial" w:cs="Arial"/>
                <w:sz w:val="12"/>
                <w:szCs w:val="12"/>
              </w:rPr>
            </w:pPr>
            <w:r w:rsidRPr="00EE5528">
              <w:rPr>
                <w:rFonts w:ascii="Arial" w:hAnsi="Arial" w:cs="Arial"/>
                <w:sz w:val="12"/>
                <w:szCs w:val="12"/>
              </w:rPr>
              <w:t>26000,24963</w:t>
            </w:r>
          </w:p>
        </w:tc>
      </w:tr>
    </w:tbl>
    <w:p w:rsidR="003453BD" w:rsidRPr="00654A82" w:rsidRDefault="003453BD" w:rsidP="003453BD">
      <w:pPr>
        <w:tabs>
          <w:tab w:val="left" w:pos="3560"/>
        </w:tabs>
        <w:ind w:right="140"/>
        <w:jc w:val="right"/>
        <w:rPr>
          <w:rFonts w:ascii="Arial" w:hAnsi="Arial" w:cs="Arial"/>
          <w:color w:val="000000"/>
          <w:sz w:val="16"/>
          <w:szCs w:val="16"/>
        </w:rPr>
      </w:pPr>
      <w:r w:rsidRPr="00654A82">
        <w:rPr>
          <w:rFonts w:ascii="Arial" w:hAnsi="Arial" w:cs="Arial"/>
          <w:color w:val="000000"/>
          <w:sz w:val="16"/>
          <w:szCs w:val="16"/>
        </w:rPr>
        <w:t>»;</w:t>
      </w:r>
    </w:p>
    <w:p w:rsidR="003453BD" w:rsidRPr="00654A82" w:rsidRDefault="003453BD" w:rsidP="00EE5528">
      <w:pPr>
        <w:ind w:firstLine="284"/>
        <w:jc w:val="both"/>
        <w:rPr>
          <w:rFonts w:ascii="Arial" w:hAnsi="Arial" w:cs="Arial"/>
          <w:sz w:val="16"/>
          <w:szCs w:val="16"/>
        </w:rPr>
      </w:pPr>
      <w:r w:rsidRPr="00654A82">
        <w:rPr>
          <w:rFonts w:ascii="Arial" w:hAnsi="Arial" w:cs="Arial"/>
          <w:sz w:val="16"/>
          <w:szCs w:val="16"/>
        </w:rPr>
        <w:t>1.8. Изложить мероприятия подпрограммы «Вовлечение молодежи Валдайского муниципального района в социальную практику» в прилага</w:t>
      </w:r>
      <w:r w:rsidRPr="00654A82">
        <w:rPr>
          <w:rFonts w:ascii="Arial" w:hAnsi="Arial" w:cs="Arial"/>
          <w:sz w:val="16"/>
          <w:szCs w:val="16"/>
        </w:rPr>
        <w:t>е</w:t>
      </w:r>
      <w:r w:rsidRPr="00654A82">
        <w:rPr>
          <w:rFonts w:ascii="Arial" w:hAnsi="Arial" w:cs="Arial"/>
          <w:sz w:val="16"/>
          <w:szCs w:val="16"/>
        </w:rPr>
        <w:t>мой редакции (прилож</w:t>
      </w:r>
      <w:r w:rsidRPr="00654A82">
        <w:rPr>
          <w:rFonts w:ascii="Arial" w:hAnsi="Arial" w:cs="Arial"/>
          <w:sz w:val="16"/>
          <w:szCs w:val="16"/>
        </w:rPr>
        <w:t>е</w:t>
      </w:r>
      <w:r w:rsidRPr="00654A82">
        <w:rPr>
          <w:rFonts w:ascii="Arial" w:hAnsi="Arial" w:cs="Arial"/>
          <w:sz w:val="16"/>
          <w:szCs w:val="16"/>
        </w:rPr>
        <w:t>ние 4);</w:t>
      </w:r>
    </w:p>
    <w:p w:rsidR="003453BD" w:rsidRPr="00654A82" w:rsidRDefault="003453BD" w:rsidP="00EE5528">
      <w:pPr>
        <w:ind w:firstLine="284"/>
        <w:jc w:val="both"/>
        <w:rPr>
          <w:rFonts w:ascii="Arial" w:hAnsi="Arial" w:cs="Arial"/>
          <w:sz w:val="16"/>
          <w:szCs w:val="16"/>
        </w:rPr>
      </w:pPr>
      <w:r w:rsidRPr="00654A82">
        <w:rPr>
          <w:rFonts w:ascii="Arial" w:hAnsi="Arial" w:cs="Arial"/>
          <w:sz w:val="16"/>
          <w:szCs w:val="16"/>
        </w:rPr>
        <w:t xml:space="preserve">1.9. </w:t>
      </w:r>
      <w:r w:rsidRPr="00654A82">
        <w:rPr>
          <w:rFonts w:ascii="Arial" w:hAnsi="Arial" w:cs="Arial"/>
          <w:color w:val="000000"/>
          <w:sz w:val="16"/>
          <w:szCs w:val="16"/>
        </w:rPr>
        <w:t xml:space="preserve">Изложить пункт 4 паспорта подпрограммы </w:t>
      </w:r>
      <w:r w:rsidRPr="00654A82">
        <w:rPr>
          <w:rFonts w:ascii="Arial" w:hAnsi="Arial" w:cs="Arial"/>
          <w:sz w:val="16"/>
          <w:szCs w:val="16"/>
        </w:rPr>
        <w:t>«Обеспечение реализации муниципальной программы и прочие мероприятия в области обр</w:t>
      </w:r>
      <w:r w:rsidRPr="00654A82">
        <w:rPr>
          <w:rFonts w:ascii="Arial" w:hAnsi="Arial" w:cs="Arial"/>
          <w:sz w:val="16"/>
          <w:szCs w:val="16"/>
        </w:rPr>
        <w:t>а</w:t>
      </w:r>
      <w:r w:rsidRPr="00654A82">
        <w:rPr>
          <w:rFonts w:ascii="Arial" w:hAnsi="Arial" w:cs="Arial"/>
          <w:sz w:val="16"/>
          <w:szCs w:val="16"/>
        </w:rPr>
        <w:t>зования и молодежной полит</w:t>
      </w:r>
      <w:r w:rsidRPr="00654A82">
        <w:rPr>
          <w:rFonts w:ascii="Arial" w:hAnsi="Arial" w:cs="Arial"/>
          <w:sz w:val="16"/>
          <w:szCs w:val="16"/>
        </w:rPr>
        <w:t>и</w:t>
      </w:r>
      <w:r w:rsidRPr="00654A82">
        <w:rPr>
          <w:rFonts w:ascii="Arial" w:hAnsi="Arial" w:cs="Arial"/>
          <w:sz w:val="16"/>
          <w:szCs w:val="16"/>
        </w:rPr>
        <w:t>ки»</w:t>
      </w:r>
      <w:r w:rsidRPr="00654A82">
        <w:rPr>
          <w:rFonts w:ascii="Arial" w:hAnsi="Arial" w:cs="Arial"/>
          <w:color w:val="000000"/>
          <w:sz w:val="16"/>
          <w:szCs w:val="16"/>
        </w:rPr>
        <w:t xml:space="preserve"> в редакции:</w:t>
      </w:r>
    </w:p>
    <w:p w:rsidR="003453BD" w:rsidRPr="00654A82" w:rsidRDefault="003453BD" w:rsidP="00EE5528">
      <w:pPr>
        <w:ind w:firstLine="284"/>
        <w:jc w:val="both"/>
        <w:rPr>
          <w:rFonts w:ascii="Arial" w:hAnsi="Arial" w:cs="Arial"/>
          <w:sz w:val="16"/>
          <w:szCs w:val="16"/>
        </w:rPr>
      </w:pPr>
      <w:r w:rsidRPr="00654A82">
        <w:rPr>
          <w:rFonts w:ascii="Arial" w:hAnsi="Arial" w:cs="Arial"/>
          <w:color w:val="000000"/>
          <w:sz w:val="16"/>
          <w:szCs w:val="16"/>
        </w:rPr>
        <w:t xml:space="preserve">«4. </w:t>
      </w:r>
      <w:r w:rsidRPr="00654A82">
        <w:rPr>
          <w:rFonts w:ascii="Arial" w:hAnsi="Arial" w:cs="Arial"/>
          <w:sz w:val="16"/>
          <w:szCs w:val="16"/>
        </w:rPr>
        <w:t>Объемы и источники финансирования подпрограммы в ц</w:t>
      </w:r>
      <w:r w:rsidRPr="00654A82">
        <w:rPr>
          <w:rFonts w:ascii="Arial" w:hAnsi="Arial" w:cs="Arial"/>
          <w:sz w:val="16"/>
          <w:szCs w:val="16"/>
        </w:rPr>
        <w:t>е</w:t>
      </w:r>
      <w:r w:rsidRPr="00654A82">
        <w:rPr>
          <w:rFonts w:ascii="Arial" w:hAnsi="Arial" w:cs="Arial"/>
          <w:sz w:val="16"/>
          <w:szCs w:val="16"/>
        </w:rPr>
        <w:t>лом и по годам реализации (тыс. рублей):</w:t>
      </w:r>
    </w:p>
    <w:p w:rsidR="003453BD" w:rsidRPr="00654A82" w:rsidRDefault="003453BD" w:rsidP="00EE5528">
      <w:pPr>
        <w:ind w:firstLine="284"/>
        <w:jc w:val="both"/>
        <w:rPr>
          <w:rFonts w:ascii="Arial" w:hAnsi="Arial" w:cs="Arial"/>
          <w:sz w:val="16"/>
          <w:szCs w:val="16"/>
        </w:rPr>
      </w:pPr>
    </w:p>
    <w:tbl>
      <w:tblPr>
        <w:tblW w:w="10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5"/>
        <w:gridCol w:w="2525"/>
        <w:gridCol w:w="1371"/>
        <w:gridCol w:w="2268"/>
        <w:gridCol w:w="1843"/>
        <w:gridCol w:w="1984"/>
      </w:tblGrid>
      <w:tr w:rsidR="003453BD" w:rsidRPr="00EE5528" w:rsidTr="00EE5528">
        <w:trPr>
          <w:trHeight w:val="20"/>
          <w:tblHeader/>
          <w:jc w:val="center"/>
        </w:trPr>
        <w:tc>
          <w:tcPr>
            <w:tcW w:w="975" w:type="dxa"/>
            <w:vMerge w:val="restart"/>
          </w:tcPr>
          <w:p w:rsidR="003453BD" w:rsidRPr="00EE5528" w:rsidRDefault="003453BD" w:rsidP="00EE5528">
            <w:pPr>
              <w:jc w:val="center"/>
              <w:rPr>
                <w:rFonts w:ascii="Arial" w:hAnsi="Arial" w:cs="Arial"/>
                <w:b/>
                <w:sz w:val="12"/>
                <w:szCs w:val="12"/>
              </w:rPr>
            </w:pPr>
            <w:r w:rsidRPr="00EE5528">
              <w:rPr>
                <w:rFonts w:ascii="Arial" w:hAnsi="Arial" w:cs="Arial"/>
                <w:b/>
                <w:sz w:val="12"/>
                <w:szCs w:val="12"/>
              </w:rPr>
              <w:t>Год</w:t>
            </w:r>
          </w:p>
        </w:tc>
        <w:tc>
          <w:tcPr>
            <w:tcW w:w="9991" w:type="dxa"/>
            <w:gridSpan w:val="5"/>
          </w:tcPr>
          <w:p w:rsidR="003453BD" w:rsidRPr="00EE5528" w:rsidRDefault="003453BD" w:rsidP="00EE5528">
            <w:pPr>
              <w:jc w:val="center"/>
              <w:rPr>
                <w:rFonts w:ascii="Arial" w:hAnsi="Arial" w:cs="Arial"/>
                <w:b/>
                <w:sz w:val="12"/>
                <w:szCs w:val="12"/>
              </w:rPr>
            </w:pPr>
            <w:r w:rsidRPr="00EE5528">
              <w:rPr>
                <w:rFonts w:ascii="Arial" w:hAnsi="Arial" w:cs="Arial"/>
                <w:b/>
                <w:sz w:val="12"/>
                <w:szCs w:val="12"/>
              </w:rPr>
              <w:t>Источник финансирования</w:t>
            </w:r>
          </w:p>
        </w:tc>
      </w:tr>
      <w:tr w:rsidR="003453BD" w:rsidRPr="00EE5528" w:rsidTr="00EE5528">
        <w:trPr>
          <w:trHeight w:val="20"/>
          <w:tblHeader/>
          <w:jc w:val="center"/>
        </w:trPr>
        <w:tc>
          <w:tcPr>
            <w:tcW w:w="975" w:type="dxa"/>
            <w:vMerge/>
          </w:tcPr>
          <w:p w:rsidR="003453BD" w:rsidRPr="00EE5528" w:rsidRDefault="003453BD" w:rsidP="00EE5528">
            <w:pPr>
              <w:jc w:val="center"/>
              <w:rPr>
                <w:rFonts w:ascii="Arial" w:hAnsi="Arial" w:cs="Arial"/>
                <w:sz w:val="12"/>
                <w:szCs w:val="12"/>
              </w:rPr>
            </w:pPr>
          </w:p>
        </w:tc>
        <w:tc>
          <w:tcPr>
            <w:tcW w:w="2525" w:type="dxa"/>
          </w:tcPr>
          <w:p w:rsidR="003453BD" w:rsidRPr="00EE5528" w:rsidRDefault="003453BD" w:rsidP="00EE5528">
            <w:pPr>
              <w:jc w:val="center"/>
              <w:rPr>
                <w:rFonts w:ascii="Arial" w:hAnsi="Arial" w:cs="Arial"/>
                <w:b/>
                <w:sz w:val="12"/>
                <w:szCs w:val="12"/>
              </w:rPr>
            </w:pPr>
            <w:r w:rsidRPr="00EE5528">
              <w:rPr>
                <w:rFonts w:ascii="Arial" w:hAnsi="Arial" w:cs="Arial"/>
                <w:b/>
                <w:sz w:val="12"/>
                <w:szCs w:val="12"/>
              </w:rPr>
              <w:t xml:space="preserve">областной </w:t>
            </w:r>
            <w:r w:rsidRPr="00EE5528">
              <w:rPr>
                <w:rFonts w:ascii="Arial" w:hAnsi="Arial" w:cs="Arial"/>
                <w:b/>
                <w:sz w:val="12"/>
                <w:szCs w:val="12"/>
              </w:rPr>
              <w:br/>
              <w:t>бюджет</w:t>
            </w:r>
          </w:p>
        </w:tc>
        <w:tc>
          <w:tcPr>
            <w:tcW w:w="1371" w:type="dxa"/>
          </w:tcPr>
          <w:p w:rsidR="003453BD" w:rsidRPr="00EE5528" w:rsidRDefault="003453BD" w:rsidP="00EE5528">
            <w:pPr>
              <w:jc w:val="center"/>
              <w:rPr>
                <w:rFonts w:ascii="Arial" w:hAnsi="Arial" w:cs="Arial"/>
                <w:b/>
                <w:sz w:val="12"/>
                <w:szCs w:val="12"/>
              </w:rPr>
            </w:pPr>
            <w:r w:rsidRPr="00EE5528">
              <w:rPr>
                <w:rFonts w:ascii="Arial" w:hAnsi="Arial" w:cs="Arial"/>
                <w:b/>
                <w:sz w:val="12"/>
                <w:szCs w:val="12"/>
              </w:rPr>
              <w:t>федеральный бю</w:t>
            </w:r>
            <w:r w:rsidRPr="00EE5528">
              <w:rPr>
                <w:rFonts w:ascii="Arial" w:hAnsi="Arial" w:cs="Arial"/>
                <w:b/>
                <w:sz w:val="12"/>
                <w:szCs w:val="12"/>
              </w:rPr>
              <w:t>д</w:t>
            </w:r>
            <w:r w:rsidRPr="00EE5528">
              <w:rPr>
                <w:rFonts w:ascii="Arial" w:hAnsi="Arial" w:cs="Arial"/>
                <w:b/>
                <w:sz w:val="12"/>
                <w:szCs w:val="12"/>
              </w:rPr>
              <w:t>жет</w:t>
            </w:r>
          </w:p>
        </w:tc>
        <w:tc>
          <w:tcPr>
            <w:tcW w:w="2268" w:type="dxa"/>
          </w:tcPr>
          <w:p w:rsidR="003453BD" w:rsidRPr="00EE5528" w:rsidRDefault="003453BD" w:rsidP="00EE5528">
            <w:pPr>
              <w:jc w:val="center"/>
              <w:rPr>
                <w:rFonts w:ascii="Arial" w:hAnsi="Arial" w:cs="Arial"/>
                <w:b/>
                <w:sz w:val="12"/>
                <w:szCs w:val="12"/>
              </w:rPr>
            </w:pPr>
            <w:r w:rsidRPr="00EE5528">
              <w:rPr>
                <w:rFonts w:ascii="Arial" w:hAnsi="Arial" w:cs="Arial"/>
                <w:b/>
                <w:sz w:val="12"/>
                <w:szCs w:val="12"/>
              </w:rPr>
              <w:t xml:space="preserve">местный </w:t>
            </w:r>
            <w:r w:rsidRPr="00EE5528">
              <w:rPr>
                <w:rFonts w:ascii="Arial" w:hAnsi="Arial" w:cs="Arial"/>
                <w:b/>
                <w:sz w:val="12"/>
                <w:szCs w:val="12"/>
              </w:rPr>
              <w:br/>
              <w:t>бюджет</w:t>
            </w:r>
          </w:p>
        </w:tc>
        <w:tc>
          <w:tcPr>
            <w:tcW w:w="1843" w:type="dxa"/>
          </w:tcPr>
          <w:p w:rsidR="003453BD" w:rsidRPr="00EE5528" w:rsidRDefault="003453BD" w:rsidP="00EE5528">
            <w:pPr>
              <w:jc w:val="center"/>
              <w:rPr>
                <w:rFonts w:ascii="Arial" w:hAnsi="Arial" w:cs="Arial"/>
                <w:b/>
                <w:sz w:val="12"/>
                <w:szCs w:val="12"/>
              </w:rPr>
            </w:pPr>
            <w:r w:rsidRPr="00EE5528">
              <w:rPr>
                <w:rFonts w:ascii="Arial" w:hAnsi="Arial" w:cs="Arial"/>
                <w:b/>
                <w:spacing w:val="-8"/>
                <w:sz w:val="12"/>
                <w:szCs w:val="12"/>
              </w:rPr>
              <w:t xml:space="preserve">внебюджетные </w:t>
            </w:r>
            <w:r w:rsidRPr="00EE5528">
              <w:rPr>
                <w:rFonts w:ascii="Arial" w:hAnsi="Arial" w:cs="Arial"/>
                <w:b/>
                <w:sz w:val="12"/>
                <w:szCs w:val="12"/>
              </w:rPr>
              <w:t>сре</w:t>
            </w:r>
            <w:r w:rsidRPr="00EE5528">
              <w:rPr>
                <w:rFonts w:ascii="Arial" w:hAnsi="Arial" w:cs="Arial"/>
                <w:b/>
                <w:sz w:val="12"/>
                <w:szCs w:val="12"/>
              </w:rPr>
              <w:t>д</w:t>
            </w:r>
            <w:r w:rsidRPr="00EE5528">
              <w:rPr>
                <w:rFonts w:ascii="Arial" w:hAnsi="Arial" w:cs="Arial"/>
                <w:b/>
                <w:sz w:val="12"/>
                <w:szCs w:val="12"/>
              </w:rPr>
              <w:t>ства</w:t>
            </w:r>
          </w:p>
        </w:tc>
        <w:tc>
          <w:tcPr>
            <w:tcW w:w="1984" w:type="dxa"/>
          </w:tcPr>
          <w:p w:rsidR="003453BD" w:rsidRPr="00EE5528" w:rsidRDefault="003453BD" w:rsidP="00EE5528">
            <w:pPr>
              <w:jc w:val="center"/>
              <w:rPr>
                <w:rFonts w:ascii="Arial" w:hAnsi="Arial" w:cs="Arial"/>
                <w:b/>
                <w:sz w:val="12"/>
                <w:szCs w:val="12"/>
              </w:rPr>
            </w:pPr>
            <w:r w:rsidRPr="00EE5528">
              <w:rPr>
                <w:rFonts w:ascii="Arial" w:hAnsi="Arial" w:cs="Arial"/>
                <w:b/>
                <w:sz w:val="12"/>
                <w:szCs w:val="12"/>
              </w:rPr>
              <w:t>всего</w:t>
            </w:r>
          </w:p>
        </w:tc>
      </w:tr>
      <w:tr w:rsidR="003453BD" w:rsidRPr="00EE5528" w:rsidTr="00EE5528">
        <w:trPr>
          <w:trHeight w:val="20"/>
          <w:tblHeader/>
          <w:jc w:val="center"/>
        </w:trPr>
        <w:tc>
          <w:tcPr>
            <w:tcW w:w="975" w:type="dxa"/>
          </w:tcPr>
          <w:p w:rsidR="003453BD" w:rsidRPr="00EE5528" w:rsidRDefault="003453BD" w:rsidP="00EE5528">
            <w:pPr>
              <w:jc w:val="center"/>
              <w:rPr>
                <w:rFonts w:ascii="Arial" w:hAnsi="Arial" w:cs="Arial"/>
                <w:sz w:val="12"/>
                <w:szCs w:val="12"/>
              </w:rPr>
            </w:pPr>
            <w:r w:rsidRPr="00EE5528">
              <w:rPr>
                <w:rFonts w:ascii="Arial" w:hAnsi="Arial" w:cs="Arial"/>
                <w:sz w:val="12"/>
                <w:szCs w:val="12"/>
              </w:rPr>
              <w:t>1</w:t>
            </w:r>
          </w:p>
        </w:tc>
        <w:tc>
          <w:tcPr>
            <w:tcW w:w="2525" w:type="dxa"/>
          </w:tcPr>
          <w:p w:rsidR="003453BD" w:rsidRPr="00EE5528" w:rsidRDefault="003453BD" w:rsidP="00EE5528">
            <w:pPr>
              <w:jc w:val="center"/>
              <w:rPr>
                <w:rFonts w:ascii="Arial" w:hAnsi="Arial" w:cs="Arial"/>
                <w:sz w:val="12"/>
                <w:szCs w:val="12"/>
              </w:rPr>
            </w:pPr>
            <w:r w:rsidRPr="00EE5528">
              <w:rPr>
                <w:rFonts w:ascii="Arial" w:hAnsi="Arial" w:cs="Arial"/>
                <w:sz w:val="12"/>
                <w:szCs w:val="12"/>
              </w:rPr>
              <w:t>2</w:t>
            </w:r>
          </w:p>
        </w:tc>
        <w:tc>
          <w:tcPr>
            <w:tcW w:w="1371" w:type="dxa"/>
          </w:tcPr>
          <w:p w:rsidR="003453BD" w:rsidRPr="00EE5528" w:rsidRDefault="003453BD" w:rsidP="00EE5528">
            <w:pPr>
              <w:jc w:val="center"/>
              <w:rPr>
                <w:rFonts w:ascii="Arial" w:hAnsi="Arial" w:cs="Arial"/>
                <w:sz w:val="12"/>
                <w:szCs w:val="12"/>
              </w:rPr>
            </w:pPr>
            <w:r w:rsidRPr="00EE5528">
              <w:rPr>
                <w:rFonts w:ascii="Arial" w:hAnsi="Arial" w:cs="Arial"/>
                <w:sz w:val="12"/>
                <w:szCs w:val="12"/>
              </w:rPr>
              <w:t>3</w:t>
            </w:r>
          </w:p>
        </w:tc>
        <w:tc>
          <w:tcPr>
            <w:tcW w:w="2268" w:type="dxa"/>
          </w:tcPr>
          <w:p w:rsidR="003453BD" w:rsidRPr="00EE5528" w:rsidRDefault="003453BD" w:rsidP="00EE5528">
            <w:pPr>
              <w:jc w:val="center"/>
              <w:rPr>
                <w:rFonts w:ascii="Arial" w:hAnsi="Arial" w:cs="Arial"/>
                <w:sz w:val="12"/>
                <w:szCs w:val="12"/>
              </w:rPr>
            </w:pPr>
            <w:r w:rsidRPr="00EE5528">
              <w:rPr>
                <w:rFonts w:ascii="Arial" w:hAnsi="Arial" w:cs="Arial"/>
                <w:sz w:val="12"/>
                <w:szCs w:val="12"/>
              </w:rPr>
              <w:t>4</w:t>
            </w:r>
          </w:p>
        </w:tc>
        <w:tc>
          <w:tcPr>
            <w:tcW w:w="1843" w:type="dxa"/>
          </w:tcPr>
          <w:p w:rsidR="003453BD" w:rsidRPr="00EE5528" w:rsidRDefault="003453BD" w:rsidP="00EE5528">
            <w:pPr>
              <w:jc w:val="center"/>
              <w:rPr>
                <w:rFonts w:ascii="Arial" w:hAnsi="Arial" w:cs="Arial"/>
                <w:sz w:val="12"/>
                <w:szCs w:val="12"/>
              </w:rPr>
            </w:pPr>
            <w:r w:rsidRPr="00EE5528">
              <w:rPr>
                <w:rFonts w:ascii="Arial" w:hAnsi="Arial" w:cs="Arial"/>
                <w:sz w:val="12"/>
                <w:szCs w:val="12"/>
              </w:rPr>
              <w:t>5</w:t>
            </w:r>
          </w:p>
        </w:tc>
        <w:tc>
          <w:tcPr>
            <w:tcW w:w="1984" w:type="dxa"/>
          </w:tcPr>
          <w:p w:rsidR="003453BD" w:rsidRPr="00EE5528" w:rsidRDefault="003453BD" w:rsidP="00EE5528">
            <w:pPr>
              <w:jc w:val="center"/>
              <w:rPr>
                <w:rFonts w:ascii="Arial" w:hAnsi="Arial" w:cs="Arial"/>
                <w:sz w:val="12"/>
                <w:szCs w:val="12"/>
              </w:rPr>
            </w:pPr>
            <w:r w:rsidRPr="00EE5528">
              <w:rPr>
                <w:rFonts w:ascii="Arial" w:hAnsi="Arial" w:cs="Arial"/>
                <w:sz w:val="12"/>
                <w:szCs w:val="12"/>
              </w:rPr>
              <w:t>6</w:t>
            </w:r>
          </w:p>
        </w:tc>
      </w:tr>
      <w:tr w:rsidR="003453BD" w:rsidRPr="00EE5528" w:rsidTr="00EE5528">
        <w:trPr>
          <w:trHeight w:val="20"/>
          <w:jc w:val="center"/>
        </w:trPr>
        <w:tc>
          <w:tcPr>
            <w:tcW w:w="975" w:type="dxa"/>
          </w:tcPr>
          <w:p w:rsidR="003453BD" w:rsidRPr="00EE5528" w:rsidRDefault="003453BD" w:rsidP="00EE5528">
            <w:pPr>
              <w:jc w:val="center"/>
              <w:rPr>
                <w:rFonts w:ascii="Arial" w:hAnsi="Arial" w:cs="Arial"/>
                <w:sz w:val="12"/>
                <w:szCs w:val="12"/>
              </w:rPr>
            </w:pPr>
            <w:r w:rsidRPr="00EE5528">
              <w:rPr>
                <w:rFonts w:ascii="Arial" w:hAnsi="Arial" w:cs="Arial"/>
                <w:sz w:val="12"/>
                <w:szCs w:val="12"/>
              </w:rPr>
              <w:t>2020</w:t>
            </w:r>
          </w:p>
        </w:tc>
        <w:tc>
          <w:tcPr>
            <w:tcW w:w="2525" w:type="dxa"/>
          </w:tcPr>
          <w:p w:rsidR="003453BD" w:rsidRPr="00EE5528" w:rsidRDefault="003453BD" w:rsidP="00EE5528">
            <w:pPr>
              <w:jc w:val="center"/>
              <w:rPr>
                <w:rFonts w:ascii="Arial" w:hAnsi="Arial" w:cs="Arial"/>
                <w:color w:val="000000"/>
                <w:sz w:val="12"/>
                <w:szCs w:val="12"/>
              </w:rPr>
            </w:pPr>
            <w:r w:rsidRPr="00EE5528">
              <w:rPr>
                <w:rFonts w:ascii="Arial" w:hAnsi="Arial" w:cs="Arial"/>
                <w:color w:val="000000"/>
                <w:sz w:val="12"/>
                <w:szCs w:val="12"/>
              </w:rPr>
              <w:t>222746,475</w:t>
            </w:r>
          </w:p>
        </w:tc>
        <w:tc>
          <w:tcPr>
            <w:tcW w:w="1371" w:type="dxa"/>
          </w:tcPr>
          <w:p w:rsidR="003453BD" w:rsidRPr="00EE5528" w:rsidRDefault="003453BD" w:rsidP="00EE5528">
            <w:pPr>
              <w:jc w:val="center"/>
              <w:rPr>
                <w:rFonts w:ascii="Arial" w:hAnsi="Arial" w:cs="Arial"/>
                <w:color w:val="000000"/>
                <w:sz w:val="12"/>
                <w:szCs w:val="12"/>
              </w:rPr>
            </w:pPr>
            <w:r w:rsidRPr="00EE5528">
              <w:rPr>
                <w:rFonts w:ascii="Arial" w:hAnsi="Arial" w:cs="Arial"/>
                <w:color w:val="000000"/>
                <w:sz w:val="12"/>
                <w:szCs w:val="12"/>
              </w:rPr>
              <w:t>6224,135</w:t>
            </w:r>
          </w:p>
        </w:tc>
        <w:tc>
          <w:tcPr>
            <w:tcW w:w="2268" w:type="dxa"/>
          </w:tcPr>
          <w:p w:rsidR="003453BD" w:rsidRPr="00EE5528" w:rsidRDefault="003453BD" w:rsidP="00EE5528">
            <w:pPr>
              <w:jc w:val="center"/>
              <w:rPr>
                <w:rFonts w:ascii="Arial" w:hAnsi="Arial" w:cs="Arial"/>
                <w:color w:val="000000"/>
                <w:sz w:val="12"/>
                <w:szCs w:val="12"/>
              </w:rPr>
            </w:pPr>
            <w:r w:rsidRPr="00EE5528">
              <w:rPr>
                <w:rFonts w:ascii="Arial" w:hAnsi="Arial" w:cs="Arial"/>
                <w:color w:val="000000"/>
                <w:sz w:val="12"/>
                <w:szCs w:val="12"/>
              </w:rPr>
              <w:t>75647,47931</w:t>
            </w:r>
          </w:p>
        </w:tc>
        <w:tc>
          <w:tcPr>
            <w:tcW w:w="1843" w:type="dxa"/>
          </w:tcPr>
          <w:p w:rsidR="003453BD" w:rsidRPr="00EE5528" w:rsidRDefault="003453BD" w:rsidP="00EE5528">
            <w:pPr>
              <w:jc w:val="center"/>
              <w:rPr>
                <w:rFonts w:ascii="Arial" w:hAnsi="Arial" w:cs="Arial"/>
                <w:color w:val="000000"/>
                <w:sz w:val="12"/>
                <w:szCs w:val="12"/>
              </w:rPr>
            </w:pPr>
            <w:r w:rsidRPr="00EE5528">
              <w:rPr>
                <w:rFonts w:ascii="Arial" w:hAnsi="Arial" w:cs="Arial"/>
                <w:color w:val="000000"/>
                <w:sz w:val="12"/>
                <w:szCs w:val="12"/>
              </w:rPr>
              <w:t>0,0000000</w:t>
            </w:r>
          </w:p>
        </w:tc>
        <w:tc>
          <w:tcPr>
            <w:tcW w:w="1984" w:type="dxa"/>
          </w:tcPr>
          <w:p w:rsidR="003453BD" w:rsidRPr="00EE5528" w:rsidRDefault="003453BD" w:rsidP="00EE5528">
            <w:pPr>
              <w:jc w:val="center"/>
              <w:rPr>
                <w:rFonts w:ascii="Arial" w:hAnsi="Arial" w:cs="Arial"/>
                <w:color w:val="000000"/>
                <w:sz w:val="12"/>
                <w:szCs w:val="12"/>
              </w:rPr>
            </w:pPr>
            <w:r w:rsidRPr="00EE5528">
              <w:rPr>
                <w:rFonts w:ascii="Arial" w:hAnsi="Arial" w:cs="Arial"/>
                <w:color w:val="000000"/>
                <w:sz w:val="12"/>
                <w:szCs w:val="12"/>
              </w:rPr>
              <w:t>304618,08931</w:t>
            </w:r>
          </w:p>
        </w:tc>
      </w:tr>
      <w:tr w:rsidR="003453BD" w:rsidRPr="00EE5528" w:rsidTr="00EE5528">
        <w:trPr>
          <w:trHeight w:val="20"/>
          <w:jc w:val="center"/>
        </w:trPr>
        <w:tc>
          <w:tcPr>
            <w:tcW w:w="975" w:type="dxa"/>
          </w:tcPr>
          <w:p w:rsidR="003453BD" w:rsidRPr="00EE5528" w:rsidRDefault="003453BD" w:rsidP="00EE5528">
            <w:pPr>
              <w:jc w:val="center"/>
              <w:rPr>
                <w:rFonts w:ascii="Arial" w:hAnsi="Arial" w:cs="Arial"/>
                <w:sz w:val="12"/>
                <w:szCs w:val="12"/>
              </w:rPr>
            </w:pPr>
            <w:r w:rsidRPr="00EE5528">
              <w:rPr>
                <w:rFonts w:ascii="Arial" w:hAnsi="Arial" w:cs="Arial"/>
                <w:sz w:val="12"/>
                <w:szCs w:val="12"/>
              </w:rPr>
              <w:t>2021</w:t>
            </w:r>
          </w:p>
        </w:tc>
        <w:tc>
          <w:tcPr>
            <w:tcW w:w="2525" w:type="dxa"/>
          </w:tcPr>
          <w:p w:rsidR="003453BD" w:rsidRPr="00EE5528" w:rsidRDefault="003453BD" w:rsidP="00EE5528">
            <w:pPr>
              <w:jc w:val="center"/>
              <w:rPr>
                <w:rFonts w:ascii="Arial" w:hAnsi="Arial" w:cs="Arial"/>
                <w:color w:val="000000"/>
                <w:sz w:val="12"/>
                <w:szCs w:val="12"/>
              </w:rPr>
            </w:pPr>
            <w:r w:rsidRPr="00EE5528">
              <w:rPr>
                <w:rFonts w:ascii="Arial" w:hAnsi="Arial" w:cs="Arial"/>
                <w:color w:val="000000"/>
                <w:sz w:val="12"/>
                <w:szCs w:val="12"/>
              </w:rPr>
              <w:t>202911,23</w:t>
            </w:r>
          </w:p>
        </w:tc>
        <w:tc>
          <w:tcPr>
            <w:tcW w:w="1371" w:type="dxa"/>
          </w:tcPr>
          <w:p w:rsidR="003453BD" w:rsidRPr="00EE5528" w:rsidRDefault="003453BD" w:rsidP="00EE5528">
            <w:pPr>
              <w:jc w:val="center"/>
              <w:rPr>
                <w:rFonts w:ascii="Arial" w:hAnsi="Arial" w:cs="Arial"/>
                <w:color w:val="000000"/>
                <w:sz w:val="12"/>
                <w:szCs w:val="12"/>
              </w:rPr>
            </w:pPr>
            <w:r w:rsidRPr="00EE5528">
              <w:rPr>
                <w:rFonts w:ascii="Arial" w:hAnsi="Arial" w:cs="Arial"/>
                <w:color w:val="000000"/>
                <w:sz w:val="12"/>
                <w:szCs w:val="12"/>
              </w:rPr>
              <w:t>21850,6</w:t>
            </w:r>
          </w:p>
        </w:tc>
        <w:tc>
          <w:tcPr>
            <w:tcW w:w="2268" w:type="dxa"/>
          </w:tcPr>
          <w:p w:rsidR="003453BD" w:rsidRPr="00EE5528" w:rsidRDefault="003453BD" w:rsidP="00EE5528">
            <w:pPr>
              <w:jc w:val="center"/>
              <w:rPr>
                <w:rFonts w:ascii="Arial" w:hAnsi="Arial" w:cs="Arial"/>
                <w:color w:val="000000"/>
                <w:sz w:val="12"/>
                <w:szCs w:val="12"/>
              </w:rPr>
            </w:pPr>
            <w:r w:rsidRPr="00EE5528">
              <w:rPr>
                <w:rFonts w:ascii="Arial" w:hAnsi="Arial" w:cs="Arial"/>
                <w:color w:val="000000"/>
                <w:sz w:val="12"/>
                <w:szCs w:val="12"/>
              </w:rPr>
              <w:t>76859,03632</w:t>
            </w:r>
          </w:p>
        </w:tc>
        <w:tc>
          <w:tcPr>
            <w:tcW w:w="1843" w:type="dxa"/>
          </w:tcPr>
          <w:p w:rsidR="003453BD" w:rsidRPr="00EE5528" w:rsidRDefault="003453BD" w:rsidP="00EE5528">
            <w:pPr>
              <w:jc w:val="center"/>
              <w:rPr>
                <w:rFonts w:ascii="Arial" w:hAnsi="Arial" w:cs="Arial"/>
                <w:color w:val="000000"/>
                <w:sz w:val="12"/>
                <w:szCs w:val="12"/>
              </w:rPr>
            </w:pPr>
            <w:r w:rsidRPr="00EE5528">
              <w:rPr>
                <w:rFonts w:ascii="Arial" w:hAnsi="Arial" w:cs="Arial"/>
                <w:color w:val="000000"/>
                <w:sz w:val="12"/>
                <w:szCs w:val="12"/>
              </w:rPr>
              <w:t>0,0000000</w:t>
            </w:r>
          </w:p>
        </w:tc>
        <w:tc>
          <w:tcPr>
            <w:tcW w:w="1984" w:type="dxa"/>
          </w:tcPr>
          <w:p w:rsidR="003453BD" w:rsidRPr="00EE5528" w:rsidRDefault="003453BD" w:rsidP="00EE5528">
            <w:pPr>
              <w:jc w:val="center"/>
              <w:rPr>
                <w:rFonts w:ascii="Arial" w:hAnsi="Arial" w:cs="Arial"/>
                <w:color w:val="000000"/>
                <w:sz w:val="12"/>
                <w:szCs w:val="12"/>
              </w:rPr>
            </w:pPr>
            <w:r w:rsidRPr="00EE5528">
              <w:rPr>
                <w:rFonts w:ascii="Arial" w:hAnsi="Arial" w:cs="Arial"/>
                <w:color w:val="000000"/>
                <w:sz w:val="12"/>
                <w:szCs w:val="12"/>
              </w:rPr>
              <w:t>301620,86632</w:t>
            </w:r>
          </w:p>
        </w:tc>
      </w:tr>
      <w:tr w:rsidR="003453BD" w:rsidRPr="00EE5528" w:rsidTr="00EE5528">
        <w:trPr>
          <w:trHeight w:val="20"/>
          <w:jc w:val="center"/>
        </w:trPr>
        <w:tc>
          <w:tcPr>
            <w:tcW w:w="975" w:type="dxa"/>
          </w:tcPr>
          <w:p w:rsidR="003453BD" w:rsidRPr="00EE5528" w:rsidRDefault="003453BD" w:rsidP="00EE5528">
            <w:pPr>
              <w:ind w:left="-113" w:right="-113"/>
              <w:jc w:val="center"/>
              <w:rPr>
                <w:rFonts w:ascii="Arial" w:hAnsi="Arial" w:cs="Arial"/>
                <w:sz w:val="12"/>
                <w:szCs w:val="12"/>
              </w:rPr>
            </w:pPr>
            <w:r w:rsidRPr="00EE5528">
              <w:rPr>
                <w:rFonts w:ascii="Arial" w:hAnsi="Arial" w:cs="Arial"/>
                <w:sz w:val="12"/>
                <w:szCs w:val="12"/>
              </w:rPr>
              <w:t>2022</w:t>
            </w:r>
          </w:p>
        </w:tc>
        <w:tc>
          <w:tcPr>
            <w:tcW w:w="2525" w:type="dxa"/>
          </w:tcPr>
          <w:p w:rsidR="003453BD" w:rsidRPr="00EE5528" w:rsidRDefault="003453BD" w:rsidP="00EE5528">
            <w:pPr>
              <w:jc w:val="center"/>
              <w:rPr>
                <w:rFonts w:ascii="Arial" w:hAnsi="Arial" w:cs="Arial"/>
                <w:color w:val="000000"/>
                <w:sz w:val="12"/>
                <w:szCs w:val="12"/>
              </w:rPr>
            </w:pPr>
            <w:r w:rsidRPr="00EE5528">
              <w:rPr>
                <w:rFonts w:ascii="Arial" w:hAnsi="Arial" w:cs="Arial"/>
                <w:color w:val="000000"/>
                <w:sz w:val="12"/>
                <w:szCs w:val="12"/>
              </w:rPr>
              <w:t>158233,33</w:t>
            </w:r>
          </w:p>
        </w:tc>
        <w:tc>
          <w:tcPr>
            <w:tcW w:w="1371" w:type="dxa"/>
          </w:tcPr>
          <w:p w:rsidR="003453BD" w:rsidRPr="00EE5528" w:rsidRDefault="003453BD" w:rsidP="00EE5528">
            <w:pPr>
              <w:jc w:val="center"/>
              <w:rPr>
                <w:rFonts w:ascii="Arial" w:hAnsi="Arial" w:cs="Arial"/>
                <w:color w:val="000000"/>
                <w:sz w:val="12"/>
                <w:szCs w:val="12"/>
              </w:rPr>
            </w:pPr>
            <w:r w:rsidRPr="00EE5528">
              <w:rPr>
                <w:rFonts w:ascii="Arial" w:hAnsi="Arial" w:cs="Arial"/>
                <w:color w:val="000000"/>
                <w:sz w:val="12"/>
                <w:szCs w:val="12"/>
              </w:rPr>
              <w:t>10077,5</w:t>
            </w:r>
          </w:p>
        </w:tc>
        <w:tc>
          <w:tcPr>
            <w:tcW w:w="2268" w:type="dxa"/>
          </w:tcPr>
          <w:p w:rsidR="003453BD" w:rsidRPr="00EE5528" w:rsidRDefault="003453BD" w:rsidP="00EE5528">
            <w:pPr>
              <w:jc w:val="center"/>
              <w:rPr>
                <w:rFonts w:ascii="Arial" w:hAnsi="Arial" w:cs="Arial"/>
                <w:color w:val="000000"/>
                <w:sz w:val="12"/>
                <w:szCs w:val="12"/>
              </w:rPr>
            </w:pPr>
            <w:r w:rsidRPr="00EE5528">
              <w:rPr>
                <w:rFonts w:ascii="Arial" w:hAnsi="Arial" w:cs="Arial"/>
                <w:color w:val="000000"/>
                <w:sz w:val="12"/>
                <w:szCs w:val="12"/>
              </w:rPr>
              <w:t>66860,50732</w:t>
            </w:r>
          </w:p>
        </w:tc>
        <w:tc>
          <w:tcPr>
            <w:tcW w:w="1843" w:type="dxa"/>
          </w:tcPr>
          <w:p w:rsidR="003453BD" w:rsidRPr="00EE5528" w:rsidRDefault="003453BD" w:rsidP="00EE5528">
            <w:pPr>
              <w:jc w:val="center"/>
              <w:rPr>
                <w:rFonts w:ascii="Arial" w:hAnsi="Arial" w:cs="Arial"/>
                <w:color w:val="000000"/>
                <w:sz w:val="12"/>
                <w:szCs w:val="12"/>
              </w:rPr>
            </w:pPr>
            <w:r w:rsidRPr="00EE5528">
              <w:rPr>
                <w:rFonts w:ascii="Arial" w:hAnsi="Arial" w:cs="Arial"/>
                <w:color w:val="000000"/>
                <w:sz w:val="12"/>
                <w:szCs w:val="12"/>
              </w:rPr>
              <w:t>0,0000000</w:t>
            </w:r>
          </w:p>
        </w:tc>
        <w:tc>
          <w:tcPr>
            <w:tcW w:w="1984" w:type="dxa"/>
          </w:tcPr>
          <w:p w:rsidR="003453BD" w:rsidRPr="00EE5528" w:rsidRDefault="003453BD" w:rsidP="00EE5528">
            <w:pPr>
              <w:jc w:val="center"/>
              <w:rPr>
                <w:rFonts w:ascii="Arial" w:hAnsi="Arial" w:cs="Arial"/>
                <w:color w:val="000000"/>
                <w:sz w:val="12"/>
                <w:szCs w:val="12"/>
              </w:rPr>
            </w:pPr>
            <w:r w:rsidRPr="00EE5528">
              <w:rPr>
                <w:rFonts w:ascii="Arial" w:hAnsi="Arial" w:cs="Arial"/>
                <w:color w:val="000000"/>
                <w:sz w:val="12"/>
                <w:szCs w:val="12"/>
              </w:rPr>
              <w:t>235171,33732</w:t>
            </w:r>
          </w:p>
        </w:tc>
      </w:tr>
      <w:tr w:rsidR="003453BD" w:rsidRPr="00EE5528" w:rsidTr="00EE5528">
        <w:trPr>
          <w:trHeight w:val="20"/>
          <w:jc w:val="center"/>
        </w:trPr>
        <w:tc>
          <w:tcPr>
            <w:tcW w:w="975" w:type="dxa"/>
          </w:tcPr>
          <w:p w:rsidR="003453BD" w:rsidRPr="00EE5528" w:rsidRDefault="003453BD" w:rsidP="00EE5528">
            <w:pPr>
              <w:ind w:left="-113" w:right="-113"/>
              <w:jc w:val="center"/>
              <w:rPr>
                <w:rFonts w:ascii="Arial" w:hAnsi="Arial" w:cs="Arial"/>
                <w:sz w:val="12"/>
                <w:szCs w:val="12"/>
              </w:rPr>
            </w:pPr>
            <w:r w:rsidRPr="00EE5528">
              <w:rPr>
                <w:rFonts w:ascii="Arial" w:hAnsi="Arial" w:cs="Arial"/>
                <w:sz w:val="12"/>
                <w:szCs w:val="12"/>
              </w:rPr>
              <w:t>2023</w:t>
            </w:r>
          </w:p>
        </w:tc>
        <w:tc>
          <w:tcPr>
            <w:tcW w:w="2525" w:type="dxa"/>
          </w:tcPr>
          <w:p w:rsidR="003453BD" w:rsidRPr="00EE5528" w:rsidRDefault="003453BD" w:rsidP="00EE5528">
            <w:pPr>
              <w:jc w:val="center"/>
              <w:rPr>
                <w:rFonts w:ascii="Arial" w:hAnsi="Arial" w:cs="Arial"/>
                <w:color w:val="000000"/>
                <w:sz w:val="12"/>
                <w:szCs w:val="12"/>
              </w:rPr>
            </w:pPr>
            <w:r w:rsidRPr="00EE5528">
              <w:rPr>
                <w:rFonts w:ascii="Arial" w:hAnsi="Arial" w:cs="Arial"/>
                <w:color w:val="000000"/>
                <w:sz w:val="12"/>
                <w:szCs w:val="12"/>
              </w:rPr>
              <w:t>158233,33</w:t>
            </w:r>
          </w:p>
        </w:tc>
        <w:tc>
          <w:tcPr>
            <w:tcW w:w="1371" w:type="dxa"/>
          </w:tcPr>
          <w:p w:rsidR="003453BD" w:rsidRPr="00EE5528" w:rsidRDefault="003453BD" w:rsidP="00EE5528">
            <w:pPr>
              <w:jc w:val="center"/>
              <w:rPr>
                <w:rFonts w:ascii="Arial" w:hAnsi="Arial" w:cs="Arial"/>
                <w:color w:val="000000"/>
                <w:sz w:val="12"/>
                <w:szCs w:val="12"/>
              </w:rPr>
            </w:pPr>
            <w:r w:rsidRPr="00EE5528">
              <w:rPr>
                <w:rFonts w:ascii="Arial" w:hAnsi="Arial" w:cs="Arial"/>
                <w:color w:val="000000"/>
                <w:sz w:val="12"/>
                <w:szCs w:val="12"/>
              </w:rPr>
              <w:t>10077,5</w:t>
            </w:r>
          </w:p>
        </w:tc>
        <w:tc>
          <w:tcPr>
            <w:tcW w:w="2268" w:type="dxa"/>
          </w:tcPr>
          <w:p w:rsidR="003453BD" w:rsidRPr="00EE5528" w:rsidRDefault="003453BD" w:rsidP="00EE5528">
            <w:pPr>
              <w:jc w:val="center"/>
              <w:rPr>
                <w:rFonts w:ascii="Arial" w:hAnsi="Arial" w:cs="Arial"/>
                <w:color w:val="000000"/>
                <w:sz w:val="12"/>
                <w:szCs w:val="12"/>
              </w:rPr>
            </w:pPr>
            <w:r w:rsidRPr="00EE5528">
              <w:rPr>
                <w:rFonts w:ascii="Arial" w:hAnsi="Arial" w:cs="Arial"/>
                <w:color w:val="000000"/>
                <w:sz w:val="12"/>
                <w:szCs w:val="12"/>
              </w:rPr>
              <w:t>66860,50732</w:t>
            </w:r>
          </w:p>
        </w:tc>
        <w:tc>
          <w:tcPr>
            <w:tcW w:w="1843" w:type="dxa"/>
          </w:tcPr>
          <w:p w:rsidR="003453BD" w:rsidRPr="00EE5528" w:rsidRDefault="003453BD" w:rsidP="00EE5528">
            <w:pPr>
              <w:jc w:val="center"/>
              <w:rPr>
                <w:rFonts w:ascii="Arial" w:hAnsi="Arial" w:cs="Arial"/>
                <w:color w:val="000000"/>
                <w:sz w:val="12"/>
                <w:szCs w:val="12"/>
              </w:rPr>
            </w:pPr>
            <w:r w:rsidRPr="00EE5528">
              <w:rPr>
                <w:rFonts w:ascii="Arial" w:hAnsi="Arial" w:cs="Arial"/>
                <w:color w:val="000000"/>
                <w:sz w:val="12"/>
                <w:szCs w:val="12"/>
              </w:rPr>
              <w:t>0,0000000</w:t>
            </w:r>
          </w:p>
        </w:tc>
        <w:tc>
          <w:tcPr>
            <w:tcW w:w="1984" w:type="dxa"/>
          </w:tcPr>
          <w:p w:rsidR="003453BD" w:rsidRPr="00EE5528" w:rsidRDefault="003453BD" w:rsidP="00EE5528">
            <w:pPr>
              <w:jc w:val="center"/>
              <w:rPr>
                <w:rFonts w:ascii="Arial" w:hAnsi="Arial" w:cs="Arial"/>
                <w:color w:val="000000"/>
                <w:sz w:val="12"/>
                <w:szCs w:val="12"/>
              </w:rPr>
            </w:pPr>
            <w:r w:rsidRPr="00EE5528">
              <w:rPr>
                <w:rFonts w:ascii="Arial" w:hAnsi="Arial" w:cs="Arial"/>
                <w:color w:val="000000"/>
                <w:sz w:val="12"/>
                <w:szCs w:val="12"/>
              </w:rPr>
              <w:t>235171,33732</w:t>
            </w:r>
          </w:p>
        </w:tc>
      </w:tr>
      <w:tr w:rsidR="003453BD" w:rsidRPr="00EE5528" w:rsidTr="00EE5528">
        <w:trPr>
          <w:trHeight w:val="20"/>
          <w:jc w:val="center"/>
        </w:trPr>
        <w:tc>
          <w:tcPr>
            <w:tcW w:w="975" w:type="dxa"/>
          </w:tcPr>
          <w:p w:rsidR="003453BD" w:rsidRPr="00EE5528" w:rsidRDefault="003453BD" w:rsidP="00EE5528">
            <w:pPr>
              <w:ind w:left="-113" w:right="-113"/>
              <w:jc w:val="center"/>
              <w:rPr>
                <w:rFonts w:ascii="Arial" w:hAnsi="Arial" w:cs="Arial"/>
                <w:sz w:val="12"/>
                <w:szCs w:val="12"/>
              </w:rPr>
            </w:pPr>
            <w:r w:rsidRPr="00EE5528">
              <w:rPr>
                <w:rFonts w:ascii="Arial" w:hAnsi="Arial" w:cs="Arial"/>
                <w:sz w:val="12"/>
                <w:szCs w:val="12"/>
              </w:rPr>
              <w:t>2024</w:t>
            </w:r>
          </w:p>
        </w:tc>
        <w:tc>
          <w:tcPr>
            <w:tcW w:w="2525" w:type="dxa"/>
          </w:tcPr>
          <w:p w:rsidR="003453BD" w:rsidRPr="00EE5528" w:rsidRDefault="003453BD" w:rsidP="00EE5528">
            <w:pPr>
              <w:jc w:val="center"/>
              <w:rPr>
                <w:rFonts w:ascii="Arial" w:hAnsi="Arial" w:cs="Arial"/>
                <w:color w:val="000000"/>
                <w:sz w:val="12"/>
                <w:szCs w:val="12"/>
              </w:rPr>
            </w:pPr>
            <w:r w:rsidRPr="00EE5528">
              <w:rPr>
                <w:rFonts w:ascii="Arial" w:hAnsi="Arial" w:cs="Arial"/>
                <w:color w:val="000000"/>
                <w:sz w:val="12"/>
                <w:szCs w:val="12"/>
              </w:rPr>
              <w:t>170462,43</w:t>
            </w:r>
          </w:p>
        </w:tc>
        <w:tc>
          <w:tcPr>
            <w:tcW w:w="1371" w:type="dxa"/>
          </w:tcPr>
          <w:p w:rsidR="003453BD" w:rsidRPr="00EE5528" w:rsidRDefault="003453BD" w:rsidP="00EE5528">
            <w:pPr>
              <w:jc w:val="center"/>
              <w:rPr>
                <w:rFonts w:ascii="Arial" w:hAnsi="Arial" w:cs="Arial"/>
                <w:sz w:val="12"/>
                <w:szCs w:val="12"/>
              </w:rPr>
            </w:pPr>
            <w:r w:rsidRPr="00EE5528">
              <w:rPr>
                <w:rFonts w:ascii="Arial" w:hAnsi="Arial" w:cs="Arial"/>
                <w:color w:val="000000"/>
                <w:sz w:val="12"/>
                <w:szCs w:val="12"/>
              </w:rPr>
              <w:t>0</w:t>
            </w:r>
          </w:p>
        </w:tc>
        <w:tc>
          <w:tcPr>
            <w:tcW w:w="2268" w:type="dxa"/>
          </w:tcPr>
          <w:p w:rsidR="003453BD" w:rsidRPr="00EE5528" w:rsidRDefault="003453BD" w:rsidP="00EE5528">
            <w:pPr>
              <w:jc w:val="center"/>
              <w:rPr>
                <w:rFonts w:ascii="Arial" w:hAnsi="Arial" w:cs="Arial"/>
                <w:color w:val="000000"/>
                <w:sz w:val="12"/>
                <w:szCs w:val="12"/>
              </w:rPr>
            </w:pPr>
            <w:r w:rsidRPr="00EE5528">
              <w:rPr>
                <w:rFonts w:ascii="Arial" w:hAnsi="Arial" w:cs="Arial"/>
                <w:color w:val="000000"/>
                <w:sz w:val="12"/>
                <w:szCs w:val="12"/>
              </w:rPr>
              <w:t>82086,4133200</w:t>
            </w:r>
          </w:p>
        </w:tc>
        <w:tc>
          <w:tcPr>
            <w:tcW w:w="1843" w:type="dxa"/>
          </w:tcPr>
          <w:p w:rsidR="003453BD" w:rsidRPr="00EE5528" w:rsidRDefault="003453BD" w:rsidP="00EE5528">
            <w:pPr>
              <w:jc w:val="center"/>
              <w:rPr>
                <w:rFonts w:ascii="Arial" w:hAnsi="Arial" w:cs="Arial"/>
                <w:color w:val="000000"/>
                <w:sz w:val="12"/>
                <w:szCs w:val="12"/>
              </w:rPr>
            </w:pPr>
            <w:r w:rsidRPr="00EE5528">
              <w:rPr>
                <w:rFonts w:ascii="Arial" w:hAnsi="Arial" w:cs="Arial"/>
                <w:color w:val="000000"/>
                <w:sz w:val="12"/>
                <w:szCs w:val="12"/>
              </w:rPr>
              <w:t>0,0000000</w:t>
            </w:r>
          </w:p>
        </w:tc>
        <w:tc>
          <w:tcPr>
            <w:tcW w:w="1984" w:type="dxa"/>
          </w:tcPr>
          <w:p w:rsidR="003453BD" w:rsidRPr="00EE5528" w:rsidRDefault="003453BD" w:rsidP="00EE5528">
            <w:pPr>
              <w:jc w:val="center"/>
              <w:rPr>
                <w:rFonts w:ascii="Arial" w:hAnsi="Arial" w:cs="Arial"/>
                <w:color w:val="000000"/>
                <w:sz w:val="12"/>
                <w:szCs w:val="12"/>
              </w:rPr>
            </w:pPr>
            <w:r w:rsidRPr="00EE5528">
              <w:rPr>
                <w:rFonts w:ascii="Arial" w:hAnsi="Arial" w:cs="Arial"/>
                <w:color w:val="000000"/>
                <w:sz w:val="12"/>
                <w:szCs w:val="12"/>
              </w:rPr>
              <w:t>252548,8433200</w:t>
            </w:r>
          </w:p>
        </w:tc>
      </w:tr>
      <w:tr w:rsidR="003453BD" w:rsidRPr="00EE5528" w:rsidTr="00EE5528">
        <w:trPr>
          <w:trHeight w:val="20"/>
          <w:jc w:val="center"/>
        </w:trPr>
        <w:tc>
          <w:tcPr>
            <w:tcW w:w="975" w:type="dxa"/>
          </w:tcPr>
          <w:p w:rsidR="003453BD" w:rsidRPr="00EE5528" w:rsidRDefault="003453BD" w:rsidP="00EE5528">
            <w:pPr>
              <w:ind w:left="-113" w:right="-113"/>
              <w:jc w:val="center"/>
              <w:rPr>
                <w:rFonts w:ascii="Arial" w:hAnsi="Arial" w:cs="Arial"/>
                <w:sz w:val="12"/>
                <w:szCs w:val="12"/>
              </w:rPr>
            </w:pPr>
            <w:r w:rsidRPr="00EE5528">
              <w:rPr>
                <w:rFonts w:ascii="Arial" w:hAnsi="Arial" w:cs="Arial"/>
                <w:sz w:val="12"/>
                <w:szCs w:val="12"/>
              </w:rPr>
              <w:t>2025</w:t>
            </w:r>
          </w:p>
        </w:tc>
        <w:tc>
          <w:tcPr>
            <w:tcW w:w="2525" w:type="dxa"/>
          </w:tcPr>
          <w:p w:rsidR="003453BD" w:rsidRPr="00EE5528" w:rsidRDefault="003453BD" w:rsidP="00EE5528">
            <w:pPr>
              <w:jc w:val="center"/>
              <w:rPr>
                <w:rFonts w:ascii="Arial" w:hAnsi="Arial" w:cs="Arial"/>
                <w:color w:val="000000"/>
                <w:sz w:val="12"/>
                <w:szCs w:val="12"/>
              </w:rPr>
            </w:pPr>
            <w:r w:rsidRPr="00EE5528">
              <w:rPr>
                <w:rFonts w:ascii="Arial" w:hAnsi="Arial" w:cs="Arial"/>
                <w:color w:val="000000"/>
                <w:sz w:val="12"/>
                <w:szCs w:val="12"/>
              </w:rPr>
              <w:t>170462,43</w:t>
            </w:r>
          </w:p>
        </w:tc>
        <w:tc>
          <w:tcPr>
            <w:tcW w:w="1371" w:type="dxa"/>
          </w:tcPr>
          <w:p w:rsidR="003453BD" w:rsidRPr="00EE5528" w:rsidRDefault="003453BD" w:rsidP="00EE5528">
            <w:pPr>
              <w:jc w:val="center"/>
              <w:rPr>
                <w:rFonts w:ascii="Arial" w:hAnsi="Arial" w:cs="Arial"/>
                <w:sz w:val="12"/>
                <w:szCs w:val="12"/>
              </w:rPr>
            </w:pPr>
            <w:r w:rsidRPr="00EE5528">
              <w:rPr>
                <w:rFonts w:ascii="Arial" w:hAnsi="Arial" w:cs="Arial"/>
                <w:color w:val="000000"/>
                <w:sz w:val="12"/>
                <w:szCs w:val="12"/>
              </w:rPr>
              <w:t>0</w:t>
            </w:r>
          </w:p>
        </w:tc>
        <w:tc>
          <w:tcPr>
            <w:tcW w:w="2268" w:type="dxa"/>
          </w:tcPr>
          <w:p w:rsidR="003453BD" w:rsidRPr="00EE5528" w:rsidRDefault="003453BD" w:rsidP="00EE5528">
            <w:pPr>
              <w:jc w:val="center"/>
              <w:rPr>
                <w:rFonts w:ascii="Arial" w:hAnsi="Arial" w:cs="Arial"/>
                <w:color w:val="000000"/>
                <w:sz w:val="12"/>
                <w:szCs w:val="12"/>
              </w:rPr>
            </w:pPr>
            <w:r w:rsidRPr="00EE5528">
              <w:rPr>
                <w:rFonts w:ascii="Arial" w:hAnsi="Arial" w:cs="Arial"/>
                <w:color w:val="000000"/>
                <w:sz w:val="12"/>
                <w:szCs w:val="12"/>
              </w:rPr>
              <w:t>82086,4133200</w:t>
            </w:r>
          </w:p>
        </w:tc>
        <w:tc>
          <w:tcPr>
            <w:tcW w:w="1843" w:type="dxa"/>
          </w:tcPr>
          <w:p w:rsidR="003453BD" w:rsidRPr="00EE5528" w:rsidRDefault="003453BD" w:rsidP="00EE5528">
            <w:pPr>
              <w:jc w:val="center"/>
              <w:rPr>
                <w:rFonts w:ascii="Arial" w:hAnsi="Arial" w:cs="Arial"/>
                <w:color w:val="000000"/>
                <w:sz w:val="12"/>
                <w:szCs w:val="12"/>
              </w:rPr>
            </w:pPr>
            <w:r w:rsidRPr="00EE5528">
              <w:rPr>
                <w:rFonts w:ascii="Arial" w:hAnsi="Arial" w:cs="Arial"/>
                <w:color w:val="000000"/>
                <w:sz w:val="12"/>
                <w:szCs w:val="12"/>
              </w:rPr>
              <w:t>0,0000000</w:t>
            </w:r>
          </w:p>
        </w:tc>
        <w:tc>
          <w:tcPr>
            <w:tcW w:w="1984" w:type="dxa"/>
          </w:tcPr>
          <w:p w:rsidR="003453BD" w:rsidRPr="00EE5528" w:rsidRDefault="003453BD" w:rsidP="00EE5528">
            <w:pPr>
              <w:jc w:val="center"/>
              <w:rPr>
                <w:rFonts w:ascii="Arial" w:hAnsi="Arial" w:cs="Arial"/>
                <w:color w:val="000000"/>
                <w:sz w:val="12"/>
                <w:szCs w:val="12"/>
              </w:rPr>
            </w:pPr>
            <w:r w:rsidRPr="00EE5528">
              <w:rPr>
                <w:rFonts w:ascii="Arial" w:hAnsi="Arial" w:cs="Arial"/>
                <w:color w:val="000000"/>
                <w:sz w:val="12"/>
                <w:szCs w:val="12"/>
              </w:rPr>
              <w:t>252548,8433200</w:t>
            </w:r>
          </w:p>
        </w:tc>
      </w:tr>
      <w:tr w:rsidR="003453BD" w:rsidRPr="00EE5528" w:rsidTr="00EE5528">
        <w:trPr>
          <w:trHeight w:val="20"/>
          <w:jc w:val="center"/>
        </w:trPr>
        <w:tc>
          <w:tcPr>
            <w:tcW w:w="975" w:type="dxa"/>
          </w:tcPr>
          <w:p w:rsidR="003453BD" w:rsidRPr="00EE5528" w:rsidRDefault="003453BD" w:rsidP="00EE5528">
            <w:pPr>
              <w:ind w:left="-113" w:right="-113"/>
              <w:jc w:val="center"/>
              <w:rPr>
                <w:rFonts w:ascii="Arial" w:hAnsi="Arial" w:cs="Arial"/>
                <w:sz w:val="12"/>
                <w:szCs w:val="12"/>
              </w:rPr>
            </w:pPr>
            <w:r w:rsidRPr="00EE5528">
              <w:rPr>
                <w:rFonts w:ascii="Arial" w:hAnsi="Arial" w:cs="Arial"/>
                <w:sz w:val="12"/>
                <w:szCs w:val="12"/>
              </w:rPr>
              <w:t>2026</w:t>
            </w:r>
          </w:p>
        </w:tc>
        <w:tc>
          <w:tcPr>
            <w:tcW w:w="2525" w:type="dxa"/>
          </w:tcPr>
          <w:p w:rsidR="003453BD" w:rsidRPr="00EE5528" w:rsidRDefault="003453BD" w:rsidP="00EE5528">
            <w:pPr>
              <w:jc w:val="center"/>
              <w:rPr>
                <w:rFonts w:ascii="Arial" w:hAnsi="Arial" w:cs="Arial"/>
                <w:color w:val="000000"/>
                <w:sz w:val="12"/>
                <w:szCs w:val="12"/>
              </w:rPr>
            </w:pPr>
            <w:r w:rsidRPr="00EE5528">
              <w:rPr>
                <w:rFonts w:ascii="Arial" w:hAnsi="Arial" w:cs="Arial"/>
                <w:color w:val="000000"/>
                <w:sz w:val="12"/>
                <w:szCs w:val="12"/>
              </w:rPr>
              <w:t>170462,43</w:t>
            </w:r>
          </w:p>
        </w:tc>
        <w:tc>
          <w:tcPr>
            <w:tcW w:w="1371" w:type="dxa"/>
          </w:tcPr>
          <w:p w:rsidR="003453BD" w:rsidRPr="00EE5528" w:rsidRDefault="003453BD" w:rsidP="00EE5528">
            <w:pPr>
              <w:jc w:val="center"/>
              <w:rPr>
                <w:rFonts w:ascii="Arial" w:hAnsi="Arial" w:cs="Arial"/>
                <w:sz w:val="12"/>
                <w:szCs w:val="12"/>
              </w:rPr>
            </w:pPr>
            <w:r w:rsidRPr="00EE5528">
              <w:rPr>
                <w:rFonts w:ascii="Arial" w:hAnsi="Arial" w:cs="Arial"/>
                <w:color w:val="000000"/>
                <w:sz w:val="12"/>
                <w:szCs w:val="12"/>
              </w:rPr>
              <w:t>0</w:t>
            </w:r>
          </w:p>
        </w:tc>
        <w:tc>
          <w:tcPr>
            <w:tcW w:w="2268" w:type="dxa"/>
          </w:tcPr>
          <w:p w:rsidR="003453BD" w:rsidRPr="00EE5528" w:rsidRDefault="003453BD" w:rsidP="00EE5528">
            <w:pPr>
              <w:jc w:val="center"/>
              <w:rPr>
                <w:rFonts w:ascii="Arial" w:hAnsi="Arial" w:cs="Arial"/>
                <w:color w:val="000000"/>
                <w:sz w:val="12"/>
                <w:szCs w:val="12"/>
              </w:rPr>
            </w:pPr>
            <w:r w:rsidRPr="00EE5528">
              <w:rPr>
                <w:rFonts w:ascii="Arial" w:hAnsi="Arial" w:cs="Arial"/>
                <w:color w:val="000000"/>
                <w:sz w:val="12"/>
                <w:szCs w:val="12"/>
              </w:rPr>
              <w:t>82086,4133200</w:t>
            </w:r>
          </w:p>
        </w:tc>
        <w:tc>
          <w:tcPr>
            <w:tcW w:w="1843" w:type="dxa"/>
          </w:tcPr>
          <w:p w:rsidR="003453BD" w:rsidRPr="00EE5528" w:rsidRDefault="003453BD" w:rsidP="00EE5528">
            <w:pPr>
              <w:jc w:val="center"/>
              <w:rPr>
                <w:rFonts w:ascii="Arial" w:hAnsi="Arial" w:cs="Arial"/>
                <w:color w:val="000000"/>
                <w:sz w:val="12"/>
                <w:szCs w:val="12"/>
              </w:rPr>
            </w:pPr>
            <w:r w:rsidRPr="00EE5528">
              <w:rPr>
                <w:rFonts w:ascii="Arial" w:hAnsi="Arial" w:cs="Arial"/>
                <w:color w:val="000000"/>
                <w:sz w:val="12"/>
                <w:szCs w:val="12"/>
              </w:rPr>
              <w:t>0,0000000</w:t>
            </w:r>
          </w:p>
        </w:tc>
        <w:tc>
          <w:tcPr>
            <w:tcW w:w="1984" w:type="dxa"/>
          </w:tcPr>
          <w:p w:rsidR="003453BD" w:rsidRPr="00EE5528" w:rsidRDefault="003453BD" w:rsidP="00EE5528">
            <w:pPr>
              <w:jc w:val="center"/>
              <w:rPr>
                <w:rFonts w:ascii="Arial" w:hAnsi="Arial" w:cs="Arial"/>
                <w:color w:val="000000"/>
                <w:sz w:val="12"/>
                <w:szCs w:val="12"/>
              </w:rPr>
            </w:pPr>
            <w:r w:rsidRPr="00EE5528">
              <w:rPr>
                <w:rFonts w:ascii="Arial" w:hAnsi="Arial" w:cs="Arial"/>
                <w:color w:val="000000"/>
                <w:sz w:val="12"/>
                <w:szCs w:val="12"/>
              </w:rPr>
              <w:t>252548,8433200</w:t>
            </w:r>
          </w:p>
        </w:tc>
      </w:tr>
      <w:tr w:rsidR="003453BD" w:rsidRPr="00EE5528" w:rsidTr="00EE5528">
        <w:trPr>
          <w:trHeight w:val="20"/>
          <w:jc w:val="center"/>
        </w:trPr>
        <w:tc>
          <w:tcPr>
            <w:tcW w:w="975" w:type="dxa"/>
          </w:tcPr>
          <w:p w:rsidR="003453BD" w:rsidRPr="00EE5528" w:rsidRDefault="003453BD" w:rsidP="00EE5528">
            <w:pPr>
              <w:ind w:left="-113" w:right="-113"/>
              <w:jc w:val="center"/>
              <w:rPr>
                <w:rFonts w:ascii="Arial" w:hAnsi="Arial" w:cs="Arial"/>
                <w:spacing w:val="-30"/>
                <w:sz w:val="12"/>
                <w:szCs w:val="12"/>
              </w:rPr>
            </w:pPr>
            <w:r w:rsidRPr="00EE5528">
              <w:rPr>
                <w:rFonts w:ascii="Arial" w:hAnsi="Arial" w:cs="Arial"/>
                <w:spacing w:val="-30"/>
                <w:sz w:val="12"/>
                <w:szCs w:val="12"/>
              </w:rPr>
              <w:t>ВСЕГО</w:t>
            </w:r>
          </w:p>
        </w:tc>
        <w:tc>
          <w:tcPr>
            <w:tcW w:w="2525" w:type="dxa"/>
          </w:tcPr>
          <w:p w:rsidR="003453BD" w:rsidRPr="00EE5528" w:rsidRDefault="003453BD" w:rsidP="00EE5528">
            <w:pPr>
              <w:jc w:val="center"/>
              <w:rPr>
                <w:rFonts w:ascii="Arial" w:hAnsi="Arial" w:cs="Arial"/>
                <w:color w:val="000000"/>
                <w:sz w:val="12"/>
                <w:szCs w:val="12"/>
              </w:rPr>
            </w:pPr>
            <w:r w:rsidRPr="00EE5528">
              <w:rPr>
                <w:rFonts w:ascii="Arial" w:hAnsi="Arial" w:cs="Arial"/>
                <w:color w:val="000000"/>
                <w:sz w:val="12"/>
                <w:szCs w:val="12"/>
              </w:rPr>
              <w:t>1253511,655</w:t>
            </w:r>
          </w:p>
        </w:tc>
        <w:tc>
          <w:tcPr>
            <w:tcW w:w="1371" w:type="dxa"/>
          </w:tcPr>
          <w:p w:rsidR="003453BD" w:rsidRPr="00EE5528" w:rsidRDefault="003453BD" w:rsidP="00EE5528">
            <w:pPr>
              <w:jc w:val="center"/>
              <w:rPr>
                <w:rFonts w:ascii="Arial" w:hAnsi="Arial" w:cs="Arial"/>
                <w:color w:val="000000"/>
                <w:sz w:val="12"/>
                <w:szCs w:val="12"/>
              </w:rPr>
            </w:pPr>
            <w:r w:rsidRPr="00EE5528">
              <w:rPr>
                <w:rFonts w:ascii="Arial" w:hAnsi="Arial" w:cs="Arial"/>
                <w:color w:val="000000"/>
                <w:sz w:val="12"/>
                <w:szCs w:val="12"/>
              </w:rPr>
              <w:t>48229,735</w:t>
            </w:r>
          </w:p>
        </w:tc>
        <w:tc>
          <w:tcPr>
            <w:tcW w:w="2268" w:type="dxa"/>
          </w:tcPr>
          <w:p w:rsidR="003453BD" w:rsidRPr="00EE5528" w:rsidRDefault="003453BD" w:rsidP="00EE5528">
            <w:pPr>
              <w:jc w:val="center"/>
              <w:rPr>
                <w:rFonts w:ascii="Arial" w:hAnsi="Arial" w:cs="Arial"/>
                <w:color w:val="000000"/>
                <w:sz w:val="12"/>
                <w:szCs w:val="12"/>
              </w:rPr>
            </w:pPr>
            <w:r w:rsidRPr="00EE5528">
              <w:rPr>
                <w:rFonts w:ascii="Arial" w:hAnsi="Arial" w:cs="Arial"/>
                <w:color w:val="000000"/>
                <w:sz w:val="12"/>
                <w:szCs w:val="12"/>
              </w:rPr>
              <w:t>532486,77023</w:t>
            </w:r>
          </w:p>
        </w:tc>
        <w:tc>
          <w:tcPr>
            <w:tcW w:w="1843" w:type="dxa"/>
          </w:tcPr>
          <w:p w:rsidR="003453BD" w:rsidRPr="00EE5528" w:rsidRDefault="003453BD" w:rsidP="00EE5528">
            <w:pPr>
              <w:jc w:val="center"/>
              <w:rPr>
                <w:rFonts w:ascii="Arial" w:hAnsi="Arial" w:cs="Arial"/>
                <w:color w:val="000000"/>
                <w:sz w:val="12"/>
                <w:szCs w:val="12"/>
              </w:rPr>
            </w:pPr>
            <w:r w:rsidRPr="00EE5528">
              <w:rPr>
                <w:rFonts w:ascii="Arial" w:hAnsi="Arial" w:cs="Arial"/>
                <w:color w:val="000000"/>
                <w:sz w:val="12"/>
                <w:szCs w:val="12"/>
              </w:rPr>
              <w:t>0,0</w:t>
            </w:r>
          </w:p>
        </w:tc>
        <w:tc>
          <w:tcPr>
            <w:tcW w:w="1984" w:type="dxa"/>
          </w:tcPr>
          <w:p w:rsidR="003453BD" w:rsidRPr="00EE5528" w:rsidRDefault="003453BD" w:rsidP="00EE5528">
            <w:pPr>
              <w:jc w:val="center"/>
              <w:rPr>
                <w:rFonts w:ascii="Arial" w:hAnsi="Arial" w:cs="Arial"/>
                <w:color w:val="000000"/>
                <w:sz w:val="12"/>
                <w:szCs w:val="12"/>
              </w:rPr>
            </w:pPr>
            <w:r w:rsidRPr="00EE5528">
              <w:rPr>
                <w:rFonts w:ascii="Arial" w:hAnsi="Arial" w:cs="Arial"/>
                <w:color w:val="000000"/>
                <w:sz w:val="12"/>
                <w:szCs w:val="12"/>
              </w:rPr>
              <w:t>1834228,16023</w:t>
            </w:r>
          </w:p>
        </w:tc>
      </w:tr>
    </w:tbl>
    <w:p w:rsidR="003453BD" w:rsidRPr="00654A82" w:rsidRDefault="003453BD" w:rsidP="003453BD">
      <w:pPr>
        <w:tabs>
          <w:tab w:val="left" w:pos="3560"/>
        </w:tabs>
        <w:ind w:right="-2"/>
        <w:jc w:val="right"/>
        <w:rPr>
          <w:rFonts w:ascii="Arial" w:hAnsi="Arial" w:cs="Arial"/>
          <w:color w:val="000000"/>
          <w:sz w:val="16"/>
          <w:szCs w:val="16"/>
        </w:rPr>
      </w:pPr>
      <w:r w:rsidRPr="00654A82">
        <w:rPr>
          <w:rFonts w:ascii="Arial" w:hAnsi="Arial" w:cs="Arial"/>
          <w:color w:val="000000"/>
          <w:sz w:val="16"/>
          <w:szCs w:val="16"/>
        </w:rPr>
        <w:t>»;</w:t>
      </w:r>
    </w:p>
    <w:p w:rsidR="003453BD" w:rsidRPr="00654A82" w:rsidRDefault="003453BD" w:rsidP="00EE5528">
      <w:pPr>
        <w:ind w:firstLine="284"/>
        <w:jc w:val="both"/>
        <w:rPr>
          <w:rFonts w:ascii="Arial" w:hAnsi="Arial" w:cs="Arial"/>
          <w:sz w:val="16"/>
          <w:szCs w:val="16"/>
        </w:rPr>
      </w:pPr>
      <w:r w:rsidRPr="00654A82">
        <w:rPr>
          <w:rFonts w:ascii="Arial" w:hAnsi="Arial" w:cs="Arial"/>
          <w:sz w:val="16"/>
          <w:szCs w:val="16"/>
        </w:rPr>
        <w:t xml:space="preserve">1.10. </w:t>
      </w:r>
      <w:r w:rsidRPr="00654A82">
        <w:rPr>
          <w:rFonts w:ascii="Arial" w:hAnsi="Arial" w:cs="Arial"/>
          <w:bCs/>
          <w:sz w:val="16"/>
          <w:szCs w:val="16"/>
        </w:rPr>
        <w:t xml:space="preserve">Изложить мероприятия подпрограммы </w:t>
      </w:r>
      <w:r w:rsidRPr="00654A82">
        <w:rPr>
          <w:rFonts w:ascii="Arial" w:hAnsi="Arial" w:cs="Arial"/>
          <w:sz w:val="16"/>
          <w:szCs w:val="16"/>
        </w:rPr>
        <w:t>«Обеспечение реализации муниципальной программы и прочие мероприятия в области образ</w:t>
      </w:r>
      <w:r w:rsidRPr="00654A82">
        <w:rPr>
          <w:rFonts w:ascii="Arial" w:hAnsi="Arial" w:cs="Arial"/>
          <w:sz w:val="16"/>
          <w:szCs w:val="16"/>
        </w:rPr>
        <w:t>о</w:t>
      </w:r>
      <w:r w:rsidRPr="00654A82">
        <w:rPr>
          <w:rFonts w:ascii="Arial" w:hAnsi="Arial" w:cs="Arial"/>
          <w:sz w:val="16"/>
          <w:szCs w:val="16"/>
        </w:rPr>
        <w:t>вания и молодежной политики» в прилагаемой редакции (пр</w:t>
      </w:r>
      <w:r w:rsidRPr="00654A82">
        <w:rPr>
          <w:rFonts w:ascii="Arial" w:hAnsi="Arial" w:cs="Arial"/>
          <w:sz w:val="16"/>
          <w:szCs w:val="16"/>
        </w:rPr>
        <w:t>и</w:t>
      </w:r>
      <w:r w:rsidRPr="00654A82">
        <w:rPr>
          <w:rFonts w:ascii="Arial" w:hAnsi="Arial" w:cs="Arial"/>
          <w:sz w:val="16"/>
          <w:szCs w:val="16"/>
        </w:rPr>
        <w:t>ложение 5).</w:t>
      </w:r>
    </w:p>
    <w:p w:rsidR="003453BD" w:rsidRPr="00654A82" w:rsidRDefault="003453BD" w:rsidP="00EE5528">
      <w:pPr>
        <w:ind w:firstLine="284"/>
        <w:jc w:val="both"/>
        <w:rPr>
          <w:rFonts w:ascii="Arial" w:hAnsi="Arial" w:cs="Arial"/>
          <w:color w:val="000000"/>
          <w:sz w:val="16"/>
          <w:szCs w:val="16"/>
        </w:rPr>
      </w:pPr>
      <w:r w:rsidRPr="00654A82">
        <w:rPr>
          <w:rFonts w:ascii="Arial" w:hAnsi="Arial" w:cs="Arial"/>
          <w:color w:val="000000"/>
          <w:sz w:val="16"/>
          <w:szCs w:val="16"/>
        </w:rPr>
        <w:t>2. Контроль за выполнением постановления возложить на первого заместителя Главы администрации муниципального района Гаврил</w:t>
      </w:r>
      <w:r w:rsidRPr="00654A82">
        <w:rPr>
          <w:rFonts w:ascii="Arial" w:hAnsi="Arial" w:cs="Arial"/>
          <w:color w:val="000000"/>
          <w:sz w:val="16"/>
          <w:szCs w:val="16"/>
        </w:rPr>
        <w:t>о</w:t>
      </w:r>
      <w:r w:rsidRPr="00654A82">
        <w:rPr>
          <w:rFonts w:ascii="Arial" w:hAnsi="Arial" w:cs="Arial"/>
          <w:color w:val="000000"/>
          <w:sz w:val="16"/>
          <w:szCs w:val="16"/>
        </w:rPr>
        <w:t>ва Е.А.</w:t>
      </w:r>
    </w:p>
    <w:p w:rsidR="003453BD" w:rsidRPr="00654A82" w:rsidRDefault="003453BD" w:rsidP="00EE5528">
      <w:pPr>
        <w:ind w:firstLine="284"/>
        <w:jc w:val="both"/>
        <w:rPr>
          <w:rFonts w:ascii="Arial" w:hAnsi="Arial" w:cs="Arial"/>
          <w:sz w:val="16"/>
          <w:szCs w:val="16"/>
        </w:rPr>
      </w:pPr>
      <w:r w:rsidRPr="00654A82">
        <w:rPr>
          <w:rFonts w:ascii="Arial" w:hAnsi="Arial" w:cs="Arial"/>
          <w:color w:val="000000"/>
          <w:sz w:val="16"/>
          <w:szCs w:val="16"/>
        </w:rPr>
        <w:t>3.</w:t>
      </w:r>
      <w:r w:rsidRPr="00654A82">
        <w:rPr>
          <w:rFonts w:ascii="Arial" w:hAnsi="Arial" w:cs="Arial"/>
          <w:sz w:val="16"/>
          <w:szCs w:val="16"/>
        </w:rPr>
        <w:t xml:space="preserve"> Опубликовать постановление в бюллетене «Валдайский Вестник» и разместить на официальном сайте Администрации Валдайского мун</w:t>
      </w:r>
      <w:r w:rsidRPr="00654A82">
        <w:rPr>
          <w:rFonts w:ascii="Arial" w:hAnsi="Arial" w:cs="Arial"/>
          <w:sz w:val="16"/>
          <w:szCs w:val="16"/>
        </w:rPr>
        <w:t>и</w:t>
      </w:r>
      <w:r w:rsidRPr="00654A82">
        <w:rPr>
          <w:rFonts w:ascii="Arial" w:hAnsi="Arial" w:cs="Arial"/>
          <w:sz w:val="16"/>
          <w:szCs w:val="16"/>
        </w:rPr>
        <w:t>ципальн</w:t>
      </w:r>
      <w:r w:rsidRPr="00654A82">
        <w:rPr>
          <w:rFonts w:ascii="Arial" w:hAnsi="Arial" w:cs="Arial"/>
          <w:sz w:val="16"/>
          <w:szCs w:val="16"/>
        </w:rPr>
        <w:t>о</w:t>
      </w:r>
      <w:r w:rsidRPr="00654A82">
        <w:rPr>
          <w:rFonts w:ascii="Arial" w:hAnsi="Arial" w:cs="Arial"/>
          <w:sz w:val="16"/>
          <w:szCs w:val="16"/>
        </w:rPr>
        <w:t>го района в сети «Интернет».</w:t>
      </w:r>
    </w:p>
    <w:p w:rsidR="003453BD" w:rsidRDefault="003453BD" w:rsidP="00EE5528">
      <w:pPr>
        <w:ind w:firstLine="284"/>
        <w:jc w:val="both"/>
        <w:rPr>
          <w:rFonts w:ascii="Arial" w:hAnsi="Arial" w:cs="Arial"/>
          <w:color w:val="000000"/>
          <w:sz w:val="16"/>
          <w:szCs w:val="16"/>
        </w:rPr>
      </w:pPr>
      <w:r w:rsidRPr="00654A82">
        <w:rPr>
          <w:rFonts w:ascii="Arial" w:hAnsi="Arial" w:cs="Arial"/>
          <w:color w:val="000000"/>
          <w:sz w:val="16"/>
          <w:szCs w:val="16"/>
        </w:rPr>
        <w:t>4. Постановление вступает в силу со дня его официального опублик</w:t>
      </w:r>
      <w:r w:rsidRPr="00654A82">
        <w:rPr>
          <w:rFonts w:ascii="Arial" w:hAnsi="Arial" w:cs="Arial"/>
          <w:color w:val="000000"/>
          <w:sz w:val="16"/>
          <w:szCs w:val="16"/>
        </w:rPr>
        <w:t>о</w:t>
      </w:r>
      <w:r w:rsidRPr="00654A82">
        <w:rPr>
          <w:rFonts w:ascii="Arial" w:hAnsi="Arial" w:cs="Arial"/>
          <w:color w:val="000000"/>
          <w:sz w:val="16"/>
          <w:szCs w:val="16"/>
        </w:rPr>
        <w:t>вания.</w:t>
      </w:r>
    </w:p>
    <w:p w:rsidR="00337A60" w:rsidRPr="00654A82" w:rsidRDefault="00337A60" w:rsidP="00EE5528">
      <w:pPr>
        <w:ind w:firstLine="284"/>
        <w:jc w:val="both"/>
        <w:rPr>
          <w:rFonts w:ascii="Arial" w:hAnsi="Arial" w:cs="Arial"/>
          <w:color w:val="000000"/>
          <w:sz w:val="16"/>
          <w:szCs w:val="16"/>
        </w:rPr>
      </w:pPr>
    </w:p>
    <w:p w:rsidR="003453BD" w:rsidRPr="00654A82" w:rsidRDefault="003453BD" w:rsidP="00EE5528">
      <w:pPr>
        <w:ind w:firstLine="284"/>
        <w:jc w:val="both"/>
        <w:rPr>
          <w:rFonts w:ascii="Arial" w:hAnsi="Arial" w:cs="Arial"/>
          <w:b/>
          <w:sz w:val="16"/>
          <w:szCs w:val="16"/>
        </w:rPr>
      </w:pPr>
      <w:r w:rsidRPr="00654A82">
        <w:rPr>
          <w:rFonts w:ascii="Arial" w:hAnsi="Arial" w:cs="Arial"/>
          <w:b/>
          <w:sz w:val="16"/>
          <w:szCs w:val="16"/>
        </w:rPr>
        <w:t>Глава муниципального района</w:t>
      </w:r>
      <w:r w:rsidRPr="00654A82">
        <w:rPr>
          <w:rFonts w:ascii="Arial" w:hAnsi="Arial" w:cs="Arial"/>
          <w:b/>
          <w:sz w:val="16"/>
          <w:szCs w:val="16"/>
        </w:rPr>
        <w:tab/>
      </w:r>
      <w:r w:rsidRPr="00654A82">
        <w:rPr>
          <w:rFonts w:ascii="Arial" w:hAnsi="Arial" w:cs="Arial"/>
          <w:b/>
          <w:sz w:val="16"/>
          <w:szCs w:val="16"/>
        </w:rPr>
        <w:tab/>
      </w:r>
      <w:r w:rsidR="00EE5528">
        <w:rPr>
          <w:rFonts w:ascii="Arial" w:hAnsi="Arial" w:cs="Arial"/>
          <w:b/>
          <w:sz w:val="16"/>
          <w:szCs w:val="16"/>
        </w:rPr>
        <w:tab/>
      </w:r>
      <w:r w:rsidRPr="00654A82">
        <w:rPr>
          <w:rFonts w:ascii="Arial" w:hAnsi="Arial" w:cs="Arial"/>
          <w:b/>
          <w:sz w:val="16"/>
          <w:szCs w:val="16"/>
        </w:rPr>
        <w:t>Ю.В.Стадэ</w:t>
      </w:r>
    </w:p>
    <w:p w:rsidR="00EE5528" w:rsidRPr="00EE5528" w:rsidRDefault="00EE5528" w:rsidP="00EE5528">
      <w:pPr>
        <w:ind w:firstLine="7371"/>
        <w:jc w:val="center"/>
        <w:rPr>
          <w:rFonts w:ascii="Arial" w:hAnsi="Arial" w:cs="Arial"/>
          <w:sz w:val="16"/>
          <w:szCs w:val="16"/>
        </w:rPr>
      </w:pPr>
      <w:r w:rsidRPr="00EE5528">
        <w:rPr>
          <w:rFonts w:ascii="Arial" w:hAnsi="Arial" w:cs="Arial"/>
          <w:sz w:val="16"/>
          <w:szCs w:val="16"/>
        </w:rPr>
        <w:t>Прил</w:t>
      </w:r>
      <w:r w:rsidRPr="00EE5528">
        <w:rPr>
          <w:rFonts w:ascii="Arial" w:hAnsi="Arial" w:cs="Arial"/>
          <w:sz w:val="16"/>
          <w:szCs w:val="16"/>
        </w:rPr>
        <w:t>о</w:t>
      </w:r>
      <w:r w:rsidRPr="00EE5528">
        <w:rPr>
          <w:rFonts w:ascii="Arial" w:hAnsi="Arial" w:cs="Arial"/>
          <w:sz w:val="16"/>
          <w:szCs w:val="16"/>
        </w:rPr>
        <w:t>жение 1</w:t>
      </w:r>
    </w:p>
    <w:p w:rsidR="00EE5528" w:rsidRPr="00EE5528" w:rsidRDefault="00EE5528" w:rsidP="00EE5528">
      <w:pPr>
        <w:ind w:firstLine="7371"/>
        <w:jc w:val="center"/>
        <w:rPr>
          <w:rFonts w:ascii="Arial" w:hAnsi="Arial" w:cs="Arial"/>
          <w:sz w:val="16"/>
          <w:szCs w:val="16"/>
        </w:rPr>
      </w:pPr>
      <w:r w:rsidRPr="00EE5528">
        <w:rPr>
          <w:rFonts w:ascii="Arial" w:hAnsi="Arial" w:cs="Arial"/>
          <w:sz w:val="16"/>
          <w:szCs w:val="16"/>
        </w:rPr>
        <w:t>к постановлению Администр</w:t>
      </w:r>
      <w:r w:rsidRPr="00EE5528">
        <w:rPr>
          <w:rFonts w:ascii="Arial" w:hAnsi="Arial" w:cs="Arial"/>
          <w:sz w:val="16"/>
          <w:szCs w:val="16"/>
        </w:rPr>
        <w:t>а</w:t>
      </w:r>
      <w:r w:rsidRPr="00EE5528">
        <w:rPr>
          <w:rFonts w:ascii="Arial" w:hAnsi="Arial" w:cs="Arial"/>
          <w:sz w:val="16"/>
          <w:szCs w:val="16"/>
        </w:rPr>
        <w:t>ции</w:t>
      </w:r>
    </w:p>
    <w:p w:rsidR="00EE5528" w:rsidRPr="00EE5528" w:rsidRDefault="00EE5528" w:rsidP="00EE5528">
      <w:pPr>
        <w:ind w:firstLine="7371"/>
        <w:jc w:val="center"/>
        <w:rPr>
          <w:rFonts w:ascii="Arial" w:hAnsi="Arial" w:cs="Arial"/>
          <w:sz w:val="16"/>
          <w:szCs w:val="16"/>
        </w:rPr>
      </w:pPr>
      <w:r w:rsidRPr="00EE5528">
        <w:rPr>
          <w:rFonts w:ascii="Arial" w:hAnsi="Arial" w:cs="Arial"/>
          <w:sz w:val="16"/>
          <w:szCs w:val="16"/>
        </w:rPr>
        <w:t>муниц</w:t>
      </w:r>
      <w:r w:rsidRPr="00EE5528">
        <w:rPr>
          <w:rFonts w:ascii="Arial" w:hAnsi="Arial" w:cs="Arial"/>
          <w:sz w:val="16"/>
          <w:szCs w:val="16"/>
        </w:rPr>
        <w:t>и</w:t>
      </w:r>
      <w:r w:rsidRPr="00EE5528">
        <w:rPr>
          <w:rFonts w:ascii="Arial" w:hAnsi="Arial" w:cs="Arial"/>
          <w:sz w:val="16"/>
          <w:szCs w:val="16"/>
        </w:rPr>
        <w:t>пального района</w:t>
      </w:r>
    </w:p>
    <w:p w:rsidR="00EE5528" w:rsidRPr="00EE5528" w:rsidRDefault="00EE5528" w:rsidP="00EE5528">
      <w:pPr>
        <w:ind w:firstLine="7371"/>
        <w:jc w:val="center"/>
        <w:rPr>
          <w:rFonts w:ascii="Arial" w:hAnsi="Arial" w:cs="Arial"/>
          <w:sz w:val="16"/>
          <w:szCs w:val="16"/>
        </w:rPr>
      </w:pPr>
      <w:r w:rsidRPr="00EE5528">
        <w:rPr>
          <w:rFonts w:ascii="Arial" w:hAnsi="Arial" w:cs="Arial"/>
          <w:sz w:val="16"/>
          <w:szCs w:val="16"/>
        </w:rPr>
        <w:t>от 08.02.2021 №173</w:t>
      </w:r>
    </w:p>
    <w:p w:rsidR="00EE5528" w:rsidRPr="004442D3" w:rsidRDefault="00EE5528" w:rsidP="00EE5528">
      <w:pPr>
        <w:jc w:val="both"/>
        <w:rPr>
          <w:rFonts w:ascii="Arial" w:hAnsi="Arial" w:cs="Arial"/>
          <w:sz w:val="12"/>
          <w:szCs w:val="12"/>
        </w:rPr>
      </w:pPr>
    </w:p>
    <w:p w:rsidR="00EE5528" w:rsidRDefault="00EE5528" w:rsidP="00EE5528">
      <w:pPr>
        <w:ind w:left="1276"/>
        <w:jc w:val="center"/>
        <w:rPr>
          <w:rFonts w:ascii="Arial" w:hAnsi="Arial" w:cs="Arial"/>
          <w:b/>
          <w:color w:val="000000"/>
          <w:sz w:val="16"/>
          <w:szCs w:val="16"/>
        </w:rPr>
      </w:pPr>
      <w:r w:rsidRPr="00AB2D53">
        <w:rPr>
          <w:rFonts w:ascii="Arial" w:hAnsi="Arial" w:cs="Arial"/>
          <w:b/>
          <w:color w:val="000000"/>
          <w:sz w:val="16"/>
          <w:szCs w:val="16"/>
        </w:rPr>
        <w:t>Мероприятия муниципальной программы</w:t>
      </w:r>
    </w:p>
    <w:p w:rsidR="00337A60" w:rsidRPr="00AB2D53" w:rsidRDefault="00337A60" w:rsidP="00EE5528">
      <w:pPr>
        <w:ind w:left="1276"/>
        <w:jc w:val="center"/>
        <w:rPr>
          <w:rFonts w:ascii="Arial" w:hAnsi="Arial" w:cs="Arial"/>
          <w:b/>
          <w:color w:val="000000"/>
          <w:sz w:val="16"/>
          <w:szCs w:val="16"/>
          <w:lang w:val="en-US"/>
        </w:rPr>
      </w:pPr>
    </w:p>
    <w:tbl>
      <w:tblPr>
        <w:tblW w:w="11042"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
        <w:gridCol w:w="1772"/>
        <w:gridCol w:w="866"/>
        <w:gridCol w:w="734"/>
        <w:gridCol w:w="1125"/>
        <w:gridCol w:w="1284"/>
        <w:gridCol w:w="567"/>
        <w:gridCol w:w="709"/>
        <w:gridCol w:w="709"/>
        <w:gridCol w:w="709"/>
        <w:gridCol w:w="708"/>
        <w:gridCol w:w="709"/>
        <w:gridCol w:w="701"/>
      </w:tblGrid>
      <w:tr w:rsidR="00AB2D53" w:rsidRPr="004442D3" w:rsidTr="00AB2D53">
        <w:trPr>
          <w:trHeight w:val="20"/>
          <w:jc w:val="center"/>
        </w:trPr>
        <w:tc>
          <w:tcPr>
            <w:tcW w:w="449" w:type="dxa"/>
            <w:vMerge w:val="restart"/>
          </w:tcPr>
          <w:p w:rsidR="00EE5528" w:rsidRPr="00EE5528" w:rsidRDefault="00EE5528" w:rsidP="00AB2D53">
            <w:pPr>
              <w:ind w:left="-57" w:right="-57"/>
              <w:jc w:val="center"/>
              <w:rPr>
                <w:rFonts w:ascii="Arial" w:hAnsi="Arial" w:cs="Arial"/>
                <w:b/>
                <w:color w:val="000000"/>
                <w:sz w:val="12"/>
                <w:szCs w:val="12"/>
              </w:rPr>
            </w:pPr>
            <w:r w:rsidRPr="00EE5528">
              <w:rPr>
                <w:rFonts w:ascii="Arial" w:hAnsi="Arial" w:cs="Arial"/>
                <w:b/>
                <w:color w:val="000000"/>
                <w:sz w:val="12"/>
                <w:szCs w:val="12"/>
              </w:rPr>
              <w:t xml:space="preserve">№ </w:t>
            </w:r>
            <w:r w:rsidRPr="00EE5528">
              <w:rPr>
                <w:rFonts w:ascii="Arial" w:hAnsi="Arial" w:cs="Arial"/>
                <w:b/>
                <w:color w:val="000000"/>
                <w:sz w:val="12"/>
                <w:szCs w:val="12"/>
              </w:rPr>
              <w:br/>
              <w:t>п/п</w:t>
            </w:r>
          </w:p>
        </w:tc>
        <w:tc>
          <w:tcPr>
            <w:tcW w:w="1772" w:type="dxa"/>
            <w:vMerge w:val="restart"/>
          </w:tcPr>
          <w:p w:rsidR="00EE5528" w:rsidRPr="00EE5528" w:rsidRDefault="00EE5528" w:rsidP="00AB2D53">
            <w:pPr>
              <w:ind w:left="249" w:right="-57"/>
              <w:jc w:val="center"/>
              <w:rPr>
                <w:rFonts w:ascii="Arial" w:hAnsi="Arial" w:cs="Arial"/>
                <w:b/>
                <w:color w:val="000000"/>
                <w:sz w:val="12"/>
                <w:szCs w:val="12"/>
              </w:rPr>
            </w:pPr>
            <w:r w:rsidRPr="00EE5528">
              <w:rPr>
                <w:rFonts w:ascii="Arial" w:hAnsi="Arial" w:cs="Arial"/>
                <w:b/>
                <w:color w:val="000000"/>
                <w:sz w:val="12"/>
                <w:szCs w:val="12"/>
              </w:rPr>
              <w:t>Наименов</w:t>
            </w:r>
            <w:r w:rsidRPr="00EE5528">
              <w:rPr>
                <w:rFonts w:ascii="Arial" w:hAnsi="Arial" w:cs="Arial"/>
                <w:b/>
                <w:color w:val="000000"/>
                <w:sz w:val="12"/>
                <w:szCs w:val="12"/>
              </w:rPr>
              <w:t>а</w:t>
            </w:r>
            <w:r w:rsidRPr="00EE5528">
              <w:rPr>
                <w:rFonts w:ascii="Arial" w:hAnsi="Arial" w:cs="Arial"/>
                <w:b/>
                <w:color w:val="000000"/>
                <w:sz w:val="12"/>
                <w:szCs w:val="12"/>
              </w:rPr>
              <w:t xml:space="preserve">ние </w:t>
            </w:r>
            <w:r w:rsidRPr="00EE5528">
              <w:rPr>
                <w:rFonts w:ascii="Arial" w:hAnsi="Arial" w:cs="Arial"/>
                <w:b/>
                <w:color w:val="000000"/>
                <w:sz w:val="12"/>
                <w:szCs w:val="12"/>
              </w:rPr>
              <w:br/>
              <w:t>мер</w:t>
            </w:r>
            <w:r w:rsidRPr="00EE5528">
              <w:rPr>
                <w:rFonts w:ascii="Arial" w:hAnsi="Arial" w:cs="Arial"/>
                <w:b/>
                <w:color w:val="000000"/>
                <w:sz w:val="12"/>
                <w:szCs w:val="12"/>
              </w:rPr>
              <w:t>о</w:t>
            </w:r>
            <w:r w:rsidRPr="00EE5528">
              <w:rPr>
                <w:rFonts w:ascii="Arial" w:hAnsi="Arial" w:cs="Arial"/>
                <w:b/>
                <w:color w:val="000000"/>
                <w:sz w:val="12"/>
                <w:szCs w:val="12"/>
              </w:rPr>
              <w:t>приятия</w:t>
            </w:r>
          </w:p>
        </w:tc>
        <w:tc>
          <w:tcPr>
            <w:tcW w:w="866" w:type="dxa"/>
            <w:vMerge w:val="restart"/>
          </w:tcPr>
          <w:p w:rsidR="00EE5528" w:rsidRPr="00EE5528" w:rsidRDefault="00EE5528" w:rsidP="00AB2D53">
            <w:pPr>
              <w:ind w:left="-57" w:right="-57"/>
              <w:jc w:val="center"/>
              <w:rPr>
                <w:rFonts w:ascii="Arial" w:hAnsi="Arial" w:cs="Arial"/>
                <w:b/>
                <w:color w:val="000000"/>
                <w:sz w:val="12"/>
                <w:szCs w:val="12"/>
              </w:rPr>
            </w:pPr>
            <w:r w:rsidRPr="00EE5528">
              <w:rPr>
                <w:rFonts w:ascii="Arial" w:hAnsi="Arial" w:cs="Arial"/>
                <w:b/>
                <w:color w:val="000000"/>
                <w:sz w:val="12"/>
                <w:szCs w:val="12"/>
              </w:rPr>
              <w:t>Исполн</w:t>
            </w:r>
            <w:r w:rsidRPr="00EE5528">
              <w:rPr>
                <w:rFonts w:ascii="Arial" w:hAnsi="Arial" w:cs="Arial"/>
                <w:b/>
                <w:color w:val="000000"/>
                <w:sz w:val="12"/>
                <w:szCs w:val="12"/>
              </w:rPr>
              <w:t>и</w:t>
            </w:r>
            <w:r w:rsidRPr="00EE5528">
              <w:rPr>
                <w:rFonts w:ascii="Arial" w:hAnsi="Arial" w:cs="Arial"/>
                <w:b/>
                <w:color w:val="000000"/>
                <w:sz w:val="12"/>
                <w:szCs w:val="12"/>
              </w:rPr>
              <w:t xml:space="preserve">тель </w:t>
            </w:r>
            <w:r w:rsidRPr="00EE5528">
              <w:rPr>
                <w:rFonts w:ascii="Arial" w:hAnsi="Arial" w:cs="Arial"/>
                <w:b/>
                <w:color w:val="000000"/>
                <w:sz w:val="12"/>
                <w:szCs w:val="12"/>
              </w:rPr>
              <w:br/>
              <w:t>меропри</w:t>
            </w:r>
            <w:r w:rsidRPr="00EE5528">
              <w:rPr>
                <w:rFonts w:ascii="Arial" w:hAnsi="Arial" w:cs="Arial"/>
                <w:b/>
                <w:color w:val="000000"/>
                <w:sz w:val="12"/>
                <w:szCs w:val="12"/>
              </w:rPr>
              <w:t>я</w:t>
            </w:r>
            <w:r w:rsidRPr="00EE5528">
              <w:rPr>
                <w:rFonts w:ascii="Arial" w:hAnsi="Arial" w:cs="Arial"/>
                <w:b/>
                <w:color w:val="000000"/>
                <w:sz w:val="12"/>
                <w:szCs w:val="12"/>
              </w:rPr>
              <w:t>тия</w:t>
            </w:r>
          </w:p>
        </w:tc>
        <w:tc>
          <w:tcPr>
            <w:tcW w:w="734" w:type="dxa"/>
            <w:vMerge w:val="restart"/>
          </w:tcPr>
          <w:p w:rsidR="00EE5528" w:rsidRPr="00EE5528" w:rsidRDefault="00EE5528" w:rsidP="00AB2D53">
            <w:pPr>
              <w:ind w:left="-57" w:right="-57"/>
              <w:jc w:val="center"/>
              <w:rPr>
                <w:rFonts w:ascii="Arial" w:hAnsi="Arial" w:cs="Arial"/>
                <w:b/>
                <w:color w:val="000000"/>
                <w:sz w:val="12"/>
                <w:szCs w:val="12"/>
              </w:rPr>
            </w:pPr>
            <w:r w:rsidRPr="00EE5528">
              <w:rPr>
                <w:rFonts w:ascii="Arial" w:hAnsi="Arial" w:cs="Arial"/>
                <w:b/>
                <w:color w:val="000000"/>
                <w:sz w:val="12"/>
                <w:szCs w:val="12"/>
              </w:rPr>
              <w:t>Срок реализ</w:t>
            </w:r>
            <w:r w:rsidRPr="00EE5528">
              <w:rPr>
                <w:rFonts w:ascii="Arial" w:hAnsi="Arial" w:cs="Arial"/>
                <w:b/>
                <w:color w:val="000000"/>
                <w:sz w:val="12"/>
                <w:szCs w:val="12"/>
              </w:rPr>
              <w:t>а</w:t>
            </w:r>
            <w:r w:rsidRPr="00EE5528">
              <w:rPr>
                <w:rFonts w:ascii="Arial" w:hAnsi="Arial" w:cs="Arial"/>
                <w:b/>
                <w:color w:val="000000"/>
                <w:sz w:val="12"/>
                <w:szCs w:val="12"/>
              </w:rPr>
              <w:t>ции</w:t>
            </w:r>
          </w:p>
        </w:tc>
        <w:tc>
          <w:tcPr>
            <w:tcW w:w="1125" w:type="dxa"/>
            <w:vMerge w:val="restart"/>
          </w:tcPr>
          <w:p w:rsidR="00EE5528" w:rsidRPr="00EE5528" w:rsidRDefault="00EE5528" w:rsidP="00AB2D53">
            <w:pPr>
              <w:ind w:left="-57" w:right="-57"/>
              <w:jc w:val="center"/>
              <w:rPr>
                <w:rFonts w:ascii="Arial" w:hAnsi="Arial" w:cs="Arial"/>
                <w:b/>
                <w:color w:val="000000"/>
                <w:sz w:val="12"/>
                <w:szCs w:val="12"/>
              </w:rPr>
            </w:pPr>
            <w:r w:rsidRPr="00EE5528">
              <w:rPr>
                <w:rFonts w:ascii="Arial" w:hAnsi="Arial" w:cs="Arial"/>
                <w:b/>
                <w:color w:val="000000"/>
                <w:sz w:val="12"/>
                <w:szCs w:val="12"/>
              </w:rPr>
              <w:t>Цел</w:t>
            </w:r>
            <w:r w:rsidRPr="00EE5528">
              <w:rPr>
                <w:rFonts w:ascii="Arial" w:hAnsi="Arial" w:cs="Arial"/>
                <w:b/>
                <w:color w:val="000000"/>
                <w:sz w:val="12"/>
                <w:szCs w:val="12"/>
              </w:rPr>
              <w:t>е</w:t>
            </w:r>
            <w:r w:rsidRPr="00EE5528">
              <w:rPr>
                <w:rFonts w:ascii="Arial" w:hAnsi="Arial" w:cs="Arial"/>
                <w:b/>
                <w:color w:val="000000"/>
                <w:sz w:val="12"/>
                <w:szCs w:val="12"/>
              </w:rPr>
              <w:t xml:space="preserve">вой </w:t>
            </w:r>
            <w:r w:rsidRPr="00EE5528">
              <w:rPr>
                <w:rFonts w:ascii="Arial" w:hAnsi="Arial" w:cs="Arial"/>
                <w:b/>
                <w:color w:val="000000"/>
                <w:sz w:val="12"/>
                <w:szCs w:val="12"/>
              </w:rPr>
              <w:br/>
              <w:t>показатель паспорта пр</w:t>
            </w:r>
            <w:r w:rsidRPr="00EE5528">
              <w:rPr>
                <w:rFonts w:ascii="Arial" w:hAnsi="Arial" w:cs="Arial"/>
                <w:b/>
                <w:color w:val="000000"/>
                <w:sz w:val="12"/>
                <w:szCs w:val="12"/>
              </w:rPr>
              <w:t>о</w:t>
            </w:r>
            <w:r w:rsidRPr="00EE5528">
              <w:rPr>
                <w:rFonts w:ascii="Arial" w:hAnsi="Arial" w:cs="Arial"/>
                <w:b/>
                <w:color w:val="000000"/>
                <w:sz w:val="12"/>
                <w:szCs w:val="12"/>
              </w:rPr>
              <w:t>граммы</w:t>
            </w:r>
            <w:r w:rsidRPr="00EE5528">
              <w:rPr>
                <w:rFonts w:ascii="Arial" w:hAnsi="Arial" w:cs="Arial"/>
                <w:b/>
                <w:color w:val="000000"/>
                <w:sz w:val="12"/>
                <w:szCs w:val="12"/>
              </w:rPr>
              <w:br/>
            </w:r>
          </w:p>
        </w:tc>
        <w:tc>
          <w:tcPr>
            <w:tcW w:w="1284" w:type="dxa"/>
            <w:vMerge w:val="restart"/>
          </w:tcPr>
          <w:p w:rsidR="00EE5528" w:rsidRPr="00EE5528" w:rsidRDefault="00EE5528" w:rsidP="00AB2D53">
            <w:pPr>
              <w:ind w:left="-57" w:right="-57"/>
              <w:jc w:val="center"/>
              <w:rPr>
                <w:rFonts w:ascii="Arial" w:hAnsi="Arial" w:cs="Arial"/>
                <w:b/>
                <w:color w:val="000000"/>
                <w:sz w:val="12"/>
                <w:szCs w:val="12"/>
              </w:rPr>
            </w:pPr>
            <w:r w:rsidRPr="00EE5528">
              <w:rPr>
                <w:rFonts w:ascii="Arial" w:hAnsi="Arial" w:cs="Arial"/>
                <w:b/>
                <w:color w:val="000000"/>
                <w:sz w:val="12"/>
                <w:szCs w:val="12"/>
              </w:rPr>
              <w:t>Источник фина</w:t>
            </w:r>
            <w:r w:rsidRPr="00EE5528">
              <w:rPr>
                <w:rFonts w:ascii="Arial" w:hAnsi="Arial" w:cs="Arial"/>
                <w:b/>
                <w:color w:val="000000"/>
                <w:sz w:val="12"/>
                <w:szCs w:val="12"/>
              </w:rPr>
              <w:t>н</w:t>
            </w:r>
            <w:r w:rsidRPr="00EE5528">
              <w:rPr>
                <w:rFonts w:ascii="Arial" w:hAnsi="Arial" w:cs="Arial"/>
                <w:b/>
                <w:color w:val="000000"/>
                <w:sz w:val="12"/>
                <w:szCs w:val="12"/>
              </w:rPr>
              <w:t>сиров</w:t>
            </w:r>
            <w:r w:rsidRPr="00EE5528">
              <w:rPr>
                <w:rFonts w:ascii="Arial" w:hAnsi="Arial" w:cs="Arial"/>
                <w:b/>
                <w:color w:val="000000"/>
                <w:sz w:val="12"/>
                <w:szCs w:val="12"/>
              </w:rPr>
              <w:t>а</w:t>
            </w:r>
            <w:r w:rsidRPr="00EE5528">
              <w:rPr>
                <w:rFonts w:ascii="Arial" w:hAnsi="Arial" w:cs="Arial"/>
                <w:b/>
                <w:color w:val="000000"/>
                <w:sz w:val="12"/>
                <w:szCs w:val="12"/>
              </w:rPr>
              <w:t>ния</w:t>
            </w:r>
          </w:p>
        </w:tc>
        <w:tc>
          <w:tcPr>
            <w:tcW w:w="4812" w:type="dxa"/>
            <w:gridSpan w:val="7"/>
            <w:noWrap/>
          </w:tcPr>
          <w:p w:rsidR="00EE5528" w:rsidRPr="00EE5528" w:rsidRDefault="00EE5528" w:rsidP="00AB2D53">
            <w:pPr>
              <w:ind w:left="-57" w:right="-57"/>
              <w:jc w:val="center"/>
              <w:rPr>
                <w:rFonts w:ascii="Arial" w:hAnsi="Arial" w:cs="Arial"/>
                <w:b/>
                <w:color w:val="000000"/>
                <w:sz w:val="12"/>
                <w:szCs w:val="12"/>
              </w:rPr>
            </w:pPr>
            <w:r w:rsidRPr="00EE5528">
              <w:rPr>
                <w:rFonts w:ascii="Arial" w:hAnsi="Arial" w:cs="Arial"/>
                <w:b/>
                <w:color w:val="000000"/>
                <w:sz w:val="12"/>
                <w:szCs w:val="12"/>
              </w:rPr>
              <w:t>Объем финансирования по годам (тыс. руб.)</w:t>
            </w:r>
          </w:p>
        </w:tc>
      </w:tr>
      <w:tr w:rsidR="00AB2D53" w:rsidRPr="004442D3" w:rsidTr="00AB2D53">
        <w:trPr>
          <w:trHeight w:val="20"/>
          <w:tblHeader/>
          <w:jc w:val="center"/>
        </w:trPr>
        <w:tc>
          <w:tcPr>
            <w:tcW w:w="449" w:type="dxa"/>
            <w:vMerge/>
          </w:tcPr>
          <w:p w:rsidR="00EE5528" w:rsidRPr="00EE5528" w:rsidRDefault="00EE5528" w:rsidP="00AB2D53">
            <w:pPr>
              <w:jc w:val="center"/>
              <w:rPr>
                <w:rFonts w:ascii="Arial" w:hAnsi="Arial" w:cs="Arial"/>
                <w:b/>
                <w:color w:val="000000"/>
                <w:sz w:val="12"/>
                <w:szCs w:val="12"/>
              </w:rPr>
            </w:pPr>
          </w:p>
        </w:tc>
        <w:tc>
          <w:tcPr>
            <w:tcW w:w="1772" w:type="dxa"/>
            <w:vMerge/>
          </w:tcPr>
          <w:p w:rsidR="00EE5528" w:rsidRPr="00EE5528" w:rsidRDefault="00EE5528" w:rsidP="00AB2D53">
            <w:pPr>
              <w:jc w:val="center"/>
              <w:rPr>
                <w:rFonts w:ascii="Arial" w:hAnsi="Arial" w:cs="Arial"/>
                <w:b/>
                <w:color w:val="000000"/>
                <w:sz w:val="12"/>
                <w:szCs w:val="12"/>
              </w:rPr>
            </w:pPr>
          </w:p>
        </w:tc>
        <w:tc>
          <w:tcPr>
            <w:tcW w:w="866" w:type="dxa"/>
            <w:vMerge/>
          </w:tcPr>
          <w:p w:rsidR="00EE5528" w:rsidRPr="00EE5528" w:rsidRDefault="00EE5528" w:rsidP="00AB2D53">
            <w:pPr>
              <w:jc w:val="center"/>
              <w:rPr>
                <w:rFonts w:ascii="Arial" w:hAnsi="Arial" w:cs="Arial"/>
                <w:b/>
                <w:color w:val="000000"/>
                <w:sz w:val="12"/>
                <w:szCs w:val="12"/>
              </w:rPr>
            </w:pPr>
          </w:p>
        </w:tc>
        <w:tc>
          <w:tcPr>
            <w:tcW w:w="734" w:type="dxa"/>
            <w:vMerge/>
          </w:tcPr>
          <w:p w:rsidR="00EE5528" w:rsidRPr="00EE5528" w:rsidRDefault="00EE5528" w:rsidP="00AB2D53">
            <w:pPr>
              <w:jc w:val="center"/>
              <w:rPr>
                <w:rFonts w:ascii="Arial" w:hAnsi="Arial" w:cs="Arial"/>
                <w:b/>
                <w:color w:val="000000"/>
                <w:sz w:val="12"/>
                <w:szCs w:val="12"/>
              </w:rPr>
            </w:pPr>
          </w:p>
        </w:tc>
        <w:tc>
          <w:tcPr>
            <w:tcW w:w="1125" w:type="dxa"/>
            <w:vMerge/>
          </w:tcPr>
          <w:p w:rsidR="00EE5528" w:rsidRPr="00EE5528" w:rsidRDefault="00EE5528" w:rsidP="00AB2D53">
            <w:pPr>
              <w:jc w:val="center"/>
              <w:rPr>
                <w:rFonts w:ascii="Arial" w:hAnsi="Arial" w:cs="Arial"/>
                <w:b/>
                <w:color w:val="000000"/>
                <w:sz w:val="12"/>
                <w:szCs w:val="12"/>
              </w:rPr>
            </w:pPr>
          </w:p>
        </w:tc>
        <w:tc>
          <w:tcPr>
            <w:tcW w:w="1284" w:type="dxa"/>
            <w:vMerge/>
          </w:tcPr>
          <w:p w:rsidR="00EE5528" w:rsidRPr="00EE5528" w:rsidRDefault="00EE5528" w:rsidP="00AB2D53">
            <w:pPr>
              <w:jc w:val="center"/>
              <w:rPr>
                <w:rFonts w:ascii="Arial" w:hAnsi="Arial" w:cs="Arial"/>
                <w:b/>
                <w:color w:val="000000"/>
                <w:sz w:val="12"/>
                <w:szCs w:val="12"/>
              </w:rPr>
            </w:pPr>
          </w:p>
        </w:tc>
        <w:tc>
          <w:tcPr>
            <w:tcW w:w="567" w:type="dxa"/>
            <w:noWrap/>
          </w:tcPr>
          <w:p w:rsidR="00EE5528" w:rsidRPr="00EE5528" w:rsidRDefault="00EE5528" w:rsidP="00AB2D53">
            <w:pPr>
              <w:jc w:val="center"/>
              <w:rPr>
                <w:rFonts w:ascii="Arial" w:hAnsi="Arial" w:cs="Arial"/>
                <w:b/>
                <w:color w:val="000000"/>
                <w:spacing w:val="-20"/>
                <w:sz w:val="12"/>
                <w:szCs w:val="12"/>
              </w:rPr>
            </w:pPr>
            <w:r w:rsidRPr="00EE5528">
              <w:rPr>
                <w:rFonts w:ascii="Arial" w:hAnsi="Arial" w:cs="Arial"/>
                <w:b/>
                <w:color w:val="000000"/>
                <w:spacing w:val="-20"/>
                <w:sz w:val="12"/>
                <w:szCs w:val="12"/>
              </w:rPr>
              <w:t>2020</w:t>
            </w:r>
          </w:p>
        </w:tc>
        <w:tc>
          <w:tcPr>
            <w:tcW w:w="709" w:type="dxa"/>
            <w:noWrap/>
          </w:tcPr>
          <w:p w:rsidR="00EE5528" w:rsidRPr="00EE5528" w:rsidRDefault="00EE5528" w:rsidP="00AB2D53">
            <w:pPr>
              <w:jc w:val="center"/>
              <w:rPr>
                <w:rFonts w:ascii="Arial" w:hAnsi="Arial" w:cs="Arial"/>
                <w:b/>
                <w:color w:val="000000"/>
                <w:spacing w:val="-20"/>
                <w:sz w:val="12"/>
                <w:szCs w:val="12"/>
              </w:rPr>
            </w:pPr>
            <w:r w:rsidRPr="00EE5528">
              <w:rPr>
                <w:rFonts w:ascii="Arial" w:hAnsi="Arial" w:cs="Arial"/>
                <w:b/>
                <w:color w:val="000000"/>
                <w:spacing w:val="-20"/>
                <w:sz w:val="12"/>
                <w:szCs w:val="12"/>
              </w:rPr>
              <w:t>2021</w:t>
            </w:r>
          </w:p>
        </w:tc>
        <w:tc>
          <w:tcPr>
            <w:tcW w:w="709" w:type="dxa"/>
            <w:noWrap/>
          </w:tcPr>
          <w:p w:rsidR="00EE5528" w:rsidRPr="00EE5528" w:rsidRDefault="00EE5528" w:rsidP="00AB2D53">
            <w:pPr>
              <w:jc w:val="center"/>
              <w:rPr>
                <w:rFonts w:ascii="Arial" w:hAnsi="Arial" w:cs="Arial"/>
                <w:b/>
                <w:color w:val="000000"/>
                <w:spacing w:val="-20"/>
                <w:sz w:val="12"/>
                <w:szCs w:val="12"/>
              </w:rPr>
            </w:pPr>
            <w:r w:rsidRPr="00EE5528">
              <w:rPr>
                <w:rFonts w:ascii="Arial" w:hAnsi="Arial" w:cs="Arial"/>
                <w:b/>
                <w:color w:val="000000"/>
                <w:spacing w:val="-20"/>
                <w:sz w:val="12"/>
                <w:szCs w:val="12"/>
              </w:rPr>
              <w:t>2022</w:t>
            </w:r>
          </w:p>
        </w:tc>
        <w:tc>
          <w:tcPr>
            <w:tcW w:w="709" w:type="dxa"/>
          </w:tcPr>
          <w:p w:rsidR="00EE5528" w:rsidRPr="00EE5528" w:rsidRDefault="00EE5528" w:rsidP="00AB2D53">
            <w:pPr>
              <w:jc w:val="center"/>
              <w:rPr>
                <w:rFonts w:ascii="Arial" w:hAnsi="Arial" w:cs="Arial"/>
                <w:b/>
                <w:color w:val="000000"/>
                <w:spacing w:val="-20"/>
                <w:sz w:val="12"/>
                <w:szCs w:val="12"/>
              </w:rPr>
            </w:pPr>
            <w:r w:rsidRPr="00EE5528">
              <w:rPr>
                <w:rFonts w:ascii="Arial" w:hAnsi="Arial" w:cs="Arial"/>
                <w:b/>
                <w:color w:val="000000"/>
                <w:spacing w:val="-20"/>
                <w:sz w:val="12"/>
                <w:szCs w:val="12"/>
              </w:rPr>
              <w:t>2023</w:t>
            </w:r>
          </w:p>
        </w:tc>
        <w:tc>
          <w:tcPr>
            <w:tcW w:w="708" w:type="dxa"/>
          </w:tcPr>
          <w:p w:rsidR="00EE5528" w:rsidRPr="00EE5528" w:rsidRDefault="00EE5528" w:rsidP="00AB2D53">
            <w:pPr>
              <w:jc w:val="center"/>
              <w:rPr>
                <w:rFonts w:ascii="Arial" w:hAnsi="Arial" w:cs="Arial"/>
                <w:b/>
                <w:color w:val="000000"/>
                <w:spacing w:val="-20"/>
                <w:sz w:val="12"/>
                <w:szCs w:val="12"/>
              </w:rPr>
            </w:pPr>
            <w:r w:rsidRPr="00EE5528">
              <w:rPr>
                <w:rFonts w:ascii="Arial" w:hAnsi="Arial" w:cs="Arial"/>
                <w:b/>
                <w:color w:val="000000"/>
                <w:spacing w:val="-20"/>
                <w:sz w:val="12"/>
                <w:szCs w:val="12"/>
              </w:rPr>
              <w:t>2024</w:t>
            </w:r>
          </w:p>
        </w:tc>
        <w:tc>
          <w:tcPr>
            <w:tcW w:w="709" w:type="dxa"/>
          </w:tcPr>
          <w:p w:rsidR="00EE5528" w:rsidRPr="004442D3" w:rsidRDefault="00EE5528" w:rsidP="00AB2D53">
            <w:pPr>
              <w:jc w:val="center"/>
              <w:rPr>
                <w:rFonts w:ascii="Arial" w:hAnsi="Arial" w:cs="Arial"/>
                <w:b/>
                <w:color w:val="000000"/>
                <w:spacing w:val="-20"/>
                <w:sz w:val="12"/>
                <w:szCs w:val="12"/>
              </w:rPr>
            </w:pPr>
            <w:r w:rsidRPr="004442D3">
              <w:rPr>
                <w:rFonts w:ascii="Arial" w:hAnsi="Arial" w:cs="Arial"/>
                <w:b/>
                <w:color w:val="000000"/>
                <w:spacing w:val="-20"/>
                <w:sz w:val="12"/>
                <w:szCs w:val="12"/>
              </w:rPr>
              <w:t>2025</w:t>
            </w:r>
          </w:p>
        </w:tc>
        <w:tc>
          <w:tcPr>
            <w:tcW w:w="701" w:type="dxa"/>
          </w:tcPr>
          <w:p w:rsidR="00EE5528" w:rsidRPr="004442D3" w:rsidRDefault="00EE5528" w:rsidP="00AB2D53">
            <w:pPr>
              <w:jc w:val="center"/>
              <w:rPr>
                <w:rFonts w:ascii="Arial" w:hAnsi="Arial" w:cs="Arial"/>
                <w:b/>
                <w:color w:val="000000"/>
                <w:spacing w:val="-20"/>
                <w:sz w:val="12"/>
                <w:szCs w:val="12"/>
              </w:rPr>
            </w:pPr>
            <w:r w:rsidRPr="004442D3">
              <w:rPr>
                <w:rFonts w:ascii="Arial" w:hAnsi="Arial" w:cs="Arial"/>
                <w:b/>
                <w:color w:val="000000"/>
                <w:spacing w:val="-20"/>
                <w:sz w:val="12"/>
                <w:szCs w:val="12"/>
              </w:rPr>
              <w:t>2026</w:t>
            </w:r>
          </w:p>
        </w:tc>
      </w:tr>
      <w:tr w:rsidR="00AB2D53" w:rsidRPr="004442D3" w:rsidTr="00AB2D53">
        <w:trPr>
          <w:trHeight w:val="20"/>
          <w:jc w:val="center"/>
        </w:trPr>
        <w:tc>
          <w:tcPr>
            <w:tcW w:w="449" w:type="dxa"/>
            <w:vMerge w:val="restart"/>
          </w:tcPr>
          <w:p w:rsidR="00EE5528" w:rsidRPr="00EE5528" w:rsidRDefault="00EE5528" w:rsidP="00AB2D53">
            <w:pPr>
              <w:jc w:val="center"/>
              <w:rPr>
                <w:rFonts w:ascii="Arial" w:hAnsi="Arial" w:cs="Arial"/>
                <w:color w:val="000000"/>
                <w:sz w:val="12"/>
                <w:szCs w:val="12"/>
              </w:rPr>
            </w:pPr>
            <w:r w:rsidRPr="00EE5528">
              <w:rPr>
                <w:rFonts w:ascii="Arial" w:hAnsi="Arial" w:cs="Arial"/>
                <w:color w:val="000000"/>
                <w:sz w:val="12"/>
                <w:szCs w:val="12"/>
              </w:rPr>
              <w:t>1.</w:t>
            </w:r>
          </w:p>
        </w:tc>
        <w:tc>
          <w:tcPr>
            <w:tcW w:w="1772" w:type="dxa"/>
            <w:vMerge w:val="restart"/>
          </w:tcPr>
          <w:p w:rsidR="00EE5528" w:rsidRPr="00EE5528" w:rsidRDefault="00EE5528" w:rsidP="00AB2D53">
            <w:pPr>
              <w:jc w:val="center"/>
              <w:rPr>
                <w:rFonts w:ascii="Arial" w:hAnsi="Arial" w:cs="Arial"/>
                <w:color w:val="000000"/>
                <w:sz w:val="12"/>
                <w:szCs w:val="12"/>
              </w:rPr>
            </w:pPr>
            <w:r w:rsidRPr="00EE5528">
              <w:rPr>
                <w:rFonts w:ascii="Arial" w:hAnsi="Arial" w:cs="Arial"/>
                <w:sz w:val="12"/>
                <w:szCs w:val="12"/>
              </w:rPr>
              <w:t>Реализация подпрограммы «Развитие дошк</w:t>
            </w:r>
            <w:r w:rsidRPr="00EE5528">
              <w:rPr>
                <w:rFonts w:ascii="Arial" w:hAnsi="Arial" w:cs="Arial"/>
                <w:sz w:val="12"/>
                <w:szCs w:val="12"/>
              </w:rPr>
              <w:t>о</w:t>
            </w:r>
            <w:r w:rsidRPr="00EE5528">
              <w:rPr>
                <w:rFonts w:ascii="Arial" w:hAnsi="Arial" w:cs="Arial"/>
                <w:sz w:val="12"/>
                <w:szCs w:val="12"/>
              </w:rPr>
              <w:t>льного и общего образования в Валдайском муниципал</w:t>
            </w:r>
            <w:r w:rsidRPr="00EE5528">
              <w:rPr>
                <w:rFonts w:ascii="Arial" w:hAnsi="Arial" w:cs="Arial"/>
                <w:sz w:val="12"/>
                <w:szCs w:val="12"/>
              </w:rPr>
              <w:t>ь</w:t>
            </w:r>
            <w:r w:rsidRPr="00EE5528">
              <w:rPr>
                <w:rFonts w:ascii="Arial" w:hAnsi="Arial" w:cs="Arial"/>
                <w:sz w:val="12"/>
                <w:szCs w:val="12"/>
              </w:rPr>
              <w:t>ном ра</w:t>
            </w:r>
            <w:r w:rsidRPr="00EE5528">
              <w:rPr>
                <w:rFonts w:ascii="Arial" w:hAnsi="Arial" w:cs="Arial"/>
                <w:sz w:val="12"/>
                <w:szCs w:val="12"/>
              </w:rPr>
              <w:t>й</w:t>
            </w:r>
            <w:r w:rsidRPr="00EE5528">
              <w:rPr>
                <w:rFonts w:ascii="Arial" w:hAnsi="Arial" w:cs="Arial"/>
                <w:sz w:val="12"/>
                <w:szCs w:val="12"/>
              </w:rPr>
              <w:t>оне»</w:t>
            </w:r>
          </w:p>
        </w:tc>
        <w:tc>
          <w:tcPr>
            <w:tcW w:w="866" w:type="dxa"/>
            <w:vMerge w:val="restart"/>
          </w:tcPr>
          <w:p w:rsidR="00EE5528" w:rsidRPr="00EE5528" w:rsidRDefault="00EE5528" w:rsidP="00AB2D53">
            <w:pPr>
              <w:jc w:val="center"/>
              <w:rPr>
                <w:rFonts w:ascii="Arial" w:hAnsi="Arial" w:cs="Arial"/>
                <w:color w:val="000000"/>
                <w:sz w:val="12"/>
                <w:szCs w:val="12"/>
              </w:rPr>
            </w:pPr>
            <w:r w:rsidRPr="00EE5528">
              <w:rPr>
                <w:rFonts w:ascii="Arial" w:hAnsi="Arial" w:cs="Arial"/>
                <w:color w:val="000000"/>
                <w:sz w:val="12"/>
                <w:szCs w:val="12"/>
              </w:rPr>
              <w:t>ком</w:t>
            </w:r>
            <w:r w:rsidRPr="00EE5528">
              <w:rPr>
                <w:rFonts w:ascii="Arial" w:hAnsi="Arial" w:cs="Arial"/>
                <w:color w:val="000000"/>
                <w:sz w:val="12"/>
                <w:szCs w:val="12"/>
              </w:rPr>
              <w:t>и</w:t>
            </w:r>
            <w:r w:rsidRPr="00EE5528">
              <w:rPr>
                <w:rFonts w:ascii="Arial" w:hAnsi="Arial" w:cs="Arial"/>
                <w:color w:val="000000"/>
                <w:sz w:val="12"/>
                <w:szCs w:val="12"/>
              </w:rPr>
              <w:t>тет образов</w:t>
            </w:r>
            <w:r w:rsidRPr="00EE5528">
              <w:rPr>
                <w:rFonts w:ascii="Arial" w:hAnsi="Arial" w:cs="Arial"/>
                <w:color w:val="000000"/>
                <w:sz w:val="12"/>
                <w:szCs w:val="12"/>
              </w:rPr>
              <w:t>а</w:t>
            </w:r>
            <w:r w:rsidRPr="00EE5528">
              <w:rPr>
                <w:rFonts w:ascii="Arial" w:hAnsi="Arial" w:cs="Arial"/>
                <w:color w:val="000000"/>
                <w:sz w:val="12"/>
                <w:szCs w:val="12"/>
              </w:rPr>
              <w:t>ния</w:t>
            </w:r>
          </w:p>
        </w:tc>
        <w:tc>
          <w:tcPr>
            <w:tcW w:w="734" w:type="dxa"/>
            <w:vMerge w:val="restart"/>
          </w:tcPr>
          <w:p w:rsidR="00EE5528" w:rsidRPr="00EE5528" w:rsidRDefault="00EE5528" w:rsidP="00AB2D53">
            <w:pPr>
              <w:ind w:left="-108"/>
              <w:jc w:val="center"/>
              <w:rPr>
                <w:rFonts w:ascii="Arial" w:hAnsi="Arial" w:cs="Arial"/>
                <w:color w:val="000000"/>
                <w:sz w:val="12"/>
                <w:szCs w:val="12"/>
              </w:rPr>
            </w:pPr>
            <w:r w:rsidRPr="00EE5528">
              <w:rPr>
                <w:rFonts w:ascii="Arial" w:hAnsi="Arial" w:cs="Arial"/>
                <w:color w:val="000000"/>
                <w:sz w:val="12"/>
                <w:szCs w:val="12"/>
              </w:rPr>
              <w:t xml:space="preserve">2020-2026 </w:t>
            </w:r>
            <w:r w:rsidRPr="00EE5528">
              <w:rPr>
                <w:rFonts w:ascii="Arial" w:hAnsi="Arial" w:cs="Arial"/>
                <w:color w:val="000000"/>
                <w:sz w:val="12"/>
                <w:szCs w:val="12"/>
              </w:rPr>
              <w:br/>
              <w:t>г</w:t>
            </w:r>
            <w:r w:rsidRPr="00EE5528">
              <w:rPr>
                <w:rFonts w:ascii="Arial" w:hAnsi="Arial" w:cs="Arial"/>
                <w:color w:val="000000"/>
                <w:sz w:val="12"/>
                <w:szCs w:val="12"/>
              </w:rPr>
              <w:t>о</w:t>
            </w:r>
            <w:r w:rsidRPr="00EE5528">
              <w:rPr>
                <w:rFonts w:ascii="Arial" w:hAnsi="Arial" w:cs="Arial"/>
                <w:color w:val="000000"/>
                <w:sz w:val="12"/>
                <w:szCs w:val="12"/>
              </w:rPr>
              <w:t>ды</w:t>
            </w:r>
          </w:p>
        </w:tc>
        <w:tc>
          <w:tcPr>
            <w:tcW w:w="1125" w:type="dxa"/>
            <w:vMerge w:val="restart"/>
          </w:tcPr>
          <w:p w:rsidR="00EE5528" w:rsidRPr="00EE5528" w:rsidRDefault="00EE5528" w:rsidP="00AB2D53">
            <w:pPr>
              <w:jc w:val="center"/>
              <w:rPr>
                <w:rFonts w:ascii="Arial" w:hAnsi="Arial" w:cs="Arial"/>
                <w:color w:val="000000"/>
                <w:sz w:val="12"/>
                <w:szCs w:val="12"/>
              </w:rPr>
            </w:pPr>
            <w:r w:rsidRPr="00EE5528">
              <w:rPr>
                <w:rFonts w:ascii="Arial" w:hAnsi="Arial" w:cs="Arial"/>
                <w:color w:val="000000"/>
                <w:sz w:val="12"/>
                <w:szCs w:val="12"/>
              </w:rPr>
              <w:t>1.1.1-1.1.4</w:t>
            </w:r>
          </w:p>
        </w:tc>
        <w:tc>
          <w:tcPr>
            <w:tcW w:w="1284" w:type="dxa"/>
          </w:tcPr>
          <w:p w:rsidR="00EE5528" w:rsidRPr="00EE5528" w:rsidRDefault="00EE5528" w:rsidP="00AB2D53">
            <w:pPr>
              <w:ind w:left="-11" w:right="-96"/>
              <w:jc w:val="center"/>
              <w:rPr>
                <w:rFonts w:ascii="Arial" w:hAnsi="Arial" w:cs="Arial"/>
                <w:color w:val="000000"/>
                <w:sz w:val="12"/>
                <w:szCs w:val="12"/>
              </w:rPr>
            </w:pPr>
            <w:r w:rsidRPr="00EE5528">
              <w:rPr>
                <w:rFonts w:ascii="Arial" w:hAnsi="Arial" w:cs="Arial"/>
                <w:color w:val="000000"/>
                <w:sz w:val="12"/>
                <w:szCs w:val="12"/>
              </w:rPr>
              <w:t>местный бю</w:t>
            </w:r>
            <w:r w:rsidRPr="00EE5528">
              <w:rPr>
                <w:rFonts w:ascii="Arial" w:hAnsi="Arial" w:cs="Arial"/>
                <w:color w:val="000000"/>
                <w:sz w:val="12"/>
                <w:szCs w:val="12"/>
              </w:rPr>
              <w:t>д</w:t>
            </w:r>
            <w:r w:rsidRPr="00EE5528">
              <w:rPr>
                <w:rFonts w:ascii="Arial" w:hAnsi="Arial" w:cs="Arial"/>
                <w:color w:val="000000"/>
                <w:sz w:val="12"/>
                <w:szCs w:val="12"/>
              </w:rPr>
              <w:t>жет</w:t>
            </w:r>
          </w:p>
        </w:tc>
        <w:tc>
          <w:tcPr>
            <w:tcW w:w="567" w:type="dxa"/>
            <w:noWrap/>
          </w:tcPr>
          <w:p w:rsidR="00EE5528" w:rsidRPr="00EE5528" w:rsidRDefault="00EE5528" w:rsidP="00AB2D53">
            <w:pPr>
              <w:jc w:val="center"/>
              <w:rPr>
                <w:rFonts w:ascii="Arial" w:hAnsi="Arial" w:cs="Arial"/>
                <w:bCs/>
                <w:spacing w:val="-20"/>
                <w:sz w:val="12"/>
                <w:szCs w:val="12"/>
              </w:rPr>
            </w:pPr>
            <w:r w:rsidRPr="00EE5528">
              <w:rPr>
                <w:rFonts w:ascii="Arial" w:hAnsi="Arial" w:cs="Arial"/>
                <w:bCs/>
                <w:spacing w:val="-20"/>
                <w:sz w:val="12"/>
                <w:szCs w:val="12"/>
              </w:rPr>
              <w:t>676,03549</w:t>
            </w:r>
          </w:p>
        </w:tc>
        <w:tc>
          <w:tcPr>
            <w:tcW w:w="709" w:type="dxa"/>
            <w:noWrap/>
          </w:tcPr>
          <w:p w:rsidR="00EE5528" w:rsidRPr="00EE5528" w:rsidRDefault="00EE5528" w:rsidP="00AB2D53">
            <w:pPr>
              <w:jc w:val="center"/>
              <w:rPr>
                <w:rFonts w:ascii="Arial" w:hAnsi="Arial" w:cs="Arial"/>
                <w:bCs/>
                <w:spacing w:val="-20"/>
                <w:sz w:val="12"/>
                <w:szCs w:val="12"/>
              </w:rPr>
            </w:pPr>
            <w:r w:rsidRPr="00EE5528">
              <w:rPr>
                <w:rFonts w:ascii="Arial" w:hAnsi="Arial" w:cs="Arial"/>
                <w:bCs/>
                <w:spacing w:val="-20"/>
                <w:sz w:val="12"/>
                <w:szCs w:val="12"/>
              </w:rPr>
              <w:t>458,0</w:t>
            </w:r>
          </w:p>
        </w:tc>
        <w:tc>
          <w:tcPr>
            <w:tcW w:w="709" w:type="dxa"/>
            <w:noWrap/>
          </w:tcPr>
          <w:p w:rsidR="00EE5528" w:rsidRPr="00EE5528" w:rsidRDefault="00EE5528" w:rsidP="00AB2D53">
            <w:pPr>
              <w:jc w:val="center"/>
              <w:rPr>
                <w:rFonts w:ascii="Arial" w:hAnsi="Arial" w:cs="Arial"/>
                <w:bCs/>
                <w:spacing w:val="-20"/>
                <w:sz w:val="12"/>
                <w:szCs w:val="12"/>
              </w:rPr>
            </w:pPr>
            <w:r w:rsidRPr="00EE5528">
              <w:rPr>
                <w:rFonts w:ascii="Arial" w:hAnsi="Arial" w:cs="Arial"/>
                <w:bCs/>
                <w:spacing w:val="-20"/>
                <w:sz w:val="12"/>
                <w:szCs w:val="12"/>
              </w:rPr>
              <w:t>458,0</w:t>
            </w:r>
          </w:p>
        </w:tc>
        <w:tc>
          <w:tcPr>
            <w:tcW w:w="709" w:type="dxa"/>
          </w:tcPr>
          <w:p w:rsidR="00EE5528" w:rsidRPr="00EE5528" w:rsidRDefault="00EE5528" w:rsidP="00AB2D53">
            <w:pPr>
              <w:jc w:val="center"/>
              <w:rPr>
                <w:rFonts w:ascii="Arial" w:hAnsi="Arial" w:cs="Arial"/>
                <w:bCs/>
                <w:spacing w:val="-20"/>
                <w:sz w:val="12"/>
                <w:szCs w:val="12"/>
              </w:rPr>
            </w:pPr>
            <w:r w:rsidRPr="00EE5528">
              <w:rPr>
                <w:rFonts w:ascii="Arial" w:hAnsi="Arial" w:cs="Arial"/>
                <w:bCs/>
                <w:spacing w:val="-20"/>
                <w:sz w:val="12"/>
                <w:szCs w:val="12"/>
              </w:rPr>
              <w:t>458,0</w:t>
            </w:r>
          </w:p>
        </w:tc>
        <w:tc>
          <w:tcPr>
            <w:tcW w:w="708" w:type="dxa"/>
          </w:tcPr>
          <w:p w:rsidR="00EE5528" w:rsidRPr="00EE5528" w:rsidRDefault="00EE5528" w:rsidP="00AB2D53">
            <w:pPr>
              <w:jc w:val="center"/>
              <w:rPr>
                <w:rFonts w:ascii="Arial" w:hAnsi="Arial" w:cs="Arial"/>
                <w:bCs/>
                <w:spacing w:val="-20"/>
                <w:sz w:val="12"/>
                <w:szCs w:val="12"/>
              </w:rPr>
            </w:pPr>
            <w:r w:rsidRPr="00EE5528">
              <w:rPr>
                <w:rFonts w:ascii="Arial" w:hAnsi="Arial" w:cs="Arial"/>
                <w:bCs/>
                <w:spacing w:val="-20"/>
                <w:sz w:val="12"/>
                <w:szCs w:val="12"/>
              </w:rPr>
              <w:t>458,5</w:t>
            </w:r>
          </w:p>
        </w:tc>
        <w:tc>
          <w:tcPr>
            <w:tcW w:w="709" w:type="dxa"/>
          </w:tcPr>
          <w:p w:rsidR="00EE5528" w:rsidRPr="004442D3" w:rsidRDefault="00EE5528" w:rsidP="00AB2D53">
            <w:pPr>
              <w:jc w:val="center"/>
              <w:rPr>
                <w:rFonts w:ascii="Arial" w:hAnsi="Arial" w:cs="Arial"/>
                <w:bCs/>
                <w:spacing w:val="-20"/>
                <w:sz w:val="12"/>
                <w:szCs w:val="12"/>
              </w:rPr>
            </w:pPr>
            <w:r w:rsidRPr="004442D3">
              <w:rPr>
                <w:rFonts w:ascii="Arial" w:hAnsi="Arial" w:cs="Arial"/>
                <w:bCs/>
                <w:spacing w:val="-20"/>
                <w:sz w:val="12"/>
                <w:szCs w:val="12"/>
              </w:rPr>
              <w:t>458,5</w:t>
            </w:r>
          </w:p>
        </w:tc>
        <w:tc>
          <w:tcPr>
            <w:tcW w:w="701" w:type="dxa"/>
            <w:tcBorders>
              <w:top w:val="nil"/>
            </w:tcBorders>
          </w:tcPr>
          <w:p w:rsidR="00EE5528" w:rsidRPr="004442D3" w:rsidRDefault="00EE5528" w:rsidP="00AB2D53">
            <w:pPr>
              <w:jc w:val="center"/>
              <w:rPr>
                <w:rFonts w:ascii="Arial" w:hAnsi="Arial" w:cs="Arial"/>
                <w:bCs/>
                <w:spacing w:val="-20"/>
                <w:sz w:val="12"/>
                <w:szCs w:val="12"/>
              </w:rPr>
            </w:pPr>
            <w:r w:rsidRPr="004442D3">
              <w:rPr>
                <w:rFonts w:ascii="Arial" w:hAnsi="Arial" w:cs="Arial"/>
                <w:bCs/>
                <w:spacing w:val="-20"/>
                <w:sz w:val="12"/>
                <w:szCs w:val="12"/>
              </w:rPr>
              <w:t>458,5</w:t>
            </w:r>
          </w:p>
        </w:tc>
      </w:tr>
      <w:tr w:rsidR="00AB2D53" w:rsidRPr="004442D3" w:rsidTr="00AB2D53">
        <w:trPr>
          <w:trHeight w:val="20"/>
          <w:jc w:val="center"/>
        </w:trPr>
        <w:tc>
          <w:tcPr>
            <w:tcW w:w="449" w:type="dxa"/>
            <w:vMerge/>
          </w:tcPr>
          <w:p w:rsidR="00EE5528" w:rsidRPr="00EE5528" w:rsidRDefault="00EE5528" w:rsidP="00AB2D53">
            <w:pPr>
              <w:jc w:val="center"/>
              <w:rPr>
                <w:rFonts w:ascii="Arial" w:hAnsi="Arial" w:cs="Arial"/>
                <w:color w:val="000000"/>
                <w:sz w:val="12"/>
                <w:szCs w:val="12"/>
              </w:rPr>
            </w:pPr>
          </w:p>
        </w:tc>
        <w:tc>
          <w:tcPr>
            <w:tcW w:w="1772" w:type="dxa"/>
            <w:vMerge/>
          </w:tcPr>
          <w:p w:rsidR="00EE5528" w:rsidRPr="00EE5528" w:rsidRDefault="00EE5528" w:rsidP="00AB2D53">
            <w:pPr>
              <w:jc w:val="center"/>
              <w:rPr>
                <w:rFonts w:ascii="Arial" w:hAnsi="Arial" w:cs="Arial"/>
                <w:sz w:val="12"/>
                <w:szCs w:val="12"/>
              </w:rPr>
            </w:pPr>
          </w:p>
        </w:tc>
        <w:tc>
          <w:tcPr>
            <w:tcW w:w="866" w:type="dxa"/>
            <w:vMerge/>
          </w:tcPr>
          <w:p w:rsidR="00EE5528" w:rsidRPr="00EE5528" w:rsidRDefault="00EE5528" w:rsidP="00AB2D53">
            <w:pPr>
              <w:jc w:val="center"/>
              <w:rPr>
                <w:rFonts w:ascii="Arial" w:hAnsi="Arial" w:cs="Arial"/>
                <w:color w:val="000000"/>
                <w:sz w:val="12"/>
                <w:szCs w:val="12"/>
              </w:rPr>
            </w:pPr>
          </w:p>
        </w:tc>
        <w:tc>
          <w:tcPr>
            <w:tcW w:w="734" w:type="dxa"/>
            <w:vMerge/>
          </w:tcPr>
          <w:p w:rsidR="00EE5528" w:rsidRPr="00EE5528" w:rsidRDefault="00EE5528" w:rsidP="00AB2D53">
            <w:pPr>
              <w:jc w:val="center"/>
              <w:rPr>
                <w:rFonts w:ascii="Arial" w:hAnsi="Arial" w:cs="Arial"/>
                <w:color w:val="000000"/>
                <w:sz w:val="12"/>
                <w:szCs w:val="12"/>
              </w:rPr>
            </w:pPr>
          </w:p>
        </w:tc>
        <w:tc>
          <w:tcPr>
            <w:tcW w:w="1125" w:type="dxa"/>
            <w:vMerge/>
          </w:tcPr>
          <w:p w:rsidR="00EE5528" w:rsidRPr="00EE5528" w:rsidRDefault="00EE5528" w:rsidP="00AB2D53">
            <w:pPr>
              <w:jc w:val="center"/>
              <w:rPr>
                <w:rFonts w:ascii="Arial" w:hAnsi="Arial" w:cs="Arial"/>
                <w:color w:val="000000"/>
                <w:sz w:val="12"/>
                <w:szCs w:val="12"/>
              </w:rPr>
            </w:pPr>
          </w:p>
        </w:tc>
        <w:tc>
          <w:tcPr>
            <w:tcW w:w="1284" w:type="dxa"/>
          </w:tcPr>
          <w:p w:rsidR="00EE5528" w:rsidRPr="00EE5528" w:rsidRDefault="00EE5528" w:rsidP="00AB2D53">
            <w:pPr>
              <w:ind w:left="-11" w:right="-96"/>
              <w:jc w:val="center"/>
              <w:rPr>
                <w:rFonts w:ascii="Arial" w:hAnsi="Arial" w:cs="Arial"/>
                <w:color w:val="000000"/>
                <w:sz w:val="12"/>
                <w:szCs w:val="12"/>
              </w:rPr>
            </w:pPr>
            <w:r w:rsidRPr="00EE5528">
              <w:rPr>
                <w:rFonts w:ascii="Arial" w:hAnsi="Arial" w:cs="Arial"/>
                <w:color w:val="000000"/>
                <w:sz w:val="12"/>
                <w:szCs w:val="12"/>
              </w:rPr>
              <w:t>областной бю</w:t>
            </w:r>
            <w:r w:rsidRPr="00EE5528">
              <w:rPr>
                <w:rFonts w:ascii="Arial" w:hAnsi="Arial" w:cs="Arial"/>
                <w:color w:val="000000"/>
                <w:sz w:val="12"/>
                <w:szCs w:val="12"/>
              </w:rPr>
              <w:t>д</w:t>
            </w:r>
            <w:r w:rsidRPr="00EE5528">
              <w:rPr>
                <w:rFonts w:ascii="Arial" w:hAnsi="Arial" w:cs="Arial"/>
                <w:color w:val="000000"/>
                <w:sz w:val="12"/>
                <w:szCs w:val="12"/>
              </w:rPr>
              <w:t>жет</w:t>
            </w:r>
          </w:p>
        </w:tc>
        <w:tc>
          <w:tcPr>
            <w:tcW w:w="567" w:type="dxa"/>
            <w:noWrap/>
          </w:tcPr>
          <w:p w:rsidR="00EE5528" w:rsidRPr="00EE5528" w:rsidRDefault="00EE5528" w:rsidP="00AB2D53">
            <w:pPr>
              <w:jc w:val="center"/>
              <w:rPr>
                <w:rFonts w:ascii="Arial" w:hAnsi="Arial" w:cs="Arial"/>
                <w:bCs/>
                <w:spacing w:val="-20"/>
                <w:sz w:val="12"/>
                <w:szCs w:val="12"/>
              </w:rPr>
            </w:pPr>
            <w:r w:rsidRPr="00EE5528">
              <w:rPr>
                <w:rFonts w:ascii="Arial" w:hAnsi="Arial" w:cs="Arial"/>
                <w:bCs/>
                <w:spacing w:val="-20"/>
                <w:sz w:val="12"/>
                <w:szCs w:val="12"/>
              </w:rPr>
              <w:t>4785,79237</w:t>
            </w:r>
          </w:p>
        </w:tc>
        <w:tc>
          <w:tcPr>
            <w:tcW w:w="709" w:type="dxa"/>
            <w:noWrap/>
          </w:tcPr>
          <w:p w:rsidR="00EE5528" w:rsidRPr="00EE5528" w:rsidRDefault="00EE5528" w:rsidP="00AB2D53">
            <w:pPr>
              <w:jc w:val="center"/>
              <w:rPr>
                <w:rFonts w:ascii="Arial" w:hAnsi="Arial" w:cs="Arial"/>
                <w:bCs/>
                <w:spacing w:val="-20"/>
                <w:sz w:val="12"/>
                <w:szCs w:val="12"/>
              </w:rPr>
            </w:pPr>
            <w:r w:rsidRPr="00EE5528">
              <w:rPr>
                <w:rFonts w:ascii="Arial" w:hAnsi="Arial" w:cs="Arial"/>
                <w:bCs/>
                <w:spacing w:val="-20"/>
                <w:sz w:val="12"/>
                <w:szCs w:val="12"/>
              </w:rPr>
              <w:t>5857,8</w:t>
            </w:r>
          </w:p>
        </w:tc>
        <w:tc>
          <w:tcPr>
            <w:tcW w:w="709" w:type="dxa"/>
            <w:noWrap/>
          </w:tcPr>
          <w:p w:rsidR="00EE5528" w:rsidRPr="00EE5528" w:rsidRDefault="00EE5528" w:rsidP="00AB2D53">
            <w:pPr>
              <w:jc w:val="center"/>
              <w:rPr>
                <w:rFonts w:ascii="Arial" w:hAnsi="Arial" w:cs="Arial"/>
                <w:bCs/>
                <w:spacing w:val="-20"/>
                <w:sz w:val="12"/>
                <w:szCs w:val="12"/>
              </w:rPr>
            </w:pPr>
            <w:r w:rsidRPr="00EE5528">
              <w:rPr>
                <w:rFonts w:ascii="Arial" w:hAnsi="Arial" w:cs="Arial"/>
                <w:bCs/>
                <w:spacing w:val="-20"/>
                <w:sz w:val="12"/>
                <w:szCs w:val="12"/>
              </w:rPr>
              <w:t>5857,8</w:t>
            </w:r>
          </w:p>
        </w:tc>
        <w:tc>
          <w:tcPr>
            <w:tcW w:w="709" w:type="dxa"/>
          </w:tcPr>
          <w:p w:rsidR="00EE5528" w:rsidRPr="00EE5528" w:rsidRDefault="00EE5528" w:rsidP="00AB2D53">
            <w:pPr>
              <w:jc w:val="center"/>
              <w:rPr>
                <w:rFonts w:ascii="Arial" w:hAnsi="Arial" w:cs="Arial"/>
                <w:bCs/>
                <w:spacing w:val="-20"/>
                <w:sz w:val="12"/>
                <w:szCs w:val="12"/>
              </w:rPr>
            </w:pPr>
            <w:r w:rsidRPr="00EE5528">
              <w:rPr>
                <w:rFonts w:ascii="Arial" w:hAnsi="Arial" w:cs="Arial"/>
                <w:bCs/>
                <w:spacing w:val="-20"/>
                <w:sz w:val="12"/>
                <w:szCs w:val="12"/>
              </w:rPr>
              <w:t>5857,8</w:t>
            </w:r>
          </w:p>
        </w:tc>
        <w:tc>
          <w:tcPr>
            <w:tcW w:w="708" w:type="dxa"/>
          </w:tcPr>
          <w:p w:rsidR="00EE5528" w:rsidRPr="00EE5528" w:rsidRDefault="00EE5528" w:rsidP="00AB2D53">
            <w:pPr>
              <w:jc w:val="center"/>
              <w:rPr>
                <w:rFonts w:ascii="Arial" w:hAnsi="Arial" w:cs="Arial"/>
                <w:bCs/>
                <w:spacing w:val="-20"/>
                <w:sz w:val="12"/>
                <w:szCs w:val="12"/>
              </w:rPr>
            </w:pPr>
            <w:r w:rsidRPr="00EE5528">
              <w:rPr>
                <w:rFonts w:ascii="Arial" w:hAnsi="Arial" w:cs="Arial"/>
                <w:bCs/>
                <w:spacing w:val="-20"/>
                <w:sz w:val="12"/>
                <w:szCs w:val="12"/>
              </w:rPr>
              <w:t>3186,1</w:t>
            </w:r>
          </w:p>
        </w:tc>
        <w:tc>
          <w:tcPr>
            <w:tcW w:w="709" w:type="dxa"/>
          </w:tcPr>
          <w:p w:rsidR="00EE5528" w:rsidRPr="004442D3" w:rsidRDefault="00EE5528" w:rsidP="00AB2D53">
            <w:pPr>
              <w:jc w:val="center"/>
              <w:rPr>
                <w:rFonts w:ascii="Arial" w:hAnsi="Arial" w:cs="Arial"/>
                <w:bCs/>
                <w:spacing w:val="-20"/>
                <w:sz w:val="12"/>
                <w:szCs w:val="12"/>
              </w:rPr>
            </w:pPr>
            <w:r w:rsidRPr="004442D3">
              <w:rPr>
                <w:rFonts w:ascii="Arial" w:hAnsi="Arial" w:cs="Arial"/>
                <w:bCs/>
                <w:spacing w:val="-20"/>
                <w:sz w:val="12"/>
                <w:szCs w:val="12"/>
              </w:rPr>
              <w:t>3186,1</w:t>
            </w:r>
          </w:p>
        </w:tc>
        <w:tc>
          <w:tcPr>
            <w:tcW w:w="701" w:type="dxa"/>
          </w:tcPr>
          <w:p w:rsidR="00EE5528" w:rsidRPr="004442D3" w:rsidRDefault="00EE5528" w:rsidP="00AB2D53">
            <w:pPr>
              <w:jc w:val="center"/>
              <w:rPr>
                <w:rFonts w:ascii="Arial" w:hAnsi="Arial" w:cs="Arial"/>
                <w:bCs/>
                <w:spacing w:val="-20"/>
                <w:sz w:val="12"/>
                <w:szCs w:val="12"/>
              </w:rPr>
            </w:pPr>
            <w:r w:rsidRPr="004442D3">
              <w:rPr>
                <w:rFonts w:ascii="Arial" w:hAnsi="Arial" w:cs="Arial"/>
                <w:bCs/>
                <w:spacing w:val="-20"/>
                <w:sz w:val="12"/>
                <w:szCs w:val="12"/>
              </w:rPr>
              <w:t>3186,1</w:t>
            </w:r>
          </w:p>
        </w:tc>
      </w:tr>
      <w:tr w:rsidR="00AB2D53" w:rsidRPr="004442D3" w:rsidTr="00AB2D53">
        <w:trPr>
          <w:trHeight w:val="20"/>
          <w:jc w:val="center"/>
        </w:trPr>
        <w:tc>
          <w:tcPr>
            <w:tcW w:w="449" w:type="dxa"/>
            <w:vMerge/>
          </w:tcPr>
          <w:p w:rsidR="00EE5528" w:rsidRPr="00EE5528" w:rsidRDefault="00EE5528" w:rsidP="00AB2D53">
            <w:pPr>
              <w:jc w:val="center"/>
              <w:rPr>
                <w:rFonts w:ascii="Arial" w:hAnsi="Arial" w:cs="Arial"/>
                <w:color w:val="000000"/>
                <w:sz w:val="12"/>
                <w:szCs w:val="12"/>
              </w:rPr>
            </w:pPr>
          </w:p>
        </w:tc>
        <w:tc>
          <w:tcPr>
            <w:tcW w:w="1772" w:type="dxa"/>
            <w:vMerge/>
          </w:tcPr>
          <w:p w:rsidR="00EE5528" w:rsidRPr="00EE5528" w:rsidRDefault="00EE5528" w:rsidP="00AB2D53">
            <w:pPr>
              <w:jc w:val="center"/>
              <w:rPr>
                <w:rFonts w:ascii="Arial" w:hAnsi="Arial" w:cs="Arial"/>
                <w:sz w:val="12"/>
                <w:szCs w:val="12"/>
              </w:rPr>
            </w:pPr>
          </w:p>
        </w:tc>
        <w:tc>
          <w:tcPr>
            <w:tcW w:w="866" w:type="dxa"/>
            <w:vMerge/>
          </w:tcPr>
          <w:p w:rsidR="00EE5528" w:rsidRPr="00EE5528" w:rsidRDefault="00EE5528" w:rsidP="00AB2D53">
            <w:pPr>
              <w:jc w:val="center"/>
              <w:rPr>
                <w:rFonts w:ascii="Arial" w:hAnsi="Arial" w:cs="Arial"/>
                <w:color w:val="000000"/>
                <w:sz w:val="12"/>
                <w:szCs w:val="12"/>
              </w:rPr>
            </w:pPr>
          </w:p>
        </w:tc>
        <w:tc>
          <w:tcPr>
            <w:tcW w:w="734" w:type="dxa"/>
            <w:vMerge/>
          </w:tcPr>
          <w:p w:rsidR="00EE5528" w:rsidRPr="00EE5528" w:rsidRDefault="00EE5528" w:rsidP="00AB2D53">
            <w:pPr>
              <w:jc w:val="center"/>
              <w:rPr>
                <w:rFonts w:ascii="Arial" w:hAnsi="Arial" w:cs="Arial"/>
                <w:color w:val="000000"/>
                <w:sz w:val="12"/>
                <w:szCs w:val="12"/>
              </w:rPr>
            </w:pPr>
          </w:p>
        </w:tc>
        <w:tc>
          <w:tcPr>
            <w:tcW w:w="1125" w:type="dxa"/>
            <w:vMerge/>
          </w:tcPr>
          <w:p w:rsidR="00EE5528" w:rsidRPr="00EE5528" w:rsidRDefault="00EE5528" w:rsidP="00AB2D53">
            <w:pPr>
              <w:jc w:val="center"/>
              <w:rPr>
                <w:rFonts w:ascii="Arial" w:hAnsi="Arial" w:cs="Arial"/>
                <w:color w:val="000000"/>
                <w:sz w:val="12"/>
                <w:szCs w:val="12"/>
              </w:rPr>
            </w:pPr>
          </w:p>
        </w:tc>
        <w:tc>
          <w:tcPr>
            <w:tcW w:w="1284" w:type="dxa"/>
          </w:tcPr>
          <w:p w:rsidR="00EE5528" w:rsidRPr="00EE5528" w:rsidRDefault="00EE5528" w:rsidP="00AB2D53">
            <w:pPr>
              <w:ind w:left="-11" w:right="-96"/>
              <w:jc w:val="center"/>
              <w:rPr>
                <w:rFonts w:ascii="Arial" w:hAnsi="Arial" w:cs="Arial"/>
                <w:color w:val="000000"/>
                <w:sz w:val="12"/>
                <w:szCs w:val="12"/>
              </w:rPr>
            </w:pPr>
            <w:r w:rsidRPr="00EE5528">
              <w:rPr>
                <w:rFonts w:ascii="Arial" w:hAnsi="Arial" w:cs="Arial"/>
                <w:color w:val="000000"/>
                <w:sz w:val="12"/>
                <w:szCs w:val="12"/>
              </w:rPr>
              <w:t>федеральный бю</w:t>
            </w:r>
            <w:r w:rsidRPr="00EE5528">
              <w:rPr>
                <w:rFonts w:ascii="Arial" w:hAnsi="Arial" w:cs="Arial"/>
                <w:color w:val="000000"/>
                <w:sz w:val="12"/>
                <w:szCs w:val="12"/>
              </w:rPr>
              <w:t>д</w:t>
            </w:r>
            <w:r w:rsidRPr="00EE5528">
              <w:rPr>
                <w:rFonts w:ascii="Arial" w:hAnsi="Arial" w:cs="Arial"/>
                <w:color w:val="000000"/>
                <w:sz w:val="12"/>
                <w:szCs w:val="12"/>
              </w:rPr>
              <w:t>жет</w:t>
            </w:r>
          </w:p>
        </w:tc>
        <w:tc>
          <w:tcPr>
            <w:tcW w:w="567" w:type="dxa"/>
            <w:noWrap/>
          </w:tcPr>
          <w:p w:rsidR="00EE5528" w:rsidRPr="00EE5528" w:rsidRDefault="00EE5528" w:rsidP="00AB2D53">
            <w:pPr>
              <w:jc w:val="center"/>
              <w:rPr>
                <w:rFonts w:ascii="Arial" w:hAnsi="Arial" w:cs="Arial"/>
                <w:bCs/>
                <w:spacing w:val="-20"/>
                <w:sz w:val="12"/>
                <w:szCs w:val="12"/>
              </w:rPr>
            </w:pPr>
            <w:r w:rsidRPr="00EE5528">
              <w:rPr>
                <w:rFonts w:ascii="Arial" w:hAnsi="Arial" w:cs="Arial"/>
                <w:bCs/>
                <w:spacing w:val="-20"/>
                <w:sz w:val="12"/>
                <w:szCs w:val="12"/>
              </w:rPr>
              <w:t>9001,9711</w:t>
            </w:r>
          </w:p>
        </w:tc>
        <w:tc>
          <w:tcPr>
            <w:tcW w:w="709" w:type="dxa"/>
            <w:noWrap/>
          </w:tcPr>
          <w:p w:rsidR="00EE5528" w:rsidRPr="00EE5528" w:rsidRDefault="00EE5528" w:rsidP="00AB2D53">
            <w:pPr>
              <w:jc w:val="center"/>
              <w:rPr>
                <w:rFonts w:ascii="Arial" w:hAnsi="Arial" w:cs="Arial"/>
                <w:bCs/>
                <w:spacing w:val="-20"/>
                <w:sz w:val="12"/>
                <w:szCs w:val="12"/>
              </w:rPr>
            </w:pPr>
            <w:r w:rsidRPr="00EE5528">
              <w:rPr>
                <w:rFonts w:ascii="Arial" w:hAnsi="Arial" w:cs="Arial"/>
                <w:bCs/>
                <w:spacing w:val="-20"/>
                <w:sz w:val="12"/>
                <w:szCs w:val="12"/>
              </w:rPr>
              <w:t>0</w:t>
            </w:r>
          </w:p>
        </w:tc>
        <w:tc>
          <w:tcPr>
            <w:tcW w:w="709" w:type="dxa"/>
            <w:noWrap/>
          </w:tcPr>
          <w:p w:rsidR="00EE5528" w:rsidRPr="00EE5528" w:rsidRDefault="00EE5528" w:rsidP="00AB2D53">
            <w:pPr>
              <w:jc w:val="center"/>
              <w:rPr>
                <w:rFonts w:ascii="Arial" w:hAnsi="Arial" w:cs="Arial"/>
                <w:bCs/>
                <w:spacing w:val="-20"/>
                <w:sz w:val="12"/>
                <w:szCs w:val="12"/>
              </w:rPr>
            </w:pPr>
            <w:r w:rsidRPr="00EE5528">
              <w:rPr>
                <w:rFonts w:ascii="Arial" w:hAnsi="Arial" w:cs="Arial"/>
                <w:bCs/>
                <w:spacing w:val="-20"/>
                <w:sz w:val="12"/>
                <w:szCs w:val="12"/>
              </w:rPr>
              <w:t>0,0</w:t>
            </w:r>
          </w:p>
        </w:tc>
        <w:tc>
          <w:tcPr>
            <w:tcW w:w="709" w:type="dxa"/>
          </w:tcPr>
          <w:p w:rsidR="00EE5528" w:rsidRPr="00EE5528" w:rsidRDefault="00EE5528" w:rsidP="00AB2D53">
            <w:pPr>
              <w:jc w:val="center"/>
              <w:rPr>
                <w:rFonts w:ascii="Arial" w:hAnsi="Arial" w:cs="Arial"/>
                <w:bCs/>
                <w:spacing w:val="-20"/>
                <w:sz w:val="12"/>
                <w:szCs w:val="12"/>
              </w:rPr>
            </w:pPr>
            <w:r w:rsidRPr="00EE5528">
              <w:rPr>
                <w:rFonts w:ascii="Arial" w:hAnsi="Arial" w:cs="Arial"/>
                <w:bCs/>
                <w:spacing w:val="-20"/>
                <w:sz w:val="12"/>
                <w:szCs w:val="12"/>
              </w:rPr>
              <w:t>0,0</w:t>
            </w:r>
          </w:p>
        </w:tc>
        <w:tc>
          <w:tcPr>
            <w:tcW w:w="708" w:type="dxa"/>
          </w:tcPr>
          <w:p w:rsidR="00EE5528" w:rsidRPr="00EE5528" w:rsidRDefault="00EE5528" w:rsidP="00AB2D53">
            <w:pPr>
              <w:jc w:val="center"/>
              <w:rPr>
                <w:rFonts w:ascii="Arial" w:hAnsi="Arial" w:cs="Arial"/>
                <w:bCs/>
                <w:spacing w:val="-20"/>
                <w:sz w:val="12"/>
                <w:szCs w:val="12"/>
              </w:rPr>
            </w:pPr>
            <w:r w:rsidRPr="00EE5528">
              <w:rPr>
                <w:rFonts w:ascii="Arial" w:hAnsi="Arial" w:cs="Arial"/>
                <w:bCs/>
                <w:spacing w:val="-20"/>
                <w:sz w:val="12"/>
                <w:szCs w:val="12"/>
              </w:rPr>
              <w:t>0,0</w:t>
            </w:r>
          </w:p>
        </w:tc>
        <w:tc>
          <w:tcPr>
            <w:tcW w:w="709" w:type="dxa"/>
          </w:tcPr>
          <w:p w:rsidR="00EE5528" w:rsidRPr="004442D3" w:rsidRDefault="00EE5528" w:rsidP="00AB2D53">
            <w:pPr>
              <w:jc w:val="center"/>
              <w:rPr>
                <w:rFonts w:ascii="Arial" w:hAnsi="Arial" w:cs="Arial"/>
                <w:bCs/>
                <w:spacing w:val="-20"/>
                <w:sz w:val="12"/>
                <w:szCs w:val="12"/>
              </w:rPr>
            </w:pPr>
            <w:r w:rsidRPr="004442D3">
              <w:rPr>
                <w:rFonts w:ascii="Arial" w:hAnsi="Arial" w:cs="Arial"/>
                <w:bCs/>
                <w:spacing w:val="-20"/>
                <w:sz w:val="12"/>
                <w:szCs w:val="12"/>
              </w:rPr>
              <w:t>0,0</w:t>
            </w:r>
          </w:p>
        </w:tc>
        <w:tc>
          <w:tcPr>
            <w:tcW w:w="701" w:type="dxa"/>
          </w:tcPr>
          <w:p w:rsidR="00EE5528" w:rsidRPr="004442D3" w:rsidRDefault="00EE5528" w:rsidP="00AB2D53">
            <w:pPr>
              <w:jc w:val="center"/>
              <w:rPr>
                <w:rFonts w:ascii="Arial" w:hAnsi="Arial" w:cs="Arial"/>
                <w:bCs/>
                <w:spacing w:val="-20"/>
                <w:sz w:val="12"/>
                <w:szCs w:val="12"/>
              </w:rPr>
            </w:pPr>
            <w:r w:rsidRPr="004442D3">
              <w:rPr>
                <w:rFonts w:ascii="Arial" w:hAnsi="Arial" w:cs="Arial"/>
                <w:bCs/>
                <w:spacing w:val="-20"/>
                <w:sz w:val="12"/>
                <w:szCs w:val="12"/>
              </w:rPr>
              <w:t>0,0</w:t>
            </w:r>
          </w:p>
        </w:tc>
      </w:tr>
      <w:tr w:rsidR="00AB2D53" w:rsidRPr="004442D3" w:rsidTr="00AB2D53">
        <w:trPr>
          <w:trHeight w:val="20"/>
          <w:jc w:val="center"/>
        </w:trPr>
        <w:tc>
          <w:tcPr>
            <w:tcW w:w="449" w:type="dxa"/>
            <w:vMerge w:val="restart"/>
          </w:tcPr>
          <w:p w:rsidR="00EE5528" w:rsidRPr="00EE5528" w:rsidRDefault="00EE5528" w:rsidP="00AB2D53">
            <w:pPr>
              <w:jc w:val="center"/>
              <w:rPr>
                <w:rFonts w:ascii="Arial" w:hAnsi="Arial" w:cs="Arial"/>
                <w:color w:val="000000"/>
                <w:sz w:val="12"/>
                <w:szCs w:val="12"/>
              </w:rPr>
            </w:pPr>
            <w:r w:rsidRPr="00EE5528">
              <w:rPr>
                <w:rFonts w:ascii="Arial" w:hAnsi="Arial" w:cs="Arial"/>
                <w:color w:val="000000"/>
                <w:sz w:val="12"/>
                <w:szCs w:val="12"/>
              </w:rPr>
              <w:t>2.</w:t>
            </w:r>
          </w:p>
        </w:tc>
        <w:tc>
          <w:tcPr>
            <w:tcW w:w="1772" w:type="dxa"/>
            <w:vMerge w:val="restart"/>
          </w:tcPr>
          <w:p w:rsidR="00EE5528" w:rsidRPr="00EE5528" w:rsidRDefault="00EE5528" w:rsidP="00AB2D53">
            <w:pPr>
              <w:jc w:val="center"/>
              <w:rPr>
                <w:rFonts w:ascii="Arial" w:hAnsi="Arial" w:cs="Arial"/>
                <w:sz w:val="12"/>
                <w:szCs w:val="12"/>
              </w:rPr>
            </w:pPr>
            <w:r w:rsidRPr="00EE5528">
              <w:rPr>
                <w:rFonts w:ascii="Arial" w:hAnsi="Arial" w:cs="Arial"/>
                <w:sz w:val="12"/>
                <w:szCs w:val="12"/>
              </w:rPr>
              <w:t>Реализация подпрограммы «</w:t>
            </w:r>
            <w:r w:rsidRPr="00EE5528">
              <w:rPr>
                <w:rFonts w:ascii="Arial" w:hAnsi="Arial" w:cs="Arial"/>
                <w:spacing w:val="-12"/>
                <w:sz w:val="12"/>
                <w:szCs w:val="12"/>
              </w:rPr>
              <w:t>Развитие дополн</w:t>
            </w:r>
            <w:r w:rsidRPr="00EE5528">
              <w:rPr>
                <w:rFonts w:ascii="Arial" w:hAnsi="Arial" w:cs="Arial"/>
                <w:spacing w:val="-12"/>
                <w:sz w:val="12"/>
                <w:szCs w:val="12"/>
              </w:rPr>
              <w:t>и</w:t>
            </w:r>
            <w:r w:rsidRPr="00EE5528">
              <w:rPr>
                <w:rFonts w:ascii="Arial" w:hAnsi="Arial" w:cs="Arial"/>
                <w:spacing w:val="-12"/>
                <w:sz w:val="12"/>
                <w:szCs w:val="12"/>
              </w:rPr>
              <w:t>тельного образования в Валдайском муниципальном ра</w:t>
            </w:r>
            <w:r w:rsidRPr="00EE5528">
              <w:rPr>
                <w:rFonts w:ascii="Arial" w:hAnsi="Arial" w:cs="Arial"/>
                <w:spacing w:val="-12"/>
                <w:sz w:val="12"/>
                <w:szCs w:val="12"/>
              </w:rPr>
              <w:t>й</w:t>
            </w:r>
            <w:r w:rsidRPr="00EE5528">
              <w:rPr>
                <w:rFonts w:ascii="Arial" w:hAnsi="Arial" w:cs="Arial"/>
                <w:spacing w:val="-12"/>
                <w:sz w:val="12"/>
                <w:szCs w:val="12"/>
              </w:rPr>
              <w:t>оне</w:t>
            </w:r>
            <w:r w:rsidRPr="00EE5528">
              <w:rPr>
                <w:rFonts w:ascii="Arial" w:hAnsi="Arial" w:cs="Arial"/>
                <w:b/>
                <w:sz w:val="12"/>
                <w:szCs w:val="12"/>
              </w:rPr>
              <w:t>»</w:t>
            </w:r>
          </w:p>
        </w:tc>
        <w:tc>
          <w:tcPr>
            <w:tcW w:w="866" w:type="dxa"/>
            <w:vMerge w:val="restart"/>
          </w:tcPr>
          <w:p w:rsidR="00EE5528" w:rsidRPr="00EE5528" w:rsidRDefault="00EE5528" w:rsidP="00AB2D53">
            <w:pPr>
              <w:jc w:val="center"/>
              <w:rPr>
                <w:rFonts w:ascii="Arial" w:hAnsi="Arial" w:cs="Arial"/>
                <w:color w:val="000000"/>
                <w:sz w:val="12"/>
                <w:szCs w:val="12"/>
              </w:rPr>
            </w:pPr>
            <w:r w:rsidRPr="00EE5528">
              <w:rPr>
                <w:rFonts w:ascii="Arial" w:hAnsi="Arial" w:cs="Arial"/>
                <w:color w:val="000000"/>
                <w:sz w:val="12"/>
                <w:szCs w:val="12"/>
              </w:rPr>
              <w:t>ком</w:t>
            </w:r>
            <w:r w:rsidRPr="00EE5528">
              <w:rPr>
                <w:rFonts w:ascii="Arial" w:hAnsi="Arial" w:cs="Arial"/>
                <w:color w:val="000000"/>
                <w:sz w:val="12"/>
                <w:szCs w:val="12"/>
              </w:rPr>
              <w:t>и</w:t>
            </w:r>
            <w:r w:rsidRPr="00EE5528">
              <w:rPr>
                <w:rFonts w:ascii="Arial" w:hAnsi="Arial" w:cs="Arial"/>
                <w:color w:val="000000"/>
                <w:sz w:val="12"/>
                <w:szCs w:val="12"/>
              </w:rPr>
              <w:t>тет образов</w:t>
            </w:r>
            <w:r w:rsidRPr="00EE5528">
              <w:rPr>
                <w:rFonts w:ascii="Arial" w:hAnsi="Arial" w:cs="Arial"/>
                <w:color w:val="000000"/>
                <w:sz w:val="12"/>
                <w:szCs w:val="12"/>
              </w:rPr>
              <w:t>а</w:t>
            </w:r>
            <w:r w:rsidRPr="00EE5528">
              <w:rPr>
                <w:rFonts w:ascii="Arial" w:hAnsi="Arial" w:cs="Arial"/>
                <w:color w:val="000000"/>
                <w:sz w:val="12"/>
                <w:szCs w:val="12"/>
              </w:rPr>
              <w:t>ния</w:t>
            </w:r>
          </w:p>
        </w:tc>
        <w:tc>
          <w:tcPr>
            <w:tcW w:w="734" w:type="dxa"/>
            <w:vMerge w:val="restart"/>
          </w:tcPr>
          <w:p w:rsidR="00EE5528" w:rsidRPr="00EE5528" w:rsidRDefault="00EE5528" w:rsidP="00AB2D53">
            <w:pPr>
              <w:jc w:val="center"/>
              <w:rPr>
                <w:rFonts w:ascii="Arial" w:hAnsi="Arial" w:cs="Arial"/>
                <w:color w:val="000000"/>
                <w:sz w:val="12"/>
                <w:szCs w:val="12"/>
              </w:rPr>
            </w:pPr>
            <w:r w:rsidRPr="00EE5528">
              <w:rPr>
                <w:rFonts w:ascii="Arial" w:hAnsi="Arial" w:cs="Arial"/>
                <w:color w:val="000000"/>
                <w:sz w:val="12"/>
                <w:szCs w:val="12"/>
              </w:rPr>
              <w:t xml:space="preserve">2020-2026 </w:t>
            </w:r>
            <w:r w:rsidRPr="00EE5528">
              <w:rPr>
                <w:rFonts w:ascii="Arial" w:hAnsi="Arial" w:cs="Arial"/>
                <w:color w:val="000000"/>
                <w:sz w:val="12"/>
                <w:szCs w:val="12"/>
              </w:rPr>
              <w:br/>
              <w:t>годы</w:t>
            </w:r>
          </w:p>
        </w:tc>
        <w:tc>
          <w:tcPr>
            <w:tcW w:w="1125" w:type="dxa"/>
            <w:vMerge w:val="restart"/>
          </w:tcPr>
          <w:p w:rsidR="00EE5528" w:rsidRPr="00EE5528" w:rsidRDefault="00EE5528" w:rsidP="00AB2D53">
            <w:pPr>
              <w:jc w:val="center"/>
              <w:rPr>
                <w:rFonts w:ascii="Arial" w:hAnsi="Arial" w:cs="Arial"/>
                <w:color w:val="000000"/>
                <w:sz w:val="12"/>
                <w:szCs w:val="12"/>
              </w:rPr>
            </w:pPr>
            <w:r w:rsidRPr="00EE5528">
              <w:rPr>
                <w:rFonts w:ascii="Arial" w:hAnsi="Arial" w:cs="Arial"/>
                <w:color w:val="000000"/>
                <w:sz w:val="12"/>
                <w:szCs w:val="12"/>
              </w:rPr>
              <w:t>1.2.1-1.2.7</w:t>
            </w:r>
          </w:p>
        </w:tc>
        <w:tc>
          <w:tcPr>
            <w:tcW w:w="1284" w:type="dxa"/>
          </w:tcPr>
          <w:p w:rsidR="00EE5528" w:rsidRPr="00EE5528" w:rsidRDefault="00EE5528" w:rsidP="00AB2D53">
            <w:pPr>
              <w:jc w:val="center"/>
              <w:rPr>
                <w:rFonts w:ascii="Arial" w:hAnsi="Arial" w:cs="Arial"/>
                <w:color w:val="000000"/>
                <w:sz w:val="12"/>
                <w:szCs w:val="12"/>
              </w:rPr>
            </w:pPr>
            <w:r w:rsidRPr="00EE5528">
              <w:rPr>
                <w:rFonts w:ascii="Arial" w:hAnsi="Arial" w:cs="Arial"/>
                <w:color w:val="000000"/>
                <w:sz w:val="12"/>
                <w:szCs w:val="12"/>
              </w:rPr>
              <w:t>местный бю</w:t>
            </w:r>
            <w:r w:rsidRPr="00EE5528">
              <w:rPr>
                <w:rFonts w:ascii="Arial" w:hAnsi="Arial" w:cs="Arial"/>
                <w:color w:val="000000"/>
                <w:sz w:val="12"/>
                <w:szCs w:val="12"/>
              </w:rPr>
              <w:t>д</w:t>
            </w:r>
            <w:r w:rsidRPr="00EE5528">
              <w:rPr>
                <w:rFonts w:ascii="Arial" w:hAnsi="Arial" w:cs="Arial"/>
                <w:color w:val="000000"/>
                <w:sz w:val="12"/>
                <w:szCs w:val="12"/>
              </w:rPr>
              <w:t>жет</w:t>
            </w:r>
          </w:p>
        </w:tc>
        <w:tc>
          <w:tcPr>
            <w:tcW w:w="567" w:type="dxa"/>
            <w:noWrap/>
          </w:tcPr>
          <w:p w:rsidR="00EE5528" w:rsidRPr="00EE5528" w:rsidRDefault="00EE5528" w:rsidP="00AB2D53">
            <w:pPr>
              <w:jc w:val="center"/>
              <w:rPr>
                <w:rFonts w:ascii="Arial" w:hAnsi="Arial" w:cs="Arial"/>
                <w:bCs/>
                <w:sz w:val="12"/>
                <w:szCs w:val="12"/>
              </w:rPr>
            </w:pPr>
            <w:r w:rsidRPr="00EE5528">
              <w:rPr>
                <w:rFonts w:ascii="Arial" w:hAnsi="Arial" w:cs="Arial"/>
                <w:bCs/>
                <w:sz w:val="12"/>
                <w:szCs w:val="12"/>
              </w:rPr>
              <w:t>5585,48078</w:t>
            </w:r>
          </w:p>
        </w:tc>
        <w:tc>
          <w:tcPr>
            <w:tcW w:w="709" w:type="dxa"/>
            <w:noWrap/>
          </w:tcPr>
          <w:p w:rsidR="00EE5528" w:rsidRPr="00EE5528" w:rsidRDefault="00EE5528" w:rsidP="00AB2D53">
            <w:pPr>
              <w:jc w:val="center"/>
              <w:rPr>
                <w:rFonts w:ascii="Arial" w:hAnsi="Arial" w:cs="Arial"/>
                <w:bCs/>
                <w:sz w:val="12"/>
                <w:szCs w:val="12"/>
              </w:rPr>
            </w:pPr>
            <w:r w:rsidRPr="00EE5528">
              <w:rPr>
                <w:rFonts w:ascii="Arial" w:hAnsi="Arial" w:cs="Arial"/>
                <w:bCs/>
                <w:sz w:val="12"/>
                <w:szCs w:val="12"/>
              </w:rPr>
              <w:t>6518,827</w:t>
            </w:r>
          </w:p>
        </w:tc>
        <w:tc>
          <w:tcPr>
            <w:tcW w:w="709" w:type="dxa"/>
            <w:noWrap/>
          </w:tcPr>
          <w:p w:rsidR="00EE5528" w:rsidRPr="00EE5528" w:rsidRDefault="00EE5528" w:rsidP="00AB2D53">
            <w:pPr>
              <w:jc w:val="center"/>
              <w:rPr>
                <w:rFonts w:ascii="Arial" w:hAnsi="Arial" w:cs="Arial"/>
                <w:bCs/>
                <w:sz w:val="12"/>
                <w:szCs w:val="12"/>
              </w:rPr>
            </w:pPr>
            <w:r w:rsidRPr="00EE5528">
              <w:rPr>
                <w:rFonts w:ascii="Arial" w:hAnsi="Arial" w:cs="Arial"/>
                <w:bCs/>
                <w:sz w:val="12"/>
                <w:szCs w:val="12"/>
              </w:rPr>
              <w:t>7609,827</w:t>
            </w:r>
          </w:p>
        </w:tc>
        <w:tc>
          <w:tcPr>
            <w:tcW w:w="709" w:type="dxa"/>
          </w:tcPr>
          <w:p w:rsidR="00EE5528" w:rsidRPr="00EE5528" w:rsidRDefault="00EE5528" w:rsidP="00AB2D53">
            <w:pPr>
              <w:jc w:val="center"/>
              <w:rPr>
                <w:rFonts w:ascii="Arial" w:hAnsi="Arial" w:cs="Arial"/>
                <w:bCs/>
                <w:sz w:val="12"/>
                <w:szCs w:val="12"/>
              </w:rPr>
            </w:pPr>
            <w:r w:rsidRPr="00EE5528">
              <w:rPr>
                <w:rFonts w:ascii="Arial" w:hAnsi="Arial" w:cs="Arial"/>
                <w:bCs/>
                <w:sz w:val="12"/>
                <w:szCs w:val="12"/>
              </w:rPr>
              <w:t>7609,827</w:t>
            </w:r>
          </w:p>
        </w:tc>
        <w:tc>
          <w:tcPr>
            <w:tcW w:w="708" w:type="dxa"/>
          </w:tcPr>
          <w:p w:rsidR="00EE5528" w:rsidRPr="00EE5528" w:rsidRDefault="00EE5528" w:rsidP="00AB2D53">
            <w:pPr>
              <w:jc w:val="center"/>
              <w:rPr>
                <w:rFonts w:ascii="Arial" w:hAnsi="Arial" w:cs="Arial"/>
                <w:bCs/>
                <w:sz w:val="12"/>
                <w:szCs w:val="12"/>
              </w:rPr>
            </w:pPr>
            <w:r w:rsidRPr="00EE5528">
              <w:rPr>
                <w:rFonts w:ascii="Arial" w:hAnsi="Arial" w:cs="Arial"/>
                <w:bCs/>
                <w:sz w:val="12"/>
                <w:szCs w:val="12"/>
              </w:rPr>
              <w:t>7395,188</w:t>
            </w:r>
          </w:p>
        </w:tc>
        <w:tc>
          <w:tcPr>
            <w:tcW w:w="709" w:type="dxa"/>
          </w:tcPr>
          <w:p w:rsidR="00EE5528" w:rsidRPr="004442D3" w:rsidRDefault="00EE5528" w:rsidP="00AB2D53">
            <w:pPr>
              <w:jc w:val="center"/>
              <w:rPr>
                <w:rFonts w:ascii="Arial" w:hAnsi="Arial" w:cs="Arial"/>
                <w:bCs/>
                <w:sz w:val="12"/>
                <w:szCs w:val="12"/>
              </w:rPr>
            </w:pPr>
            <w:r w:rsidRPr="004442D3">
              <w:rPr>
                <w:rFonts w:ascii="Arial" w:hAnsi="Arial" w:cs="Arial"/>
                <w:bCs/>
                <w:sz w:val="12"/>
                <w:szCs w:val="12"/>
              </w:rPr>
              <w:t>7395,188</w:t>
            </w:r>
          </w:p>
        </w:tc>
        <w:tc>
          <w:tcPr>
            <w:tcW w:w="701" w:type="dxa"/>
          </w:tcPr>
          <w:p w:rsidR="00EE5528" w:rsidRPr="004442D3" w:rsidRDefault="00EE5528" w:rsidP="00AB2D53">
            <w:pPr>
              <w:jc w:val="center"/>
              <w:rPr>
                <w:rFonts w:ascii="Arial" w:hAnsi="Arial" w:cs="Arial"/>
                <w:bCs/>
                <w:sz w:val="12"/>
                <w:szCs w:val="12"/>
              </w:rPr>
            </w:pPr>
            <w:r w:rsidRPr="004442D3">
              <w:rPr>
                <w:rFonts w:ascii="Arial" w:hAnsi="Arial" w:cs="Arial"/>
                <w:bCs/>
                <w:sz w:val="12"/>
                <w:szCs w:val="12"/>
              </w:rPr>
              <w:t>7395,188</w:t>
            </w:r>
          </w:p>
        </w:tc>
      </w:tr>
      <w:tr w:rsidR="00AB2D53" w:rsidRPr="004442D3" w:rsidTr="00AB2D53">
        <w:trPr>
          <w:trHeight w:val="20"/>
          <w:jc w:val="center"/>
        </w:trPr>
        <w:tc>
          <w:tcPr>
            <w:tcW w:w="449" w:type="dxa"/>
            <w:vMerge/>
            <w:tcBorders>
              <w:bottom w:val="single" w:sz="4" w:space="0" w:color="auto"/>
            </w:tcBorders>
          </w:tcPr>
          <w:p w:rsidR="00EE5528" w:rsidRPr="00EE5528" w:rsidRDefault="00EE5528" w:rsidP="00AB2D53">
            <w:pPr>
              <w:jc w:val="center"/>
              <w:rPr>
                <w:rFonts w:ascii="Arial" w:hAnsi="Arial" w:cs="Arial"/>
                <w:color w:val="000000"/>
                <w:sz w:val="12"/>
                <w:szCs w:val="12"/>
              </w:rPr>
            </w:pPr>
          </w:p>
        </w:tc>
        <w:tc>
          <w:tcPr>
            <w:tcW w:w="1772" w:type="dxa"/>
            <w:vMerge/>
            <w:tcBorders>
              <w:bottom w:val="single" w:sz="4" w:space="0" w:color="auto"/>
            </w:tcBorders>
          </w:tcPr>
          <w:p w:rsidR="00EE5528" w:rsidRPr="00EE5528" w:rsidRDefault="00EE5528" w:rsidP="00AB2D53">
            <w:pPr>
              <w:jc w:val="center"/>
              <w:rPr>
                <w:rFonts w:ascii="Arial" w:hAnsi="Arial" w:cs="Arial"/>
                <w:sz w:val="12"/>
                <w:szCs w:val="12"/>
              </w:rPr>
            </w:pPr>
          </w:p>
        </w:tc>
        <w:tc>
          <w:tcPr>
            <w:tcW w:w="866" w:type="dxa"/>
            <w:vMerge/>
            <w:tcBorders>
              <w:bottom w:val="single" w:sz="4" w:space="0" w:color="auto"/>
            </w:tcBorders>
          </w:tcPr>
          <w:p w:rsidR="00EE5528" w:rsidRPr="00EE5528" w:rsidRDefault="00EE5528" w:rsidP="00AB2D53">
            <w:pPr>
              <w:jc w:val="center"/>
              <w:rPr>
                <w:rFonts w:ascii="Arial" w:hAnsi="Arial" w:cs="Arial"/>
                <w:color w:val="000000"/>
                <w:sz w:val="12"/>
                <w:szCs w:val="12"/>
              </w:rPr>
            </w:pPr>
          </w:p>
        </w:tc>
        <w:tc>
          <w:tcPr>
            <w:tcW w:w="734" w:type="dxa"/>
            <w:vMerge/>
            <w:tcBorders>
              <w:bottom w:val="single" w:sz="4" w:space="0" w:color="auto"/>
            </w:tcBorders>
          </w:tcPr>
          <w:p w:rsidR="00EE5528" w:rsidRPr="00EE5528" w:rsidRDefault="00EE5528" w:rsidP="00AB2D53">
            <w:pPr>
              <w:jc w:val="center"/>
              <w:rPr>
                <w:rFonts w:ascii="Arial" w:hAnsi="Arial" w:cs="Arial"/>
                <w:color w:val="000000"/>
                <w:sz w:val="12"/>
                <w:szCs w:val="12"/>
              </w:rPr>
            </w:pPr>
          </w:p>
        </w:tc>
        <w:tc>
          <w:tcPr>
            <w:tcW w:w="1125" w:type="dxa"/>
            <w:vMerge/>
            <w:tcBorders>
              <w:bottom w:val="single" w:sz="4" w:space="0" w:color="auto"/>
            </w:tcBorders>
          </w:tcPr>
          <w:p w:rsidR="00EE5528" w:rsidRPr="00EE5528" w:rsidRDefault="00EE5528" w:rsidP="00AB2D53">
            <w:pPr>
              <w:jc w:val="center"/>
              <w:rPr>
                <w:rFonts w:ascii="Arial" w:hAnsi="Arial" w:cs="Arial"/>
                <w:color w:val="000000"/>
                <w:sz w:val="12"/>
                <w:szCs w:val="12"/>
              </w:rPr>
            </w:pPr>
          </w:p>
        </w:tc>
        <w:tc>
          <w:tcPr>
            <w:tcW w:w="1284" w:type="dxa"/>
            <w:tcBorders>
              <w:bottom w:val="single" w:sz="4" w:space="0" w:color="auto"/>
            </w:tcBorders>
          </w:tcPr>
          <w:p w:rsidR="00EE5528" w:rsidRPr="00EE5528" w:rsidRDefault="00EE5528" w:rsidP="00AB2D53">
            <w:pPr>
              <w:jc w:val="center"/>
              <w:rPr>
                <w:rFonts w:ascii="Arial" w:hAnsi="Arial" w:cs="Arial"/>
                <w:color w:val="000000"/>
                <w:sz w:val="12"/>
                <w:szCs w:val="12"/>
              </w:rPr>
            </w:pPr>
            <w:r w:rsidRPr="00EE5528">
              <w:rPr>
                <w:rFonts w:ascii="Arial" w:hAnsi="Arial" w:cs="Arial"/>
                <w:color w:val="000000"/>
                <w:sz w:val="12"/>
                <w:szCs w:val="12"/>
              </w:rPr>
              <w:t>облас</w:t>
            </w:r>
            <w:r w:rsidRPr="00EE5528">
              <w:rPr>
                <w:rFonts w:ascii="Arial" w:hAnsi="Arial" w:cs="Arial"/>
                <w:color w:val="000000"/>
                <w:sz w:val="12"/>
                <w:szCs w:val="12"/>
              </w:rPr>
              <w:t>т</w:t>
            </w:r>
            <w:r w:rsidRPr="00EE5528">
              <w:rPr>
                <w:rFonts w:ascii="Arial" w:hAnsi="Arial" w:cs="Arial"/>
                <w:color w:val="000000"/>
                <w:sz w:val="12"/>
                <w:szCs w:val="12"/>
              </w:rPr>
              <w:t>ной бюджет</w:t>
            </w:r>
          </w:p>
        </w:tc>
        <w:tc>
          <w:tcPr>
            <w:tcW w:w="567" w:type="dxa"/>
            <w:tcBorders>
              <w:bottom w:val="single" w:sz="4" w:space="0" w:color="auto"/>
            </w:tcBorders>
            <w:noWrap/>
          </w:tcPr>
          <w:p w:rsidR="00EE5528" w:rsidRPr="00EE5528" w:rsidRDefault="00EE5528" w:rsidP="00AB2D53">
            <w:pPr>
              <w:jc w:val="center"/>
              <w:rPr>
                <w:rFonts w:ascii="Arial" w:hAnsi="Arial" w:cs="Arial"/>
                <w:bCs/>
                <w:sz w:val="12"/>
                <w:szCs w:val="12"/>
              </w:rPr>
            </w:pPr>
            <w:r w:rsidRPr="00EE5528">
              <w:rPr>
                <w:rFonts w:ascii="Arial" w:hAnsi="Arial" w:cs="Arial"/>
                <w:bCs/>
                <w:sz w:val="12"/>
                <w:szCs w:val="12"/>
              </w:rPr>
              <w:t>461,525</w:t>
            </w:r>
          </w:p>
        </w:tc>
        <w:tc>
          <w:tcPr>
            <w:tcW w:w="709" w:type="dxa"/>
            <w:tcBorders>
              <w:bottom w:val="single" w:sz="4" w:space="0" w:color="auto"/>
            </w:tcBorders>
            <w:noWrap/>
          </w:tcPr>
          <w:p w:rsidR="00EE5528" w:rsidRPr="00EE5528" w:rsidRDefault="00EE5528" w:rsidP="00AB2D53">
            <w:pPr>
              <w:jc w:val="center"/>
              <w:rPr>
                <w:rFonts w:ascii="Arial" w:hAnsi="Arial" w:cs="Arial"/>
                <w:bCs/>
                <w:sz w:val="12"/>
                <w:szCs w:val="12"/>
              </w:rPr>
            </w:pPr>
            <w:r w:rsidRPr="00EE5528">
              <w:rPr>
                <w:rFonts w:ascii="Arial" w:hAnsi="Arial" w:cs="Arial"/>
                <w:bCs/>
                <w:sz w:val="12"/>
                <w:szCs w:val="12"/>
              </w:rPr>
              <w:t>815,0</w:t>
            </w:r>
          </w:p>
        </w:tc>
        <w:tc>
          <w:tcPr>
            <w:tcW w:w="709" w:type="dxa"/>
            <w:tcBorders>
              <w:bottom w:val="single" w:sz="4" w:space="0" w:color="auto"/>
            </w:tcBorders>
            <w:noWrap/>
          </w:tcPr>
          <w:p w:rsidR="00EE5528" w:rsidRPr="00EE5528" w:rsidRDefault="00EE5528" w:rsidP="00AB2D53">
            <w:pPr>
              <w:jc w:val="center"/>
              <w:rPr>
                <w:rFonts w:ascii="Arial" w:hAnsi="Arial" w:cs="Arial"/>
                <w:bCs/>
                <w:sz w:val="12"/>
                <w:szCs w:val="12"/>
              </w:rPr>
            </w:pPr>
            <w:r w:rsidRPr="00EE5528">
              <w:rPr>
                <w:rFonts w:ascii="Arial" w:hAnsi="Arial" w:cs="Arial"/>
                <w:bCs/>
                <w:sz w:val="12"/>
                <w:szCs w:val="12"/>
              </w:rPr>
              <w:t>0,0</w:t>
            </w:r>
          </w:p>
        </w:tc>
        <w:tc>
          <w:tcPr>
            <w:tcW w:w="709" w:type="dxa"/>
            <w:tcBorders>
              <w:bottom w:val="single" w:sz="4" w:space="0" w:color="auto"/>
            </w:tcBorders>
          </w:tcPr>
          <w:p w:rsidR="00EE5528" w:rsidRPr="00EE5528" w:rsidRDefault="00EE5528" w:rsidP="00AB2D53">
            <w:pPr>
              <w:jc w:val="center"/>
              <w:rPr>
                <w:rFonts w:ascii="Arial" w:hAnsi="Arial" w:cs="Arial"/>
                <w:bCs/>
                <w:sz w:val="12"/>
                <w:szCs w:val="12"/>
              </w:rPr>
            </w:pPr>
            <w:r w:rsidRPr="00EE5528">
              <w:rPr>
                <w:rFonts w:ascii="Arial" w:hAnsi="Arial" w:cs="Arial"/>
                <w:bCs/>
                <w:sz w:val="12"/>
                <w:szCs w:val="12"/>
              </w:rPr>
              <w:t>0,0</w:t>
            </w:r>
          </w:p>
        </w:tc>
        <w:tc>
          <w:tcPr>
            <w:tcW w:w="708" w:type="dxa"/>
            <w:tcBorders>
              <w:bottom w:val="single" w:sz="4" w:space="0" w:color="auto"/>
            </w:tcBorders>
          </w:tcPr>
          <w:p w:rsidR="00EE5528" w:rsidRPr="00EE5528" w:rsidRDefault="00EE5528" w:rsidP="00AB2D53">
            <w:pPr>
              <w:jc w:val="center"/>
              <w:rPr>
                <w:rFonts w:ascii="Arial" w:hAnsi="Arial" w:cs="Arial"/>
                <w:bCs/>
                <w:sz w:val="12"/>
                <w:szCs w:val="12"/>
              </w:rPr>
            </w:pPr>
            <w:r w:rsidRPr="00EE5528">
              <w:rPr>
                <w:rFonts w:ascii="Arial" w:hAnsi="Arial" w:cs="Arial"/>
                <w:bCs/>
                <w:sz w:val="12"/>
                <w:szCs w:val="12"/>
              </w:rPr>
              <w:t>0,0</w:t>
            </w:r>
          </w:p>
        </w:tc>
        <w:tc>
          <w:tcPr>
            <w:tcW w:w="709" w:type="dxa"/>
            <w:tcBorders>
              <w:bottom w:val="single" w:sz="4" w:space="0" w:color="auto"/>
            </w:tcBorders>
          </w:tcPr>
          <w:p w:rsidR="00EE5528" w:rsidRPr="004442D3" w:rsidRDefault="00EE5528" w:rsidP="00AB2D53">
            <w:pPr>
              <w:jc w:val="center"/>
              <w:rPr>
                <w:rFonts w:ascii="Arial" w:hAnsi="Arial" w:cs="Arial"/>
                <w:bCs/>
                <w:sz w:val="12"/>
                <w:szCs w:val="12"/>
              </w:rPr>
            </w:pPr>
            <w:r w:rsidRPr="004442D3">
              <w:rPr>
                <w:rFonts w:ascii="Arial" w:hAnsi="Arial" w:cs="Arial"/>
                <w:bCs/>
                <w:sz w:val="12"/>
                <w:szCs w:val="12"/>
              </w:rPr>
              <w:t>0,0</w:t>
            </w:r>
          </w:p>
        </w:tc>
        <w:tc>
          <w:tcPr>
            <w:tcW w:w="701" w:type="dxa"/>
            <w:tcBorders>
              <w:bottom w:val="single" w:sz="4" w:space="0" w:color="auto"/>
            </w:tcBorders>
          </w:tcPr>
          <w:p w:rsidR="00EE5528" w:rsidRPr="004442D3" w:rsidRDefault="00EE5528" w:rsidP="00AB2D53">
            <w:pPr>
              <w:jc w:val="center"/>
              <w:rPr>
                <w:rFonts w:ascii="Arial" w:hAnsi="Arial" w:cs="Arial"/>
                <w:bCs/>
                <w:sz w:val="12"/>
                <w:szCs w:val="12"/>
              </w:rPr>
            </w:pPr>
            <w:r w:rsidRPr="004442D3">
              <w:rPr>
                <w:rFonts w:ascii="Arial" w:hAnsi="Arial" w:cs="Arial"/>
                <w:bCs/>
                <w:sz w:val="12"/>
                <w:szCs w:val="12"/>
              </w:rPr>
              <w:t>0,0</w:t>
            </w:r>
          </w:p>
        </w:tc>
      </w:tr>
      <w:tr w:rsidR="00AB2D53" w:rsidRPr="004442D3" w:rsidTr="00AB2D53">
        <w:trPr>
          <w:trHeight w:val="20"/>
          <w:jc w:val="center"/>
        </w:trPr>
        <w:tc>
          <w:tcPr>
            <w:tcW w:w="449" w:type="dxa"/>
            <w:vMerge w:val="restart"/>
            <w:tcBorders>
              <w:top w:val="single" w:sz="4" w:space="0" w:color="auto"/>
              <w:left w:val="single" w:sz="4" w:space="0" w:color="auto"/>
              <w:bottom w:val="single" w:sz="4" w:space="0" w:color="auto"/>
              <w:right w:val="single" w:sz="4" w:space="0" w:color="auto"/>
            </w:tcBorders>
          </w:tcPr>
          <w:p w:rsidR="00EE5528" w:rsidRPr="00EE5528" w:rsidRDefault="00EE5528" w:rsidP="00AB2D53">
            <w:pPr>
              <w:jc w:val="center"/>
              <w:rPr>
                <w:rFonts w:ascii="Arial" w:hAnsi="Arial" w:cs="Arial"/>
                <w:color w:val="000000"/>
                <w:sz w:val="12"/>
                <w:szCs w:val="12"/>
              </w:rPr>
            </w:pPr>
            <w:r w:rsidRPr="00EE5528">
              <w:rPr>
                <w:rFonts w:ascii="Arial" w:hAnsi="Arial" w:cs="Arial"/>
                <w:color w:val="000000"/>
                <w:sz w:val="12"/>
                <w:szCs w:val="12"/>
              </w:rPr>
              <w:t>3.</w:t>
            </w:r>
          </w:p>
        </w:tc>
        <w:tc>
          <w:tcPr>
            <w:tcW w:w="1772" w:type="dxa"/>
            <w:vMerge w:val="restart"/>
            <w:tcBorders>
              <w:top w:val="single" w:sz="4" w:space="0" w:color="auto"/>
              <w:left w:val="single" w:sz="4" w:space="0" w:color="auto"/>
              <w:bottom w:val="single" w:sz="4" w:space="0" w:color="auto"/>
              <w:right w:val="single" w:sz="4" w:space="0" w:color="auto"/>
            </w:tcBorders>
          </w:tcPr>
          <w:p w:rsidR="00EE5528" w:rsidRPr="00EE5528" w:rsidRDefault="00EE5528" w:rsidP="00AB2D53">
            <w:pPr>
              <w:jc w:val="center"/>
              <w:rPr>
                <w:rFonts w:ascii="Arial" w:hAnsi="Arial" w:cs="Arial"/>
                <w:sz w:val="12"/>
                <w:szCs w:val="12"/>
              </w:rPr>
            </w:pPr>
            <w:r w:rsidRPr="00EE5528">
              <w:rPr>
                <w:rFonts w:ascii="Arial" w:hAnsi="Arial" w:cs="Arial"/>
                <w:sz w:val="12"/>
                <w:szCs w:val="12"/>
              </w:rPr>
              <w:t>Реализация подпрограммы «</w:t>
            </w:r>
            <w:r w:rsidRPr="00EE5528">
              <w:rPr>
                <w:rFonts w:ascii="Arial" w:hAnsi="Arial" w:cs="Arial"/>
                <w:spacing w:val="-12"/>
                <w:sz w:val="12"/>
                <w:szCs w:val="12"/>
              </w:rPr>
              <w:t>Вовлечение молодежи Валда</w:t>
            </w:r>
            <w:r w:rsidRPr="00EE5528">
              <w:rPr>
                <w:rFonts w:ascii="Arial" w:hAnsi="Arial" w:cs="Arial"/>
                <w:spacing w:val="-12"/>
                <w:sz w:val="12"/>
                <w:szCs w:val="12"/>
              </w:rPr>
              <w:t>й</w:t>
            </w:r>
            <w:r w:rsidRPr="00EE5528">
              <w:rPr>
                <w:rFonts w:ascii="Arial" w:hAnsi="Arial" w:cs="Arial"/>
                <w:spacing w:val="-12"/>
                <w:sz w:val="12"/>
                <w:szCs w:val="12"/>
              </w:rPr>
              <w:t>ского муниципального района в социальную практ</w:t>
            </w:r>
            <w:r w:rsidRPr="00EE5528">
              <w:rPr>
                <w:rFonts w:ascii="Arial" w:hAnsi="Arial" w:cs="Arial"/>
                <w:spacing w:val="-12"/>
                <w:sz w:val="12"/>
                <w:szCs w:val="12"/>
              </w:rPr>
              <w:t>и</w:t>
            </w:r>
            <w:r w:rsidRPr="00EE5528">
              <w:rPr>
                <w:rFonts w:ascii="Arial" w:hAnsi="Arial" w:cs="Arial"/>
                <w:spacing w:val="-12"/>
                <w:sz w:val="12"/>
                <w:szCs w:val="12"/>
              </w:rPr>
              <w:t>ку</w:t>
            </w:r>
            <w:r w:rsidRPr="00EE5528">
              <w:rPr>
                <w:rFonts w:ascii="Arial" w:hAnsi="Arial" w:cs="Arial"/>
                <w:sz w:val="12"/>
                <w:szCs w:val="12"/>
              </w:rPr>
              <w:t>»</w:t>
            </w:r>
          </w:p>
        </w:tc>
        <w:tc>
          <w:tcPr>
            <w:tcW w:w="866" w:type="dxa"/>
            <w:vMerge w:val="restart"/>
            <w:tcBorders>
              <w:top w:val="single" w:sz="4" w:space="0" w:color="auto"/>
              <w:left w:val="single" w:sz="4" w:space="0" w:color="auto"/>
              <w:bottom w:val="single" w:sz="4" w:space="0" w:color="auto"/>
              <w:right w:val="single" w:sz="4" w:space="0" w:color="auto"/>
            </w:tcBorders>
          </w:tcPr>
          <w:p w:rsidR="00EE5528" w:rsidRPr="00EE5528" w:rsidRDefault="00EE5528" w:rsidP="00AB2D53">
            <w:pPr>
              <w:jc w:val="center"/>
              <w:rPr>
                <w:rFonts w:ascii="Arial" w:hAnsi="Arial" w:cs="Arial"/>
                <w:color w:val="000000"/>
                <w:sz w:val="12"/>
                <w:szCs w:val="12"/>
              </w:rPr>
            </w:pPr>
            <w:r w:rsidRPr="00EE5528">
              <w:rPr>
                <w:rFonts w:ascii="Arial" w:hAnsi="Arial" w:cs="Arial"/>
                <w:color w:val="000000"/>
                <w:sz w:val="12"/>
                <w:szCs w:val="12"/>
              </w:rPr>
              <w:t>ком</w:t>
            </w:r>
            <w:r w:rsidRPr="00EE5528">
              <w:rPr>
                <w:rFonts w:ascii="Arial" w:hAnsi="Arial" w:cs="Arial"/>
                <w:color w:val="000000"/>
                <w:sz w:val="12"/>
                <w:szCs w:val="12"/>
              </w:rPr>
              <w:t>и</w:t>
            </w:r>
            <w:r w:rsidRPr="00EE5528">
              <w:rPr>
                <w:rFonts w:ascii="Arial" w:hAnsi="Arial" w:cs="Arial"/>
                <w:color w:val="000000"/>
                <w:sz w:val="12"/>
                <w:szCs w:val="12"/>
              </w:rPr>
              <w:t>тет образов</w:t>
            </w:r>
            <w:r w:rsidRPr="00EE5528">
              <w:rPr>
                <w:rFonts w:ascii="Arial" w:hAnsi="Arial" w:cs="Arial"/>
                <w:color w:val="000000"/>
                <w:sz w:val="12"/>
                <w:szCs w:val="12"/>
              </w:rPr>
              <w:t>а</w:t>
            </w:r>
            <w:r w:rsidRPr="00EE5528">
              <w:rPr>
                <w:rFonts w:ascii="Arial" w:hAnsi="Arial" w:cs="Arial"/>
                <w:color w:val="000000"/>
                <w:sz w:val="12"/>
                <w:szCs w:val="12"/>
              </w:rPr>
              <w:t>ния</w:t>
            </w:r>
          </w:p>
        </w:tc>
        <w:tc>
          <w:tcPr>
            <w:tcW w:w="734" w:type="dxa"/>
            <w:vMerge w:val="restart"/>
            <w:tcBorders>
              <w:top w:val="single" w:sz="4" w:space="0" w:color="auto"/>
              <w:left w:val="single" w:sz="4" w:space="0" w:color="auto"/>
              <w:bottom w:val="single" w:sz="4" w:space="0" w:color="auto"/>
              <w:right w:val="single" w:sz="4" w:space="0" w:color="auto"/>
            </w:tcBorders>
          </w:tcPr>
          <w:p w:rsidR="00EE5528" w:rsidRPr="00EE5528" w:rsidRDefault="00EE5528" w:rsidP="00AB2D53">
            <w:pPr>
              <w:jc w:val="center"/>
              <w:rPr>
                <w:rFonts w:ascii="Arial" w:hAnsi="Arial" w:cs="Arial"/>
                <w:color w:val="000000"/>
                <w:sz w:val="12"/>
                <w:szCs w:val="12"/>
              </w:rPr>
            </w:pPr>
            <w:r w:rsidRPr="00EE5528">
              <w:rPr>
                <w:rFonts w:ascii="Arial" w:hAnsi="Arial" w:cs="Arial"/>
                <w:color w:val="000000"/>
                <w:sz w:val="12"/>
                <w:szCs w:val="12"/>
              </w:rPr>
              <w:t xml:space="preserve">2020-2026 </w:t>
            </w:r>
            <w:r w:rsidRPr="00EE5528">
              <w:rPr>
                <w:rFonts w:ascii="Arial" w:hAnsi="Arial" w:cs="Arial"/>
                <w:color w:val="000000"/>
                <w:sz w:val="12"/>
                <w:szCs w:val="12"/>
              </w:rPr>
              <w:br/>
              <w:t>годы</w:t>
            </w:r>
          </w:p>
        </w:tc>
        <w:tc>
          <w:tcPr>
            <w:tcW w:w="1125" w:type="dxa"/>
            <w:vMerge w:val="restart"/>
            <w:tcBorders>
              <w:top w:val="single" w:sz="4" w:space="0" w:color="auto"/>
              <w:left w:val="single" w:sz="4" w:space="0" w:color="auto"/>
              <w:bottom w:val="single" w:sz="4" w:space="0" w:color="auto"/>
              <w:right w:val="single" w:sz="4" w:space="0" w:color="auto"/>
            </w:tcBorders>
          </w:tcPr>
          <w:p w:rsidR="00EE5528" w:rsidRPr="00EE5528" w:rsidRDefault="00EE5528" w:rsidP="00AB2D53">
            <w:pPr>
              <w:jc w:val="center"/>
              <w:rPr>
                <w:rFonts w:ascii="Arial" w:hAnsi="Arial" w:cs="Arial"/>
                <w:color w:val="000000"/>
                <w:sz w:val="12"/>
                <w:szCs w:val="12"/>
              </w:rPr>
            </w:pPr>
            <w:r w:rsidRPr="00EE5528">
              <w:rPr>
                <w:rFonts w:ascii="Arial" w:hAnsi="Arial" w:cs="Arial"/>
                <w:color w:val="000000"/>
                <w:sz w:val="12"/>
                <w:szCs w:val="12"/>
              </w:rPr>
              <w:t>2.1.1-2.1.14</w:t>
            </w:r>
          </w:p>
        </w:tc>
        <w:tc>
          <w:tcPr>
            <w:tcW w:w="1284" w:type="dxa"/>
            <w:tcBorders>
              <w:top w:val="single" w:sz="4" w:space="0" w:color="auto"/>
              <w:left w:val="single" w:sz="4" w:space="0" w:color="auto"/>
              <w:bottom w:val="single" w:sz="4" w:space="0" w:color="auto"/>
              <w:right w:val="single" w:sz="4" w:space="0" w:color="auto"/>
            </w:tcBorders>
          </w:tcPr>
          <w:p w:rsidR="00EE5528" w:rsidRPr="00EE5528" w:rsidRDefault="00EE5528" w:rsidP="00AB2D53">
            <w:pPr>
              <w:jc w:val="center"/>
              <w:rPr>
                <w:rFonts w:ascii="Arial" w:hAnsi="Arial" w:cs="Arial"/>
                <w:color w:val="000000"/>
                <w:sz w:val="12"/>
                <w:szCs w:val="12"/>
              </w:rPr>
            </w:pPr>
            <w:r w:rsidRPr="00EE5528">
              <w:rPr>
                <w:rFonts w:ascii="Arial" w:hAnsi="Arial" w:cs="Arial"/>
                <w:color w:val="000000"/>
                <w:sz w:val="12"/>
                <w:szCs w:val="12"/>
              </w:rPr>
              <w:t>местный бю</w:t>
            </w:r>
            <w:r w:rsidRPr="00EE5528">
              <w:rPr>
                <w:rFonts w:ascii="Arial" w:hAnsi="Arial" w:cs="Arial"/>
                <w:color w:val="000000"/>
                <w:sz w:val="12"/>
                <w:szCs w:val="12"/>
              </w:rPr>
              <w:t>д</w:t>
            </w:r>
            <w:r w:rsidRPr="00EE5528">
              <w:rPr>
                <w:rFonts w:ascii="Arial" w:hAnsi="Arial" w:cs="Arial"/>
                <w:color w:val="000000"/>
                <w:sz w:val="12"/>
                <w:szCs w:val="12"/>
              </w:rPr>
              <w:t>жет</w:t>
            </w:r>
          </w:p>
        </w:tc>
        <w:tc>
          <w:tcPr>
            <w:tcW w:w="567" w:type="dxa"/>
            <w:tcBorders>
              <w:top w:val="single" w:sz="4" w:space="0" w:color="auto"/>
              <w:left w:val="single" w:sz="4" w:space="0" w:color="auto"/>
              <w:bottom w:val="single" w:sz="4" w:space="0" w:color="auto"/>
              <w:right w:val="single" w:sz="4" w:space="0" w:color="auto"/>
            </w:tcBorders>
            <w:noWrap/>
          </w:tcPr>
          <w:p w:rsidR="00EE5528" w:rsidRPr="00EE5528" w:rsidRDefault="00EE5528" w:rsidP="00AB2D53">
            <w:pPr>
              <w:jc w:val="center"/>
              <w:rPr>
                <w:rFonts w:ascii="Arial" w:hAnsi="Arial" w:cs="Arial"/>
                <w:bCs/>
                <w:sz w:val="12"/>
                <w:szCs w:val="12"/>
              </w:rPr>
            </w:pPr>
            <w:r w:rsidRPr="00EE5528">
              <w:rPr>
                <w:rFonts w:ascii="Arial" w:hAnsi="Arial" w:cs="Arial"/>
                <w:bCs/>
                <w:sz w:val="12"/>
                <w:szCs w:val="12"/>
              </w:rPr>
              <w:t>3242,60323</w:t>
            </w:r>
          </w:p>
        </w:tc>
        <w:tc>
          <w:tcPr>
            <w:tcW w:w="709" w:type="dxa"/>
            <w:tcBorders>
              <w:top w:val="single" w:sz="4" w:space="0" w:color="auto"/>
              <w:left w:val="single" w:sz="4" w:space="0" w:color="auto"/>
              <w:bottom w:val="single" w:sz="4" w:space="0" w:color="auto"/>
              <w:right w:val="single" w:sz="4" w:space="0" w:color="auto"/>
            </w:tcBorders>
            <w:noWrap/>
          </w:tcPr>
          <w:p w:rsidR="00EE5528" w:rsidRPr="00EE5528" w:rsidRDefault="00EE5528" w:rsidP="00AB2D53">
            <w:pPr>
              <w:jc w:val="center"/>
              <w:rPr>
                <w:rFonts w:ascii="Arial" w:hAnsi="Arial" w:cs="Arial"/>
                <w:bCs/>
                <w:sz w:val="12"/>
                <w:szCs w:val="12"/>
              </w:rPr>
            </w:pPr>
            <w:r w:rsidRPr="00EE5528">
              <w:rPr>
                <w:rFonts w:ascii="Arial" w:hAnsi="Arial" w:cs="Arial"/>
                <w:bCs/>
                <w:sz w:val="12"/>
                <w:szCs w:val="12"/>
              </w:rPr>
              <w:t>3089,5552</w:t>
            </w:r>
          </w:p>
        </w:tc>
        <w:tc>
          <w:tcPr>
            <w:tcW w:w="709" w:type="dxa"/>
            <w:tcBorders>
              <w:top w:val="single" w:sz="4" w:space="0" w:color="auto"/>
              <w:left w:val="single" w:sz="4" w:space="0" w:color="auto"/>
              <w:bottom w:val="single" w:sz="4" w:space="0" w:color="auto"/>
              <w:right w:val="single" w:sz="4" w:space="0" w:color="auto"/>
            </w:tcBorders>
            <w:noWrap/>
          </w:tcPr>
          <w:p w:rsidR="00EE5528" w:rsidRPr="00EE5528" w:rsidRDefault="00EE5528" w:rsidP="00AB2D53">
            <w:pPr>
              <w:jc w:val="center"/>
              <w:rPr>
                <w:rFonts w:ascii="Arial" w:hAnsi="Arial" w:cs="Arial"/>
                <w:sz w:val="12"/>
                <w:szCs w:val="12"/>
              </w:rPr>
            </w:pPr>
            <w:r w:rsidRPr="00EE5528">
              <w:rPr>
                <w:rFonts w:ascii="Arial" w:hAnsi="Arial" w:cs="Arial"/>
                <w:bCs/>
                <w:sz w:val="12"/>
                <w:szCs w:val="12"/>
              </w:rPr>
              <w:t>3424,7842</w:t>
            </w:r>
          </w:p>
        </w:tc>
        <w:tc>
          <w:tcPr>
            <w:tcW w:w="709" w:type="dxa"/>
            <w:tcBorders>
              <w:top w:val="single" w:sz="4" w:space="0" w:color="auto"/>
              <w:left w:val="single" w:sz="4" w:space="0" w:color="auto"/>
              <w:bottom w:val="single" w:sz="4" w:space="0" w:color="auto"/>
              <w:right w:val="single" w:sz="4" w:space="0" w:color="auto"/>
            </w:tcBorders>
          </w:tcPr>
          <w:p w:rsidR="00EE5528" w:rsidRPr="00EE5528" w:rsidRDefault="00EE5528" w:rsidP="00AB2D53">
            <w:pPr>
              <w:jc w:val="center"/>
              <w:rPr>
                <w:rFonts w:ascii="Arial" w:hAnsi="Arial" w:cs="Arial"/>
                <w:sz w:val="12"/>
                <w:szCs w:val="12"/>
              </w:rPr>
            </w:pPr>
            <w:r w:rsidRPr="00EE5528">
              <w:rPr>
                <w:rFonts w:ascii="Arial" w:hAnsi="Arial" w:cs="Arial"/>
                <w:bCs/>
                <w:sz w:val="12"/>
                <w:szCs w:val="12"/>
              </w:rPr>
              <w:t>3424,7842</w:t>
            </w:r>
          </w:p>
        </w:tc>
        <w:tc>
          <w:tcPr>
            <w:tcW w:w="708" w:type="dxa"/>
            <w:tcBorders>
              <w:top w:val="single" w:sz="4" w:space="0" w:color="auto"/>
              <w:left w:val="single" w:sz="4" w:space="0" w:color="auto"/>
              <w:bottom w:val="single" w:sz="4" w:space="0" w:color="auto"/>
              <w:right w:val="single" w:sz="4" w:space="0" w:color="auto"/>
            </w:tcBorders>
          </w:tcPr>
          <w:p w:rsidR="00EE5528" w:rsidRPr="00EE5528" w:rsidRDefault="00EE5528" w:rsidP="00AB2D53">
            <w:pPr>
              <w:jc w:val="center"/>
              <w:rPr>
                <w:rFonts w:ascii="Arial" w:hAnsi="Arial" w:cs="Arial"/>
                <w:sz w:val="12"/>
                <w:szCs w:val="12"/>
              </w:rPr>
            </w:pPr>
            <w:r w:rsidRPr="00EE5528">
              <w:rPr>
                <w:rFonts w:ascii="Arial" w:hAnsi="Arial" w:cs="Arial"/>
                <w:bCs/>
                <w:sz w:val="12"/>
                <w:szCs w:val="12"/>
              </w:rPr>
              <w:t>3856,3076</w:t>
            </w:r>
          </w:p>
        </w:tc>
        <w:tc>
          <w:tcPr>
            <w:tcW w:w="709" w:type="dxa"/>
            <w:tcBorders>
              <w:top w:val="single" w:sz="4" w:space="0" w:color="auto"/>
              <w:left w:val="single" w:sz="4" w:space="0" w:color="auto"/>
              <w:bottom w:val="single" w:sz="4" w:space="0" w:color="auto"/>
              <w:right w:val="single" w:sz="4" w:space="0" w:color="auto"/>
            </w:tcBorders>
          </w:tcPr>
          <w:p w:rsidR="00EE5528" w:rsidRPr="004442D3" w:rsidRDefault="00EE5528" w:rsidP="00AB2D53">
            <w:pPr>
              <w:jc w:val="center"/>
              <w:rPr>
                <w:rFonts w:ascii="Arial" w:hAnsi="Arial" w:cs="Arial"/>
                <w:sz w:val="12"/>
                <w:szCs w:val="12"/>
              </w:rPr>
            </w:pPr>
            <w:r w:rsidRPr="004442D3">
              <w:rPr>
                <w:rFonts w:ascii="Arial" w:hAnsi="Arial" w:cs="Arial"/>
                <w:bCs/>
                <w:sz w:val="12"/>
                <w:szCs w:val="12"/>
              </w:rPr>
              <w:t>3856,3076</w:t>
            </w:r>
          </w:p>
        </w:tc>
        <w:tc>
          <w:tcPr>
            <w:tcW w:w="701" w:type="dxa"/>
            <w:tcBorders>
              <w:top w:val="single" w:sz="4" w:space="0" w:color="auto"/>
              <w:left w:val="single" w:sz="4" w:space="0" w:color="auto"/>
              <w:bottom w:val="single" w:sz="4" w:space="0" w:color="auto"/>
              <w:right w:val="single" w:sz="4" w:space="0" w:color="auto"/>
            </w:tcBorders>
          </w:tcPr>
          <w:p w:rsidR="00EE5528" w:rsidRPr="004442D3" w:rsidRDefault="00EE5528" w:rsidP="00AB2D53">
            <w:pPr>
              <w:jc w:val="center"/>
              <w:rPr>
                <w:rFonts w:ascii="Arial" w:hAnsi="Arial" w:cs="Arial"/>
                <w:sz w:val="12"/>
                <w:szCs w:val="12"/>
              </w:rPr>
            </w:pPr>
            <w:r w:rsidRPr="004442D3">
              <w:rPr>
                <w:rFonts w:ascii="Arial" w:hAnsi="Arial" w:cs="Arial"/>
                <w:bCs/>
                <w:sz w:val="12"/>
                <w:szCs w:val="12"/>
              </w:rPr>
              <w:t>3856,3076</w:t>
            </w:r>
          </w:p>
        </w:tc>
      </w:tr>
      <w:tr w:rsidR="00AB2D53" w:rsidRPr="004442D3" w:rsidTr="00AB2D53">
        <w:trPr>
          <w:trHeight w:val="20"/>
          <w:jc w:val="center"/>
        </w:trPr>
        <w:tc>
          <w:tcPr>
            <w:tcW w:w="449" w:type="dxa"/>
            <w:vMerge/>
            <w:tcBorders>
              <w:top w:val="single" w:sz="4" w:space="0" w:color="auto"/>
              <w:left w:val="single" w:sz="4" w:space="0" w:color="auto"/>
              <w:bottom w:val="single" w:sz="4" w:space="0" w:color="auto"/>
              <w:right w:val="single" w:sz="4" w:space="0" w:color="auto"/>
            </w:tcBorders>
          </w:tcPr>
          <w:p w:rsidR="00EE5528" w:rsidRPr="00EE5528" w:rsidRDefault="00EE5528" w:rsidP="00AB2D53">
            <w:pPr>
              <w:jc w:val="center"/>
              <w:rPr>
                <w:rFonts w:ascii="Arial" w:hAnsi="Arial" w:cs="Arial"/>
                <w:color w:val="000000"/>
                <w:sz w:val="12"/>
                <w:szCs w:val="12"/>
              </w:rPr>
            </w:pPr>
          </w:p>
        </w:tc>
        <w:tc>
          <w:tcPr>
            <w:tcW w:w="1772" w:type="dxa"/>
            <w:vMerge/>
            <w:tcBorders>
              <w:top w:val="single" w:sz="4" w:space="0" w:color="auto"/>
              <w:left w:val="single" w:sz="4" w:space="0" w:color="auto"/>
              <w:bottom w:val="single" w:sz="4" w:space="0" w:color="auto"/>
              <w:right w:val="single" w:sz="4" w:space="0" w:color="auto"/>
            </w:tcBorders>
          </w:tcPr>
          <w:p w:rsidR="00EE5528" w:rsidRPr="00EE5528" w:rsidRDefault="00EE5528" w:rsidP="00AB2D53">
            <w:pPr>
              <w:jc w:val="center"/>
              <w:rPr>
                <w:rFonts w:ascii="Arial" w:hAnsi="Arial" w:cs="Arial"/>
                <w:sz w:val="12"/>
                <w:szCs w:val="12"/>
              </w:rPr>
            </w:pPr>
          </w:p>
        </w:tc>
        <w:tc>
          <w:tcPr>
            <w:tcW w:w="866" w:type="dxa"/>
            <w:vMerge/>
            <w:tcBorders>
              <w:top w:val="single" w:sz="4" w:space="0" w:color="auto"/>
              <w:left w:val="single" w:sz="4" w:space="0" w:color="auto"/>
              <w:bottom w:val="single" w:sz="4" w:space="0" w:color="auto"/>
              <w:right w:val="single" w:sz="4" w:space="0" w:color="auto"/>
            </w:tcBorders>
          </w:tcPr>
          <w:p w:rsidR="00EE5528" w:rsidRPr="00EE5528" w:rsidRDefault="00EE5528" w:rsidP="00AB2D53">
            <w:pPr>
              <w:jc w:val="center"/>
              <w:rPr>
                <w:rFonts w:ascii="Arial" w:hAnsi="Arial" w:cs="Arial"/>
                <w:color w:val="000000"/>
                <w:sz w:val="12"/>
                <w:szCs w:val="12"/>
              </w:rPr>
            </w:pPr>
          </w:p>
        </w:tc>
        <w:tc>
          <w:tcPr>
            <w:tcW w:w="734" w:type="dxa"/>
            <w:vMerge/>
            <w:tcBorders>
              <w:top w:val="single" w:sz="4" w:space="0" w:color="auto"/>
              <w:left w:val="single" w:sz="4" w:space="0" w:color="auto"/>
              <w:bottom w:val="single" w:sz="4" w:space="0" w:color="auto"/>
              <w:right w:val="single" w:sz="4" w:space="0" w:color="auto"/>
            </w:tcBorders>
          </w:tcPr>
          <w:p w:rsidR="00EE5528" w:rsidRPr="00EE5528" w:rsidRDefault="00EE5528" w:rsidP="00AB2D53">
            <w:pPr>
              <w:jc w:val="center"/>
              <w:rPr>
                <w:rFonts w:ascii="Arial" w:hAnsi="Arial" w:cs="Arial"/>
                <w:color w:val="000000"/>
                <w:sz w:val="12"/>
                <w:szCs w:val="12"/>
              </w:rPr>
            </w:pPr>
          </w:p>
        </w:tc>
        <w:tc>
          <w:tcPr>
            <w:tcW w:w="1125" w:type="dxa"/>
            <w:vMerge/>
            <w:tcBorders>
              <w:top w:val="single" w:sz="4" w:space="0" w:color="auto"/>
              <w:left w:val="single" w:sz="4" w:space="0" w:color="auto"/>
              <w:bottom w:val="single" w:sz="4" w:space="0" w:color="auto"/>
              <w:right w:val="single" w:sz="4" w:space="0" w:color="auto"/>
            </w:tcBorders>
          </w:tcPr>
          <w:p w:rsidR="00EE5528" w:rsidRPr="00EE5528" w:rsidRDefault="00EE5528" w:rsidP="00AB2D53">
            <w:pPr>
              <w:jc w:val="center"/>
              <w:rPr>
                <w:rFonts w:ascii="Arial" w:hAnsi="Arial" w:cs="Arial"/>
                <w:color w:val="000000"/>
                <w:sz w:val="12"/>
                <w:szCs w:val="12"/>
              </w:rPr>
            </w:pPr>
          </w:p>
        </w:tc>
        <w:tc>
          <w:tcPr>
            <w:tcW w:w="1284" w:type="dxa"/>
            <w:tcBorders>
              <w:top w:val="single" w:sz="4" w:space="0" w:color="auto"/>
              <w:left w:val="single" w:sz="4" w:space="0" w:color="auto"/>
              <w:bottom w:val="single" w:sz="4" w:space="0" w:color="auto"/>
              <w:right w:val="single" w:sz="4" w:space="0" w:color="auto"/>
            </w:tcBorders>
          </w:tcPr>
          <w:p w:rsidR="00EE5528" w:rsidRPr="00EE5528" w:rsidRDefault="00EE5528" w:rsidP="00AB2D53">
            <w:pPr>
              <w:jc w:val="center"/>
              <w:rPr>
                <w:rFonts w:ascii="Arial" w:hAnsi="Arial" w:cs="Arial"/>
                <w:color w:val="000000"/>
                <w:sz w:val="12"/>
                <w:szCs w:val="12"/>
              </w:rPr>
            </w:pPr>
            <w:r w:rsidRPr="00EE5528">
              <w:rPr>
                <w:rFonts w:ascii="Arial" w:hAnsi="Arial" w:cs="Arial"/>
                <w:color w:val="000000"/>
                <w:sz w:val="12"/>
                <w:szCs w:val="12"/>
              </w:rPr>
              <w:t>облас</w:t>
            </w:r>
            <w:r w:rsidRPr="00EE5528">
              <w:rPr>
                <w:rFonts w:ascii="Arial" w:hAnsi="Arial" w:cs="Arial"/>
                <w:color w:val="000000"/>
                <w:sz w:val="12"/>
                <w:szCs w:val="12"/>
              </w:rPr>
              <w:t>т</w:t>
            </w:r>
            <w:r w:rsidRPr="00EE5528">
              <w:rPr>
                <w:rFonts w:ascii="Arial" w:hAnsi="Arial" w:cs="Arial"/>
                <w:color w:val="000000"/>
                <w:sz w:val="12"/>
                <w:szCs w:val="12"/>
              </w:rPr>
              <w:t>ной бюджет федеральный бю</w:t>
            </w:r>
            <w:r w:rsidRPr="00EE5528">
              <w:rPr>
                <w:rFonts w:ascii="Arial" w:hAnsi="Arial" w:cs="Arial"/>
                <w:color w:val="000000"/>
                <w:sz w:val="12"/>
                <w:szCs w:val="12"/>
              </w:rPr>
              <w:t>д</w:t>
            </w:r>
            <w:r w:rsidRPr="00EE5528">
              <w:rPr>
                <w:rFonts w:ascii="Arial" w:hAnsi="Arial" w:cs="Arial"/>
                <w:color w:val="000000"/>
                <w:sz w:val="12"/>
                <w:szCs w:val="12"/>
              </w:rPr>
              <w:t>жет</w:t>
            </w:r>
          </w:p>
        </w:tc>
        <w:tc>
          <w:tcPr>
            <w:tcW w:w="567" w:type="dxa"/>
            <w:tcBorders>
              <w:top w:val="single" w:sz="4" w:space="0" w:color="auto"/>
              <w:left w:val="single" w:sz="4" w:space="0" w:color="auto"/>
              <w:bottom w:val="single" w:sz="4" w:space="0" w:color="auto"/>
              <w:right w:val="single" w:sz="4" w:space="0" w:color="auto"/>
            </w:tcBorders>
            <w:noWrap/>
          </w:tcPr>
          <w:p w:rsidR="00EE5528" w:rsidRPr="00EE5528" w:rsidRDefault="00EE5528" w:rsidP="00AB2D53">
            <w:pPr>
              <w:jc w:val="center"/>
              <w:rPr>
                <w:rFonts w:ascii="Arial" w:hAnsi="Arial" w:cs="Arial"/>
                <w:bCs/>
                <w:sz w:val="12"/>
                <w:szCs w:val="12"/>
              </w:rPr>
            </w:pPr>
            <w:r w:rsidRPr="00EE5528">
              <w:rPr>
                <w:rFonts w:ascii="Arial" w:hAnsi="Arial" w:cs="Arial"/>
                <w:bCs/>
                <w:sz w:val="12"/>
                <w:szCs w:val="12"/>
              </w:rPr>
              <w:t>369,3</w:t>
            </w:r>
          </w:p>
        </w:tc>
        <w:tc>
          <w:tcPr>
            <w:tcW w:w="709" w:type="dxa"/>
            <w:tcBorders>
              <w:top w:val="single" w:sz="4" w:space="0" w:color="auto"/>
              <w:left w:val="single" w:sz="4" w:space="0" w:color="auto"/>
              <w:bottom w:val="single" w:sz="4" w:space="0" w:color="auto"/>
              <w:right w:val="single" w:sz="4" w:space="0" w:color="auto"/>
            </w:tcBorders>
            <w:noWrap/>
          </w:tcPr>
          <w:p w:rsidR="00EE5528" w:rsidRPr="00EE5528" w:rsidRDefault="00EE5528" w:rsidP="00AB2D53">
            <w:pPr>
              <w:jc w:val="center"/>
              <w:rPr>
                <w:rFonts w:ascii="Arial" w:hAnsi="Arial" w:cs="Arial"/>
                <w:bCs/>
                <w:sz w:val="12"/>
                <w:szCs w:val="12"/>
              </w:rPr>
            </w:pPr>
            <w:r w:rsidRPr="00EE5528">
              <w:rPr>
                <w:rFonts w:ascii="Arial" w:hAnsi="Arial" w:cs="Arial"/>
                <w:bCs/>
                <w:sz w:val="12"/>
                <w:szCs w:val="12"/>
              </w:rPr>
              <w:t xml:space="preserve">277,5 </w:t>
            </w:r>
            <w:r w:rsidRPr="00EE5528">
              <w:rPr>
                <w:rFonts w:ascii="Arial" w:hAnsi="Arial" w:cs="Arial"/>
                <w:bCs/>
                <w:sz w:val="12"/>
                <w:szCs w:val="12"/>
              </w:rPr>
              <w:br/>
              <w:t>602,8</w:t>
            </w:r>
          </w:p>
        </w:tc>
        <w:tc>
          <w:tcPr>
            <w:tcW w:w="709" w:type="dxa"/>
            <w:tcBorders>
              <w:top w:val="single" w:sz="4" w:space="0" w:color="auto"/>
              <w:left w:val="single" w:sz="4" w:space="0" w:color="auto"/>
              <w:bottom w:val="single" w:sz="4" w:space="0" w:color="auto"/>
              <w:right w:val="single" w:sz="4" w:space="0" w:color="auto"/>
            </w:tcBorders>
            <w:noWrap/>
          </w:tcPr>
          <w:p w:rsidR="00EE5528" w:rsidRPr="00EE5528" w:rsidRDefault="00EE5528" w:rsidP="00AB2D53">
            <w:pPr>
              <w:jc w:val="center"/>
              <w:rPr>
                <w:rFonts w:ascii="Arial" w:hAnsi="Arial" w:cs="Arial"/>
                <w:bCs/>
                <w:sz w:val="12"/>
                <w:szCs w:val="12"/>
              </w:rPr>
            </w:pPr>
            <w:r w:rsidRPr="00EE5528">
              <w:rPr>
                <w:rFonts w:ascii="Arial" w:hAnsi="Arial" w:cs="Arial"/>
                <w:bCs/>
                <w:sz w:val="12"/>
                <w:szCs w:val="12"/>
              </w:rPr>
              <w:t>0</w:t>
            </w:r>
          </w:p>
        </w:tc>
        <w:tc>
          <w:tcPr>
            <w:tcW w:w="709" w:type="dxa"/>
            <w:tcBorders>
              <w:top w:val="single" w:sz="4" w:space="0" w:color="auto"/>
              <w:left w:val="single" w:sz="4" w:space="0" w:color="auto"/>
              <w:bottom w:val="single" w:sz="4" w:space="0" w:color="auto"/>
              <w:right w:val="single" w:sz="4" w:space="0" w:color="auto"/>
            </w:tcBorders>
          </w:tcPr>
          <w:p w:rsidR="00EE5528" w:rsidRPr="00EE5528" w:rsidRDefault="00EE5528" w:rsidP="00AB2D53">
            <w:pPr>
              <w:jc w:val="center"/>
              <w:rPr>
                <w:rFonts w:ascii="Arial" w:hAnsi="Arial" w:cs="Arial"/>
                <w:bCs/>
                <w:sz w:val="12"/>
                <w:szCs w:val="12"/>
              </w:rPr>
            </w:pPr>
            <w:r w:rsidRPr="00EE5528">
              <w:rPr>
                <w:rFonts w:ascii="Arial" w:hAnsi="Arial" w:cs="Arial"/>
                <w:bCs/>
                <w:sz w:val="12"/>
                <w:szCs w:val="12"/>
              </w:rPr>
              <w:t>0</w:t>
            </w:r>
          </w:p>
        </w:tc>
        <w:tc>
          <w:tcPr>
            <w:tcW w:w="708" w:type="dxa"/>
            <w:tcBorders>
              <w:top w:val="single" w:sz="4" w:space="0" w:color="auto"/>
              <w:left w:val="single" w:sz="4" w:space="0" w:color="auto"/>
              <w:bottom w:val="single" w:sz="4" w:space="0" w:color="auto"/>
              <w:right w:val="single" w:sz="4" w:space="0" w:color="auto"/>
            </w:tcBorders>
          </w:tcPr>
          <w:p w:rsidR="00EE5528" w:rsidRPr="00EE5528" w:rsidRDefault="00EE5528" w:rsidP="00AB2D53">
            <w:pPr>
              <w:jc w:val="center"/>
              <w:rPr>
                <w:rFonts w:ascii="Arial" w:hAnsi="Arial" w:cs="Arial"/>
                <w:bCs/>
                <w:sz w:val="12"/>
                <w:szCs w:val="12"/>
              </w:rPr>
            </w:pPr>
            <w:r w:rsidRPr="00EE5528">
              <w:rPr>
                <w:rFonts w:ascii="Arial" w:hAnsi="Arial" w:cs="Arial"/>
                <w:bCs/>
                <w:sz w:val="12"/>
                <w:szCs w:val="12"/>
              </w:rPr>
              <w:t>0</w:t>
            </w:r>
          </w:p>
        </w:tc>
        <w:tc>
          <w:tcPr>
            <w:tcW w:w="709" w:type="dxa"/>
            <w:tcBorders>
              <w:top w:val="single" w:sz="4" w:space="0" w:color="auto"/>
              <w:left w:val="single" w:sz="4" w:space="0" w:color="auto"/>
              <w:bottom w:val="single" w:sz="4" w:space="0" w:color="auto"/>
              <w:right w:val="single" w:sz="4" w:space="0" w:color="auto"/>
            </w:tcBorders>
          </w:tcPr>
          <w:p w:rsidR="00EE5528" w:rsidRPr="004442D3" w:rsidRDefault="00EE5528" w:rsidP="00AB2D53">
            <w:pPr>
              <w:jc w:val="center"/>
              <w:rPr>
                <w:rFonts w:ascii="Arial" w:hAnsi="Arial" w:cs="Arial"/>
                <w:bCs/>
                <w:sz w:val="12"/>
                <w:szCs w:val="12"/>
              </w:rPr>
            </w:pPr>
            <w:r w:rsidRPr="004442D3">
              <w:rPr>
                <w:rFonts w:ascii="Arial" w:hAnsi="Arial" w:cs="Arial"/>
                <w:bCs/>
                <w:sz w:val="12"/>
                <w:szCs w:val="12"/>
              </w:rPr>
              <w:t>0</w:t>
            </w:r>
          </w:p>
        </w:tc>
        <w:tc>
          <w:tcPr>
            <w:tcW w:w="701" w:type="dxa"/>
            <w:tcBorders>
              <w:top w:val="single" w:sz="4" w:space="0" w:color="auto"/>
              <w:left w:val="single" w:sz="4" w:space="0" w:color="auto"/>
              <w:bottom w:val="single" w:sz="4" w:space="0" w:color="auto"/>
              <w:right w:val="single" w:sz="4" w:space="0" w:color="auto"/>
            </w:tcBorders>
          </w:tcPr>
          <w:p w:rsidR="00EE5528" w:rsidRPr="004442D3" w:rsidRDefault="00EE5528" w:rsidP="00AB2D53">
            <w:pPr>
              <w:jc w:val="center"/>
              <w:rPr>
                <w:rFonts w:ascii="Arial" w:hAnsi="Arial" w:cs="Arial"/>
                <w:bCs/>
                <w:sz w:val="12"/>
                <w:szCs w:val="12"/>
              </w:rPr>
            </w:pPr>
            <w:r w:rsidRPr="004442D3">
              <w:rPr>
                <w:rFonts w:ascii="Arial" w:hAnsi="Arial" w:cs="Arial"/>
                <w:bCs/>
                <w:sz w:val="12"/>
                <w:szCs w:val="12"/>
              </w:rPr>
              <w:t>0</w:t>
            </w:r>
          </w:p>
        </w:tc>
      </w:tr>
      <w:tr w:rsidR="00AB2D53" w:rsidRPr="004442D3" w:rsidTr="00AB2D53">
        <w:trPr>
          <w:trHeight w:val="20"/>
          <w:jc w:val="center"/>
        </w:trPr>
        <w:tc>
          <w:tcPr>
            <w:tcW w:w="449" w:type="dxa"/>
            <w:tcBorders>
              <w:top w:val="single" w:sz="4" w:space="0" w:color="auto"/>
            </w:tcBorders>
          </w:tcPr>
          <w:p w:rsidR="00EE5528" w:rsidRPr="00EE5528" w:rsidRDefault="00EE5528" w:rsidP="00AB2D53">
            <w:pPr>
              <w:jc w:val="center"/>
              <w:rPr>
                <w:rFonts w:ascii="Arial" w:hAnsi="Arial" w:cs="Arial"/>
                <w:color w:val="000000"/>
                <w:sz w:val="12"/>
                <w:szCs w:val="12"/>
              </w:rPr>
            </w:pPr>
            <w:r w:rsidRPr="00EE5528">
              <w:rPr>
                <w:rFonts w:ascii="Arial" w:hAnsi="Arial" w:cs="Arial"/>
                <w:color w:val="000000"/>
                <w:sz w:val="12"/>
                <w:szCs w:val="12"/>
              </w:rPr>
              <w:t>4.</w:t>
            </w:r>
          </w:p>
        </w:tc>
        <w:tc>
          <w:tcPr>
            <w:tcW w:w="1772" w:type="dxa"/>
            <w:tcBorders>
              <w:top w:val="single" w:sz="4" w:space="0" w:color="auto"/>
            </w:tcBorders>
          </w:tcPr>
          <w:p w:rsidR="00EE5528" w:rsidRPr="00EE5528" w:rsidRDefault="00EE5528" w:rsidP="00AB2D53">
            <w:pPr>
              <w:jc w:val="center"/>
              <w:rPr>
                <w:rFonts w:ascii="Arial" w:hAnsi="Arial" w:cs="Arial"/>
                <w:spacing w:val="-12"/>
                <w:sz w:val="12"/>
                <w:szCs w:val="12"/>
              </w:rPr>
            </w:pPr>
            <w:r w:rsidRPr="00EE5528">
              <w:rPr>
                <w:rFonts w:ascii="Arial" w:hAnsi="Arial" w:cs="Arial"/>
                <w:sz w:val="12"/>
                <w:szCs w:val="12"/>
              </w:rPr>
              <w:t>Реализация подпрограммы «</w:t>
            </w:r>
            <w:r w:rsidRPr="00EE5528">
              <w:rPr>
                <w:rFonts w:ascii="Arial" w:hAnsi="Arial" w:cs="Arial"/>
                <w:spacing w:val="-12"/>
                <w:sz w:val="12"/>
                <w:szCs w:val="12"/>
              </w:rPr>
              <w:t>Патриотич</w:t>
            </w:r>
            <w:r w:rsidRPr="00EE5528">
              <w:rPr>
                <w:rFonts w:ascii="Arial" w:hAnsi="Arial" w:cs="Arial"/>
                <w:spacing w:val="-12"/>
                <w:sz w:val="12"/>
                <w:szCs w:val="12"/>
              </w:rPr>
              <w:t>е</w:t>
            </w:r>
            <w:r w:rsidRPr="00EE5528">
              <w:rPr>
                <w:rFonts w:ascii="Arial" w:hAnsi="Arial" w:cs="Arial"/>
                <w:spacing w:val="-12"/>
                <w:sz w:val="12"/>
                <w:szCs w:val="12"/>
              </w:rPr>
              <w:t>ское воспитание населения Валдайского муниц</w:t>
            </w:r>
            <w:r w:rsidRPr="00EE5528">
              <w:rPr>
                <w:rFonts w:ascii="Arial" w:hAnsi="Arial" w:cs="Arial"/>
                <w:spacing w:val="-12"/>
                <w:sz w:val="12"/>
                <w:szCs w:val="12"/>
              </w:rPr>
              <w:t>и</w:t>
            </w:r>
            <w:r w:rsidRPr="00EE5528">
              <w:rPr>
                <w:rFonts w:ascii="Arial" w:hAnsi="Arial" w:cs="Arial"/>
                <w:spacing w:val="-12"/>
                <w:sz w:val="12"/>
                <w:szCs w:val="12"/>
              </w:rPr>
              <w:t>пального ра</w:t>
            </w:r>
            <w:r w:rsidRPr="00EE5528">
              <w:rPr>
                <w:rFonts w:ascii="Arial" w:hAnsi="Arial" w:cs="Arial"/>
                <w:spacing w:val="-12"/>
                <w:sz w:val="12"/>
                <w:szCs w:val="12"/>
              </w:rPr>
              <w:t>й</w:t>
            </w:r>
            <w:r w:rsidRPr="00EE5528">
              <w:rPr>
                <w:rFonts w:ascii="Arial" w:hAnsi="Arial" w:cs="Arial"/>
                <w:spacing w:val="-12"/>
                <w:sz w:val="12"/>
                <w:szCs w:val="12"/>
              </w:rPr>
              <w:t>она»</w:t>
            </w:r>
          </w:p>
        </w:tc>
        <w:tc>
          <w:tcPr>
            <w:tcW w:w="866" w:type="dxa"/>
            <w:tcBorders>
              <w:top w:val="single" w:sz="4" w:space="0" w:color="auto"/>
            </w:tcBorders>
          </w:tcPr>
          <w:p w:rsidR="00EE5528" w:rsidRPr="00EE5528" w:rsidRDefault="00EE5528" w:rsidP="00AB2D53">
            <w:pPr>
              <w:jc w:val="center"/>
              <w:rPr>
                <w:rFonts w:ascii="Arial" w:hAnsi="Arial" w:cs="Arial"/>
                <w:color w:val="000000"/>
                <w:sz w:val="12"/>
                <w:szCs w:val="12"/>
              </w:rPr>
            </w:pPr>
            <w:r w:rsidRPr="00EE5528">
              <w:rPr>
                <w:rFonts w:ascii="Arial" w:hAnsi="Arial" w:cs="Arial"/>
                <w:color w:val="000000"/>
                <w:sz w:val="12"/>
                <w:szCs w:val="12"/>
              </w:rPr>
              <w:t>ком</w:t>
            </w:r>
            <w:r w:rsidRPr="00EE5528">
              <w:rPr>
                <w:rFonts w:ascii="Arial" w:hAnsi="Arial" w:cs="Arial"/>
                <w:color w:val="000000"/>
                <w:sz w:val="12"/>
                <w:szCs w:val="12"/>
              </w:rPr>
              <w:t>и</w:t>
            </w:r>
            <w:r w:rsidRPr="00EE5528">
              <w:rPr>
                <w:rFonts w:ascii="Arial" w:hAnsi="Arial" w:cs="Arial"/>
                <w:color w:val="000000"/>
                <w:sz w:val="12"/>
                <w:szCs w:val="12"/>
              </w:rPr>
              <w:t>тет образов</w:t>
            </w:r>
            <w:r w:rsidRPr="00EE5528">
              <w:rPr>
                <w:rFonts w:ascii="Arial" w:hAnsi="Arial" w:cs="Arial"/>
                <w:color w:val="000000"/>
                <w:sz w:val="12"/>
                <w:szCs w:val="12"/>
              </w:rPr>
              <w:t>а</w:t>
            </w:r>
            <w:r w:rsidRPr="00EE5528">
              <w:rPr>
                <w:rFonts w:ascii="Arial" w:hAnsi="Arial" w:cs="Arial"/>
                <w:color w:val="000000"/>
                <w:sz w:val="12"/>
                <w:szCs w:val="12"/>
              </w:rPr>
              <w:t>ния</w:t>
            </w:r>
          </w:p>
        </w:tc>
        <w:tc>
          <w:tcPr>
            <w:tcW w:w="734" w:type="dxa"/>
            <w:tcBorders>
              <w:top w:val="single" w:sz="4" w:space="0" w:color="auto"/>
            </w:tcBorders>
          </w:tcPr>
          <w:p w:rsidR="00EE5528" w:rsidRPr="00EE5528" w:rsidRDefault="00EE5528" w:rsidP="00AB2D53">
            <w:pPr>
              <w:jc w:val="center"/>
              <w:rPr>
                <w:rFonts w:ascii="Arial" w:hAnsi="Arial" w:cs="Arial"/>
                <w:color w:val="000000"/>
                <w:sz w:val="12"/>
                <w:szCs w:val="12"/>
              </w:rPr>
            </w:pPr>
            <w:r w:rsidRPr="00EE5528">
              <w:rPr>
                <w:rFonts w:ascii="Arial" w:hAnsi="Arial" w:cs="Arial"/>
                <w:color w:val="000000"/>
                <w:sz w:val="12"/>
                <w:szCs w:val="12"/>
              </w:rPr>
              <w:t xml:space="preserve">2020-2026 </w:t>
            </w:r>
            <w:r w:rsidRPr="00EE5528">
              <w:rPr>
                <w:rFonts w:ascii="Arial" w:hAnsi="Arial" w:cs="Arial"/>
                <w:color w:val="000000"/>
                <w:sz w:val="12"/>
                <w:szCs w:val="12"/>
              </w:rPr>
              <w:br/>
              <w:t>годы</w:t>
            </w:r>
          </w:p>
        </w:tc>
        <w:tc>
          <w:tcPr>
            <w:tcW w:w="1125" w:type="dxa"/>
            <w:tcBorders>
              <w:top w:val="single" w:sz="4" w:space="0" w:color="auto"/>
            </w:tcBorders>
          </w:tcPr>
          <w:p w:rsidR="00EE5528" w:rsidRPr="00EE5528" w:rsidRDefault="00EE5528" w:rsidP="00AB2D53">
            <w:pPr>
              <w:jc w:val="center"/>
              <w:rPr>
                <w:rFonts w:ascii="Arial" w:hAnsi="Arial" w:cs="Arial"/>
                <w:color w:val="000000"/>
                <w:sz w:val="12"/>
                <w:szCs w:val="12"/>
              </w:rPr>
            </w:pPr>
            <w:r w:rsidRPr="00EE5528">
              <w:rPr>
                <w:rFonts w:ascii="Arial" w:hAnsi="Arial" w:cs="Arial"/>
                <w:color w:val="000000"/>
                <w:sz w:val="12"/>
                <w:szCs w:val="12"/>
              </w:rPr>
              <w:t>3.1.1-3.1.6</w:t>
            </w:r>
          </w:p>
        </w:tc>
        <w:tc>
          <w:tcPr>
            <w:tcW w:w="1284" w:type="dxa"/>
            <w:tcBorders>
              <w:top w:val="single" w:sz="4" w:space="0" w:color="auto"/>
            </w:tcBorders>
          </w:tcPr>
          <w:p w:rsidR="00EE5528" w:rsidRPr="00EE5528" w:rsidRDefault="00EE5528" w:rsidP="00AB2D53">
            <w:pPr>
              <w:jc w:val="center"/>
              <w:rPr>
                <w:rFonts w:ascii="Arial" w:hAnsi="Arial" w:cs="Arial"/>
                <w:color w:val="000000"/>
                <w:sz w:val="12"/>
                <w:szCs w:val="12"/>
              </w:rPr>
            </w:pPr>
            <w:r w:rsidRPr="00EE5528">
              <w:rPr>
                <w:rFonts w:ascii="Arial" w:hAnsi="Arial" w:cs="Arial"/>
                <w:color w:val="000000"/>
                <w:sz w:val="12"/>
                <w:szCs w:val="12"/>
              </w:rPr>
              <w:t>местный бю</w:t>
            </w:r>
            <w:r w:rsidRPr="00EE5528">
              <w:rPr>
                <w:rFonts w:ascii="Arial" w:hAnsi="Arial" w:cs="Arial"/>
                <w:color w:val="000000"/>
                <w:sz w:val="12"/>
                <w:szCs w:val="12"/>
              </w:rPr>
              <w:t>д</w:t>
            </w:r>
            <w:r w:rsidRPr="00EE5528">
              <w:rPr>
                <w:rFonts w:ascii="Arial" w:hAnsi="Arial" w:cs="Arial"/>
                <w:color w:val="000000"/>
                <w:sz w:val="12"/>
                <w:szCs w:val="12"/>
              </w:rPr>
              <w:t>жет</w:t>
            </w:r>
          </w:p>
          <w:p w:rsidR="00EE5528" w:rsidRPr="00EE5528" w:rsidRDefault="00EE5528" w:rsidP="00AB2D53">
            <w:pPr>
              <w:jc w:val="center"/>
              <w:rPr>
                <w:rFonts w:ascii="Arial" w:hAnsi="Arial" w:cs="Arial"/>
                <w:color w:val="000000"/>
                <w:sz w:val="12"/>
                <w:szCs w:val="12"/>
              </w:rPr>
            </w:pPr>
          </w:p>
          <w:p w:rsidR="00EE5528" w:rsidRPr="00EE5528" w:rsidRDefault="00EE5528" w:rsidP="00AB2D53">
            <w:pPr>
              <w:jc w:val="center"/>
              <w:rPr>
                <w:rFonts w:ascii="Arial" w:hAnsi="Arial" w:cs="Arial"/>
                <w:color w:val="000000"/>
                <w:sz w:val="12"/>
                <w:szCs w:val="12"/>
              </w:rPr>
            </w:pPr>
            <w:r w:rsidRPr="00EE5528">
              <w:rPr>
                <w:rFonts w:ascii="Arial" w:hAnsi="Arial" w:cs="Arial"/>
                <w:color w:val="000000"/>
                <w:sz w:val="12"/>
                <w:szCs w:val="12"/>
              </w:rPr>
              <w:t>бюджет горо</w:t>
            </w:r>
            <w:r w:rsidRPr="00EE5528">
              <w:rPr>
                <w:rFonts w:ascii="Arial" w:hAnsi="Arial" w:cs="Arial"/>
                <w:color w:val="000000"/>
                <w:sz w:val="12"/>
                <w:szCs w:val="12"/>
              </w:rPr>
              <w:t>д</w:t>
            </w:r>
            <w:r w:rsidRPr="00EE5528">
              <w:rPr>
                <w:rFonts w:ascii="Arial" w:hAnsi="Arial" w:cs="Arial"/>
                <w:color w:val="000000"/>
                <w:sz w:val="12"/>
                <w:szCs w:val="12"/>
              </w:rPr>
              <w:t>ского посел</w:t>
            </w:r>
            <w:r w:rsidRPr="00EE5528">
              <w:rPr>
                <w:rFonts w:ascii="Arial" w:hAnsi="Arial" w:cs="Arial"/>
                <w:color w:val="000000"/>
                <w:sz w:val="12"/>
                <w:szCs w:val="12"/>
              </w:rPr>
              <w:t>е</w:t>
            </w:r>
            <w:r w:rsidRPr="00EE5528">
              <w:rPr>
                <w:rFonts w:ascii="Arial" w:hAnsi="Arial" w:cs="Arial"/>
                <w:color w:val="000000"/>
                <w:sz w:val="12"/>
                <w:szCs w:val="12"/>
              </w:rPr>
              <w:t>ния</w:t>
            </w:r>
          </w:p>
        </w:tc>
        <w:tc>
          <w:tcPr>
            <w:tcW w:w="567" w:type="dxa"/>
            <w:tcBorders>
              <w:top w:val="single" w:sz="4" w:space="0" w:color="auto"/>
            </w:tcBorders>
            <w:noWrap/>
          </w:tcPr>
          <w:p w:rsidR="00EE5528" w:rsidRPr="00EE5528" w:rsidRDefault="00EE5528" w:rsidP="00AB2D53">
            <w:pPr>
              <w:jc w:val="center"/>
              <w:rPr>
                <w:rFonts w:ascii="Arial" w:hAnsi="Arial" w:cs="Arial"/>
                <w:bCs/>
                <w:sz w:val="12"/>
                <w:szCs w:val="12"/>
              </w:rPr>
            </w:pPr>
            <w:r w:rsidRPr="00EE5528">
              <w:rPr>
                <w:rFonts w:ascii="Arial" w:hAnsi="Arial" w:cs="Arial"/>
                <w:bCs/>
                <w:sz w:val="12"/>
                <w:szCs w:val="12"/>
              </w:rPr>
              <w:t>114,6</w:t>
            </w:r>
          </w:p>
          <w:p w:rsidR="00EE5528" w:rsidRPr="00EE5528" w:rsidRDefault="00EE5528" w:rsidP="00AB2D53">
            <w:pPr>
              <w:jc w:val="center"/>
              <w:rPr>
                <w:rFonts w:ascii="Arial" w:hAnsi="Arial" w:cs="Arial"/>
                <w:bCs/>
                <w:sz w:val="12"/>
                <w:szCs w:val="12"/>
              </w:rPr>
            </w:pPr>
            <w:r w:rsidRPr="00EE5528">
              <w:rPr>
                <w:rFonts w:ascii="Arial" w:hAnsi="Arial" w:cs="Arial"/>
                <w:bCs/>
                <w:sz w:val="12"/>
                <w:szCs w:val="12"/>
              </w:rPr>
              <w:br/>
            </w:r>
          </w:p>
          <w:p w:rsidR="00EE5528" w:rsidRPr="00EE5528" w:rsidRDefault="00EE5528" w:rsidP="00AB2D53">
            <w:pPr>
              <w:jc w:val="center"/>
              <w:rPr>
                <w:rFonts w:ascii="Arial" w:hAnsi="Arial" w:cs="Arial"/>
                <w:bCs/>
                <w:sz w:val="12"/>
                <w:szCs w:val="12"/>
              </w:rPr>
            </w:pPr>
            <w:r w:rsidRPr="00EE5528">
              <w:rPr>
                <w:rFonts w:ascii="Arial" w:hAnsi="Arial" w:cs="Arial"/>
                <w:bCs/>
                <w:sz w:val="12"/>
                <w:szCs w:val="12"/>
              </w:rPr>
              <w:t>39,5</w:t>
            </w:r>
          </w:p>
          <w:p w:rsidR="00EE5528" w:rsidRPr="00EE5528" w:rsidRDefault="00EE5528" w:rsidP="00AB2D53">
            <w:pPr>
              <w:jc w:val="center"/>
              <w:rPr>
                <w:rFonts w:ascii="Arial" w:hAnsi="Arial" w:cs="Arial"/>
                <w:bCs/>
                <w:sz w:val="12"/>
                <w:szCs w:val="12"/>
              </w:rPr>
            </w:pPr>
          </w:p>
        </w:tc>
        <w:tc>
          <w:tcPr>
            <w:tcW w:w="709" w:type="dxa"/>
            <w:tcBorders>
              <w:top w:val="single" w:sz="4" w:space="0" w:color="auto"/>
            </w:tcBorders>
            <w:noWrap/>
          </w:tcPr>
          <w:p w:rsidR="00EE5528" w:rsidRPr="00EE5528" w:rsidRDefault="00EE5528" w:rsidP="00AB2D53">
            <w:pPr>
              <w:jc w:val="center"/>
              <w:rPr>
                <w:rFonts w:ascii="Arial" w:hAnsi="Arial" w:cs="Arial"/>
                <w:sz w:val="12"/>
                <w:szCs w:val="12"/>
              </w:rPr>
            </w:pPr>
            <w:r w:rsidRPr="00EE5528">
              <w:rPr>
                <w:rFonts w:ascii="Arial" w:hAnsi="Arial" w:cs="Arial"/>
                <w:bCs/>
                <w:sz w:val="12"/>
                <w:szCs w:val="12"/>
              </w:rPr>
              <w:t>112,4</w:t>
            </w:r>
          </w:p>
        </w:tc>
        <w:tc>
          <w:tcPr>
            <w:tcW w:w="709" w:type="dxa"/>
            <w:tcBorders>
              <w:top w:val="single" w:sz="4" w:space="0" w:color="auto"/>
            </w:tcBorders>
            <w:noWrap/>
          </w:tcPr>
          <w:p w:rsidR="00EE5528" w:rsidRPr="00EE5528" w:rsidRDefault="00EE5528" w:rsidP="00AB2D53">
            <w:pPr>
              <w:jc w:val="center"/>
              <w:rPr>
                <w:rFonts w:ascii="Arial" w:hAnsi="Arial" w:cs="Arial"/>
                <w:sz w:val="12"/>
                <w:szCs w:val="12"/>
              </w:rPr>
            </w:pPr>
            <w:r w:rsidRPr="00EE5528">
              <w:rPr>
                <w:rFonts w:ascii="Arial" w:hAnsi="Arial" w:cs="Arial"/>
                <w:bCs/>
                <w:sz w:val="12"/>
                <w:szCs w:val="12"/>
              </w:rPr>
              <w:t>112,4</w:t>
            </w:r>
          </w:p>
        </w:tc>
        <w:tc>
          <w:tcPr>
            <w:tcW w:w="709" w:type="dxa"/>
            <w:tcBorders>
              <w:top w:val="single" w:sz="4" w:space="0" w:color="auto"/>
            </w:tcBorders>
          </w:tcPr>
          <w:p w:rsidR="00EE5528" w:rsidRPr="00EE5528" w:rsidRDefault="00EE5528" w:rsidP="00AB2D53">
            <w:pPr>
              <w:jc w:val="center"/>
              <w:rPr>
                <w:rFonts w:ascii="Arial" w:hAnsi="Arial" w:cs="Arial"/>
                <w:sz w:val="12"/>
                <w:szCs w:val="12"/>
              </w:rPr>
            </w:pPr>
            <w:r w:rsidRPr="00EE5528">
              <w:rPr>
                <w:rFonts w:ascii="Arial" w:hAnsi="Arial" w:cs="Arial"/>
                <w:bCs/>
                <w:sz w:val="12"/>
                <w:szCs w:val="12"/>
              </w:rPr>
              <w:t>112,4</w:t>
            </w:r>
          </w:p>
        </w:tc>
        <w:tc>
          <w:tcPr>
            <w:tcW w:w="708" w:type="dxa"/>
            <w:tcBorders>
              <w:top w:val="single" w:sz="4" w:space="0" w:color="auto"/>
            </w:tcBorders>
          </w:tcPr>
          <w:p w:rsidR="00EE5528" w:rsidRPr="00EE5528" w:rsidRDefault="00EE5528" w:rsidP="00AB2D53">
            <w:pPr>
              <w:jc w:val="center"/>
              <w:rPr>
                <w:rFonts w:ascii="Arial" w:hAnsi="Arial" w:cs="Arial"/>
                <w:sz w:val="12"/>
                <w:szCs w:val="12"/>
              </w:rPr>
            </w:pPr>
            <w:r w:rsidRPr="00EE5528">
              <w:rPr>
                <w:rFonts w:ascii="Arial" w:hAnsi="Arial" w:cs="Arial"/>
                <w:bCs/>
                <w:sz w:val="12"/>
                <w:szCs w:val="12"/>
              </w:rPr>
              <w:t>112,4</w:t>
            </w:r>
          </w:p>
        </w:tc>
        <w:tc>
          <w:tcPr>
            <w:tcW w:w="709" w:type="dxa"/>
            <w:tcBorders>
              <w:top w:val="single" w:sz="4" w:space="0" w:color="auto"/>
            </w:tcBorders>
          </w:tcPr>
          <w:p w:rsidR="00EE5528" w:rsidRPr="004442D3" w:rsidRDefault="00EE5528" w:rsidP="00AB2D53">
            <w:pPr>
              <w:jc w:val="center"/>
              <w:rPr>
                <w:rFonts w:ascii="Arial" w:hAnsi="Arial" w:cs="Arial"/>
                <w:sz w:val="12"/>
                <w:szCs w:val="12"/>
              </w:rPr>
            </w:pPr>
            <w:r w:rsidRPr="004442D3">
              <w:rPr>
                <w:rFonts w:ascii="Arial" w:hAnsi="Arial" w:cs="Arial"/>
                <w:bCs/>
                <w:sz w:val="12"/>
                <w:szCs w:val="12"/>
              </w:rPr>
              <w:t>112,4</w:t>
            </w:r>
          </w:p>
        </w:tc>
        <w:tc>
          <w:tcPr>
            <w:tcW w:w="701" w:type="dxa"/>
            <w:tcBorders>
              <w:top w:val="single" w:sz="4" w:space="0" w:color="auto"/>
            </w:tcBorders>
          </w:tcPr>
          <w:p w:rsidR="00EE5528" w:rsidRPr="004442D3" w:rsidRDefault="00EE5528" w:rsidP="00AB2D53">
            <w:pPr>
              <w:jc w:val="center"/>
              <w:rPr>
                <w:rFonts w:ascii="Arial" w:hAnsi="Arial" w:cs="Arial"/>
                <w:sz w:val="12"/>
                <w:szCs w:val="12"/>
              </w:rPr>
            </w:pPr>
            <w:r w:rsidRPr="004442D3">
              <w:rPr>
                <w:rFonts w:ascii="Arial" w:hAnsi="Arial" w:cs="Arial"/>
                <w:bCs/>
                <w:sz w:val="12"/>
                <w:szCs w:val="12"/>
              </w:rPr>
              <w:t>112,4</w:t>
            </w:r>
          </w:p>
        </w:tc>
      </w:tr>
      <w:tr w:rsidR="00AB2D53" w:rsidRPr="004442D3" w:rsidTr="00AB2D53">
        <w:trPr>
          <w:trHeight w:val="20"/>
          <w:jc w:val="center"/>
        </w:trPr>
        <w:tc>
          <w:tcPr>
            <w:tcW w:w="449" w:type="dxa"/>
            <w:vMerge w:val="restart"/>
          </w:tcPr>
          <w:p w:rsidR="00EE5528" w:rsidRPr="00EE5528" w:rsidRDefault="00EE5528" w:rsidP="00AB2D53">
            <w:pPr>
              <w:jc w:val="center"/>
              <w:rPr>
                <w:rFonts w:ascii="Arial" w:hAnsi="Arial" w:cs="Arial"/>
                <w:color w:val="000000"/>
                <w:sz w:val="12"/>
                <w:szCs w:val="12"/>
              </w:rPr>
            </w:pPr>
            <w:r w:rsidRPr="00EE5528">
              <w:rPr>
                <w:rFonts w:ascii="Arial" w:hAnsi="Arial" w:cs="Arial"/>
                <w:color w:val="000000"/>
                <w:sz w:val="12"/>
                <w:szCs w:val="12"/>
              </w:rPr>
              <w:t>5.</w:t>
            </w:r>
          </w:p>
        </w:tc>
        <w:tc>
          <w:tcPr>
            <w:tcW w:w="1772" w:type="dxa"/>
            <w:vMerge w:val="restart"/>
          </w:tcPr>
          <w:p w:rsidR="00EE5528" w:rsidRPr="00EE5528" w:rsidRDefault="00EE5528" w:rsidP="00AB2D53">
            <w:pPr>
              <w:jc w:val="center"/>
              <w:rPr>
                <w:rFonts w:ascii="Arial" w:hAnsi="Arial" w:cs="Arial"/>
                <w:spacing w:val="-12"/>
                <w:sz w:val="12"/>
                <w:szCs w:val="12"/>
              </w:rPr>
            </w:pPr>
            <w:r w:rsidRPr="00EE5528">
              <w:rPr>
                <w:rFonts w:ascii="Arial" w:hAnsi="Arial" w:cs="Arial"/>
                <w:sz w:val="12"/>
                <w:szCs w:val="12"/>
              </w:rPr>
              <w:t>Реализация подпрограммы «</w:t>
            </w:r>
            <w:r w:rsidRPr="00EE5528">
              <w:rPr>
                <w:rFonts w:ascii="Arial" w:hAnsi="Arial" w:cs="Arial"/>
                <w:spacing w:val="-12"/>
                <w:sz w:val="12"/>
                <w:szCs w:val="12"/>
              </w:rPr>
              <w:t>Социальная адапт</w:t>
            </w:r>
            <w:r w:rsidRPr="00EE5528">
              <w:rPr>
                <w:rFonts w:ascii="Arial" w:hAnsi="Arial" w:cs="Arial"/>
                <w:spacing w:val="-12"/>
                <w:sz w:val="12"/>
                <w:szCs w:val="12"/>
              </w:rPr>
              <w:t>а</w:t>
            </w:r>
            <w:r w:rsidRPr="00EE5528">
              <w:rPr>
                <w:rFonts w:ascii="Arial" w:hAnsi="Arial" w:cs="Arial"/>
                <w:spacing w:val="-12"/>
                <w:sz w:val="12"/>
                <w:szCs w:val="12"/>
              </w:rPr>
              <w:t>ция детей-сирот и детей, оставшихся без попечения родит</w:t>
            </w:r>
            <w:r w:rsidRPr="00EE5528">
              <w:rPr>
                <w:rFonts w:ascii="Arial" w:hAnsi="Arial" w:cs="Arial"/>
                <w:spacing w:val="-12"/>
                <w:sz w:val="12"/>
                <w:szCs w:val="12"/>
              </w:rPr>
              <w:t>е</w:t>
            </w:r>
            <w:r w:rsidRPr="00EE5528">
              <w:rPr>
                <w:rFonts w:ascii="Arial" w:hAnsi="Arial" w:cs="Arial"/>
                <w:spacing w:val="-12"/>
                <w:sz w:val="12"/>
                <w:szCs w:val="12"/>
              </w:rPr>
              <w:t>лей, а также лиц из числа детей-сирот и детей, оставшихся без попечения родит</w:t>
            </w:r>
            <w:r w:rsidRPr="00EE5528">
              <w:rPr>
                <w:rFonts w:ascii="Arial" w:hAnsi="Arial" w:cs="Arial"/>
                <w:spacing w:val="-12"/>
                <w:sz w:val="12"/>
                <w:szCs w:val="12"/>
              </w:rPr>
              <w:t>е</w:t>
            </w:r>
            <w:r w:rsidRPr="00EE5528">
              <w:rPr>
                <w:rFonts w:ascii="Arial" w:hAnsi="Arial" w:cs="Arial"/>
                <w:spacing w:val="-12"/>
                <w:sz w:val="12"/>
                <w:szCs w:val="12"/>
              </w:rPr>
              <w:t>лей»</w:t>
            </w:r>
          </w:p>
          <w:p w:rsidR="00EE5528" w:rsidRPr="00EE5528" w:rsidRDefault="00EE5528" w:rsidP="00AB2D53">
            <w:pPr>
              <w:jc w:val="center"/>
              <w:rPr>
                <w:rFonts w:ascii="Arial" w:hAnsi="Arial" w:cs="Arial"/>
                <w:sz w:val="12"/>
                <w:szCs w:val="12"/>
              </w:rPr>
            </w:pPr>
          </w:p>
        </w:tc>
        <w:tc>
          <w:tcPr>
            <w:tcW w:w="866" w:type="dxa"/>
            <w:vMerge w:val="restart"/>
          </w:tcPr>
          <w:p w:rsidR="00EE5528" w:rsidRPr="00EE5528" w:rsidRDefault="00EE5528" w:rsidP="00AB2D53">
            <w:pPr>
              <w:jc w:val="center"/>
              <w:rPr>
                <w:rFonts w:ascii="Arial" w:hAnsi="Arial" w:cs="Arial"/>
                <w:color w:val="000000"/>
                <w:sz w:val="12"/>
                <w:szCs w:val="12"/>
              </w:rPr>
            </w:pPr>
            <w:r w:rsidRPr="00EE5528">
              <w:rPr>
                <w:rFonts w:ascii="Arial" w:hAnsi="Arial" w:cs="Arial"/>
                <w:color w:val="000000"/>
                <w:sz w:val="12"/>
                <w:szCs w:val="12"/>
              </w:rPr>
              <w:t>ком</w:t>
            </w:r>
            <w:r w:rsidRPr="00EE5528">
              <w:rPr>
                <w:rFonts w:ascii="Arial" w:hAnsi="Arial" w:cs="Arial"/>
                <w:color w:val="000000"/>
                <w:sz w:val="12"/>
                <w:szCs w:val="12"/>
              </w:rPr>
              <w:t>и</w:t>
            </w:r>
            <w:r w:rsidRPr="00EE5528">
              <w:rPr>
                <w:rFonts w:ascii="Arial" w:hAnsi="Arial" w:cs="Arial"/>
                <w:color w:val="000000"/>
                <w:sz w:val="12"/>
                <w:szCs w:val="12"/>
              </w:rPr>
              <w:t>тет образов</w:t>
            </w:r>
            <w:r w:rsidRPr="00EE5528">
              <w:rPr>
                <w:rFonts w:ascii="Arial" w:hAnsi="Arial" w:cs="Arial"/>
                <w:color w:val="000000"/>
                <w:sz w:val="12"/>
                <w:szCs w:val="12"/>
              </w:rPr>
              <w:t>а</w:t>
            </w:r>
            <w:r w:rsidRPr="00EE5528">
              <w:rPr>
                <w:rFonts w:ascii="Arial" w:hAnsi="Arial" w:cs="Arial"/>
                <w:color w:val="000000"/>
                <w:sz w:val="12"/>
                <w:szCs w:val="12"/>
              </w:rPr>
              <w:t>ния</w:t>
            </w:r>
          </w:p>
        </w:tc>
        <w:tc>
          <w:tcPr>
            <w:tcW w:w="734" w:type="dxa"/>
            <w:vMerge w:val="restart"/>
          </w:tcPr>
          <w:p w:rsidR="00EE5528" w:rsidRPr="00EE5528" w:rsidRDefault="00EE5528" w:rsidP="00AB2D53">
            <w:pPr>
              <w:jc w:val="center"/>
              <w:rPr>
                <w:rFonts w:ascii="Arial" w:hAnsi="Arial" w:cs="Arial"/>
                <w:color w:val="000000"/>
                <w:sz w:val="12"/>
                <w:szCs w:val="12"/>
              </w:rPr>
            </w:pPr>
            <w:r w:rsidRPr="00EE5528">
              <w:rPr>
                <w:rFonts w:ascii="Arial" w:hAnsi="Arial" w:cs="Arial"/>
                <w:color w:val="000000"/>
                <w:sz w:val="12"/>
                <w:szCs w:val="12"/>
              </w:rPr>
              <w:t xml:space="preserve">2020-2026 </w:t>
            </w:r>
            <w:r w:rsidRPr="00EE5528">
              <w:rPr>
                <w:rFonts w:ascii="Arial" w:hAnsi="Arial" w:cs="Arial"/>
                <w:color w:val="000000"/>
                <w:sz w:val="12"/>
                <w:szCs w:val="12"/>
              </w:rPr>
              <w:br/>
              <w:t>годы</w:t>
            </w:r>
          </w:p>
        </w:tc>
        <w:tc>
          <w:tcPr>
            <w:tcW w:w="1125" w:type="dxa"/>
            <w:vMerge w:val="restart"/>
          </w:tcPr>
          <w:p w:rsidR="00EE5528" w:rsidRPr="00EE5528" w:rsidRDefault="00EE5528" w:rsidP="00AB2D53">
            <w:pPr>
              <w:jc w:val="center"/>
              <w:rPr>
                <w:rFonts w:ascii="Arial" w:hAnsi="Arial" w:cs="Arial"/>
                <w:color w:val="000000"/>
                <w:sz w:val="12"/>
                <w:szCs w:val="12"/>
              </w:rPr>
            </w:pPr>
            <w:r w:rsidRPr="00EE5528">
              <w:rPr>
                <w:rFonts w:ascii="Arial" w:hAnsi="Arial" w:cs="Arial"/>
                <w:color w:val="000000"/>
                <w:sz w:val="12"/>
                <w:szCs w:val="12"/>
              </w:rPr>
              <w:t>4.1.1-4.1.3</w:t>
            </w:r>
          </w:p>
        </w:tc>
        <w:tc>
          <w:tcPr>
            <w:tcW w:w="1284" w:type="dxa"/>
          </w:tcPr>
          <w:p w:rsidR="00EE5528" w:rsidRPr="00EE5528" w:rsidRDefault="00EE5528" w:rsidP="00AB2D53">
            <w:pPr>
              <w:jc w:val="center"/>
              <w:rPr>
                <w:rFonts w:ascii="Arial" w:hAnsi="Arial" w:cs="Arial"/>
                <w:color w:val="000000"/>
                <w:sz w:val="12"/>
                <w:szCs w:val="12"/>
              </w:rPr>
            </w:pPr>
            <w:r w:rsidRPr="00EE5528">
              <w:rPr>
                <w:rFonts w:ascii="Arial" w:hAnsi="Arial" w:cs="Arial"/>
                <w:color w:val="000000"/>
                <w:sz w:val="12"/>
                <w:szCs w:val="12"/>
              </w:rPr>
              <w:t>облас</w:t>
            </w:r>
            <w:r w:rsidRPr="00EE5528">
              <w:rPr>
                <w:rFonts w:ascii="Arial" w:hAnsi="Arial" w:cs="Arial"/>
                <w:color w:val="000000"/>
                <w:sz w:val="12"/>
                <w:szCs w:val="12"/>
              </w:rPr>
              <w:t>т</w:t>
            </w:r>
            <w:r w:rsidRPr="00EE5528">
              <w:rPr>
                <w:rFonts w:ascii="Arial" w:hAnsi="Arial" w:cs="Arial"/>
                <w:color w:val="000000"/>
                <w:sz w:val="12"/>
                <w:szCs w:val="12"/>
              </w:rPr>
              <w:t>ной бюджет</w:t>
            </w:r>
          </w:p>
        </w:tc>
        <w:tc>
          <w:tcPr>
            <w:tcW w:w="567" w:type="dxa"/>
            <w:shd w:val="clear" w:color="auto" w:fill="auto"/>
            <w:noWrap/>
          </w:tcPr>
          <w:p w:rsidR="00EE5528" w:rsidRPr="00EE5528" w:rsidRDefault="00EE5528" w:rsidP="00AB2D53">
            <w:pPr>
              <w:jc w:val="center"/>
              <w:rPr>
                <w:rFonts w:ascii="Arial" w:hAnsi="Arial" w:cs="Arial"/>
                <w:bCs/>
                <w:sz w:val="12"/>
                <w:szCs w:val="12"/>
              </w:rPr>
            </w:pPr>
            <w:r w:rsidRPr="00EE5528">
              <w:rPr>
                <w:rFonts w:ascii="Arial" w:hAnsi="Arial" w:cs="Arial"/>
                <w:bCs/>
                <w:sz w:val="12"/>
                <w:szCs w:val="12"/>
              </w:rPr>
              <w:t>8837,73331</w:t>
            </w:r>
          </w:p>
        </w:tc>
        <w:tc>
          <w:tcPr>
            <w:tcW w:w="709" w:type="dxa"/>
            <w:shd w:val="clear" w:color="auto" w:fill="auto"/>
            <w:noWrap/>
          </w:tcPr>
          <w:p w:rsidR="00EE5528" w:rsidRPr="00EE5528" w:rsidRDefault="00EE5528" w:rsidP="00AB2D53">
            <w:pPr>
              <w:jc w:val="center"/>
              <w:rPr>
                <w:rFonts w:ascii="Arial" w:hAnsi="Arial" w:cs="Arial"/>
                <w:bCs/>
                <w:sz w:val="12"/>
                <w:szCs w:val="12"/>
              </w:rPr>
            </w:pPr>
            <w:r w:rsidRPr="00EE5528">
              <w:rPr>
                <w:rFonts w:ascii="Arial" w:hAnsi="Arial" w:cs="Arial"/>
                <w:bCs/>
                <w:sz w:val="12"/>
                <w:szCs w:val="12"/>
              </w:rPr>
              <w:t>8076,01</w:t>
            </w:r>
          </w:p>
        </w:tc>
        <w:tc>
          <w:tcPr>
            <w:tcW w:w="709" w:type="dxa"/>
            <w:shd w:val="clear" w:color="auto" w:fill="auto"/>
            <w:noWrap/>
          </w:tcPr>
          <w:p w:rsidR="00EE5528" w:rsidRPr="00EE5528" w:rsidRDefault="00EE5528" w:rsidP="00AB2D53">
            <w:pPr>
              <w:jc w:val="center"/>
              <w:rPr>
                <w:rFonts w:ascii="Arial" w:hAnsi="Arial" w:cs="Arial"/>
                <w:bCs/>
                <w:sz w:val="12"/>
                <w:szCs w:val="12"/>
              </w:rPr>
            </w:pPr>
            <w:r w:rsidRPr="00EE5528">
              <w:rPr>
                <w:rFonts w:ascii="Arial" w:hAnsi="Arial" w:cs="Arial"/>
                <w:bCs/>
                <w:sz w:val="12"/>
                <w:szCs w:val="12"/>
              </w:rPr>
              <w:t>8130,53</w:t>
            </w:r>
          </w:p>
        </w:tc>
        <w:tc>
          <w:tcPr>
            <w:tcW w:w="709" w:type="dxa"/>
          </w:tcPr>
          <w:p w:rsidR="00EE5528" w:rsidRPr="00EE5528" w:rsidRDefault="00EE5528" w:rsidP="00AB2D53">
            <w:pPr>
              <w:jc w:val="center"/>
              <w:rPr>
                <w:rFonts w:ascii="Arial" w:hAnsi="Arial" w:cs="Arial"/>
                <w:bCs/>
                <w:sz w:val="12"/>
                <w:szCs w:val="12"/>
              </w:rPr>
            </w:pPr>
            <w:r w:rsidRPr="00EE5528">
              <w:rPr>
                <w:rFonts w:ascii="Arial" w:hAnsi="Arial" w:cs="Arial"/>
                <w:bCs/>
                <w:sz w:val="12"/>
                <w:szCs w:val="12"/>
              </w:rPr>
              <w:t>8130,53</w:t>
            </w:r>
          </w:p>
        </w:tc>
        <w:tc>
          <w:tcPr>
            <w:tcW w:w="708" w:type="dxa"/>
          </w:tcPr>
          <w:p w:rsidR="00EE5528" w:rsidRPr="00EE5528" w:rsidRDefault="00EE5528" w:rsidP="00AB2D53">
            <w:pPr>
              <w:jc w:val="center"/>
              <w:rPr>
                <w:rFonts w:ascii="Arial" w:hAnsi="Arial" w:cs="Arial"/>
                <w:bCs/>
                <w:sz w:val="12"/>
                <w:szCs w:val="12"/>
              </w:rPr>
            </w:pPr>
            <w:r w:rsidRPr="00EE5528">
              <w:rPr>
                <w:rFonts w:ascii="Arial" w:hAnsi="Arial" w:cs="Arial"/>
                <w:bCs/>
                <w:sz w:val="12"/>
                <w:szCs w:val="12"/>
              </w:rPr>
              <w:t>4945,62307</w:t>
            </w:r>
          </w:p>
        </w:tc>
        <w:tc>
          <w:tcPr>
            <w:tcW w:w="709" w:type="dxa"/>
          </w:tcPr>
          <w:p w:rsidR="00EE5528" w:rsidRPr="004442D3" w:rsidRDefault="00EE5528" w:rsidP="00AB2D53">
            <w:pPr>
              <w:jc w:val="center"/>
              <w:rPr>
                <w:rFonts w:ascii="Arial" w:hAnsi="Arial" w:cs="Arial"/>
                <w:bCs/>
                <w:sz w:val="12"/>
                <w:szCs w:val="12"/>
              </w:rPr>
            </w:pPr>
            <w:r w:rsidRPr="004442D3">
              <w:rPr>
                <w:rFonts w:ascii="Arial" w:hAnsi="Arial" w:cs="Arial"/>
                <w:bCs/>
                <w:sz w:val="12"/>
                <w:szCs w:val="12"/>
              </w:rPr>
              <w:t>4945,62307</w:t>
            </w:r>
          </w:p>
        </w:tc>
        <w:tc>
          <w:tcPr>
            <w:tcW w:w="701" w:type="dxa"/>
          </w:tcPr>
          <w:p w:rsidR="00EE5528" w:rsidRPr="004442D3" w:rsidRDefault="00EE5528" w:rsidP="00AB2D53">
            <w:pPr>
              <w:jc w:val="center"/>
              <w:rPr>
                <w:rFonts w:ascii="Arial" w:hAnsi="Arial" w:cs="Arial"/>
                <w:bCs/>
                <w:sz w:val="12"/>
                <w:szCs w:val="12"/>
              </w:rPr>
            </w:pPr>
            <w:r w:rsidRPr="004442D3">
              <w:rPr>
                <w:rFonts w:ascii="Arial" w:hAnsi="Arial" w:cs="Arial"/>
                <w:bCs/>
                <w:sz w:val="12"/>
                <w:szCs w:val="12"/>
              </w:rPr>
              <w:t>4945,62307</w:t>
            </w:r>
          </w:p>
        </w:tc>
      </w:tr>
      <w:tr w:rsidR="00AB2D53" w:rsidRPr="004442D3" w:rsidTr="00AB2D53">
        <w:trPr>
          <w:trHeight w:val="20"/>
          <w:jc w:val="center"/>
        </w:trPr>
        <w:tc>
          <w:tcPr>
            <w:tcW w:w="449" w:type="dxa"/>
            <w:vMerge/>
            <w:tcBorders>
              <w:bottom w:val="single" w:sz="4" w:space="0" w:color="auto"/>
            </w:tcBorders>
          </w:tcPr>
          <w:p w:rsidR="00EE5528" w:rsidRPr="00EE5528" w:rsidRDefault="00EE5528" w:rsidP="00AB2D53">
            <w:pPr>
              <w:jc w:val="center"/>
              <w:rPr>
                <w:rFonts w:ascii="Arial" w:hAnsi="Arial" w:cs="Arial"/>
                <w:color w:val="000000"/>
                <w:sz w:val="12"/>
                <w:szCs w:val="12"/>
              </w:rPr>
            </w:pPr>
          </w:p>
        </w:tc>
        <w:tc>
          <w:tcPr>
            <w:tcW w:w="1772" w:type="dxa"/>
            <w:vMerge/>
            <w:tcBorders>
              <w:bottom w:val="single" w:sz="4" w:space="0" w:color="auto"/>
            </w:tcBorders>
          </w:tcPr>
          <w:p w:rsidR="00EE5528" w:rsidRPr="00EE5528" w:rsidRDefault="00EE5528" w:rsidP="00AB2D53">
            <w:pPr>
              <w:jc w:val="center"/>
              <w:rPr>
                <w:rFonts w:ascii="Arial" w:hAnsi="Arial" w:cs="Arial"/>
                <w:sz w:val="12"/>
                <w:szCs w:val="12"/>
              </w:rPr>
            </w:pPr>
          </w:p>
        </w:tc>
        <w:tc>
          <w:tcPr>
            <w:tcW w:w="866" w:type="dxa"/>
            <w:vMerge/>
            <w:tcBorders>
              <w:bottom w:val="single" w:sz="4" w:space="0" w:color="auto"/>
            </w:tcBorders>
          </w:tcPr>
          <w:p w:rsidR="00EE5528" w:rsidRPr="00EE5528" w:rsidRDefault="00EE5528" w:rsidP="00AB2D53">
            <w:pPr>
              <w:jc w:val="center"/>
              <w:rPr>
                <w:rFonts w:ascii="Arial" w:hAnsi="Arial" w:cs="Arial"/>
                <w:color w:val="000000"/>
                <w:sz w:val="12"/>
                <w:szCs w:val="12"/>
              </w:rPr>
            </w:pPr>
          </w:p>
        </w:tc>
        <w:tc>
          <w:tcPr>
            <w:tcW w:w="734" w:type="dxa"/>
            <w:vMerge/>
            <w:tcBorders>
              <w:bottom w:val="single" w:sz="4" w:space="0" w:color="auto"/>
            </w:tcBorders>
          </w:tcPr>
          <w:p w:rsidR="00EE5528" w:rsidRPr="00EE5528" w:rsidRDefault="00EE5528" w:rsidP="00AB2D53">
            <w:pPr>
              <w:jc w:val="center"/>
              <w:rPr>
                <w:rFonts w:ascii="Arial" w:hAnsi="Arial" w:cs="Arial"/>
                <w:color w:val="000000"/>
                <w:sz w:val="12"/>
                <w:szCs w:val="12"/>
              </w:rPr>
            </w:pPr>
          </w:p>
        </w:tc>
        <w:tc>
          <w:tcPr>
            <w:tcW w:w="1125" w:type="dxa"/>
            <w:vMerge/>
            <w:tcBorders>
              <w:bottom w:val="single" w:sz="4" w:space="0" w:color="auto"/>
            </w:tcBorders>
          </w:tcPr>
          <w:p w:rsidR="00EE5528" w:rsidRPr="00EE5528" w:rsidRDefault="00EE5528" w:rsidP="00AB2D53">
            <w:pPr>
              <w:jc w:val="center"/>
              <w:rPr>
                <w:rFonts w:ascii="Arial" w:hAnsi="Arial" w:cs="Arial"/>
                <w:color w:val="000000"/>
                <w:sz w:val="12"/>
                <w:szCs w:val="12"/>
              </w:rPr>
            </w:pPr>
          </w:p>
        </w:tc>
        <w:tc>
          <w:tcPr>
            <w:tcW w:w="1284" w:type="dxa"/>
            <w:tcBorders>
              <w:bottom w:val="single" w:sz="4" w:space="0" w:color="auto"/>
            </w:tcBorders>
          </w:tcPr>
          <w:p w:rsidR="00EE5528" w:rsidRPr="00EE5528" w:rsidRDefault="00EE5528" w:rsidP="00AB2D53">
            <w:pPr>
              <w:jc w:val="center"/>
              <w:rPr>
                <w:rFonts w:ascii="Arial" w:hAnsi="Arial" w:cs="Arial"/>
                <w:color w:val="000000"/>
                <w:sz w:val="12"/>
                <w:szCs w:val="12"/>
              </w:rPr>
            </w:pPr>
            <w:r w:rsidRPr="00EE5528">
              <w:rPr>
                <w:rFonts w:ascii="Arial" w:hAnsi="Arial" w:cs="Arial"/>
                <w:color w:val="000000"/>
                <w:sz w:val="12"/>
                <w:szCs w:val="12"/>
              </w:rPr>
              <w:t>фед</w:t>
            </w:r>
            <w:r w:rsidRPr="00EE5528">
              <w:rPr>
                <w:rFonts w:ascii="Arial" w:hAnsi="Arial" w:cs="Arial"/>
                <w:color w:val="000000"/>
                <w:sz w:val="12"/>
                <w:szCs w:val="12"/>
              </w:rPr>
              <w:t>е</w:t>
            </w:r>
            <w:r w:rsidRPr="00EE5528">
              <w:rPr>
                <w:rFonts w:ascii="Arial" w:hAnsi="Arial" w:cs="Arial"/>
                <w:color w:val="000000"/>
                <w:sz w:val="12"/>
                <w:szCs w:val="12"/>
              </w:rPr>
              <w:t>ральный бюджет</w:t>
            </w:r>
          </w:p>
        </w:tc>
        <w:tc>
          <w:tcPr>
            <w:tcW w:w="567" w:type="dxa"/>
            <w:tcBorders>
              <w:bottom w:val="single" w:sz="4" w:space="0" w:color="auto"/>
            </w:tcBorders>
            <w:shd w:val="clear" w:color="auto" w:fill="auto"/>
            <w:noWrap/>
          </w:tcPr>
          <w:p w:rsidR="00EE5528" w:rsidRPr="00EE5528" w:rsidRDefault="00EE5528" w:rsidP="00AB2D53">
            <w:pPr>
              <w:jc w:val="center"/>
              <w:rPr>
                <w:rFonts w:ascii="Arial" w:hAnsi="Arial" w:cs="Arial"/>
                <w:bCs/>
                <w:sz w:val="12"/>
                <w:szCs w:val="12"/>
              </w:rPr>
            </w:pPr>
            <w:r w:rsidRPr="00EE5528">
              <w:rPr>
                <w:rFonts w:ascii="Arial" w:hAnsi="Arial" w:cs="Arial"/>
                <w:bCs/>
                <w:sz w:val="12"/>
                <w:szCs w:val="12"/>
              </w:rPr>
              <w:t>0,0</w:t>
            </w:r>
          </w:p>
        </w:tc>
        <w:tc>
          <w:tcPr>
            <w:tcW w:w="709" w:type="dxa"/>
            <w:tcBorders>
              <w:bottom w:val="single" w:sz="4" w:space="0" w:color="auto"/>
            </w:tcBorders>
            <w:shd w:val="clear" w:color="auto" w:fill="auto"/>
            <w:noWrap/>
          </w:tcPr>
          <w:p w:rsidR="00EE5528" w:rsidRPr="00EE5528" w:rsidRDefault="00EE5528" w:rsidP="00AB2D53">
            <w:pPr>
              <w:jc w:val="center"/>
              <w:rPr>
                <w:rFonts w:ascii="Arial" w:hAnsi="Arial" w:cs="Arial"/>
                <w:bCs/>
                <w:sz w:val="12"/>
                <w:szCs w:val="12"/>
              </w:rPr>
            </w:pPr>
            <w:r w:rsidRPr="00EE5528">
              <w:rPr>
                <w:rFonts w:ascii="Arial" w:hAnsi="Arial" w:cs="Arial"/>
                <w:bCs/>
                <w:sz w:val="12"/>
                <w:szCs w:val="12"/>
              </w:rPr>
              <w:t>0,0</w:t>
            </w:r>
          </w:p>
        </w:tc>
        <w:tc>
          <w:tcPr>
            <w:tcW w:w="709" w:type="dxa"/>
            <w:tcBorders>
              <w:bottom w:val="single" w:sz="4" w:space="0" w:color="auto"/>
            </w:tcBorders>
            <w:shd w:val="clear" w:color="auto" w:fill="auto"/>
            <w:noWrap/>
          </w:tcPr>
          <w:p w:rsidR="00EE5528" w:rsidRPr="00EE5528" w:rsidRDefault="00EE5528" w:rsidP="00AB2D53">
            <w:pPr>
              <w:jc w:val="center"/>
              <w:rPr>
                <w:rFonts w:ascii="Arial" w:hAnsi="Arial" w:cs="Arial"/>
                <w:bCs/>
                <w:sz w:val="12"/>
                <w:szCs w:val="12"/>
              </w:rPr>
            </w:pPr>
            <w:r w:rsidRPr="00EE5528">
              <w:rPr>
                <w:rFonts w:ascii="Arial" w:hAnsi="Arial" w:cs="Arial"/>
                <w:bCs/>
                <w:sz w:val="12"/>
                <w:szCs w:val="12"/>
              </w:rPr>
              <w:t>0,0</w:t>
            </w:r>
          </w:p>
        </w:tc>
        <w:tc>
          <w:tcPr>
            <w:tcW w:w="709" w:type="dxa"/>
            <w:tcBorders>
              <w:bottom w:val="single" w:sz="4" w:space="0" w:color="auto"/>
            </w:tcBorders>
          </w:tcPr>
          <w:p w:rsidR="00EE5528" w:rsidRPr="00EE5528" w:rsidRDefault="00EE5528" w:rsidP="00AB2D53">
            <w:pPr>
              <w:jc w:val="center"/>
              <w:rPr>
                <w:rFonts w:ascii="Arial" w:hAnsi="Arial" w:cs="Arial"/>
                <w:bCs/>
                <w:sz w:val="12"/>
                <w:szCs w:val="12"/>
              </w:rPr>
            </w:pPr>
            <w:r w:rsidRPr="00EE5528">
              <w:rPr>
                <w:rFonts w:ascii="Arial" w:hAnsi="Arial" w:cs="Arial"/>
                <w:bCs/>
                <w:sz w:val="12"/>
                <w:szCs w:val="12"/>
              </w:rPr>
              <w:t>0,0</w:t>
            </w:r>
          </w:p>
        </w:tc>
        <w:tc>
          <w:tcPr>
            <w:tcW w:w="708" w:type="dxa"/>
            <w:tcBorders>
              <w:bottom w:val="single" w:sz="4" w:space="0" w:color="auto"/>
            </w:tcBorders>
          </w:tcPr>
          <w:p w:rsidR="00EE5528" w:rsidRPr="00EE5528" w:rsidRDefault="00EE5528" w:rsidP="00AB2D53">
            <w:pPr>
              <w:jc w:val="center"/>
              <w:rPr>
                <w:rFonts w:ascii="Arial" w:hAnsi="Arial" w:cs="Arial"/>
                <w:bCs/>
                <w:sz w:val="12"/>
                <w:szCs w:val="12"/>
              </w:rPr>
            </w:pPr>
            <w:r w:rsidRPr="00EE5528">
              <w:rPr>
                <w:rFonts w:ascii="Arial" w:hAnsi="Arial" w:cs="Arial"/>
                <w:bCs/>
                <w:sz w:val="12"/>
                <w:szCs w:val="12"/>
              </w:rPr>
              <w:t>859,29962</w:t>
            </w:r>
          </w:p>
        </w:tc>
        <w:tc>
          <w:tcPr>
            <w:tcW w:w="709" w:type="dxa"/>
            <w:tcBorders>
              <w:bottom w:val="single" w:sz="4" w:space="0" w:color="auto"/>
            </w:tcBorders>
          </w:tcPr>
          <w:p w:rsidR="00EE5528" w:rsidRPr="004442D3" w:rsidRDefault="00EE5528" w:rsidP="00AB2D53">
            <w:pPr>
              <w:jc w:val="center"/>
              <w:rPr>
                <w:rFonts w:ascii="Arial" w:hAnsi="Arial" w:cs="Arial"/>
                <w:bCs/>
                <w:sz w:val="12"/>
                <w:szCs w:val="12"/>
              </w:rPr>
            </w:pPr>
            <w:r w:rsidRPr="004442D3">
              <w:rPr>
                <w:rFonts w:ascii="Arial" w:hAnsi="Arial" w:cs="Arial"/>
                <w:bCs/>
                <w:sz w:val="12"/>
                <w:szCs w:val="12"/>
              </w:rPr>
              <w:t>859,29962</w:t>
            </w:r>
          </w:p>
        </w:tc>
        <w:tc>
          <w:tcPr>
            <w:tcW w:w="701" w:type="dxa"/>
            <w:tcBorders>
              <w:bottom w:val="single" w:sz="4" w:space="0" w:color="auto"/>
            </w:tcBorders>
          </w:tcPr>
          <w:p w:rsidR="00EE5528" w:rsidRPr="004442D3" w:rsidRDefault="00EE5528" w:rsidP="00AB2D53">
            <w:pPr>
              <w:jc w:val="center"/>
              <w:rPr>
                <w:rFonts w:ascii="Arial" w:hAnsi="Arial" w:cs="Arial"/>
                <w:bCs/>
                <w:sz w:val="12"/>
                <w:szCs w:val="12"/>
              </w:rPr>
            </w:pPr>
            <w:r w:rsidRPr="004442D3">
              <w:rPr>
                <w:rFonts w:ascii="Arial" w:hAnsi="Arial" w:cs="Arial"/>
                <w:bCs/>
                <w:sz w:val="12"/>
                <w:szCs w:val="12"/>
              </w:rPr>
              <w:t>859,29962</w:t>
            </w:r>
          </w:p>
        </w:tc>
      </w:tr>
      <w:tr w:rsidR="00AB2D53" w:rsidRPr="004442D3" w:rsidTr="00AB2D53">
        <w:trPr>
          <w:trHeight w:val="20"/>
          <w:jc w:val="center"/>
        </w:trPr>
        <w:tc>
          <w:tcPr>
            <w:tcW w:w="449" w:type="dxa"/>
            <w:vMerge w:val="restart"/>
            <w:tcBorders>
              <w:bottom w:val="single" w:sz="4" w:space="0" w:color="auto"/>
            </w:tcBorders>
          </w:tcPr>
          <w:p w:rsidR="00EE5528" w:rsidRPr="00EE5528" w:rsidRDefault="00EE5528" w:rsidP="00AB2D53">
            <w:pPr>
              <w:jc w:val="center"/>
              <w:rPr>
                <w:rFonts w:ascii="Arial" w:hAnsi="Arial" w:cs="Arial"/>
                <w:color w:val="000000"/>
                <w:sz w:val="12"/>
                <w:szCs w:val="12"/>
              </w:rPr>
            </w:pPr>
            <w:r w:rsidRPr="00EE5528">
              <w:rPr>
                <w:rFonts w:ascii="Arial" w:hAnsi="Arial" w:cs="Arial"/>
                <w:color w:val="000000"/>
                <w:sz w:val="12"/>
                <w:szCs w:val="12"/>
              </w:rPr>
              <w:t>6.</w:t>
            </w:r>
          </w:p>
        </w:tc>
        <w:tc>
          <w:tcPr>
            <w:tcW w:w="1772" w:type="dxa"/>
            <w:vMerge w:val="restart"/>
            <w:tcBorders>
              <w:bottom w:val="single" w:sz="4" w:space="0" w:color="auto"/>
            </w:tcBorders>
          </w:tcPr>
          <w:p w:rsidR="00EE5528" w:rsidRPr="00EE5528" w:rsidRDefault="00EE5528" w:rsidP="00AB2D53">
            <w:pPr>
              <w:jc w:val="center"/>
              <w:rPr>
                <w:rFonts w:ascii="Arial" w:hAnsi="Arial" w:cs="Arial"/>
                <w:sz w:val="12"/>
                <w:szCs w:val="12"/>
              </w:rPr>
            </w:pPr>
            <w:r w:rsidRPr="00EE5528">
              <w:rPr>
                <w:rFonts w:ascii="Arial" w:hAnsi="Arial" w:cs="Arial"/>
                <w:sz w:val="12"/>
                <w:szCs w:val="12"/>
              </w:rPr>
              <w:t>Реализация подпрограммы «</w:t>
            </w:r>
            <w:r w:rsidRPr="00EE5528">
              <w:rPr>
                <w:rFonts w:ascii="Arial" w:hAnsi="Arial" w:cs="Arial"/>
                <w:spacing w:val="-12"/>
                <w:sz w:val="12"/>
                <w:szCs w:val="12"/>
              </w:rPr>
              <w:t>Обеспечение реал</w:t>
            </w:r>
            <w:r w:rsidRPr="00EE5528">
              <w:rPr>
                <w:rFonts w:ascii="Arial" w:hAnsi="Arial" w:cs="Arial"/>
                <w:spacing w:val="-12"/>
                <w:sz w:val="12"/>
                <w:szCs w:val="12"/>
              </w:rPr>
              <w:t>и</w:t>
            </w:r>
            <w:r w:rsidRPr="00EE5528">
              <w:rPr>
                <w:rFonts w:ascii="Arial" w:hAnsi="Arial" w:cs="Arial"/>
                <w:spacing w:val="-12"/>
                <w:sz w:val="12"/>
                <w:szCs w:val="12"/>
              </w:rPr>
              <w:t xml:space="preserve">зации муниципальной программы в </w:t>
            </w:r>
            <w:r w:rsidRPr="00EE5528">
              <w:rPr>
                <w:rFonts w:ascii="Arial" w:hAnsi="Arial" w:cs="Arial"/>
                <w:spacing w:val="-12"/>
                <w:sz w:val="12"/>
                <w:szCs w:val="12"/>
              </w:rPr>
              <w:lastRenderedPageBreak/>
              <w:t>области образования и молоде</w:t>
            </w:r>
            <w:r w:rsidRPr="00EE5528">
              <w:rPr>
                <w:rFonts w:ascii="Arial" w:hAnsi="Arial" w:cs="Arial"/>
                <w:spacing w:val="-12"/>
                <w:sz w:val="12"/>
                <w:szCs w:val="12"/>
              </w:rPr>
              <w:t>ж</w:t>
            </w:r>
            <w:r w:rsidRPr="00EE5528">
              <w:rPr>
                <w:rFonts w:ascii="Arial" w:hAnsi="Arial" w:cs="Arial"/>
                <w:spacing w:val="-12"/>
                <w:sz w:val="12"/>
                <w:szCs w:val="12"/>
              </w:rPr>
              <w:t>ной политики в Валдайском муниципальном ра</w:t>
            </w:r>
            <w:r w:rsidRPr="00EE5528">
              <w:rPr>
                <w:rFonts w:ascii="Arial" w:hAnsi="Arial" w:cs="Arial"/>
                <w:spacing w:val="-12"/>
                <w:sz w:val="12"/>
                <w:szCs w:val="12"/>
              </w:rPr>
              <w:t>й</w:t>
            </w:r>
            <w:r w:rsidRPr="00EE5528">
              <w:rPr>
                <w:rFonts w:ascii="Arial" w:hAnsi="Arial" w:cs="Arial"/>
                <w:spacing w:val="-12"/>
                <w:sz w:val="12"/>
                <w:szCs w:val="12"/>
              </w:rPr>
              <w:t>оне</w:t>
            </w:r>
            <w:r w:rsidRPr="00EE5528">
              <w:rPr>
                <w:rFonts w:ascii="Arial" w:hAnsi="Arial" w:cs="Arial"/>
                <w:sz w:val="12"/>
                <w:szCs w:val="12"/>
              </w:rPr>
              <w:t>»</w:t>
            </w:r>
          </w:p>
        </w:tc>
        <w:tc>
          <w:tcPr>
            <w:tcW w:w="866" w:type="dxa"/>
            <w:vMerge w:val="restart"/>
            <w:tcBorders>
              <w:bottom w:val="single" w:sz="4" w:space="0" w:color="auto"/>
            </w:tcBorders>
          </w:tcPr>
          <w:p w:rsidR="00EE5528" w:rsidRPr="00EE5528" w:rsidRDefault="00EE5528" w:rsidP="00AB2D53">
            <w:pPr>
              <w:jc w:val="center"/>
              <w:rPr>
                <w:rFonts w:ascii="Arial" w:hAnsi="Arial" w:cs="Arial"/>
                <w:color w:val="000000"/>
                <w:sz w:val="12"/>
                <w:szCs w:val="12"/>
              </w:rPr>
            </w:pPr>
            <w:r w:rsidRPr="00EE5528">
              <w:rPr>
                <w:rFonts w:ascii="Arial" w:hAnsi="Arial" w:cs="Arial"/>
                <w:color w:val="000000"/>
                <w:sz w:val="12"/>
                <w:szCs w:val="12"/>
              </w:rPr>
              <w:lastRenderedPageBreak/>
              <w:t>ком</w:t>
            </w:r>
            <w:r w:rsidRPr="00EE5528">
              <w:rPr>
                <w:rFonts w:ascii="Arial" w:hAnsi="Arial" w:cs="Arial"/>
                <w:color w:val="000000"/>
                <w:sz w:val="12"/>
                <w:szCs w:val="12"/>
              </w:rPr>
              <w:t>и</w:t>
            </w:r>
            <w:r w:rsidRPr="00EE5528">
              <w:rPr>
                <w:rFonts w:ascii="Arial" w:hAnsi="Arial" w:cs="Arial"/>
                <w:color w:val="000000"/>
                <w:sz w:val="12"/>
                <w:szCs w:val="12"/>
              </w:rPr>
              <w:t>тет образов</w:t>
            </w:r>
            <w:r w:rsidRPr="00EE5528">
              <w:rPr>
                <w:rFonts w:ascii="Arial" w:hAnsi="Arial" w:cs="Arial"/>
                <w:color w:val="000000"/>
                <w:sz w:val="12"/>
                <w:szCs w:val="12"/>
              </w:rPr>
              <w:t>а</w:t>
            </w:r>
            <w:r w:rsidRPr="00EE5528">
              <w:rPr>
                <w:rFonts w:ascii="Arial" w:hAnsi="Arial" w:cs="Arial"/>
                <w:color w:val="000000"/>
                <w:sz w:val="12"/>
                <w:szCs w:val="12"/>
              </w:rPr>
              <w:t>ния</w:t>
            </w:r>
          </w:p>
        </w:tc>
        <w:tc>
          <w:tcPr>
            <w:tcW w:w="734" w:type="dxa"/>
            <w:vMerge w:val="restart"/>
            <w:tcBorders>
              <w:bottom w:val="single" w:sz="4" w:space="0" w:color="auto"/>
            </w:tcBorders>
          </w:tcPr>
          <w:p w:rsidR="00EE5528" w:rsidRPr="00EE5528" w:rsidRDefault="00EE5528" w:rsidP="00AB2D53">
            <w:pPr>
              <w:jc w:val="center"/>
              <w:rPr>
                <w:rFonts w:ascii="Arial" w:hAnsi="Arial" w:cs="Arial"/>
                <w:color w:val="000000"/>
                <w:sz w:val="12"/>
                <w:szCs w:val="12"/>
              </w:rPr>
            </w:pPr>
            <w:r w:rsidRPr="00EE5528">
              <w:rPr>
                <w:rFonts w:ascii="Arial" w:hAnsi="Arial" w:cs="Arial"/>
                <w:color w:val="000000"/>
                <w:sz w:val="12"/>
                <w:szCs w:val="12"/>
              </w:rPr>
              <w:t xml:space="preserve">2020-2026 </w:t>
            </w:r>
            <w:r w:rsidRPr="00EE5528">
              <w:rPr>
                <w:rFonts w:ascii="Arial" w:hAnsi="Arial" w:cs="Arial"/>
                <w:color w:val="000000"/>
                <w:sz w:val="12"/>
                <w:szCs w:val="12"/>
              </w:rPr>
              <w:br/>
              <w:t>годы</w:t>
            </w:r>
          </w:p>
        </w:tc>
        <w:tc>
          <w:tcPr>
            <w:tcW w:w="1125" w:type="dxa"/>
            <w:vMerge w:val="restart"/>
            <w:tcBorders>
              <w:bottom w:val="single" w:sz="4" w:space="0" w:color="auto"/>
            </w:tcBorders>
          </w:tcPr>
          <w:p w:rsidR="00EE5528" w:rsidRPr="00EE5528" w:rsidRDefault="00EE5528" w:rsidP="00AB2D53">
            <w:pPr>
              <w:jc w:val="center"/>
              <w:rPr>
                <w:rFonts w:ascii="Arial" w:hAnsi="Arial" w:cs="Arial"/>
                <w:color w:val="000000"/>
                <w:sz w:val="12"/>
                <w:szCs w:val="12"/>
              </w:rPr>
            </w:pPr>
            <w:r w:rsidRPr="00EE5528">
              <w:rPr>
                <w:rFonts w:ascii="Arial" w:hAnsi="Arial" w:cs="Arial"/>
                <w:color w:val="000000"/>
                <w:sz w:val="12"/>
                <w:szCs w:val="12"/>
              </w:rPr>
              <w:t>5.1.1 – 5.1.6</w:t>
            </w:r>
          </w:p>
        </w:tc>
        <w:tc>
          <w:tcPr>
            <w:tcW w:w="1284" w:type="dxa"/>
            <w:tcBorders>
              <w:bottom w:val="single" w:sz="4" w:space="0" w:color="auto"/>
            </w:tcBorders>
          </w:tcPr>
          <w:p w:rsidR="00EE5528" w:rsidRPr="00EE5528" w:rsidRDefault="00EE5528" w:rsidP="00AB2D53">
            <w:pPr>
              <w:jc w:val="center"/>
              <w:rPr>
                <w:rFonts w:ascii="Arial" w:hAnsi="Arial" w:cs="Arial"/>
                <w:color w:val="000000"/>
                <w:sz w:val="12"/>
                <w:szCs w:val="12"/>
              </w:rPr>
            </w:pPr>
            <w:r w:rsidRPr="00EE5528">
              <w:rPr>
                <w:rFonts w:ascii="Arial" w:hAnsi="Arial" w:cs="Arial"/>
                <w:color w:val="000000"/>
                <w:sz w:val="12"/>
                <w:szCs w:val="12"/>
              </w:rPr>
              <w:t>местный бю</w:t>
            </w:r>
            <w:r w:rsidRPr="00EE5528">
              <w:rPr>
                <w:rFonts w:ascii="Arial" w:hAnsi="Arial" w:cs="Arial"/>
                <w:color w:val="000000"/>
                <w:sz w:val="12"/>
                <w:szCs w:val="12"/>
              </w:rPr>
              <w:t>д</w:t>
            </w:r>
            <w:r w:rsidRPr="00EE5528">
              <w:rPr>
                <w:rFonts w:ascii="Arial" w:hAnsi="Arial" w:cs="Arial"/>
                <w:color w:val="000000"/>
                <w:sz w:val="12"/>
                <w:szCs w:val="12"/>
              </w:rPr>
              <w:t>жет</w:t>
            </w:r>
          </w:p>
        </w:tc>
        <w:tc>
          <w:tcPr>
            <w:tcW w:w="567" w:type="dxa"/>
            <w:tcBorders>
              <w:bottom w:val="single" w:sz="4" w:space="0" w:color="auto"/>
            </w:tcBorders>
            <w:shd w:val="clear" w:color="auto" w:fill="auto"/>
            <w:noWrap/>
          </w:tcPr>
          <w:p w:rsidR="00EE5528" w:rsidRPr="00EE5528" w:rsidRDefault="00EE5528" w:rsidP="00AB2D53">
            <w:pPr>
              <w:jc w:val="center"/>
              <w:rPr>
                <w:rFonts w:ascii="Arial" w:hAnsi="Arial" w:cs="Arial"/>
                <w:bCs/>
                <w:sz w:val="12"/>
                <w:szCs w:val="12"/>
              </w:rPr>
            </w:pPr>
            <w:r w:rsidRPr="00EE5528">
              <w:rPr>
                <w:rFonts w:ascii="Arial" w:hAnsi="Arial" w:cs="Arial"/>
                <w:bCs/>
                <w:sz w:val="12"/>
                <w:szCs w:val="12"/>
              </w:rPr>
              <w:t>75647,47931</w:t>
            </w:r>
          </w:p>
        </w:tc>
        <w:tc>
          <w:tcPr>
            <w:tcW w:w="709" w:type="dxa"/>
            <w:tcBorders>
              <w:bottom w:val="single" w:sz="4" w:space="0" w:color="auto"/>
            </w:tcBorders>
            <w:shd w:val="clear" w:color="auto" w:fill="auto"/>
            <w:noWrap/>
          </w:tcPr>
          <w:p w:rsidR="00EE5528" w:rsidRPr="00EE5528" w:rsidRDefault="00EE5528" w:rsidP="00AB2D53">
            <w:pPr>
              <w:ind w:left="-123" w:right="-108"/>
              <w:jc w:val="center"/>
              <w:rPr>
                <w:rFonts w:ascii="Arial" w:hAnsi="Arial" w:cs="Arial"/>
                <w:bCs/>
                <w:sz w:val="12"/>
                <w:szCs w:val="12"/>
              </w:rPr>
            </w:pPr>
            <w:r w:rsidRPr="00EE5528">
              <w:rPr>
                <w:rFonts w:ascii="Arial" w:hAnsi="Arial" w:cs="Arial"/>
                <w:bCs/>
                <w:sz w:val="12"/>
                <w:szCs w:val="12"/>
              </w:rPr>
              <w:t>76859,03632</w:t>
            </w:r>
          </w:p>
        </w:tc>
        <w:tc>
          <w:tcPr>
            <w:tcW w:w="709" w:type="dxa"/>
            <w:tcBorders>
              <w:bottom w:val="single" w:sz="4" w:space="0" w:color="auto"/>
            </w:tcBorders>
            <w:shd w:val="clear" w:color="auto" w:fill="auto"/>
            <w:noWrap/>
          </w:tcPr>
          <w:p w:rsidR="00EE5528" w:rsidRPr="00EE5528" w:rsidRDefault="00EE5528" w:rsidP="00AB2D53">
            <w:pPr>
              <w:jc w:val="center"/>
              <w:rPr>
                <w:rFonts w:ascii="Arial" w:hAnsi="Arial" w:cs="Arial"/>
                <w:bCs/>
                <w:sz w:val="12"/>
                <w:szCs w:val="12"/>
              </w:rPr>
            </w:pPr>
            <w:r w:rsidRPr="00EE5528">
              <w:rPr>
                <w:rFonts w:ascii="Arial" w:hAnsi="Arial" w:cs="Arial"/>
                <w:bCs/>
                <w:sz w:val="12"/>
                <w:szCs w:val="12"/>
              </w:rPr>
              <w:t>66860,50732</w:t>
            </w:r>
          </w:p>
        </w:tc>
        <w:tc>
          <w:tcPr>
            <w:tcW w:w="709" w:type="dxa"/>
            <w:tcBorders>
              <w:bottom w:val="single" w:sz="4" w:space="0" w:color="auto"/>
            </w:tcBorders>
          </w:tcPr>
          <w:p w:rsidR="00EE5528" w:rsidRPr="00EE5528" w:rsidRDefault="00EE5528" w:rsidP="00AB2D53">
            <w:pPr>
              <w:jc w:val="center"/>
              <w:rPr>
                <w:rFonts w:ascii="Arial" w:hAnsi="Arial" w:cs="Arial"/>
                <w:sz w:val="12"/>
                <w:szCs w:val="12"/>
              </w:rPr>
            </w:pPr>
            <w:r w:rsidRPr="00EE5528">
              <w:rPr>
                <w:rFonts w:ascii="Arial" w:hAnsi="Arial" w:cs="Arial"/>
                <w:bCs/>
                <w:sz w:val="12"/>
                <w:szCs w:val="12"/>
              </w:rPr>
              <w:t>66860,50732</w:t>
            </w:r>
          </w:p>
        </w:tc>
        <w:tc>
          <w:tcPr>
            <w:tcW w:w="708" w:type="dxa"/>
            <w:tcBorders>
              <w:bottom w:val="single" w:sz="4" w:space="0" w:color="auto"/>
            </w:tcBorders>
          </w:tcPr>
          <w:p w:rsidR="00EE5528" w:rsidRPr="00EE5528" w:rsidRDefault="00EE5528" w:rsidP="00AB2D53">
            <w:pPr>
              <w:jc w:val="center"/>
              <w:rPr>
                <w:rFonts w:ascii="Arial" w:hAnsi="Arial" w:cs="Arial"/>
                <w:sz w:val="12"/>
                <w:szCs w:val="12"/>
              </w:rPr>
            </w:pPr>
            <w:r w:rsidRPr="00EE5528">
              <w:rPr>
                <w:rFonts w:ascii="Arial" w:hAnsi="Arial" w:cs="Arial"/>
                <w:bCs/>
                <w:sz w:val="12"/>
                <w:szCs w:val="12"/>
              </w:rPr>
              <w:t>82086,41332</w:t>
            </w:r>
          </w:p>
        </w:tc>
        <w:tc>
          <w:tcPr>
            <w:tcW w:w="709" w:type="dxa"/>
            <w:tcBorders>
              <w:bottom w:val="single" w:sz="4" w:space="0" w:color="auto"/>
            </w:tcBorders>
          </w:tcPr>
          <w:p w:rsidR="00EE5528" w:rsidRPr="004442D3" w:rsidRDefault="00EE5528" w:rsidP="00AB2D53">
            <w:pPr>
              <w:jc w:val="center"/>
              <w:rPr>
                <w:rFonts w:ascii="Arial" w:hAnsi="Arial" w:cs="Arial"/>
                <w:sz w:val="12"/>
                <w:szCs w:val="12"/>
              </w:rPr>
            </w:pPr>
            <w:r w:rsidRPr="004442D3">
              <w:rPr>
                <w:rFonts w:ascii="Arial" w:hAnsi="Arial" w:cs="Arial"/>
                <w:bCs/>
                <w:sz w:val="12"/>
                <w:szCs w:val="12"/>
              </w:rPr>
              <w:t>82086,41332</w:t>
            </w:r>
          </w:p>
        </w:tc>
        <w:tc>
          <w:tcPr>
            <w:tcW w:w="701" w:type="dxa"/>
            <w:tcBorders>
              <w:bottom w:val="single" w:sz="4" w:space="0" w:color="auto"/>
            </w:tcBorders>
          </w:tcPr>
          <w:p w:rsidR="00EE5528" w:rsidRPr="004442D3" w:rsidRDefault="00EE5528" w:rsidP="00AB2D53">
            <w:pPr>
              <w:jc w:val="center"/>
              <w:rPr>
                <w:rFonts w:ascii="Arial" w:hAnsi="Arial" w:cs="Arial"/>
                <w:sz w:val="12"/>
                <w:szCs w:val="12"/>
              </w:rPr>
            </w:pPr>
            <w:r w:rsidRPr="004442D3">
              <w:rPr>
                <w:rFonts w:ascii="Arial" w:hAnsi="Arial" w:cs="Arial"/>
                <w:bCs/>
                <w:sz w:val="12"/>
                <w:szCs w:val="12"/>
              </w:rPr>
              <w:t>82086,41332</w:t>
            </w:r>
          </w:p>
        </w:tc>
      </w:tr>
      <w:tr w:rsidR="00AB2D53" w:rsidRPr="004442D3" w:rsidTr="00AB2D53">
        <w:trPr>
          <w:trHeight w:val="20"/>
          <w:jc w:val="center"/>
        </w:trPr>
        <w:tc>
          <w:tcPr>
            <w:tcW w:w="449" w:type="dxa"/>
            <w:vMerge/>
            <w:tcBorders>
              <w:bottom w:val="single" w:sz="4" w:space="0" w:color="auto"/>
            </w:tcBorders>
          </w:tcPr>
          <w:p w:rsidR="00EE5528" w:rsidRPr="00EE5528" w:rsidRDefault="00EE5528" w:rsidP="00AB2D53">
            <w:pPr>
              <w:jc w:val="center"/>
              <w:rPr>
                <w:rFonts w:ascii="Arial" w:hAnsi="Arial" w:cs="Arial"/>
                <w:color w:val="000000"/>
                <w:sz w:val="12"/>
                <w:szCs w:val="12"/>
              </w:rPr>
            </w:pPr>
          </w:p>
        </w:tc>
        <w:tc>
          <w:tcPr>
            <w:tcW w:w="1772" w:type="dxa"/>
            <w:vMerge/>
            <w:tcBorders>
              <w:bottom w:val="single" w:sz="4" w:space="0" w:color="auto"/>
            </w:tcBorders>
          </w:tcPr>
          <w:p w:rsidR="00EE5528" w:rsidRPr="00EE5528" w:rsidRDefault="00EE5528" w:rsidP="00AB2D53">
            <w:pPr>
              <w:jc w:val="center"/>
              <w:rPr>
                <w:rFonts w:ascii="Arial" w:hAnsi="Arial" w:cs="Arial"/>
                <w:sz w:val="12"/>
                <w:szCs w:val="12"/>
              </w:rPr>
            </w:pPr>
          </w:p>
        </w:tc>
        <w:tc>
          <w:tcPr>
            <w:tcW w:w="866" w:type="dxa"/>
            <w:vMerge/>
            <w:tcBorders>
              <w:bottom w:val="single" w:sz="4" w:space="0" w:color="auto"/>
            </w:tcBorders>
          </w:tcPr>
          <w:p w:rsidR="00EE5528" w:rsidRPr="00EE5528" w:rsidRDefault="00EE5528" w:rsidP="00AB2D53">
            <w:pPr>
              <w:jc w:val="center"/>
              <w:rPr>
                <w:rFonts w:ascii="Arial" w:hAnsi="Arial" w:cs="Arial"/>
                <w:color w:val="000000"/>
                <w:sz w:val="12"/>
                <w:szCs w:val="12"/>
              </w:rPr>
            </w:pPr>
          </w:p>
        </w:tc>
        <w:tc>
          <w:tcPr>
            <w:tcW w:w="734" w:type="dxa"/>
            <w:vMerge/>
            <w:tcBorders>
              <w:bottom w:val="single" w:sz="4" w:space="0" w:color="auto"/>
            </w:tcBorders>
          </w:tcPr>
          <w:p w:rsidR="00EE5528" w:rsidRPr="00EE5528" w:rsidRDefault="00EE5528" w:rsidP="00AB2D53">
            <w:pPr>
              <w:jc w:val="center"/>
              <w:rPr>
                <w:rFonts w:ascii="Arial" w:hAnsi="Arial" w:cs="Arial"/>
                <w:color w:val="000000"/>
                <w:sz w:val="12"/>
                <w:szCs w:val="12"/>
              </w:rPr>
            </w:pPr>
          </w:p>
        </w:tc>
        <w:tc>
          <w:tcPr>
            <w:tcW w:w="1125" w:type="dxa"/>
            <w:vMerge/>
            <w:tcBorders>
              <w:bottom w:val="single" w:sz="4" w:space="0" w:color="auto"/>
            </w:tcBorders>
          </w:tcPr>
          <w:p w:rsidR="00EE5528" w:rsidRPr="00EE5528" w:rsidRDefault="00EE5528" w:rsidP="00AB2D53">
            <w:pPr>
              <w:jc w:val="center"/>
              <w:rPr>
                <w:rFonts w:ascii="Arial" w:hAnsi="Arial" w:cs="Arial"/>
                <w:color w:val="000000"/>
                <w:sz w:val="12"/>
                <w:szCs w:val="12"/>
              </w:rPr>
            </w:pPr>
          </w:p>
        </w:tc>
        <w:tc>
          <w:tcPr>
            <w:tcW w:w="1284" w:type="dxa"/>
            <w:tcBorders>
              <w:bottom w:val="single" w:sz="4" w:space="0" w:color="auto"/>
            </w:tcBorders>
          </w:tcPr>
          <w:p w:rsidR="00EE5528" w:rsidRPr="00EE5528" w:rsidRDefault="00EE5528" w:rsidP="00AB2D53">
            <w:pPr>
              <w:jc w:val="center"/>
              <w:rPr>
                <w:rFonts w:ascii="Arial" w:hAnsi="Arial" w:cs="Arial"/>
                <w:color w:val="000000"/>
                <w:sz w:val="12"/>
                <w:szCs w:val="12"/>
              </w:rPr>
            </w:pPr>
            <w:r w:rsidRPr="00EE5528">
              <w:rPr>
                <w:rFonts w:ascii="Arial" w:hAnsi="Arial" w:cs="Arial"/>
                <w:color w:val="000000"/>
                <w:sz w:val="12"/>
                <w:szCs w:val="12"/>
              </w:rPr>
              <w:t>облас</w:t>
            </w:r>
            <w:r w:rsidRPr="00EE5528">
              <w:rPr>
                <w:rFonts w:ascii="Arial" w:hAnsi="Arial" w:cs="Arial"/>
                <w:color w:val="000000"/>
                <w:sz w:val="12"/>
                <w:szCs w:val="12"/>
              </w:rPr>
              <w:t>т</w:t>
            </w:r>
            <w:r w:rsidRPr="00EE5528">
              <w:rPr>
                <w:rFonts w:ascii="Arial" w:hAnsi="Arial" w:cs="Arial"/>
                <w:color w:val="000000"/>
                <w:sz w:val="12"/>
                <w:szCs w:val="12"/>
              </w:rPr>
              <w:t>ной бюджет</w:t>
            </w:r>
          </w:p>
        </w:tc>
        <w:tc>
          <w:tcPr>
            <w:tcW w:w="567" w:type="dxa"/>
            <w:tcBorders>
              <w:bottom w:val="single" w:sz="4" w:space="0" w:color="auto"/>
            </w:tcBorders>
            <w:shd w:val="clear" w:color="auto" w:fill="auto"/>
            <w:noWrap/>
          </w:tcPr>
          <w:p w:rsidR="00EE5528" w:rsidRPr="00EE5528" w:rsidRDefault="00EE5528" w:rsidP="00AB2D53">
            <w:pPr>
              <w:jc w:val="center"/>
              <w:rPr>
                <w:rFonts w:ascii="Arial" w:hAnsi="Arial" w:cs="Arial"/>
                <w:bCs/>
                <w:sz w:val="12"/>
                <w:szCs w:val="12"/>
              </w:rPr>
            </w:pPr>
            <w:r w:rsidRPr="00EE5528">
              <w:rPr>
                <w:rFonts w:ascii="Arial" w:hAnsi="Arial" w:cs="Arial"/>
                <w:bCs/>
                <w:sz w:val="12"/>
                <w:szCs w:val="12"/>
              </w:rPr>
              <w:t>222746,475</w:t>
            </w:r>
          </w:p>
        </w:tc>
        <w:tc>
          <w:tcPr>
            <w:tcW w:w="709" w:type="dxa"/>
            <w:tcBorders>
              <w:bottom w:val="single" w:sz="4" w:space="0" w:color="auto"/>
            </w:tcBorders>
            <w:shd w:val="clear" w:color="auto" w:fill="auto"/>
            <w:noWrap/>
          </w:tcPr>
          <w:p w:rsidR="00EE5528" w:rsidRPr="00EE5528" w:rsidRDefault="00EE5528" w:rsidP="00AB2D53">
            <w:pPr>
              <w:ind w:left="-123" w:right="-108"/>
              <w:jc w:val="center"/>
              <w:rPr>
                <w:rFonts w:ascii="Arial" w:hAnsi="Arial" w:cs="Arial"/>
                <w:bCs/>
                <w:sz w:val="12"/>
                <w:szCs w:val="12"/>
              </w:rPr>
            </w:pPr>
            <w:r w:rsidRPr="00EE5528">
              <w:rPr>
                <w:rFonts w:ascii="Arial" w:hAnsi="Arial" w:cs="Arial"/>
                <w:bCs/>
                <w:sz w:val="12"/>
                <w:szCs w:val="12"/>
              </w:rPr>
              <w:t>202911,23</w:t>
            </w:r>
          </w:p>
        </w:tc>
        <w:tc>
          <w:tcPr>
            <w:tcW w:w="709" w:type="dxa"/>
            <w:tcBorders>
              <w:bottom w:val="single" w:sz="4" w:space="0" w:color="auto"/>
            </w:tcBorders>
            <w:shd w:val="clear" w:color="auto" w:fill="auto"/>
            <w:noWrap/>
          </w:tcPr>
          <w:p w:rsidR="00EE5528" w:rsidRPr="00EE5528" w:rsidRDefault="00EE5528" w:rsidP="00AB2D53">
            <w:pPr>
              <w:jc w:val="center"/>
              <w:rPr>
                <w:rFonts w:ascii="Arial" w:hAnsi="Arial" w:cs="Arial"/>
                <w:sz w:val="12"/>
                <w:szCs w:val="12"/>
              </w:rPr>
            </w:pPr>
            <w:r w:rsidRPr="00EE5528">
              <w:rPr>
                <w:rFonts w:ascii="Arial" w:hAnsi="Arial" w:cs="Arial"/>
                <w:bCs/>
                <w:sz w:val="12"/>
                <w:szCs w:val="12"/>
              </w:rPr>
              <w:t>158233,33</w:t>
            </w:r>
          </w:p>
        </w:tc>
        <w:tc>
          <w:tcPr>
            <w:tcW w:w="709" w:type="dxa"/>
            <w:tcBorders>
              <w:bottom w:val="single" w:sz="4" w:space="0" w:color="auto"/>
            </w:tcBorders>
          </w:tcPr>
          <w:p w:rsidR="00EE5528" w:rsidRPr="00EE5528" w:rsidRDefault="00EE5528" w:rsidP="00AB2D53">
            <w:pPr>
              <w:jc w:val="center"/>
              <w:rPr>
                <w:rFonts w:ascii="Arial" w:hAnsi="Arial" w:cs="Arial"/>
                <w:sz w:val="12"/>
                <w:szCs w:val="12"/>
              </w:rPr>
            </w:pPr>
            <w:r w:rsidRPr="00EE5528">
              <w:rPr>
                <w:rFonts w:ascii="Arial" w:hAnsi="Arial" w:cs="Arial"/>
                <w:bCs/>
                <w:sz w:val="12"/>
                <w:szCs w:val="12"/>
              </w:rPr>
              <w:t>158233,33</w:t>
            </w:r>
          </w:p>
        </w:tc>
        <w:tc>
          <w:tcPr>
            <w:tcW w:w="708" w:type="dxa"/>
            <w:tcBorders>
              <w:bottom w:val="single" w:sz="4" w:space="0" w:color="auto"/>
            </w:tcBorders>
          </w:tcPr>
          <w:p w:rsidR="00EE5528" w:rsidRPr="00EE5528" w:rsidRDefault="00EE5528" w:rsidP="00AB2D53">
            <w:pPr>
              <w:jc w:val="center"/>
              <w:rPr>
                <w:rFonts w:ascii="Arial" w:hAnsi="Arial" w:cs="Arial"/>
                <w:sz w:val="12"/>
                <w:szCs w:val="12"/>
              </w:rPr>
            </w:pPr>
            <w:r w:rsidRPr="00EE5528">
              <w:rPr>
                <w:rFonts w:ascii="Arial" w:hAnsi="Arial" w:cs="Arial"/>
                <w:bCs/>
                <w:sz w:val="12"/>
                <w:szCs w:val="12"/>
              </w:rPr>
              <w:t>170462,43</w:t>
            </w:r>
          </w:p>
        </w:tc>
        <w:tc>
          <w:tcPr>
            <w:tcW w:w="709" w:type="dxa"/>
            <w:tcBorders>
              <w:bottom w:val="single" w:sz="4" w:space="0" w:color="auto"/>
            </w:tcBorders>
          </w:tcPr>
          <w:p w:rsidR="00EE5528" w:rsidRPr="004442D3" w:rsidRDefault="00EE5528" w:rsidP="00AB2D53">
            <w:pPr>
              <w:jc w:val="center"/>
              <w:rPr>
                <w:rFonts w:ascii="Arial" w:hAnsi="Arial" w:cs="Arial"/>
                <w:sz w:val="12"/>
                <w:szCs w:val="12"/>
              </w:rPr>
            </w:pPr>
            <w:r w:rsidRPr="004442D3">
              <w:rPr>
                <w:rFonts w:ascii="Arial" w:hAnsi="Arial" w:cs="Arial"/>
                <w:bCs/>
                <w:sz w:val="12"/>
                <w:szCs w:val="12"/>
              </w:rPr>
              <w:t>170462,43</w:t>
            </w:r>
          </w:p>
        </w:tc>
        <w:tc>
          <w:tcPr>
            <w:tcW w:w="701" w:type="dxa"/>
            <w:tcBorders>
              <w:bottom w:val="single" w:sz="4" w:space="0" w:color="auto"/>
            </w:tcBorders>
          </w:tcPr>
          <w:p w:rsidR="00EE5528" w:rsidRPr="004442D3" w:rsidRDefault="00EE5528" w:rsidP="00AB2D53">
            <w:pPr>
              <w:jc w:val="center"/>
              <w:rPr>
                <w:rFonts w:ascii="Arial" w:hAnsi="Arial" w:cs="Arial"/>
                <w:sz w:val="12"/>
                <w:szCs w:val="12"/>
              </w:rPr>
            </w:pPr>
            <w:r w:rsidRPr="004442D3">
              <w:rPr>
                <w:rFonts w:ascii="Arial" w:hAnsi="Arial" w:cs="Arial"/>
                <w:bCs/>
                <w:sz w:val="12"/>
                <w:szCs w:val="12"/>
              </w:rPr>
              <w:t>170462,43</w:t>
            </w:r>
          </w:p>
        </w:tc>
      </w:tr>
      <w:tr w:rsidR="00AB2D53" w:rsidRPr="004442D3" w:rsidTr="00AB2D53">
        <w:trPr>
          <w:trHeight w:val="20"/>
          <w:jc w:val="center"/>
        </w:trPr>
        <w:tc>
          <w:tcPr>
            <w:tcW w:w="449" w:type="dxa"/>
            <w:vMerge/>
            <w:tcBorders>
              <w:bottom w:val="single" w:sz="4" w:space="0" w:color="auto"/>
            </w:tcBorders>
          </w:tcPr>
          <w:p w:rsidR="00EE5528" w:rsidRPr="00EE5528" w:rsidRDefault="00EE5528" w:rsidP="00AB2D53">
            <w:pPr>
              <w:jc w:val="center"/>
              <w:rPr>
                <w:rFonts w:ascii="Arial" w:hAnsi="Arial" w:cs="Arial"/>
                <w:color w:val="000000"/>
                <w:sz w:val="12"/>
                <w:szCs w:val="12"/>
              </w:rPr>
            </w:pPr>
          </w:p>
        </w:tc>
        <w:tc>
          <w:tcPr>
            <w:tcW w:w="1772" w:type="dxa"/>
            <w:vMerge/>
            <w:tcBorders>
              <w:bottom w:val="single" w:sz="4" w:space="0" w:color="auto"/>
            </w:tcBorders>
          </w:tcPr>
          <w:p w:rsidR="00EE5528" w:rsidRPr="00EE5528" w:rsidRDefault="00EE5528" w:rsidP="00AB2D53">
            <w:pPr>
              <w:jc w:val="center"/>
              <w:rPr>
                <w:rFonts w:ascii="Arial" w:hAnsi="Arial" w:cs="Arial"/>
                <w:sz w:val="12"/>
                <w:szCs w:val="12"/>
              </w:rPr>
            </w:pPr>
          </w:p>
        </w:tc>
        <w:tc>
          <w:tcPr>
            <w:tcW w:w="866" w:type="dxa"/>
            <w:vMerge/>
            <w:tcBorders>
              <w:bottom w:val="single" w:sz="4" w:space="0" w:color="auto"/>
            </w:tcBorders>
          </w:tcPr>
          <w:p w:rsidR="00EE5528" w:rsidRPr="00EE5528" w:rsidRDefault="00EE5528" w:rsidP="00AB2D53">
            <w:pPr>
              <w:jc w:val="center"/>
              <w:rPr>
                <w:rFonts w:ascii="Arial" w:hAnsi="Arial" w:cs="Arial"/>
                <w:color w:val="000000"/>
                <w:sz w:val="12"/>
                <w:szCs w:val="12"/>
              </w:rPr>
            </w:pPr>
          </w:p>
        </w:tc>
        <w:tc>
          <w:tcPr>
            <w:tcW w:w="734" w:type="dxa"/>
            <w:vMerge/>
            <w:tcBorders>
              <w:bottom w:val="single" w:sz="4" w:space="0" w:color="auto"/>
            </w:tcBorders>
          </w:tcPr>
          <w:p w:rsidR="00EE5528" w:rsidRPr="00EE5528" w:rsidRDefault="00EE5528" w:rsidP="00AB2D53">
            <w:pPr>
              <w:jc w:val="center"/>
              <w:rPr>
                <w:rFonts w:ascii="Arial" w:hAnsi="Arial" w:cs="Arial"/>
                <w:color w:val="000000"/>
                <w:sz w:val="12"/>
                <w:szCs w:val="12"/>
              </w:rPr>
            </w:pPr>
          </w:p>
        </w:tc>
        <w:tc>
          <w:tcPr>
            <w:tcW w:w="1125" w:type="dxa"/>
            <w:vMerge/>
            <w:tcBorders>
              <w:bottom w:val="single" w:sz="4" w:space="0" w:color="auto"/>
            </w:tcBorders>
          </w:tcPr>
          <w:p w:rsidR="00EE5528" w:rsidRPr="00EE5528" w:rsidRDefault="00EE5528" w:rsidP="00AB2D53">
            <w:pPr>
              <w:jc w:val="center"/>
              <w:rPr>
                <w:rFonts w:ascii="Arial" w:hAnsi="Arial" w:cs="Arial"/>
                <w:color w:val="000000"/>
                <w:sz w:val="12"/>
                <w:szCs w:val="12"/>
              </w:rPr>
            </w:pPr>
          </w:p>
        </w:tc>
        <w:tc>
          <w:tcPr>
            <w:tcW w:w="1284" w:type="dxa"/>
            <w:tcBorders>
              <w:bottom w:val="single" w:sz="4" w:space="0" w:color="auto"/>
            </w:tcBorders>
          </w:tcPr>
          <w:p w:rsidR="00EE5528" w:rsidRPr="00EE5528" w:rsidRDefault="00EE5528" w:rsidP="00AB2D53">
            <w:pPr>
              <w:jc w:val="center"/>
              <w:rPr>
                <w:rFonts w:ascii="Arial" w:hAnsi="Arial" w:cs="Arial"/>
                <w:color w:val="000000"/>
                <w:sz w:val="12"/>
                <w:szCs w:val="12"/>
              </w:rPr>
            </w:pPr>
            <w:r w:rsidRPr="00EE5528">
              <w:rPr>
                <w:rFonts w:ascii="Arial" w:hAnsi="Arial" w:cs="Arial"/>
                <w:color w:val="000000"/>
                <w:sz w:val="12"/>
                <w:szCs w:val="12"/>
              </w:rPr>
              <w:t>фед</w:t>
            </w:r>
            <w:r w:rsidRPr="00EE5528">
              <w:rPr>
                <w:rFonts w:ascii="Arial" w:hAnsi="Arial" w:cs="Arial"/>
                <w:color w:val="000000"/>
                <w:sz w:val="12"/>
                <w:szCs w:val="12"/>
              </w:rPr>
              <w:t>е</w:t>
            </w:r>
            <w:r w:rsidRPr="00EE5528">
              <w:rPr>
                <w:rFonts w:ascii="Arial" w:hAnsi="Arial" w:cs="Arial"/>
                <w:color w:val="000000"/>
                <w:sz w:val="12"/>
                <w:szCs w:val="12"/>
              </w:rPr>
              <w:t>ральный бюджет</w:t>
            </w:r>
          </w:p>
        </w:tc>
        <w:tc>
          <w:tcPr>
            <w:tcW w:w="567" w:type="dxa"/>
            <w:tcBorders>
              <w:bottom w:val="single" w:sz="4" w:space="0" w:color="auto"/>
            </w:tcBorders>
            <w:shd w:val="clear" w:color="auto" w:fill="auto"/>
            <w:noWrap/>
          </w:tcPr>
          <w:p w:rsidR="00EE5528" w:rsidRPr="00EE5528" w:rsidRDefault="00EE5528" w:rsidP="00AB2D53">
            <w:pPr>
              <w:jc w:val="center"/>
              <w:rPr>
                <w:rFonts w:ascii="Arial" w:hAnsi="Arial" w:cs="Arial"/>
                <w:bCs/>
                <w:sz w:val="12"/>
                <w:szCs w:val="12"/>
              </w:rPr>
            </w:pPr>
            <w:r w:rsidRPr="00EE5528">
              <w:rPr>
                <w:rFonts w:ascii="Arial" w:hAnsi="Arial" w:cs="Arial"/>
                <w:bCs/>
                <w:sz w:val="12"/>
                <w:szCs w:val="12"/>
              </w:rPr>
              <w:t>6224,135</w:t>
            </w:r>
          </w:p>
        </w:tc>
        <w:tc>
          <w:tcPr>
            <w:tcW w:w="709" w:type="dxa"/>
            <w:tcBorders>
              <w:bottom w:val="single" w:sz="4" w:space="0" w:color="auto"/>
            </w:tcBorders>
            <w:shd w:val="clear" w:color="auto" w:fill="auto"/>
            <w:noWrap/>
          </w:tcPr>
          <w:p w:rsidR="00EE5528" w:rsidRPr="00EE5528" w:rsidRDefault="00EE5528" w:rsidP="00AB2D53">
            <w:pPr>
              <w:ind w:left="-123" w:right="-108"/>
              <w:jc w:val="center"/>
              <w:rPr>
                <w:rFonts w:ascii="Arial" w:hAnsi="Arial" w:cs="Arial"/>
                <w:bCs/>
                <w:sz w:val="12"/>
                <w:szCs w:val="12"/>
              </w:rPr>
            </w:pPr>
            <w:r w:rsidRPr="00EE5528">
              <w:rPr>
                <w:rFonts w:ascii="Arial" w:hAnsi="Arial" w:cs="Arial"/>
                <w:bCs/>
                <w:sz w:val="12"/>
                <w:szCs w:val="12"/>
              </w:rPr>
              <w:t>21850,6</w:t>
            </w:r>
          </w:p>
        </w:tc>
        <w:tc>
          <w:tcPr>
            <w:tcW w:w="709" w:type="dxa"/>
            <w:tcBorders>
              <w:bottom w:val="single" w:sz="4" w:space="0" w:color="auto"/>
            </w:tcBorders>
            <w:shd w:val="clear" w:color="auto" w:fill="auto"/>
            <w:noWrap/>
          </w:tcPr>
          <w:p w:rsidR="00EE5528" w:rsidRPr="00EE5528" w:rsidRDefault="00EE5528" w:rsidP="00AB2D53">
            <w:pPr>
              <w:jc w:val="center"/>
              <w:rPr>
                <w:rFonts w:ascii="Arial" w:hAnsi="Arial" w:cs="Arial"/>
                <w:bCs/>
                <w:sz w:val="12"/>
                <w:szCs w:val="12"/>
              </w:rPr>
            </w:pPr>
            <w:r w:rsidRPr="00EE5528">
              <w:rPr>
                <w:rFonts w:ascii="Arial" w:hAnsi="Arial" w:cs="Arial"/>
                <w:bCs/>
                <w:sz w:val="12"/>
                <w:szCs w:val="12"/>
              </w:rPr>
              <w:t>10077,5</w:t>
            </w:r>
          </w:p>
        </w:tc>
        <w:tc>
          <w:tcPr>
            <w:tcW w:w="709" w:type="dxa"/>
            <w:tcBorders>
              <w:bottom w:val="single" w:sz="4" w:space="0" w:color="auto"/>
            </w:tcBorders>
          </w:tcPr>
          <w:p w:rsidR="00EE5528" w:rsidRPr="00EE5528" w:rsidRDefault="00EE5528" w:rsidP="00AB2D53">
            <w:pPr>
              <w:jc w:val="center"/>
              <w:rPr>
                <w:rFonts w:ascii="Arial" w:hAnsi="Arial" w:cs="Arial"/>
                <w:bCs/>
                <w:sz w:val="12"/>
                <w:szCs w:val="12"/>
              </w:rPr>
            </w:pPr>
            <w:r w:rsidRPr="00EE5528">
              <w:rPr>
                <w:rFonts w:ascii="Arial" w:hAnsi="Arial" w:cs="Arial"/>
                <w:bCs/>
                <w:sz w:val="12"/>
                <w:szCs w:val="12"/>
              </w:rPr>
              <w:t>10077,5</w:t>
            </w:r>
          </w:p>
        </w:tc>
        <w:tc>
          <w:tcPr>
            <w:tcW w:w="708" w:type="dxa"/>
            <w:tcBorders>
              <w:bottom w:val="single" w:sz="4" w:space="0" w:color="auto"/>
            </w:tcBorders>
          </w:tcPr>
          <w:p w:rsidR="00EE5528" w:rsidRPr="00EE5528" w:rsidRDefault="00EE5528" w:rsidP="00AB2D53">
            <w:pPr>
              <w:jc w:val="center"/>
              <w:rPr>
                <w:rFonts w:ascii="Arial" w:hAnsi="Arial" w:cs="Arial"/>
                <w:bCs/>
                <w:sz w:val="12"/>
                <w:szCs w:val="12"/>
              </w:rPr>
            </w:pPr>
            <w:r w:rsidRPr="00EE5528">
              <w:rPr>
                <w:rFonts w:ascii="Arial" w:hAnsi="Arial" w:cs="Arial"/>
                <w:bCs/>
                <w:sz w:val="12"/>
                <w:szCs w:val="12"/>
              </w:rPr>
              <w:t>0</w:t>
            </w:r>
          </w:p>
        </w:tc>
        <w:tc>
          <w:tcPr>
            <w:tcW w:w="709" w:type="dxa"/>
            <w:tcBorders>
              <w:bottom w:val="single" w:sz="4" w:space="0" w:color="auto"/>
            </w:tcBorders>
          </w:tcPr>
          <w:p w:rsidR="00EE5528" w:rsidRPr="004442D3" w:rsidRDefault="00EE5528" w:rsidP="00AB2D53">
            <w:pPr>
              <w:jc w:val="center"/>
              <w:rPr>
                <w:rFonts w:ascii="Arial" w:hAnsi="Arial" w:cs="Arial"/>
                <w:bCs/>
                <w:sz w:val="12"/>
                <w:szCs w:val="12"/>
              </w:rPr>
            </w:pPr>
            <w:r w:rsidRPr="004442D3">
              <w:rPr>
                <w:rFonts w:ascii="Arial" w:hAnsi="Arial" w:cs="Arial"/>
                <w:bCs/>
                <w:sz w:val="12"/>
                <w:szCs w:val="12"/>
              </w:rPr>
              <w:t>0</w:t>
            </w:r>
          </w:p>
        </w:tc>
        <w:tc>
          <w:tcPr>
            <w:tcW w:w="701" w:type="dxa"/>
            <w:tcBorders>
              <w:bottom w:val="single" w:sz="4" w:space="0" w:color="auto"/>
            </w:tcBorders>
          </w:tcPr>
          <w:p w:rsidR="00EE5528" w:rsidRPr="004442D3" w:rsidRDefault="00EE5528" w:rsidP="00AB2D53">
            <w:pPr>
              <w:jc w:val="center"/>
              <w:rPr>
                <w:rFonts w:ascii="Arial" w:hAnsi="Arial" w:cs="Arial"/>
                <w:bCs/>
                <w:sz w:val="12"/>
                <w:szCs w:val="12"/>
              </w:rPr>
            </w:pPr>
            <w:r w:rsidRPr="004442D3">
              <w:rPr>
                <w:rFonts w:ascii="Arial" w:hAnsi="Arial" w:cs="Arial"/>
                <w:bCs/>
                <w:sz w:val="12"/>
                <w:szCs w:val="12"/>
              </w:rPr>
              <w:t>0</w:t>
            </w:r>
          </w:p>
        </w:tc>
      </w:tr>
    </w:tbl>
    <w:p w:rsidR="003453BD" w:rsidRPr="0052088A" w:rsidRDefault="003453BD" w:rsidP="003453BD">
      <w:pPr>
        <w:spacing w:line="240" w:lineRule="exact"/>
        <w:ind w:left="10206"/>
        <w:jc w:val="center"/>
        <w:rPr>
          <w:rFonts w:ascii="Arial" w:hAnsi="Arial" w:cs="Arial"/>
          <w:sz w:val="16"/>
          <w:szCs w:val="16"/>
        </w:rPr>
      </w:pPr>
    </w:p>
    <w:p w:rsidR="007D2A8B" w:rsidRPr="00F03785" w:rsidRDefault="007D2A8B" w:rsidP="007D2A8B">
      <w:pPr>
        <w:ind w:firstLine="8222"/>
        <w:jc w:val="center"/>
        <w:rPr>
          <w:sz w:val="16"/>
          <w:szCs w:val="16"/>
        </w:rPr>
      </w:pPr>
      <w:r w:rsidRPr="00F03785">
        <w:rPr>
          <w:sz w:val="16"/>
          <w:szCs w:val="16"/>
        </w:rPr>
        <w:t>Прил</w:t>
      </w:r>
      <w:r w:rsidRPr="00F03785">
        <w:rPr>
          <w:sz w:val="16"/>
          <w:szCs w:val="16"/>
        </w:rPr>
        <w:t>о</w:t>
      </w:r>
      <w:r w:rsidRPr="00F03785">
        <w:rPr>
          <w:sz w:val="16"/>
          <w:szCs w:val="16"/>
        </w:rPr>
        <w:t>жение 2</w:t>
      </w:r>
    </w:p>
    <w:p w:rsidR="007D2A8B" w:rsidRPr="00F03785" w:rsidRDefault="007D2A8B" w:rsidP="007D2A8B">
      <w:pPr>
        <w:ind w:firstLine="8222"/>
        <w:jc w:val="center"/>
        <w:rPr>
          <w:sz w:val="16"/>
          <w:szCs w:val="16"/>
        </w:rPr>
      </w:pPr>
      <w:r w:rsidRPr="00F03785">
        <w:rPr>
          <w:sz w:val="16"/>
          <w:szCs w:val="16"/>
        </w:rPr>
        <w:t>к постановлению Администр</w:t>
      </w:r>
      <w:r w:rsidRPr="00F03785">
        <w:rPr>
          <w:sz w:val="16"/>
          <w:szCs w:val="16"/>
        </w:rPr>
        <w:t>а</w:t>
      </w:r>
      <w:r w:rsidRPr="00F03785">
        <w:rPr>
          <w:sz w:val="16"/>
          <w:szCs w:val="16"/>
        </w:rPr>
        <w:t>ции</w:t>
      </w:r>
    </w:p>
    <w:p w:rsidR="007D2A8B" w:rsidRPr="00F03785" w:rsidRDefault="007D2A8B" w:rsidP="007D2A8B">
      <w:pPr>
        <w:ind w:firstLine="8222"/>
        <w:jc w:val="center"/>
        <w:rPr>
          <w:sz w:val="16"/>
          <w:szCs w:val="16"/>
        </w:rPr>
      </w:pPr>
      <w:r w:rsidRPr="00F03785">
        <w:rPr>
          <w:sz w:val="16"/>
          <w:szCs w:val="16"/>
        </w:rPr>
        <w:t>мун</w:t>
      </w:r>
      <w:r w:rsidRPr="00F03785">
        <w:rPr>
          <w:sz w:val="16"/>
          <w:szCs w:val="16"/>
        </w:rPr>
        <w:t>и</w:t>
      </w:r>
      <w:r w:rsidRPr="00F03785">
        <w:rPr>
          <w:sz w:val="16"/>
          <w:szCs w:val="16"/>
        </w:rPr>
        <w:t>ципального района</w:t>
      </w:r>
    </w:p>
    <w:p w:rsidR="007D2A8B" w:rsidRPr="00F03785" w:rsidRDefault="007D2A8B" w:rsidP="007D2A8B">
      <w:pPr>
        <w:ind w:firstLine="8222"/>
        <w:jc w:val="center"/>
        <w:rPr>
          <w:sz w:val="16"/>
          <w:szCs w:val="16"/>
        </w:rPr>
      </w:pPr>
      <w:r w:rsidRPr="00F03785">
        <w:rPr>
          <w:sz w:val="16"/>
          <w:szCs w:val="16"/>
        </w:rPr>
        <w:t>от 08.02.2021 №173</w:t>
      </w:r>
    </w:p>
    <w:p w:rsidR="007D2A8B" w:rsidRPr="00F03785" w:rsidRDefault="007D2A8B" w:rsidP="007D2A8B">
      <w:pPr>
        <w:jc w:val="center"/>
        <w:rPr>
          <w:sz w:val="16"/>
          <w:szCs w:val="16"/>
        </w:rPr>
      </w:pPr>
    </w:p>
    <w:p w:rsidR="007D2A8B" w:rsidRPr="00F03785" w:rsidRDefault="007D2A8B" w:rsidP="007D2A8B">
      <w:pPr>
        <w:jc w:val="center"/>
        <w:rPr>
          <w:b/>
          <w:caps/>
          <w:sz w:val="16"/>
          <w:szCs w:val="16"/>
        </w:rPr>
      </w:pPr>
      <w:r w:rsidRPr="00F03785">
        <w:rPr>
          <w:b/>
          <w:caps/>
          <w:sz w:val="16"/>
          <w:szCs w:val="16"/>
        </w:rPr>
        <w:t xml:space="preserve">Мероприятия подпрограммы </w:t>
      </w:r>
    </w:p>
    <w:p w:rsidR="007D2A8B" w:rsidRDefault="007D2A8B" w:rsidP="007D2A8B">
      <w:pPr>
        <w:jc w:val="center"/>
        <w:rPr>
          <w:b/>
          <w:sz w:val="16"/>
          <w:szCs w:val="16"/>
        </w:rPr>
      </w:pPr>
      <w:r w:rsidRPr="00F03785">
        <w:rPr>
          <w:b/>
          <w:sz w:val="16"/>
          <w:szCs w:val="16"/>
        </w:rPr>
        <w:t xml:space="preserve">«Развитие дошкольного и общего образования в Валдайском муниципальном районе» </w:t>
      </w:r>
    </w:p>
    <w:p w:rsidR="008234EC" w:rsidRPr="00F03785" w:rsidRDefault="008234EC" w:rsidP="007D2A8B">
      <w:pPr>
        <w:jc w:val="center"/>
        <w:rPr>
          <w:b/>
          <w:sz w:val="16"/>
          <w:szCs w:val="16"/>
        </w:rPr>
      </w:pPr>
    </w:p>
    <w:tbl>
      <w:tblPr>
        <w:tblW w:w="10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9"/>
        <w:gridCol w:w="1842"/>
        <w:gridCol w:w="851"/>
        <w:gridCol w:w="709"/>
        <w:gridCol w:w="1134"/>
        <w:gridCol w:w="1275"/>
        <w:gridCol w:w="567"/>
        <w:gridCol w:w="709"/>
        <w:gridCol w:w="709"/>
        <w:gridCol w:w="709"/>
        <w:gridCol w:w="708"/>
        <w:gridCol w:w="760"/>
        <w:gridCol w:w="658"/>
      </w:tblGrid>
      <w:tr w:rsidR="007D2A8B" w:rsidRPr="007D2A8B" w:rsidTr="007D2A8B">
        <w:trPr>
          <w:trHeight w:val="20"/>
          <w:jc w:val="center"/>
        </w:trPr>
        <w:tc>
          <w:tcPr>
            <w:tcW w:w="359" w:type="dxa"/>
            <w:vMerge w:val="restart"/>
            <w:noWrap/>
            <w:tcMar>
              <w:left w:w="57" w:type="dxa"/>
              <w:right w:w="57" w:type="dxa"/>
            </w:tcMar>
          </w:tcPr>
          <w:p w:rsidR="007D2A8B" w:rsidRPr="007D2A8B" w:rsidRDefault="007D2A8B" w:rsidP="007D2A8B">
            <w:pPr>
              <w:ind w:left="-57" w:right="-57"/>
              <w:jc w:val="center"/>
              <w:rPr>
                <w:b/>
                <w:sz w:val="12"/>
                <w:szCs w:val="12"/>
              </w:rPr>
            </w:pPr>
            <w:r w:rsidRPr="007D2A8B">
              <w:rPr>
                <w:b/>
                <w:sz w:val="12"/>
                <w:szCs w:val="12"/>
              </w:rPr>
              <w:t xml:space="preserve">№ </w:t>
            </w:r>
            <w:r w:rsidRPr="007D2A8B">
              <w:rPr>
                <w:b/>
                <w:sz w:val="12"/>
                <w:szCs w:val="12"/>
              </w:rPr>
              <w:br/>
              <w:t>п/п</w:t>
            </w:r>
          </w:p>
        </w:tc>
        <w:tc>
          <w:tcPr>
            <w:tcW w:w="1842" w:type="dxa"/>
            <w:vMerge w:val="restart"/>
            <w:noWrap/>
            <w:tcMar>
              <w:left w:w="57" w:type="dxa"/>
              <w:right w:w="57" w:type="dxa"/>
            </w:tcMar>
          </w:tcPr>
          <w:p w:rsidR="007D2A8B" w:rsidRPr="007D2A8B" w:rsidRDefault="007D2A8B" w:rsidP="007D2A8B">
            <w:pPr>
              <w:ind w:left="-57" w:right="-57"/>
              <w:jc w:val="center"/>
              <w:rPr>
                <w:b/>
                <w:sz w:val="12"/>
                <w:szCs w:val="12"/>
              </w:rPr>
            </w:pPr>
            <w:r w:rsidRPr="007D2A8B">
              <w:rPr>
                <w:b/>
                <w:sz w:val="12"/>
                <w:szCs w:val="12"/>
              </w:rPr>
              <w:t xml:space="preserve">Наименование </w:t>
            </w:r>
            <w:r w:rsidRPr="007D2A8B">
              <w:rPr>
                <w:b/>
                <w:sz w:val="12"/>
                <w:szCs w:val="12"/>
              </w:rPr>
              <w:br/>
              <w:t>мероприятия</w:t>
            </w:r>
          </w:p>
        </w:tc>
        <w:tc>
          <w:tcPr>
            <w:tcW w:w="851" w:type="dxa"/>
            <w:vMerge w:val="restart"/>
            <w:tcMar>
              <w:left w:w="57" w:type="dxa"/>
              <w:right w:w="57" w:type="dxa"/>
            </w:tcMar>
          </w:tcPr>
          <w:p w:rsidR="007D2A8B" w:rsidRPr="007D2A8B" w:rsidRDefault="007D2A8B" w:rsidP="007D2A8B">
            <w:pPr>
              <w:ind w:left="-57" w:right="-57"/>
              <w:jc w:val="center"/>
              <w:rPr>
                <w:b/>
                <w:sz w:val="12"/>
                <w:szCs w:val="12"/>
              </w:rPr>
            </w:pPr>
            <w:r w:rsidRPr="007D2A8B">
              <w:rPr>
                <w:b/>
                <w:sz w:val="12"/>
                <w:szCs w:val="12"/>
              </w:rPr>
              <w:t>Исполн</w:t>
            </w:r>
            <w:r w:rsidRPr="007D2A8B">
              <w:rPr>
                <w:b/>
                <w:sz w:val="12"/>
                <w:szCs w:val="12"/>
              </w:rPr>
              <w:t>и</w:t>
            </w:r>
            <w:r w:rsidRPr="007D2A8B">
              <w:rPr>
                <w:b/>
                <w:sz w:val="12"/>
                <w:szCs w:val="12"/>
              </w:rPr>
              <w:t xml:space="preserve">тель </w:t>
            </w:r>
            <w:r w:rsidRPr="007D2A8B">
              <w:rPr>
                <w:b/>
                <w:sz w:val="12"/>
                <w:szCs w:val="12"/>
              </w:rPr>
              <w:br/>
              <w:t>меропри</w:t>
            </w:r>
            <w:r w:rsidRPr="007D2A8B">
              <w:rPr>
                <w:b/>
                <w:sz w:val="12"/>
                <w:szCs w:val="12"/>
              </w:rPr>
              <w:t>я</w:t>
            </w:r>
            <w:r w:rsidRPr="007D2A8B">
              <w:rPr>
                <w:b/>
                <w:sz w:val="12"/>
                <w:szCs w:val="12"/>
              </w:rPr>
              <w:t>тия</w:t>
            </w:r>
          </w:p>
        </w:tc>
        <w:tc>
          <w:tcPr>
            <w:tcW w:w="709" w:type="dxa"/>
            <w:vMerge w:val="restart"/>
            <w:tcMar>
              <w:left w:w="57" w:type="dxa"/>
              <w:right w:w="57" w:type="dxa"/>
            </w:tcMar>
          </w:tcPr>
          <w:p w:rsidR="007D2A8B" w:rsidRPr="007D2A8B" w:rsidRDefault="007D2A8B" w:rsidP="007D2A8B">
            <w:pPr>
              <w:ind w:left="-57" w:right="-57"/>
              <w:jc w:val="center"/>
              <w:rPr>
                <w:b/>
                <w:sz w:val="12"/>
                <w:szCs w:val="12"/>
              </w:rPr>
            </w:pPr>
            <w:r w:rsidRPr="007D2A8B">
              <w:rPr>
                <w:b/>
                <w:sz w:val="12"/>
                <w:szCs w:val="12"/>
              </w:rPr>
              <w:t>Срок реализ</w:t>
            </w:r>
            <w:r w:rsidRPr="007D2A8B">
              <w:rPr>
                <w:b/>
                <w:sz w:val="12"/>
                <w:szCs w:val="12"/>
              </w:rPr>
              <w:t>а</w:t>
            </w:r>
            <w:r w:rsidRPr="007D2A8B">
              <w:rPr>
                <w:b/>
                <w:sz w:val="12"/>
                <w:szCs w:val="12"/>
              </w:rPr>
              <w:t>ции</w:t>
            </w:r>
          </w:p>
        </w:tc>
        <w:tc>
          <w:tcPr>
            <w:tcW w:w="1134" w:type="dxa"/>
            <w:vMerge w:val="restart"/>
            <w:tcMar>
              <w:left w:w="57" w:type="dxa"/>
              <w:right w:w="57" w:type="dxa"/>
            </w:tcMar>
          </w:tcPr>
          <w:p w:rsidR="007D2A8B" w:rsidRPr="007D2A8B" w:rsidRDefault="007D2A8B" w:rsidP="007D2A8B">
            <w:pPr>
              <w:ind w:left="-57" w:right="-57"/>
              <w:jc w:val="center"/>
              <w:rPr>
                <w:b/>
                <w:sz w:val="12"/>
                <w:szCs w:val="12"/>
              </w:rPr>
            </w:pPr>
            <w:r w:rsidRPr="007D2A8B">
              <w:rPr>
                <w:b/>
                <w:sz w:val="12"/>
                <w:szCs w:val="12"/>
              </w:rPr>
              <w:t xml:space="preserve">Целевой </w:t>
            </w:r>
            <w:r w:rsidRPr="007D2A8B">
              <w:rPr>
                <w:b/>
                <w:sz w:val="12"/>
                <w:szCs w:val="12"/>
              </w:rPr>
              <w:br/>
              <w:t>показ</w:t>
            </w:r>
            <w:r w:rsidRPr="007D2A8B">
              <w:rPr>
                <w:b/>
                <w:sz w:val="12"/>
                <w:szCs w:val="12"/>
              </w:rPr>
              <w:t>а</w:t>
            </w:r>
            <w:r w:rsidRPr="007D2A8B">
              <w:rPr>
                <w:b/>
                <w:sz w:val="12"/>
                <w:szCs w:val="12"/>
              </w:rPr>
              <w:t>тель</w:t>
            </w:r>
          </w:p>
          <w:p w:rsidR="007D2A8B" w:rsidRPr="007D2A8B" w:rsidRDefault="007D2A8B" w:rsidP="007D2A8B">
            <w:pPr>
              <w:ind w:left="-57" w:right="-57"/>
              <w:jc w:val="center"/>
              <w:rPr>
                <w:b/>
                <w:sz w:val="12"/>
                <w:szCs w:val="12"/>
              </w:rPr>
            </w:pPr>
            <w:r w:rsidRPr="007D2A8B">
              <w:rPr>
                <w:sz w:val="12"/>
                <w:szCs w:val="12"/>
              </w:rPr>
              <w:t>(номер     целевого    показ</w:t>
            </w:r>
            <w:r w:rsidRPr="007D2A8B">
              <w:rPr>
                <w:sz w:val="12"/>
                <w:szCs w:val="12"/>
              </w:rPr>
              <w:t>а</w:t>
            </w:r>
            <w:r w:rsidRPr="007D2A8B">
              <w:rPr>
                <w:sz w:val="12"/>
                <w:szCs w:val="12"/>
              </w:rPr>
              <w:t xml:space="preserve">теля из паспорта </w:t>
            </w:r>
            <w:r w:rsidRPr="007D2A8B">
              <w:rPr>
                <w:sz w:val="12"/>
                <w:szCs w:val="12"/>
              </w:rPr>
              <w:br/>
              <w:t>подпр</w:t>
            </w:r>
            <w:r w:rsidRPr="007D2A8B">
              <w:rPr>
                <w:sz w:val="12"/>
                <w:szCs w:val="12"/>
              </w:rPr>
              <w:t>о</w:t>
            </w:r>
            <w:r w:rsidRPr="007D2A8B">
              <w:rPr>
                <w:sz w:val="12"/>
                <w:szCs w:val="12"/>
              </w:rPr>
              <w:t>граммы)</w:t>
            </w:r>
            <w:r w:rsidRPr="007D2A8B">
              <w:rPr>
                <w:b/>
                <w:sz w:val="12"/>
                <w:szCs w:val="12"/>
              </w:rPr>
              <w:br/>
            </w:r>
          </w:p>
        </w:tc>
        <w:tc>
          <w:tcPr>
            <w:tcW w:w="1275" w:type="dxa"/>
            <w:vMerge w:val="restart"/>
            <w:tcMar>
              <w:left w:w="57" w:type="dxa"/>
              <w:right w:w="57" w:type="dxa"/>
            </w:tcMar>
          </w:tcPr>
          <w:p w:rsidR="007D2A8B" w:rsidRPr="007D2A8B" w:rsidRDefault="007D2A8B" w:rsidP="007D2A8B">
            <w:pPr>
              <w:ind w:left="-57" w:right="-57"/>
              <w:jc w:val="center"/>
              <w:rPr>
                <w:b/>
                <w:sz w:val="12"/>
                <w:szCs w:val="12"/>
              </w:rPr>
            </w:pPr>
            <w:r w:rsidRPr="007D2A8B">
              <w:rPr>
                <w:b/>
                <w:sz w:val="12"/>
                <w:szCs w:val="12"/>
              </w:rPr>
              <w:t>Источник финансир</w:t>
            </w:r>
            <w:r w:rsidRPr="007D2A8B">
              <w:rPr>
                <w:b/>
                <w:sz w:val="12"/>
                <w:szCs w:val="12"/>
              </w:rPr>
              <w:t>о</w:t>
            </w:r>
            <w:r w:rsidRPr="007D2A8B">
              <w:rPr>
                <w:b/>
                <w:sz w:val="12"/>
                <w:szCs w:val="12"/>
              </w:rPr>
              <w:t>вания</w:t>
            </w:r>
          </w:p>
        </w:tc>
        <w:tc>
          <w:tcPr>
            <w:tcW w:w="4820" w:type="dxa"/>
            <w:gridSpan w:val="7"/>
          </w:tcPr>
          <w:p w:rsidR="007D2A8B" w:rsidRPr="007D2A8B" w:rsidRDefault="007D2A8B" w:rsidP="007D2A8B">
            <w:pPr>
              <w:ind w:left="-57" w:right="-57"/>
              <w:jc w:val="center"/>
              <w:rPr>
                <w:b/>
                <w:sz w:val="12"/>
                <w:szCs w:val="12"/>
              </w:rPr>
            </w:pPr>
            <w:r w:rsidRPr="007D2A8B">
              <w:rPr>
                <w:b/>
                <w:sz w:val="12"/>
                <w:szCs w:val="12"/>
              </w:rPr>
              <w:t>Объем финансирования по годам (тыс. руб.)</w:t>
            </w:r>
          </w:p>
        </w:tc>
      </w:tr>
      <w:tr w:rsidR="007D2A8B" w:rsidRPr="007D2A8B" w:rsidTr="007D2A8B">
        <w:trPr>
          <w:trHeight w:val="20"/>
          <w:jc w:val="center"/>
        </w:trPr>
        <w:tc>
          <w:tcPr>
            <w:tcW w:w="359" w:type="dxa"/>
            <w:vMerge/>
            <w:noWrap/>
            <w:tcMar>
              <w:left w:w="57" w:type="dxa"/>
              <w:right w:w="57" w:type="dxa"/>
            </w:tcMar>
          </w:tcPr>
          <w:p w:rsidR="007D2A8B" w:rsidRPr="007D2A8B" w:rsidRDefault="007D2A8B" w:rsidP="007D2A8B">
            <w:pPr>
              <w:ind w:left="-57" w:right="-57"/>
              <w:jc w:val="center"/>
              <w:rPr>
                <w:b/>
                <w:sz w:val="12"/>
                <w:szCs w:val="12"/>
              </w:rPr>
            </w:pPr>
          </w:p>
        </w:tc>
        <w:tc>
          <w:tcPr>
            <w:tcW w:w="1842" w:type="dxa"/>
            <w:vMerge/>
            <w:noWrap/>
            <w:tcMar>
              <w:left w:w="57" w:type="dxa"/>
              <w:right w:w="57" w:type="dxa"/>
            </w:tcMar>
          </w:tcPr>
          <w:p w:rsidR="007D2A8B" w:rsidRPr="007D2A8B" w:rsidRDefault="007D2A8B" w:rsidP="007D2A8B">
            <w:pPr>
              <w:ind w:left="-57" w:right="-57"/>
              <w:jc w:val="center"/>
              <w:rPr>
                <w:b/>
                <w:sz w:val="12"/>
                <w:szCs w:val="12"/>
              </w:rPr>
            </w:pPr>
          </w:p>
        </w:tc>
        <w:tc>
          <w:tcPr>
            <w:tcW w:w="851" w:type="dxa"/>
            <w:vMerge/>
            <w:tcMar>
              <w:left w:w="57" w:type="dxa"/>
              <w:right w:w="57" w:type="dxa"/>
            </w:tcMar>
          </w:tcPr>
          <w:p w:rsidR="007D2A8B" w:rsidRPr="007D2A8B" w:rsidRDefault="007D2A8B" w:rsidP="007D2A8B">
            <w:pPr>
              <w:ind w:left="-57" w:right="-57"/>
              <w:jc w:val="center"/>
              <w:rPr>
                <w:b/>
                <w:sz w:val="12"/>
                <w:szCs w:val="12"/>
              </w:rPr>
            </w:pPr>
          </w:p>
        </w:tc>
        <w:tc>
          <w:tcPr>
            <w:tcW w:w="709" w:type="dxa"/>
            <w:vMerge/>
            <w:tcMar>
              <w:left w:w="57" w:type="dxa"/>
              <w:right w:w="57" w:type="dxa"/>
            </w:tcMar>
          </w:tcPr>
          <w:p w:rsidR="007D2A8B" w:rsidRPr="007D2A8B" w:rsidRDefault="007D2A8B" w:rsidP="007D2A8B">
            <w:pPr>
              <w:ind w:left="-57" w:right="-57"/>
              <w:jc w:val="center"/>
              <w:rPr>
                <w:b/>
                <w:sz w:val="12"/>
                <w:szCs w:val="12"/>
              </w:rPr>
            </w:pPr>
          </w:p>
        </w:tc>
        <w:tc>
          <w:tcPr>
            <w:tcW w:w="1134" w:type="dxa"/>
            <w:vMerge/>
            <w:tcMar>
              <w:left w:w="57" w:type="dxa"/>
              <w:right w:w="57" w:type="dxa"/>
            </w:tcMar>
          </w:tcPr>
          <w:p w:rsidR="007D2A8B" w:rsidRPr="007D2A8B" w:rsidRDefault="007D2A8B" w:rsidP="007D2A8B">
            <w:pPr>
              <w:ind w:left="-57" w:right="-57"/>
              <w:jc w:val="center"/>
              <w:rPr>
                <w:b/>
                <w:sz w:val="12"/>
                <w:szCs w:val="12"/>
              </w:rPr>
            </w:pPr>
          </w:p>
        </w:tc>
        <w:tc>
          <w:tcPr>
            <w:tcW w:w="1275" w:type="dxa"/>
            <w:vMerge/>
            <w:tcMar>
              <w:left w:w="57" w:type="dxa"/>
              <w:right w:w="57" w:type="dxa"/>
            </w:tcMar>
          </w:tcPr>
          <w:p w:rsidR="007D2A8B" w:rsidRPr="007D2A8B" w:rsidRDefault="007D2A8B" w:rsidP="007D2A8B">
            <w:pPr>
              <w:ind w:left="-57" w:right="-57"/>
              <w:jc w:val="center"/>
              <w:rPr>
                <w:b/>
                <w:sz w:val="12"/>
                <w:szCs w:val="12"/>
              </w:rPr>
            </w:pPr>
          </w:p>
        </w:tc>
        <w:tc>
          <w:tcPr>
            <w:tcW w:w="567" w:type="dxa"/>
            <w:tcMar>
              <w:left w:w="57" w:type="dxa"/>
              <w:right w:w="57" w:type="dxa"/>
            </w:tcMar>
          </w:tcPr>
          <w:p w:rsidR="007D2A8B" w:rsidRPr="007D2A8B" w:rsidRDefault="007D2A8B" w:rsidP="007D2A8B">
            <w:pPr>
              <w:jc w:val="center"/>
              <w:rPr>
                <w:b/>
                <w:sz w:val="12"/>
                <w:szCs w:val="12"/>
              </w:rPr>
            </w:pPr>
            <w:r w:rsidRPr="007D2A8B">
              <w:rPr>
                <w:b/>
                <w:sz w:val="12"/>
                <w:szCs w:val="12"/>
              </w:rPr>
              <w:t>2020</w:t>
            </w:r>
          </w:p>
        </w:tc>
        <w:tc>
          <w:tcPr>
            <w:tcW w:w="709" w:type="dxa"/>
            <w:tcMar>
              <w:left w:w="57" w:type="dxa"/>
              <w:right w:w="57" w:type="dxa"/>
            </w:tcMar>
          </w:tcPr>
          <w:p w:rsidR="007D2A8B" w:rsidRPr="007D2A8B" w:rsidRDefault="007D2A8B" w:rsidP="007D2A8B">
            <w:pPr>
              <w:jc w:val="center"/>
              <w:rPr>
                <w:b/>
                <w:sz w:val="12"/>
                <w:szCs w:val="12"/>
              </w:rPr>
            </w:pPr>
            <w:r w:rsidRPr="007D2A8B">
              <w:rPr>
                <w:b/>
                <w:sz w:val="12"/>
                <w:szCs w:val="12"/>
              </w:rPr>
              <w:t>2021</w:t>
            </w:r>
          </w:p>
        </w:tc>
        <w:tc>
          <w:tcPr>
            <w:tcW w:w="709" w:type="dxa"/>
            <w:tcMar>
              <w:left w:w="57" w:type="dxa"/>
              <w:right w:w="57" w:type="dxa"/>
            </w:tcMar>
          </w:tcPr>
          <w:p w:rsidR="007D2A8B" w:rsidRPr="007D2A8B" w:rsidRDefault="007D2A8B" w:rsidP="007D2A8B">
            <w:pPr>
              <w:jc w:val="center"/>
              <w:rPr>
                <w:b/>
                <w:sz w:val="12"/>
                <w:szCs w:val="12"/>
              </w:rPr>
            </w:pPr>
            <w:r w:rsidRPr="007D2A8B">
              <w:rPr>
                <w:b/>
                <w:sz w:val="12"/>
                <w:szCs w:val="12"/>
              </w:rPr>
              <w:t>2022</w:t>
            </w:r>
          </w:p>
        </w:tc>
        <w:tc>
          <w:tcPr>
            <w:tcW w:w="709" w:type="dxa"/>
            <w:tcMar>
              <w:left w:w="57" w:type="dxa"/>
              <w:right w:w="57" w:type="dxa"/>
            </w:tcMar>
          </w:tcPr>
          <w:p w:rsidR="007D2A8B" w:rsidRPr="007D2A8B" w:rsidRDefault="007D2A8B" w:rsidP="007D2A8B">
            <w:pPr>
              <w:jc w:val="center"/>
              <w:rPr>
                <w:b/>
                <w:sz w:val="12"/>
                <w:szCs w:val="12"/>
              </w:rPr>
            </w:pPr>
            <w:r w:rsidRPr="007D2A8B">
              <w:rPr>
                <w:b/>
                <w:sz w:val="12"/>
                <w:szCs w:val="12"/>
              </w:rPr>
              <w:t>2023</w:t>
            </w:r>
          </w:p>
        </w:tc>
        <w:tc>
          <w:tcPr>
            <w:tcW w:w="708" w:type="dxa"/>
            <w:tcMar>
              <w:left w:w="57" w:type="dxa"/>
              <w:right w:w="57" w:type="dxa"/>
            </w:tcMar>
          </w:tcPr>
          <w:p w:rsidR="007D2A8B" w:rsidRPr="007D2A8B" w:rsidRDefault="007D2A8B" w:rsidP="007D2A8B">
            <w:pPr>
              <w:jc w:val="center"/>
              <w:rPr>
                <w:b/>
                <w:sz w:val="12"/>
                <w:szCs w:val="12"/>
              </w:rPr>
            </w:pPr>
            <w:r w:rsidRPr="007D2A8B">
              <w:rPr>
                <w:b/>
                <w:sz w:val="12"/>
                <w:szCs w:val="12"/>
              </w:rPr>
              <w:t>2024</w:t>
            </w:r>
          </w:p>
        </w:tc>
        <w:tc>
          <w:tcPr>
            <w:tcW w:w="760" w:type="dxa"/>
            <w:tcMar>
              <w:left w:w="57" w:type="dxa"/>
              <w:right w:w="57" w:type="dxa"/>
            </w:tcMar>
          </w:tcPr>
          <w:p w:rsidR="007D2A8B" w:rsidRPr="007D2A8B" w:rsidRDefault="007D2A8B" w:rsidP="007D2A8B">
            <w:pPr>
              <w:jc w:val="center"/>
              <w:rPr>
                <w:b/>
                <w:sz w:val="12"/>
                <w:szCs w:val="12"/>
              </w:rPr>
            </w:pPr>
            <w:r w:rsidRPr="007D2A8B">
              <w:rPr>
                <w:b/>
                <w:sz w:val="12"/>
                <w:szCs w:val="12"/>
              </w:rPr>
              <w:t>2025</w:t>
            </w:r>
          </w:p>
        </w:tc>
        <w:tc>
          <w:tcPr>
            <w:tcW w:w="658" w:type="dxa"/>
            <w:tcMar>
              <w:left w:w="57" w:type="dxa"/>
              <w:right w:w="57" w:type="dxa"/>
            </w:tcMar>
          </w:tcPr>
          <w:p w:rsidR="007D2A8B" w:rsidRPr="007D2A8B" w:rsidRDefault="007D2A8B" w:rsidP="007D2A8B">
            <w:pPr>
              <w:jc w:val="center"/>
              <w:rPr>
                <w:b/>
                <w:sz w:val="12"/>
                <w:szCs w:val="12"/>
              </w:rPr>
            </w:pPr>
            <w:r w:rsidRPr="007D2A8B">
              <w:rPr>
                <w:b/>
                <w:sz w:val="12"/>
                <w:szCs w:val="12"/>
              </w:rPr>
              <w:t>2026</w:t>
            </w:r>
          </w:p>
        </w:tc>
      </w:tr>
      <w:tr w:rsidR="007D2A8B" w:rsidRPr="007D2A8B" w:rsidTr="007D2A8B">
        <w:trPr>
          <w:trHeight w:val="20"/>
          <w:jc w:val="center"/>
        </w:trPr>
        <w:tc>
          <w:tcPr>
            <w:tcW w:w="359" w:type="dxa"/>
            <w:noWrap/>
            <w:tcMar>
              <w:left w:w="57" w:type="dxa"/>
              <w:right w:w="57" w:type="dxa"/>
            </w:tcMar>
          </w:tcPr>
          <w:p w:rsidR="007D2A8B" w:rsidRPr="007D2A8B" w:rsidRDefault="007D2A8B" w:rsidP="007D2A8B">
            <w:pPr>
              <w:widowControl w:val="0"/>
              <w:autoSpaceDE w:val="0"/>
              <w:autoSpaceDN w:val="0"/>
              <w:adjustRightInd w:val="0"/>
              <w:jc w:val="center"/>
              <w:rPr>
                <w:sz w:val="12"/>
                <w:szCs w:val="12"/>
              </w:rPr>
            </w:pPr>
            <w:r w:rsidRPr="007D2A8B">
              <w:rPr>
                <w:sz w:val="12"/>
                <w:szCs w:val="12"/>
              </w:rPr>
              <w:t>1.</w:t>
            </w:r>
          </w:p>
        </w:tc>
        <w:tc>
          <w:tcPr>
            <w:tcW w:w="10631" w:type="dxa"/>
            <w:gridSpan w:val="12"/>
            <w:noWrap/>
            <w:tcMar>
              <w:left w:w="57" w:type="dxa"/>
              <w:right w:w="57" w:type="dxa"/>
            </w:tcMar>
          </w:tcPr>
          <w:p w:rsidR="007D2A8B" w:rsidRPr="007D2A8B" w:rsidRDefault="007D2A8B" w:rsidP="007D2A8B">
            <w:pPr>
              <w:widowControl w:val="0"/>
              <w:autoSpaceDE w:val="0"/>
              <w:autoSpaceDN w:val="0"/>
              <w:adjustRightInd w:val="0"/>
              <w:jc w:val="center"/>
              <w:rPr>
                <w:sz w:val="12"/>
                <w:szCs w:val="12"/>
              </w:rPr>
            </w:pPr>
            <w:r w:rsidRPr="007D2A8B">
              <w:rPr>
                <w:b/>
                <w:sz w:val="12"/>
                <w:szCs w:val="12"/>
              </w:rPr>
              <w:t>Задача 1</w:t>
            </w:r>
            <w:r w:rsidRPr="007D2A8B">
              <w:rPr>
                <w:sz w:val="12"/>
                <w:szCs w:val="12"/>
              </w:rPr>
              <w:t>. Повышение эффективности и качества услуг в сфере общего образования</w:t>
            </w:r>
          </w:p>
        </w:tc>
      </w:tr>
      <w:tr w:rsidR="007D2A8B" w:rsidRPr="007D2A8B" w:rsidTr="007D2A8B">
        <w:trPr>
          <w:trHeight w:val="20"/>
          <w:jc w:val="center"/>
        </w:trPr>
        <w:tc>
          <w:tcPr>
            <w:tcW w:w="359" w:type="dxa"/>
            <w:noWrap/>
            <w:tcMar>
              <w:left w:w="57" w:type="dxa"/>
              <w:right w:w="57" w:type="dxa"/>
            </w:tcMar>
          </w:tcPr>
          <w:p w:rsidR="007D2A8B" w:rsidRPr="007D2A8B" w:rsidRDefault="007D2A8B" w:rsidP="007D2A8B">
            <w:pPr>
              <w:jc w:val="center"/>
              <w:rPr>
                <w:sz w:val="12"/>
                <w:szCs w:val="12"/>
              </w:rPr>
            </w:pPr>
            <w:r w:rsidRPr="007D2A8B">
              <w:rPr>
                <w:sz w:val="12"/>
                <w:szCs w:val="12"/>
              </w:rPr>
              <w:t>1.1.</w:t>
            </w:r>
          </w:p>
        </w:tc>
        <w:tc>
          <w:tcPr>
            <w:tcW w:w="1842" w:type="dxa"/>
            <w:noWrap/>
            <w:tcMar>
              <w:left w:w="57" w:type="dxa"/>
              <w:right w:w="57" w:type="dxa"/>
            </w:tcMar>
          </w:tcPr>
          <w:p w:rsidR="007D2A8B" w:rsidRPr="007D2A8B" w:rsidRDefault="007D2A8B" w:rsidP="007D2A8B">
            <w:pPr>
              <w:jc w:val="center"/>
              <w:rPr>
                <w:sz w:val="12"/>
                <w:szCs w:val="12"/>
              </w:rPr>
            </w:pPr>
            <w:r w:rsidRPr="007D2A8B">
              <w:rPr>
                <w:sz w:val="12"/>
                <w:szCs w:val="12"/>
              </w:rPr>
              <w:t>Реализация комплекса меропри</w:t>
            </w:r>
            <w:r w:rsidRPr="007D2A8B">
              <w:rPr>
                <w:sz w:val="12"/>
                <w:szCs w:val="12"/>
              </w:rPr>
              <w:t>я</w:t>
            </w:r>
            <w:r w:rsidRPr="007D2A8B">
              <w:rPr>
                <w:sz w:val="12"/>
                <w:szCs w:val="12"/>
              </w:rPr>
              <w:t>тий по внедрению ФГОС н</w:t>
            </w:r>
            <w:r w:rsidRPr="007D2A8B">
              <w:rPr>
                <w:sz w:val="12"/>
                <w:szCs w:val="12"/>
              </w:rPr>
              <w:t>а</w:t>
            </w:r>
            <w:r w:rsidRPr="007D2A8B">
              <w:rPr>
                <w:sz w:val="12"/>
                <w:szCs w:val="12"/>
              </w:rPr>
              <w:t>чального о</w:t>
            </w:r>
            <w:r w:rsidRPr="007D2A8B">
              <w:rPr>
                <w:sz w:val="12"/>
                <w:szCs w:val="12"/>
              </w:rPr>
              <w:t>б</w:t>
            </w:r>
            <w:r w:rsidRPr="007D2A8B">
              <w:rPr>
                <w:sz w:val="12"/>
                <w:szCs w:val="12"/>
              </w:rPr>
              <w:t>щего, основного общего, среднего общего образ</w:t>
            </w:r>
            <w:r w:rsidRPr="007D2A8B">
              <w:rPr>
                <w:sz w:val="12"/>
                <w:szCs w:val="12"/>
              </w:rPr>
              <w:t>о</w:t>
            </w:r>
            <w:r w:rsidRPr="007D2A8B">
              <w:rPr>
                <w:sz w:val="12"/>
                <w:szCs w:val="12"/>
              </w:rPr>
              <w:t>вания</w:t>
            </w:r>
          </w:p>
        </w:tc>
        <w:tc>
          <w:tcPr>
            <w:tcW w:w="851" w:type="dxa"/>
            <w:tcMar>
              <w:left w:w="57" w:type="dxa"/>
              <w:right w:w="57" w:type="dxa"/>
            </w:tcMar>
          </w:tcPr>
          <w:p w:rsidR="007D2A8B" w:rsidRPr="007D2A8B" w:rsidRDefault="007D2A8B" w:rsidP="007D2A8B">
            <w:pPr>
              <w:jc w:val="center"/>
              <w:rPr>
                <w:sz w:val="12"/>
                <w:szCs w:val="12"/>
              </w:rPr>
            </w:pPr>
            <w:r w:rsidRPr="007D2A8B">
              <w:rPr>
                <w:sz w:val="12"/>
                <w:szCs w:val="12"/>
              </w:rPr>
              <w:t>комитет образов</w:t>
            </w:r>
            <w:r w:rsidRPr="007D2A8B">
              <w:rPr>
                <w:sz w:val="12"/>
                <w:szCs w:val="12"/>
              </w:rPr>
              <w:t>а</w:t>
            </w:r>
            <w:r w:rsidRPr="007D2A8B">
              <w:rPr>
                <w:sz w:val="12"/>
                <w:szCs w:val="12"/>
              </w:rPr>
              <w:t>ния, ООУ</w:t>
            </w:r>
          </w:p>
        </w:tc>
        <w:tc>
          <w:tcPr>
            <w:tcW w:w="709" w:type="dxa"/>
            <w:tcMar>
              <w:left w:w="57" w:type="dxa"/>
              <w:right w:w="57" w:type="dxa"/>
            </w:tcMar>
          </w:tcPr>
          <w:p w:rsidR="007D2A8B" w:rsidRPr="007D2A8B" w:rsidRDefault="007D2A8B" w:rsidP="007D2A8B">
            <w:pPr>
              <w:jc w:val="center"/>
              <w:rPr>
                <w:sz w:val="12"/>
                <w:szCs w:val="12"/>
              </w:rPr>
            </w:pPr>
            <w:r w:rsidRPr="007D2A8B">
              <w:rPr>
                <w:sz w:val="12"/>
                <w:szCs w:val="12"/>
              </w:rPr>
              <w:t>2020-2026 годы</w:t>
            </w:r>
          </w:p>
        </w:tc>
        <w:tc>
          <w:tcPr>
            <w:tcW w:w="1134" w:type="dxa"/>
            <w:tcMar>
              <w:left w:w="57" w:type="dxa"/>
              <w:right w:w="57" w:type="dxa"/>
            </w:tcMar>
          </w:tcPr>
          <w:p w:rsidR="007D2A8B" w:rsidRPr="007D2A8B" w:rsidRDefault="007D2A8B" w:rsidP="007D2A8B">
            <w:pPr>
              <w:jc w:val="center"/>
              <w:rPr>
                <w:sz w:val="12"/>
                <w:szCs w:val="12"/>
              </w:rPr>
            </w:pPr>
            <w:r w:rsidRPr="007D2A8B">
              <w:rPr>
                <w:sz w:val="12"/>
                <w:szCs w:val="12"/>
              </w:rPr>
              <w:t>1.2</w:t>
            </w:r>
          </w:p>
        </w:tc>
        <w:tc>
          <w:tcPr>
            <w:tcW w:w="1275" w:type="dxa"/>
            <w:tcMar>
              <w:left w:w="57" w:type="dxa"/>
              <w:right w:w="57" w:type="dxa"/>
            </w:tcMar>
          </w:tcPr>
          <w:p w:rsidR="007D2A8B" w:rsidRPr="007D2A8B" w:rsidRDefault="007D2A8B" w:rsidP="007D2A8B">
            <w:pPr>
              <w:jc w:val="center"/>
              <w:rPr>
                <w:sz w:val="12"/>
                <w:szCs w:val="12"/>
              </w:rPr>
            </w:pPr>
            <w:r w:rsidRPr="007D2A8B">
              <w:rPr>
                <w:sz w:val="12"/>
                <w:szCs w:val="12"/>
              </w:rPr>
              <w:t>-</w:t>
            </w:r>
          </w:p>
        </w:tc>
        <w:tc>
          <w:tcPr>
            <w:tcW w:w="567" w:type="dxa"/>
            <w:tcMar>
              <w:left w:w="57" w:type="dxa"/>
              <w:right w:w="57" w:type="dxa"/>
            </w:tcMar>
          </w:tcPr>
          <w:p w:rsidR="007D2A8B" w:rsidRPr="007D2A8B" w:rsidRDefault="007D2A8B" w:rsidP="007D2A8B">
            <w:pPr>
              <w:jc w:val="center"/>
              <w:rPr>
                <w:sz w:val="12"/>
                <w:szCs w:val="12"/>
              </w:rPr>
            </w:pPr>
            <w:r w:rsidRPr="007D2A8B">
              <w:rPr>
                <w:sz w:val="12"/>
                <w:szCs w:val="12"/>
              </w:rPr>
              <w:t>-</w:t>
            </w:r>
          </w:p>
        </w:tc>
        <w:tc>
          <w:tcPr>
            <w:tcW w:w="709" w:type="dxa"/>
            <w:tcMar>
              <w:left w:w="57" w:type="dxa"/>
              <w:right w:w="57" w:type="dxa"/>
            </w:tcMar>
          </w:tcPr>
          <w:p w:rsidR="007D2A8B" w:rsidRPr="007D2A8B" w:rsidRDefault="007D2A8B" w:rsidP="007D2A8B">
            <w:pPr>
              <w:jc w:val="center"/>
              <w:rPr>
                <w:sz w:val="12"/>
                <w:szCs w:val="12"/>
              </w:rPr>
            </w:pPr>
            <w:r w:rsidRPr="007D2A8B">
              <w:rPr>
                <w:sz w:val="12"/>
                <w:szCs w:val="12"/>
              </w:rPr>
              <w:t>-</w:t>
            </w:r>
          </w:p>
        </w:tc>
        <w:tc>
          <w:tcPr>
            <w:tcW w:w="709" w:type="dxa"/>
            <w:tcMar>
              <w:left w:w="57" w:type="dxa"/>
              <w:right w:w="57" w:type="dxa"/>
            </w:tcMar>
          </w:tcPr>
          <w:p w:rsidR="007D2A8B" w:rsidRPr="007D2A8B" w:rsidRDefault="007D2A8B" w:rsidP="007D2A8B">
            <w:pPr>
              <w:jc w:val="center"/>
              <w:rPr>
                <w:sz w:val="12"/>
                <w:szCs w:val="12"/>
              </w:rPr>
            </w:pPr>
            <w:r w:rsidRPr="007D2A8B">
              <w:rPr>
                <w:sz w:val="12"/>
                <w:szCs w:val="12"/>
              </w:rPr>
              <w:t>-</w:t>
            </w:r>
          </w:p>
        </w:tc>
        <w:tc>
          <w:tcPr>
            <w:tcW w:w="709" w:type="dxa"/>
            <w:tcMar>
              <w:left w:w="57" w:type="dxa"/>
              <w:right w:w="57" w:type="dxa"/>
            </w:tcMar>
          </w:tcPr>
          <w:p w:rsidR="007D2A8B" w:rsidRPr="007D2A8B" w:rsidRDefault="007D2A8B" w:rsidP="007D2A8B">
            <w:pPr>
              <w:jc w:val="center"/>
              <w:rPr>
                <w:sz w:val="12"/>
                <w:szCs w:val="12"/>
              </w:rPr>
            </w:pPr>
            <w:r w:rsidRPr="007D2A8B">
              <w:rPr>
                <w:sz w:val="12"/>
                <w:szCs w:val="12"/>
              </w:rPr>
              <w:t>--</w:t>
            </w:r>
          </w:p>
        </w:tc>
        <w:tc>
          <w:tcPr>
            <w:tcW w:w="708" w:type="dxa"/>
            <w:tcMar>
              <w:left w:w="57" w:type="dxa"/>
              <w:right w:w="57" w:type="dxa"/>
            </w:tcMar>
          </w:tcPr>
          <w:p w:rsidR="007D2A8B" w:rsidRPr="007D2A8B" w:rsidRDefault="007D2A8B" w:rsidP="007D2A8B">
            <w:pPr>
              <w:jc w:val="center"/>
              <w:rPr>
                <w:sz w:val="12"/>
                <w:szCs w:val="12"/>
              </w:rPr>
            </w:pPr>
            <w:r w:rsidRPr="007D2A8B">
              <w:rPr>
                <w:sz w:val="12"/>
                <w:szCs w:val="12"/>
              </w:rPr>
              <w:t>-</w:t>
            </w:r>
          </w:p>
        </w:tc>
        <w:tc>
          <w:tcPr>
            <w:tcW w:w="760" w:type="dxa"/>
            <w:tcMar>
              <w:left w:w="57" w:type="dxa"/>
              <w:right w:w="57" w:type="dxa"/>
            </w:tcMar>
          </w:tcPr>
          <w:p w:rsidR="007D2A8B" w:rsidRPr="007D2A8B" w:rsidRDefault="007D2A8B" w:rsidP="007D2A8B">
            <w:pPr>
              <w:jc w:val="center"/>
              <w:rPr>
                <w:sz w:val="12"/>
                <w:szCs w:val="12"/>
              </w:rPr>
            </w:pPr>
            <w:r w:rsidRPr="007D2A8B">
              <w:rPr>
                <w:sz w:val="12"/>
                <w:szCs w:val="12"/>
              </w:rPr>
              <w:t>-</w:t>
            </w:r>
          </w:p>
        </w:tc>
        <w:tc>
          <w:tcPr>
            <w:tcW w:w="658" w:type="dxa"/>
            <w:tcMar>
              <w:left w:w="57" w:type="dxa"/>
              <w:right w:w="57" w:type="dxa"/>
            </w:tcMar>
          </w:tcPr>
          <w:p w:rsidR="007D2A8B" w:rsidRPr="007D2A8B" w:rsidRDefault="007D2A8B" w:rsidP="007D2A8B">
            <w:pPr>
              <w:jc w:val="center"/>
              <w:rPr>
                <w:sz w:val="12"/>
                <w:szCs w:val="12"/>
              </w:rPr>
            </w:pPr>
            <w:r w:rsidRPr="007D2A8B">
              <w:rPr>
                <w:sz w:val="12"/>
                <w:szCs w:val="12"/>
              </w:rPr>
              <w:t>-</w:t>
            </w:r>
          </w:p>
        </w:tc>
      </w:tr>
      <w:tr w:rsidR="007D2A8B" w:rsidRPr="007D2A8B" w:rsidTr="007D2A8B">
        <w:trPr>
          <w:trHeight w:val="20"/>
          <w:jc w:val="center"/>
        </w:trPr>
        <w:tc>
          <w:tcPr>
            <w:tcW w:w="359" w:type="dxa"/>
            <w:noWrap/>
            <w:tcMar>
              <w:left w:w="57" w:type="dxa"/>
              <w:right w:w="57" w:type="dxa"/>
            </w:tcMar>
          </w:tcPr>
          <w:p w:rsidR="007D2A8B" w:rsidRPr="007D2A8B" w:rsidRDefault="007D2A8B" w:rsidP="007D2A8B">
            <w:pPr>
              <w:jc w:val="center"/>
              <w:rPr>
                <w:sz w:val="12"/>
                <w:szCs w:val="12"/>
              </w:rPr>
            </w:pPr>
            <w:r w:rsidRPr="007D2A8B">
              <w:rPr>
                <w:sz w:val="12"/>
                <w:szCs w:val="12"/>
              </w:rPr>
              <w:t>1.2.</w:t>
            </w:r>
          </w:p>
        </w:tc>
        <w:tc>
          <w:tcPr>
            <w:tcW w:w="1842" w:type="dxa"/>
            <w:noWrap/>
            <w:tcMar>
              <w:left w:w="57" w:type="dxa"/>
              <w:right w:w="57" w:type="dxa"/>
            </w:tcMar>
          </w:tcPr>
          <w:p w:rsidR="007D2A8B" w:rsidRPr="007D2A8B" w:rsidRDefault="007D2A8B" w:rsidP="007D2A8B">
            <w:pPr>
              <w:jc w:val="center"/>
              <w:rPr>
                <w:sz w:val="12"/>
                <w:szCs w:val="12"/>
              </w:rPr>
            </w:pPr>
            <w:r w:rsidRPr="007D2A8B">
              <w:rPr>
                <w:sz w:val="12"/>
                <w:szCs w:val="12"/>
              </w:rPr>
              <w:t>Организация участия обуча</w:t>
            </w:r>
            <w:r w:rsidRPr="007D2A8B">
              <w:rPr>
                <w:sz w:val="12"/>
                <w:szCs w:val="12"/>
              </w:rPr>
              <w:t>ю</w:t>
            </w:r>
            <w:r w:rsidRPr="007D2A8B">
              <w:rPr>
                <w:sz w:val="12"/>
                <w:szCs w:val="12"/>
              </w:rPr>
              <w:t>щихся общеобразовательных организаций области в росси</w:t>
            </w:r>
            <w:r w:rsidRPr="007D2A8B">
              <w:rPr>
                <w:sz w:val="12"/>
                <w:szCs w:val="12"/>
              </w:rPr>
              <w:t>й</w:t>
            </w:r>
            <w:r w:rsidRPr="007D2A8B">
              <w:rPr>
                <w:sz w:val="12"/>
                <w:szCs w:val="12"/>
              </w:rPr>
              <w:t>ских и международных сопост</w:t>
            </w:r>
            <w:r w:rsidRPr="007D2A8B">
              <w:rPr>
                <w:sz w:val="12"/>
                <w:szCs w:val="12"/>
              </w:rPr>
              <w:t>а</w:t>
            </w:r>
            <w:r w:rsidRPr="007D2A8B">
              <w:rPr>
                <w:sz w:val="12"/>
                <w:szCs w:val="12"/>
              </w:rPr>
              <w:t>вительных исследованиях обр</w:t>
            </w:r>
            <w:r w:rsidRPr="007D2A8B">
              <w:rPr>
                <w:sz w:val="12"/>
                <w:szCs w:val="12"/>
              </w:rPr>
              <w:t>а</w:t>
            </w:r>
            <w:r w:rsidRPr="007D2A8B">
              <w:rPr>
                <w:sz w:val="12"/>
                <w:szCs w:val="12"/>
              </w:rPr>
              <w:t>зовательных достижений об</w:t>
            </w:r>
            <w:r w:rsidRPr="007D2A8B">
              <w:rPr>
                <w:sz w:val="12"/>
                <w:szCs w:val="12"/>
              </w:rPr>
              <w:t>у</w:t>
            </w:r>
            <w:r w:rsidRPr="007D2A8B">
              <w:rPr>
                <w:sz w:val="12"/>
                <w:szCs w:val="12"/>
              </w:rPr>
              <w:t>чающихся</w:t>
            </w:r>
          </w:p>
        </w:tc>
        <w:tc>
          <w:tcPr>
            <w:tcW w:w="851" w:type="dxa"/>
            <w:tcMar>
              <w:left w:w="57" w:type="dxa"/>
              <w:right w:w="57" w:type="dxa"/>
            </w:tcMar>
          </w:tcPr>
          <w:p w:rsidR="007D2A8B" w:rsidRPr="007D2A8B" w:rsidRDefault="007D2A8B" w:rsidP="007D2A8B">
            <w:pPr>
              <w:jc w:val="center"/>
              <w:rPr>
                <w:sz w:val="12"/>
                <w:szCs w:val="12"/>
              </w:rPr>
            </w:pPr>
            <w:r w:rsidRPr="007D2A8B">
              <w:rPr>
                <w:sz w:val="12"/>
                <w:szCs w:val="12"/>
              </w:rPr>
              <w:t>комитет образов</w:t>
            </w:r>
            <w:r w:rsidRPr="007D2A8B">
              <w:rPr>
                <w:sz w:val="12"/>
                <w:szCs w:val="12"/>
              </w:rPr>
              <w:t>а</w:t>
            </w:r>
            <w:r w:rsidRPr="007D2A8B">
              <w:rPr>
                <w:sz w:val="12"/>
                <w:szCs w:val="12"/>
              </w:rPr>
              <w:t>ния, ООУ</w:t>
            </w:r>
          </w:p>
        </w:tc>
        <w:tc>
          <w:tcPr>
            <w:tcW w:w="709" w:type="dxa"/>
            <w:tcMar>
              <w:left w:w="57" w:type="dxa"/>
              <w:right w:w="57" w:type="dxa"/>
            </w:tcMar>
          </w:tcPr>
          <w:p w:rsidR="007D2A8B" w:rsidRPr="007D2A8B" w:rsidRDefault="007D2A8B" w:rsidP="007D2A8B">
            <w:pPr>
              <w:jc w:val="center"/>
              <w:rPr>
                <w:sz w:val="12"/>
                <w:szCs w:val="12"/>
              </w:rPr>
            </w:pPr>
            <w:r w:rsidRPr="007D2A8B">
              <w:rPr>
                <w:sz w:val="12"/>
                <w:szCs w:val="12"/>
              </w:rPr>
              <w:t>2020-2026 годы</w:t>
            </w:r>
          </w:p>
        </w:tc>
        <w:tc>
          <w:tcPr>
            <w:tcW w:w="1134" w:type="dxa"/>
            <w:tcMar>
              <w:left w:w="57" w:type="dxa"/>
              <w:right w:w="57" w:type="dxa"/>
            </w:tcMar>
          </w:tcPr>
          <w:p w:rsidR="007D2A8B" w:rsidRPr="007D2A8B" w:rsidRDefault="007D2A8B" w:rsidP="007D2A8B">
            <w:pPr>
              <w:jc w:val="center"/>
              <w:rPr>
                <w:sz w:val="12"/>
                <w:szCs w:val="12"/>
              </w:rPr>
            </w:pPr>
            <w:r w:rsidRPr="007D2A8B">
              <w:rPr>
                <w:sz w:val="12"/>
                <w:szCs w:val="12"/>
              </w:rPr>
              <w:t>1.2</w:t>
            </w:r>
          </w:p>
        </w:tc>
        <w:tc>
          <w:tcPr>
            <w:tcW w:w="1275" w:type="dxa"/>
            <w:tcMar>
              <w:left w:w="57" w:type="dxa"/>
              <w:right w:w="57" w:type="dxa"/>
            </w:tcMar>
          </w:tcPr>
          <w:p w:rsidR="007D2A8B" w:rsidRPr="007D2A8B" w:rsidRDefault="007D2A8B" w:rsidP="007D2A8B">
            <w:pPr>
              <w:jc w:val="center"/>
              <w:rPr>
                <w:sz w:val="12"/>
                <w:szCs w:val="12"/>
              </w:rPr>
            </w:pPr>
            <w:r w:rsidRPr="007D2A8B">
              <w:rPr>
                <w:sz w:val="12"/>
                <w:szCs w:val="12"/>
              </w:rPr>
              <w:t>-</w:t>
            </w:r>
          </w:p>
        </w:tc>
        <w:tc>
          <w:tcPr>
            <w:tcW w:w="567" w:type="dxa"/>
            <w:tcMar>
              <w:left w:w="57" w:type="dxa"/>
              <w:right w:w="57" w:type="dxa"/>
            </w:tcMar>
          </w:tcPr>
          <w:p w:rsidR="007D2A8B" w:rsidRPr="007D2A8B" w:rsidRDefault="007D2A8B" w:rsidP="007D2A8B">
            <w:pPr>
              <w:jc w:val="center"/>
              <w:rPr>
                <w:sz w:val="12"/>
                <w:szCs w:val="12"/>
              </w:rPr>
            </w:pPr>
            <w:r w:rsidRPr="007D2A8B">
              <w:rPr>
                <w:sz w:val="12"/>
                <w:szCs w:val="12"/>
              </w:rPr>
              <w:t>-</w:t>
            </w:r>
          </w:p>
        </w:tc>
        <w:tc>
          <w:tcPr>
            <w:tcW w:w="709" w:type="dxa"/>
            <w:tcMar>
              <w:left w:w="57" w:type="dxa"/>
              <w:right w:w="57" w:type="dxa"/>
            </w:tcMar>
          </w:tcPr>
          <w:p w:rsidR="007D2A8B" w:rsidRPr="007D2A8B" w:rsidRDefault="007D2A8B" w:rsidP="007D2A8B">
            <w:pPr>
              <w:jc w:val="center"/>
              <w:rPr>
                <w:sz w:val="12"/>
                <w:szCs w:val="12"/>
              </w:rPr>
            </w:pPr>
            <w:r w:rsidRPr="007D2A8B">
              <w:rPr>
                <w:sz w:val="12"/>
                <w:szCs w:val="12"/>
              </w:rPr>
              <w:t>-</w:t>
            </w:r>
          </w:p>
        </w:tc>
        <w:tc>
          <w:tcPr>
            <w:tcW w:w="709" w:type="dxa"/>
            <w:tcMar>
              <w:left w:w="57" w:type="dxa"/>
              <w:right w:w="57" w:type="dxa"/>
            </w:tcMar>
          </w:tcPr>
          <w:p w:rsidR="007D2A8B" w:rsidRPr="007D2A8B" w:rsidRDefault="007D2A8B" w:rsidP="007D2A8B">
            <w:pPr>
              <w:jc w:val="center"/>
              <w:rPr>
                <w:sz w:val="12"/>
                <w:szCs w:val="12"/>
              </w:rPr>
            </w:pPr>
            <w:r w:rsidRPr="007D2A8B">
              <w:rPr>
                <w:sz w:val="12"/>
                <w:szCs w:val="12"/>
              </w:rPr>
              <w:t>-</w:t>
            </w:r>
          </w:p>
        </w:tc>
        <w:tc>
          <w:tcPr>
            <w:tcW w:w="709" w:type="dxa"/>
            <w:tcMar>
              <w:left w:w="57" w:type="dxa"/>
              <w:right w:w="57" w:type="dxa"/>
            </w:tcMar>
          </w:tcPr>
          <w:p w:rsidR="007D2A8B" w:rsidRPr="007D2A8B" w:rsidRDefault="007D2A8B" w:rsidP="007D2A8B">
            <w:pPr>
              <w:jc w:val="center"/>
              <w:rPr>
                <w:sz w:val="12"/>
                <w:szCs w:val="12"/>
              </w:rPr>
            </w:pPr>
            <w:r w:rsidRPr="007D2A8B">
              <w:rPr>
                <w:sz w:val="12"/>
                <w:szCs w:val="12"/>
              </w:rPr>
              <w:t>--</w:t>
            </w:r>
          </w:p>
        </w:tc>
        <w:tc>
          <w:tcPr>
            <w:tcW w:w="708" w:type="dxa"/>
            <w:tcMar>
              <w:left w:w="57" w:type="dxa"/>
              <w:right w:w="57" w:type="dxa"/>
            </w:tcMar>
          </w:tcPr>
          <w:p w:rsidR="007D2A8B" w:rsidRPr="007D2A8B" w:rsidRDefault="007D2A8B" w:rsidP="007D2A8B">
            <w:pPr>
              <w:jc w:val="center"/>
              <w:rPr>
                <w:sz w:val="12"/>
                <w:szCs w:val="12"/>
              </w:rPr>
            </w:pPr>
            <w:r w:rsidRPr="007D2A8B">
              <w:rPr>
                <w:sz w:val="12"/>
                <w:szCs w:val="12"/>
              </w:rPr>
              <w:t>-</w:t>
            </w:r>
          </w:p>
        </w:tc>
        <w:tc>
          <w:tcPr>
            <w:tcW w:w="760" w:type="dxa"/>
            <w:tcMar>
              <w:left w:w="57" w:type="dxa"/>
              <w:right w:w="57" w:type="dxa"/>
            </w:tcMar>
          </w:tcPr>
          <w:p w:rsidR="007D2A8B" w:rsidRPr="007D2A8B" w:rsidRDefault="007D2A8B" w:rsidP="007D2A8B">
            <w:pPr>
              <w:jc w:val="center"/>
              <w:rPr>
                <w:sz w:val="12"/>
                <w:szCs w:val="12"/>
              </w:rPr>
            </w:pPr>
            <w:r w:rsidRPr="007D2A8B">
              <w:rPr>
                <w:sz w:val="12"/>
                <w:szCs w:val="12"/>
              </w:rPr>
              <w:t>-</w:t>
            </w:r>
          </w:p>
        </w:tc>
        <w:tc>
          <w:tcPr>
            <w:tcW w:w="658" w:type="dxa"/>
            <w:tcMar>
              <w:left w:w="57" w:type="dxa"/>
              <w:right w:w="57" w:type="dxa"/>
            </w:tcMar>
          </w:tcPr>
          <w:p w:rsidR="007D2A8B" w:rsidRPr="007D2A8B" w:rsidRDefault="007D2A8B" w:rsidP="007D2A8B">
            <w:pPr>
              <w:jc w:val="center"/>
              <w:rPr>
                <w:sz w:val="12"/>
                <w:szCs w:val="12"/>
              </w:rPr>
            </w:pPr>
            <w:r w:rsidRPr="007D2A8B">
              <w:rPr>
                <w:sz w:val="12"/>
                <w:szCs w:val="12"/>
              </w:rPr>
              <w:t>-</w:t>
            </w:r>
          </w:p>
        </w:tc>
      </w:tr>
      <w:tr w:rsidR="007D2A8B" w:rsidRPr="007D2A8B" w:rsidTr="007D2A8B">
        <w:trPr>
          <w:trHeight w:val="20"/>
          <w:jc w:val="center"/>
        </w:trPr>
        <w:tc>
          <w:tcPr>
            <w:tcW w:w="359" w:type="dxa"/>
            <w:noWrap/>
            <w:tcMar>
              <w:left w:w="57" w:type="dxa"/>
              <w:right w:w="57" w:type="dxa"/>
            </w:tcMar>
          </w:tcPr>
          <w:p w:rsidR="007D2A8B" w:rsidRPr="007D2A8B" w:rsidRDefault="007D2A8B" w:rsidP="007D2A8B">
            <w:pPr>
              <w:jc w:val="center"/>
              <w:rPr>
                <w:sz w:val="12"/>
                <w:szCs w:val="12"/>
              </w:rPr>
            </w:pPr>
            <w:r w:rsidRPr="007D2A8B">
              <w:rPr>
                <w:sz w:val="12"/>
                <w:szCs w:val="12"/>
              </w:rPr>
              <w:t>1.3.</w:t>
            </w:r>
          </w:p>
        </w:tc>
        <w:tc>
          <w:tcPr>
            <w:tcW w:w="1842" w:type="dxa"/>
            <w:noWrap/>
            <w:tcMar>
              <w:left w:w="57" w:type="dxa"/>
              <w:right w:w="57" w:type="dxa"/>
            </w:tcMar>
          </w:tcPr>
          <w:p w:rsidR="007D2A8B" w:rsidRPr="007D2A8B" w:rsidRDefault="007D2A8B" w:rsidP="007D2A8B">
            <w:pPr>
              <w:jc w:val="center"/>
              <w:rPr>
                <w:sz w:val="12"/>
                <w:szCs w:val="12"/>
              </w:rPr>
            </w:pPr>
            <w:r w:rsidRPr="007D2A8B">
              <w:rPr>
                <w:sz w:val="12"/>
                <w:szCs w:val="12"/>
              </w:rPr>
              <w:t>Независимая оценка качества условий осуществления образ</w:t>
            </w:r>
            <w:r w:rsidRPr="007D2A8B">
              <w:rPr>
                <w:sz w:val="12"/>
                <w:szCs w:val="12"/>
              </w:rPr>
              <w:t>о</w:t>
            </w:r>
            <w:r w:rsidRPr="007D2A8B">
              <w:rPr>
                <w:sz w:val="12"/>
                <w:szCs w:val="12"/>
              </w:rPr>
              <w:t>вательной деятельности муниц</w:t>
            </w:r>
            <w:r w:rsidRPr="007D2A8B">
              <w:rPr>
                <w:sz w:val="12"/>
                <w:szCs w:val="12"/>
              </w:rPr>
              <w:t>и</w:t>
            </w:r>
            <w:r w:rsidRPr="007D2A8B">
              <w:rPr>
                <w:sz w:val="12"/>
                <w:szCs w:val="12"/>
              </w:rPr>
              <w:t>пальных образов</w:t>
            </w:r>
            <w:r w:rsidRPr="007D2A8B">
              <w:rPr>
                <w:sz w:val="12"/>
                <w:szCs w:val="12"/>
              </w:rPr>
              <w:t>а</w:t>
            </w:r>
            <w:r w:rsidRPr="007D2A8B">
              <w:rPr>
                <w:sz w:val="12"/>
                <w:szCs w:val="12"/>
              </w:rPr>
              <w:t>тельных учрежд</w:t>
            </w:r>
            <w:r w:rsidRPr="007D2A8B">
              <w:rPr>
                <w:sz w:val="12"/>
                <w:szCs w:val="12"/>
              </w:rPr>
              <w:t>е</w:t>
            </w:r>
            <w:r w:rsidRPr="007D2A8B">
              <w:rPr>
                <w:sz w:val="12"/>
                <w:szCs w:val="12"/>
              </w:rPr>
              <w:t>ний</w:t>
            </w:r>
          </w:p>
        </w:tc>
        <w:tc>
          <w:tcPr>
            <w:tcW w:w="851" w:type="dxa"/>
            <w:tcMar>
              <w:left w:w="57" w:type="dxa"/>
              <w:right w:w="57" w:type="dxa"/>
            </w:tcMar>
          </w:tcPr>
          <w:p w:rsidR="007D2A8B" w:rsidRPr="007D2A8B" w:rsidRDefault="007D2A8B" w:rsidP="007D2A8B">
            <w:pPr>
              <w:jc w:val="center"/>
              <w:rPr>
                <w:sz w:val="12"/>
                <w:szCs w:val="12"/>
              </w:rPr>
            </w:pPr>
            <w:r w:rsidRPr="007D2A8B">
              <w:rPr>
                <w:sz w:val="12"/>
                <w:szCs w:val="12"/>
              </w:rPr>
              <w:t>комитет образов</w:t>
            </w:r>
            <w:r w:rsidRPr="007D2A8B">
              <w:rPr>
                <w:sz w:val="12"/>
                <w:szCs w:val="12"/>
              </w:rPr>
              <w:t>а</w:t>
            </w:r>
            <w:r w:rsidRPr="007D2A8B">
              <w:rPr>
                <w:sz w:val="12"/>
                <w:szCs w:val="12"/>
              </w:rPr>
              <w:t>ния</w:t>
            </w:r>
          </w:p>
        </w:tc>
        <w:tc>
          <w:tcPr>
            <w:tcW w:w="709" w:type="dxa"/>
            <w:tcMar>
              <w:left w:w="57" w:type="dxa"/>
              <w:right w:w="57" w:type="dxa"/>
            </w:tcMar>
          </w:tcPr>
          <w:p w:rsidR="007D2A8B" w:rsidRPr="007D2A8B" w:rsidRDefault="007D2A8B" w:rsidP="007D2A8B">
            <w:pPr>
              <w:jc w:val="center"/>
              <w:rPr>
                <w:sz w:val="12"/>
                <w:szCs w:val="12"/>
              </w:rPr>
            </w:pPr>
            <w:r w:rsidRPr="007D2A8B">
              <w:rPr>
                <w:sz w:val="12"/>
                <w:szCs w:val="12"/>
              </w:rPr>
              <w:t>2022 2025 годы</w:t>
            </w:r>
          </w:p>
        </w:tc>
        <w:tc>
          <w:tcPr>
            <w:tcW w:w="1134" w:type="dxa"/>
            <w:tcMar>
              <w:left w:w="57" w:type="dxa"/>
              <w:right w:w="57" w:type="dxa"/>
            </w:tcMar>
          </w:tcPr>
          <w:p w:rsidR="007D2A8B" w:rsidRPr="007D2A8B" w:rsidRDefault="007D2A8B" w:rsidP="007D2A8B">
            <w:pPr>
              <w:jc w:val="center"/>
              <w:rPr>
                <w:sz w:val="12"/>
                <w:szCs w:val="12"/>
              </w:rPr>
            </w:pPr>
            <w:r w:rsidRPr="007D2A8B">
              <w:rPr>
                <w:sz w:val="12"/>
                <w:szCs w:val="12"/>
              </w:rPr>
              <w:t>1.2, 1.3, 2.1,</w:t>
            </w:r>
            <w:r w:rsidRPr="007D2A8B">
              <w:rPr>
                <w:sz w:val="12"/>
                <w:szCs w:val="12"/>
              </w:rPr>
              <w:br/>
              <w:t>2.3, 2.5-3.2</w:t>
            </w:r>
          </w:p>
        </w:tc>
        <w:tc>
          <w:tcPr>
            <w:tcW w:w="1275" w:type="dxa"/>
            <w:tcMar>
              <w:left w:w="57" w:type="dxa"/>
              <w:right w:w="57" w:type="dxa"/>
            </w:tcMar>
          </w:tcPr>
          <w:p w:rsidR="007D2A8B" w:rsidRPr="007D2A8B" w:rsidRDefault="007D2A8B" w:rsidP="007D2A8B">
            <w:pPr>
              <w:jc w:val="center"/>
              <w:rPr>
                <w:sz w:val="12"/>
                <w:szCs w:val="12"/>
              </w:rPr>
            </w:pPr>
            <w:r w:rsidRPr="007D2A8B">
              <w:rPr>
                <w:sz w:val="12"/>
                <w:szCs w:val="12"/>
              </w:rPr>
              <w:t>местный бю</w:t>
            </w:r>
            <w:r w:rsidRPr="007D2A8B">
              <w:rPr>
                <w:sz w:val="12"/>
                <w:szCs w:val="12"/>
              </w:rPr>
              <w:t>д</w:t>
            </w:r>
            <w:r w:rsidRPr="007D2A8B">
              <w:rPr>
                <w:sz w:val="12"/>
                <w:szCs w:val="12"/>
              </w:rPr>
              <w:t>жет</w:t>
            </w:r>
          </w:p>
        </w:tc>
        <w:tc>
          <w:tcPr>
            <w:tcW w:w="567" w:type="dxa"/>
            <w:tcMar>
              <w:left w:w="57" w:type="dxa"/>
              <w:right w:w="57" w:type="dxa"/>
            </w:tcMar>
          </w:tcPr>
          <w:p w:rsidR="007D2A8B" w:rsidRPr="007D2A8B" w:rsidRDefault="007D2A8B" w:rsidP="007D2A8B">
            <w:pPr>
              <w:jc w:val="center"/>
              <w:rPr>
                <w:sz w:val="12"/>
                <w:szCs w:val="12"/>
              </w:rPr>
            </w:pPr>
            <w:r w:rsidRPr="007D2A8B">
              <w:rPr>
                <w:sz w:val="12"/>
                <w:szCs w:val="12"/>
              </w:rPr>
              <w:t>-</w:t>
            </w:r>
          </w:p>
        </w:tc>
        <w:tc>
          <w:tcPr>
            <w:tcW w:w="709" w:type="dxa"/>
            <w:tcMar>
              <w:left w:w="57" w:type="dxa"/>
              <w:right w:w="57" w:type="dxa"/>
            </w:tcMar>
          </w:tcPr>
          <w:p w:rsidR="007D2A8B" w:rsidRPr="007D2A8B" w:rsidRDefault="007D2A8B" w:rsidP="007D2A8B">
            <w:pPr>
              <w:jc w:val="center"/>
              <w:rPr>
                <w:sz w:val="12"/>
                <w:szCs w:val="12"/>
              </w:rPr>
            </w:pPr>
            <w:r w:rsidRPr="007D2A8B">
              <w:rPr>
                <w:sz w:val="12"/>
                <w:szCs w:val="12"/>
              </w:rPr>
              <w:t>-</w:t>
            </w:r>
          </w:p>
        </w:tc>
        <w:tc>
          <w:tcPr>
            <w:tcW w:w="709" w:type="dxa"/>
            <w:tcMar>
              <w:left w:w="57" w:type="dxa"/>
              <w:right w:w="57" w:type="dxa"/>
            </w:tcMar>
          </w:tcPr>
          <w:p w:rsidR="007D2A8B" w:rsidRPr="007D2A8B" w:rsidRDefault="007D2A8B" w:rsidP="007D2A8B">
            <w:pPr>
              <w:jc w:val="center"/>
              <w:rPr>
                <w:sz w:val="12"/>
                <w:szCs w:val="12"/>
              </w:rPr>
            </w:pPr>
            <w:r w:rsidRPr="007D2A8B">
              <w:rPr>
                <w:sz w:val="12"/>
                <w:szCs w:val="12"/>
              </w:rPr>
              <w:t>0,0</w:t>
            </w:r>
          </w:p>
        </w:tc>
        <w:tc>
          <w:tcPr>
            <w:tcW w:w="709" w:type="dxa"/>
            <w:tcMar>
              <w:left w:w="57" w:type="dxa"/>
              <w:right w:w="57" w:type="dxa"/>
            </w:tcMar>
          </w:tcPr>
          <w:p w:rsidR="007D2A8B" w:rsidRPr="007D2A8B" w:rsidRDefault="007D2A8B" w:rsidP="007D2A8B">
            <w:pPr>
              <w:jc w:val="center"/>
              <w:rPr>
                <w:sz w:val="12"/>
                <w:szCs w:val="12"/>
              </w:rPr>
            </w:pPr>
            <w:r w:rsidRPr="007D2A8B">
              <w:rPr>
                <w:sz w:val="12"/>
                <w:szCs w:val="12"/>
              </w:rPr>
              <w:t>-</w:t>
            </w:r>
          </w:p>
        </w:tc>
        <w:tc>
          <w:tcPr>
            <w:tcW w:w="708" w:type="dxa"/>
            <w:tcMar>
              <w:left w:w="57" w:type="dxa"/>
              <w:right w:w="57" w:type="dxa"/>
            </w:tcMar>
          </w:tcPr>
          <w:p w:rsidR="007D2A8B" w:rsidRPr="007D2A8B" w:rsidRDefault="007D2A8B" w:rsidP="007D2A8B">
            <w:pPr>
              <w:jc w:val="center"/>
              <w:rPr>
                <w:sz w:val="12"/>
                <w:szCs w:val="12"/>
              </w:rPr>
            </w:pPr>
            <w:r w:rsidRPr="007D2A8B">
              <w:rPr>
                <w:sz w:val="12"/>
                <w:szCs w:val="12"/>
              </w:rPr>
              <w:t>-</w:t>
            </w:r>
          </w:p>
        </w:tc>
        <w:tc>
          <w:tcPr>
            <w:tcW w:w="760" w:type="dxa"/>
            <w:tcMar>
              <w:left w:w="57" w:type="dxa"/>
              <w:right w:w="57" w:type="dxa"/>
            </w:tcMar>
          </w:tcPr>
          <w:p w:rsidR="007D2A8B" w:rsidRPr="007D2A8B" w:rsidRDefault="007D2A8B" w:rsidP="007D2A8B">
            <w:pPr>
              <w:jc w:val="center"/>
              <w:rPr>
                <w:sz w:val="12"/>
                <w:szCs w:val="12"/>
              </w:rPr>
            </w:pPr>
            <w:r w:rsidRPr="007D2A8B">
              <w:rPr>
                <w:sz w:val="12"/>
                <w:szCs w:val="12"/>
              </w:rPr>
              <w:t>0,0</w:t>
            </w:r>
          </w:p>
        </w:tc>
        <w:tc>
          <w:tcPr>
            <w:tcW w:w="658" w:type="dxa"/>
            <w:tcMar>
              <w:left w:w="57" w:type="dxa"/>
              <w:right w:w="57" w:type="dxa"/>
            </w:tcMar>
          </w:tcPr>
          <w:p w:rsidR="007D2A8B" w:rsidRPr="007D2A8B" w:rsidRDefault="007D2A8B" w:rsidP="007D2A8B">
            <w:pPr>
              <w:jc w:val="center"/>
              <w:rPr>
                <w:sz w:val="12"/>
                <w:szCs w:val="12"/>
              </w:rPr>
            </w:pPr>
            <w:r w:rsidRPr="007D2A8B">
              <w:rPr>
                <w:sz w:val="12"/>
                <w:szCs w:val="12"/>
              </w:rPr>
              <w:t>-</w:t>
            </w:r>
          </w:p>
        </w:tc>
      </w:tr>
      <w:tr w:rsidR="007D2A8B" w:rsidRPr="007D2A8B" w:rsidTr="007D2A8B">
        <w:trPr>
          <w:trHeight w:val="20"/>
          <w:jc w:val="center"/>
        </w:trPr>
        <w:tc>
          <w:tcPr>
            <w:tcW w:w="359" w:type="dxa"/>
            <w:vMerge w:val="restart"/>
            <w:noWrap/>
            <w:tcMar>
              <w:left w:w="57" w:type="dxa"/>
              <w:right w:w="57" w:type="dxa"/>
            </w:tcMar>
          </w:tcPr>
          <w:p w:rsidR="007D2A8B" w:rsidRPr="007D2A8B" w:rsidRDefault="007D2A8B" w:rsidP="007D2A8B">
            <w:pPr>
              <w:jc w:val="center"/>
              <w:rPr>
                <w:sz w:val="12"/>
                <w:szCs w:val="12"/>
              </w:rPr>
            </w:pPr>
            <w:r w:rsidRPr="007D2A8B">
              <w:rPr>
                <w:sz w:val="12"/>
                <w:szCs w:val="12"/>
              </w:rPr>
              <w:t>1.4.</w:t>
            </w:r>
          </w:p>
        </w:tc>
        <w:tc>
          <w:tcPr>
            <w:tcW w:w="1842" w:type="dxa"/>
            <w:vMerge w:val="restart"/>
            <w:noWrap/>
            <w:tcMar>
              <w:left w:w="57" w:type="dxa"/>
              <w:right w:w="57" w:type="dxa"/>
            </w:tcMar>
          </w:tcPr>
          <w:p w:rsidR="007D2A8B" w:rsidRPr="007D2A8B" w:rsidRDefault="007D2A8B" w:rsidP="007D2A8B">
            <w:pPr>
              <w:jc w:val="center"/>
              <w:rPr>
                <w:sz w:val="12"/>
                <w:szCs w:val="12"/>
              </w:rPr>
            </w:pPr>
            <w:r w:rsidRPr="007D2A8B">
              <w:rPr>
                <w:sz w:val="12"/>
                <w:szCs w:val="12"/>
              </w:rPr>
              <w:t>Организация приобретения или изготовления бланков докуме</w:t>
            </w:r>
            <w:r w:rsidRPr="007D2A8B">
              <w:rPr>
                <w:sz w:val="12"/>
                <w:szCs w:val="12"/>
              </w:rPr>
              <w:t>н</w:t>
            </w:r>
            <w:r w:rsidRPr="007D2A8B">
              <w:rPr>
                <w:sz w:val="12"/>
                <w:szCs w:val="12"/>
              </w:rPr>
              <w:t>тов об образов</w:t>
            </w:r>
            <w:r w:rsidRPr="007D2A8B">
              <w:rPr>
                <w:sz w:val="12"/>
                <w:szCs w:val="12"/>
              </w:rPr>
              <w:t>а</w:t>
            </w:r>
            <w:r w:rsidRPr="007D2A8B">
              <w:rPr>
                <w:sz w:val="12"/>
                <w:szCs w:val="12"/>
              </w:rPr>
              <w:t>нии и (или) квалификации муниципал</w:t>
            </w:r>
            <w:r w:rsidRPr="007D2A8B">
              <w:rPr>
                <w:sz w:val="12"/>
                <w:szCs w:val="12"/>
              </w:rPr>
              <w:t>ь</w:t>
            </w:r>
            <w:r w:rsidRPr="007D2A8B">
              <w:rPr>
                <w:sz w:val="12"/>
                <w:szCs w:val="12"/>
              </w:rPr>
              <w:t>ными общеобразовательными учре</w:t>
            </w:r>
            <w:r w:rsidRPr="007D2A8B">
              <w:rPr>
                <w:sz w:val="12"/>
                <w:szCs w:val="12"/>
              </w:rPr>
              <w:t>ж</w:t>
            </w:r>
            <w:r w:rsidRPr="007D2A8B">
              <w:rPr>
                <w:sz w:val="12"/>
                <w:szCs w:val="12"/>
              </w:rPr>
              <w:t>дениями</w:t>
            </w:r>
          </w:p>
        </w:tc>
        <w:tc>
          <w:tcPr>
            <w:tcW w:w="851" w:type="dxa"/>
            <w:vMerge w:val="restart"/>
            <w:tcMar>
              <w:left w:w="57" w:type="dxa"/>
              <w:right w:w="57" w:type="dxa"/>
            </w:tcMar>
          </w:tcPr>
          <w:p w:rsidR="007D2A8B" w:rsidRPr="007D2A8B" w:rsidRDefault="007D2A8B" w:rsidP="007D2A8B">
            <w:pPr>
              <w:jc w:val="center"/>
              <w:rPr>
                <w:sz w:val="12"/>
                <w:szCs w:val="12"/>
              </w:rPr>
            </w:pPr>
            <w:r w:rsidRPr="007D2A8B">
              <w:rPr>
                <w:sz w:val="12"/>
                <w:szCs w:val="12"/>
              </w:rPr>
              <w:t>комитет образов</w:t>
            </w:r>
            <w:r w:rsidRPr="007D2A8B">
              <w:rPr>
                <w:sz w:val="12"/>
                <w:szCs w:val="12"/>
              </w:rPr>
              <w:t>а</w:t>
            </w:r>
            <w:r w:rsidRPr="007D2A8B">
              <w:rPr>
                <w:sz w:val="12"/>
                <w:szCs w:val="12"/>
              </w:rPr>
              <w:t>ния, ООУ</w:t>
            </w:r>
          </w:p>
        </w:tc>
        <w:tc>
          <w:tcPr>
            <w:tcW w:w="709" w:type="dxa"/>
            <w:vMerge w:val="restart"/>
            <w:tcMar>
              <w:left w:w="57" w:type="dxa"/>
              <w:right w:w="57" w:type="dxa"/>
            </w:tcMar>
          </w:tcPr>
          <w:p w:rsidR="007D2A8B" w:rsidRPr="007D2A8B" w:rsidRDefault="007D2A8B" w:rsidP="007D2A8B">
            <w:pPr>
              <w:jc w:val="center"/>
              <w:rPr>
                <w:sz w:val="12"/>
                <w:szCs w:val="12"/>
              </w:rPr>
            </w:pPr>
            <w:r w:rsidRPr="007D2A8B">
              <w:rPr>
                <w:sz w:val="12"/>
                <w:szCs w:val="12"/>
              </w:rPr>
              <w:t>2020-2026 годы</w:t>
            </w:r>
          </w:p>
        </w:tc>
        <w:tc>
          <w:tcPr>
            <w:tcW w:w="1134" w:type="dxa"/>
            <w:vMerge w:val="restart"/>
            <w:tcMar>
              <w:left w:w="57" w:type="dxa"/>
              <w:right w:w="57" w:type="dxa"/>
            </w:tcMar>
          </w:tcPr>
          <w:p w:rsidR="007D2A8B" w:rsidRPr="007D2A8B" w:rsidRDefault="007D2A8B" w:rsidP="007D2A8B">
            <w:pPr>
              <w:jc w:val="center"/>
              <w:rPr>
                <w:sz w:val="12"/>
                <w:szCs w:val="12"/>
              </w:rPr>
            </w:pPr>
            <w:r w:rsidRPr="007D2A8B">
              <w:rPr>
                <w:sz w:val="12"/>
                <w:szCs w:val="12"/>
              </w:rPr>
              <w:t>1.3</w:t>
            </w:r>
          </w:p>
        </w:tc>
        <w:tc>
          <w:tcPr>
            <w:tcW w:w="1275" w:type="dxa"/>
            <w:tcMar>
              <w:left w:w="57" w:type="dxa"/>
              <w:right w:w="57" w:type="dxa"/>
            </w:tcMar>
          </w:tcPr>
          <w:p w:rsidR="007D2A8B" w:rsidRPr="007D2A8B" w:rsidRDefault="007D2A8B" w:rsidP="007D2A8B">
            <w:pPr>
              <w:jc w:val="center"/>
              <w:rPr>
                <w:sz w:val="12"/>
                <w:szCs w:val="12"/>
              </w:rPr>
            </w:pPr>
            <w:r w:rsidRPr="007D2A8B">
              <w:rPr>
                <w:sz w:val="12"/>
                <w:szCs w:val="12"/>
              </w:rPr>
              <w:t>областной бю</w:t>
            </w:r>
            <w:r w:rsidRPr="007D2A8B">
              <w:rPr>
                <w:sz w:val="12"/>
                <w:szCs w:val="12"/>
              </w:rPr>
              <w:t>д</w:t>
            </w:r>
            <w:r w:rsidRPr="007D2A8B">
              <w:rPr>
                <w:sz w:val="12"/>
                <w:szCs w:val="12"/>
              </w:rPr>
              <w:t>жет</w:t>
            </w:r>
          </w:p>
        </w:tc>
        <w:tc>
          <w:tcPr>
            <w:tcW w:w="567" w:type="dxa"/>
            <w:tcMar>
              <w:left w:w="57" w:type="dxa"/>
              <w:right w:w="57" w:type="dxa"/>
            </w:tcMar>
          </w:tcPr>
          <w:p w:rsidR="007D2A8B" w:rsidRPr="007D2A8B" w:rsidRDefault="007D2A8B" w:rsidP="007D2A8B">
            <w:pPr>
              <w:jc w:val="center"/>
              <w:rPr>
                <w:sz w:val="12"/>
                <w:szCs w:val="12"/>
              </w:rPr>
            </w:pPr>
            <w:r w:rsidRPr="007D2A8B">
              <w:rPr>
                <w:sz w:val="12"/>
                <w:szCs w:val="12"/>
              </w:rPr>
              <w:t>35,0</w:t>
            </w:r>
          </w:p>
        </w:tc>
        <w:tc>
          <w:tcPr>
            <w:tcW w:w="709" w:type="dxa"/>
            <w:tcMar>
              <w:left w:w="57" w:type="dxa"/>
              <w:right w:w="57" w:type="dxa"/>
            </w:tcMar>
          </w:tcPr>
          <w:p w:rsidR="007D2A8B" w:rsidRPr="007D2A8B" w:rsidRDefault="007D2A8B" w:rsidP="007D2A8B">
            <w:pPr>
              <w:jc w:val="center"/>
              <w:rPr>
                <w:sz w:val="12"/>
                <w:szCs w:val="12"/>
              </w:rPr>
            </w:pPr>
            <w:r w:rsidRPr="007D2A8B">
              <w:rPr>
                <w:sz w:val="12"/>
                <w:szCs w:val="12"/>
              </w:rPr>
              <w:t>31,2</w:t>
            </w:r>
          </w:p>
        </w:tc>
        <w:tc>
          <w:tcPr>
            <w:tcW w:w="709" w:type="dxa"/>
            <w:tcMar>
              <w:left w:w="57" w:type="dxa"/>
              <w:right w:w="57" w:type="dxa"/>
            </w:tcMar>
          </w:tcPr>
          <w:p w:rsidR="007D2A8B" w:rsidRPr="007D2A8B" w:rsidRDefault="007D2A8B" w:rsidP="007D2A8B">
            <w:pPr>
              <w:jc w:val="center"/>
              <w:rPr>
                <w:sz w:val="12"/>
                <w:szCs w:val="12"/>
              </w:rPr>
            </w:pPr>
            <w:r w:rsidRPr="007D2A8B">
              <w:rPr>
                <w:sz w:val="12"/>
                <w:szCs w:val="12"/>
              </w:rPr>
              <w:t>31,2</w:t>
            </w:r>
          </w:p>
        </w:tc>
        <w:tc>
          <w:tcPr>
            <w:tcW w:w="709" w:type="dxa"/>
            <w:tcMar>
              <w:left w:w="57" w:type="dxa"/>
              <w:right w:w="57" w:type="dxa"/>
            </w:tcMar>
          </w:tcPr>
          <w:p w:rsidR="007D2A8B" w:rsidRPr="007D2A8B" w:rsidRDefault="007D2A8B" w:rsidP="007D2A8B">
            <w:pPr>
              <w:jc w:val="center"/>
              <w:rPr>
                <w:sz w:val="12"/>
                <w:szCs w:val="12"/>
              </w:rPr>
            </w:pPr>
            <w:r w:rsidRPr="007D2A8B">
              <w:rPr>
                <w:sz w:val="12"/>
                <w:szCs w:val="12"/>
              </w:rPr>
              <w:t>31,2</w:t>
            </w:r>
          </w:p>
        </w:tc>
        <w:tc>
          <w:tcPr>
            <w:tcW w:w="708" w:type="dxa"/>
            <w:tcMar>
              <w:left w:w="57" w:type="dxa"/>
              <w:right w:w="57" w:type="dxa"/>
            </w:tcMar>
          </w:tcPr>
          <w:p w:rsidR="007D2A8B" w:rsidRPr="007D2A8B" w:rsidRDefault="007D2A8B" w:rsidP="007D2A8B">
            <w:pPr>
              <w:jc w:val="center"/>
              <w:rPr>
                <w:sz w:val="12"/>
                <w:szCs w:val="12"/>
              </w:rPr>
            </w:pPr>
            <w:r w:rsidRPr="007D2A8B">
              <w:rPr>
                <w:sz w:val="12"/>
                <w:szCs w:val="12"/>
              </w:rPr>
              <w:t>34,4</w:t>
            </w:r>
          </w:p>
        </w:tc>
        <w:tc>
          <w:tcPr>
            <w:tcW w:w="760" w:type="dxa"/>
            <w:tcMar>
              <w:left w:w="57" w:type="dxa"/>
              <w:right w:w="57" w:type="dxa"/>
            </w:tcMar>
          </w:tcPr>
          <w:p w:rsidR="007D2A8B" w:rsidRPr="007D2A8B" w:rsidRDefault="007D2A8B" w:rsidP="007D2A8B">
            <w:pPr>
              <w:jc w:val="center"/>
              <w:rPr>
                <w:sz w:val="12"/>
                <w:szCs w:val="12"/>
              </w:rPr>
            </w:pPr>
            <w:r w:rsidRPr="007D2A8B">
              <w:rPr>
                <w:sz w:val="12"/>
                <w:szCs w:val="12"/>
              </w:rPr>
              <w:t>34,4</w:t>
            </w:r>
          </w:p>
        </w:tc>
        <w:tc>
          <w:tcPr>
            <w:tcW w:w="658" w:type="dxa"/>
            <w:tcMar>
              <w:left w:w="57" w:type="dxa"/>
              <w:right w:w="57" w:type="dxa"/>
            </w:tcMar>
          </w:tcPr>
          <w:p w:rsidR="007D2A8B" w:rsidRPr="007D2A8B" w:rsidRDefault="007D2A8B" w:rsidP="007D2A8B">
            <w:pPr>
              <w:jc w:val="center"/>
              <w:rPr>
                <w:sz w:val="12"/>
                <w:szCs w:val="12"/>
              </w:rPr>
            </w:pPr>
            <w:r w:rsidRPr="007D2A8B">
              <w:rPr>
                <w:sz w:val="12"/>
                <w:szCs w:val="12"/>
              </w:rPr>
              <w:t>34,4</w:t>
            </w:r>
          </w:p>
        </w:tc>
      </w:tr>
      <w:tr w:rsidR="007D2A8B" w:rsidRPr="007D2A8B" w:rsidTr="007D2A8B">
        <w:trPr>
          <w:trHeight w:val="20"/>
          <w:jc w:val="center"/>
        </w:trPr>
        <w:tc>
          <w:tcPr>
            <w:tcW w:w="359" w:type="dxa"/>
            <w:vMerge/>
            <w:noWrap/>
            <w:tcMar>
              <w:left w:w="57" w:type="dxa"/>
              <w:right w:w="57" w:type="dxa"/>
            </w:tcMar>
          </w:tcPr>
          <w:p w:rsidR="007D2A8B" w:rsidRPr="007D2A8B" w:rsidRDefault="007D2A8B" w:rsidP="007D2A8B">
            <w:pPr>
              <w:jc w:val="center"/>
              <w:rPr>
                <w:sz w:val="12"/>
                <w:szCs w:val="12"/>
              </w:rPr>
            </w:pPr>
          </w:p>
        </w:tc>
        <w:tc>
          <w:tcPr>
            <w:tcW w:w="1842" w:type="dxa"/>
            <w:vMerge/>
            <w:noWrap/>
            <w:tcMar>
              <w:left w:w="57" w:type="dxa"/>
              <w:right w:w="57" w:type="dxa"/>
            </w:tcMar>
          </w:tcPr>
          <w:p w:rsidR="007D2A8B" w:rsidRPr="007D2A8B" w:rsidRDefault="007D2A8B" w:rsidP="007D2A8B">
            <w:pPr>
              <w:jc w:val="center"/>
              <w:rPr>
                <w:sz w:val="12"/>
                <w:szCs w:val="12"/>
              </w:rPr>
            </w:pPr>
          </w:p>
        </w:tc>
        <w:tc>
          <w:tcPr>
            <w:tcW w:w="851" w:type="dxa"/>
            <w:vMerge/>
            <w:tcMar>
              <w:left w:w="57" w:type="dxa"/>
              <w:right w:w="57" w:type="dxa"/>
            </w:tcMar>
          </w:tcPr>
          <w:p w:rsidR="007D2A8B" w:rsidRPr="007D2A8B" w:rsidRDefault="007D2A8B" w:rsidP="007D2A8B">
            <w:pPr>
              <w:jc w:val="center"/>
              <w:rPr>
                <w:sz w:val="12"/>
                <w:szCs w:val="12"/>
              </w:rPr>
            </w:pPr>
          </w:p>
        </w:tc>
        <w:tc>
          <w:tcPr>
            <w:tcW w:w="709" w:type="dxa"/>
            <w:vMerge/>
            <w:tcMar>
              <w:left w:w="57" w:type="dxa"/>
              <w:right w:w="57" w:type="dxa"/>
            </w:tcMar>
          </w:tcPr>
          <w:p w:rsidR="007D2A8B" w:rsidRPr="007D2A8B" w:rsidRDefault="007D2A8B" w:rsidP="007D2A8B">
            <w:pPr>
              <w:jc w:val="center"/>
              <w:rPr>
                <w:sz w:val="12"/>
                <w:szCs w:val="12"/>
              </w:rPr>
            </w:pPr>
          </w:p>
        </w:tc>
        <w:tc>
          <w:tcPr>
            <w:tcW w:w="1134" w:type="dxa"/>
            <w:vMerge/>
            <w:tcMar>
              <w:left w:w="57" w:type="dxa"/>
              <w:right w:w="57" w:type="dxa"/>
            </w:tcMar>
          </w:tcPr>
          <w:p w:rsidR="007D2A8B" w:rsidRPr="007D2A8B" w:rsidRDefault="007D2A8B" w:rsidP="007D2A8B">
            <w:pPr>
              <w:jc w:val="center"/>
              <w:rPr>
                <w:sz w:val="12"/>
                <w:szCs w:val="12"/>
              </w:rPr>
            </w:pPr>
          </w:p>
        </w:tc>
        <w:tc>
          <w:tcPr>
            <w:tcW w:w="1275" w:type="dxa"/>
            <w:tcMar>
              <w:left w:w="57" w:type="dxa"/>
              <w:right w:w="57" w:type="dxa"/>
            </w:tcMar>
          </w:tcPr>
          <w:p w:rsidR="007D2A8B" w:rsidRPr="007D2A8B" w:rsidRDefault="007D2A8B" w:rsidP="007D2A8B">
            <w:pPr>
              <w:widowControl w:val="0"/>
              <w:autoSpaceDE w:val="0"/>
              <w:autoSpaceDN w:val="0"/>
              <w:adjustRightInd w:val="0"/>
              <w:jc w:val="center"/>
              <w:rPr>
                <w:sz w:val="12"/>
                <w:szCs w:val="12"/>
              </w:rPr>
            </w:pPr>
            <w:r w:rsidRPr="007D2A8B">
              <w:rPr>
                <w:sz w:val="12"/>
                <w:szCs w:val="12"/>
              </w:rPr>
              <w:t>местный бю</w:t>
            </w:r>
            <w:r w:rsidRPr="007D2A8B">
              <w:rPr>
                <w:sz w:val="12"/>
                <w:szCs w:val="12"/>
              </w:rPr>
              <w:t>д</w:t>
            </w:r>
            <w:r w:rsidRPr="007D2A8B">
              <w:rPr>
                <w:sz w:val="12"/>
                <w:szCs w:val="12"/>
              </w:rPr>
              <w:t>жет</w:t>
            </w:r>
          </w:p>
        </w:tc>
        <w:tc>
          <w:tcPr>
            <w:tcW w:w="567" w:type="dxa"/>
            <w:tcMar>
              <w:left w:w="57" w:type="dxa"/>
              <w:right w:w="57" w:type="dxa"/>
            </w:tcMar>
          </w:tcPr>
          <w:p w:rsidR="007D2A8B" w:rsidRPr="007D2A8B" w:rsidRDefault="007D2A8B" w:rsidP="007D2A8B">
            <w:pPr>
              <w:jc w:val="center"/>
              <w:rPr>
                <w:sz w:val="12"/>
                <w:szCs w:val="12"/>
              </w:rPr>
            </w:pPr>
            <w:r w:rsidRPr="007D2A8B">
              <w:rPr>
                <w:sz w:val="12"/>
                <w:szCs w:val="12"/>
              </w:rPr>
              <w:t>3,9</w:t>
            </w:r>
          </w:p>
        </w:tc>
        <w:tc>
          <w:tcPr>
            <w:tcW w:w="709" w:type="dxa"/>
            <w:tcMar>
              <w:left w:w="57" w:type="dxa"/>
              <w:right w:w="57" w:type="dxa"/>
            </w:tcMar>
          </w:tcPr>
          <w:p w:rsidR="007D2A8B" w:rsidRPr="007D2A8B" w:rsidRDefault="007D2A8B" w:rsidP="007D2A8B">
            <w:pPr>
              <w:jc w:val="center"/>
              <w:rPr>
                <w:sz w:val="12"/>
                <w:szCs w:val="12"/>
              </w:rPr>
            </w:pPr>
            <w:r w:rsidRPr="007D2A8B">
              <w:rPr>
                <w:sz w:val="12"/>
                <w:szCs w:val="12"/>
              </w:rPr>
              <w:t>3,5</w:t>
            </w:r>
          </w:p>
        </w:tc>
        <w:tc>
          <w:tcPr>
            <w:tcW w:w="709" w:type="dxa"/>
            <w:tcMar>
              <w:left w:w="57" w:type="dxa"/>
              <w:right w:w="57" w:type="dxa"/>
            </w:tcMar>
          </w:tcPr>
          <w:p w:rsidR="007D2A8B" w:rsidRPr="007D2A8B" w:rsidRDefault="007D2A8B" w:rsidP="007D2A8B">
            <w:pPr>
              <w:jc w:val="center"/>
              <w:rPr>
                <w:sz w:val="12"/>
                <w:szCs w:val="12"/>
              </w:rPr>
            </w:pPr>
            <w:r w:rsidRPr="007D2A8B">
              <w:rPr>
                <w:sz w:val="12"/>
                <w:szCs w:val="12"/>
              </w:rPr>
              <w:t>3,5</w:t>
            </w:r>
          </w:p>
        </w:tc>
        <w:tc>
          <w:tcPr>
            <w:tcW w:w="709" w:type="dxa"/>
            <w:tcMar>
              <w:left w:w="57" w:type="dxa"/>
              <w:right w:w="57" w:type="dxa"/>
            </w:tcMar>
          </w:tcPr>
          <w:p w:rsidR="007D2A8B" w:rsidRPr="007D2A8B" w:rsidRDefault="007D2A8B" w:rsidP="007D2A8B">
            <w:pPr>
              <w:jc w:val="center"/>
              <w:rPr>
                <w:sz w:val="12"/>
                <w:szCs w:val="12"/>
              </w:rPr>
            </w:pPr>
            <w:r w:rsidRPr="007D2A8B">
              <w:rPr>
                <w:sz w:val="12"/>
                <w:szCs w:val="12"/>
              </w:rPr>
              <w:t>3,5</w:t>
            </w:r>
          </w:p>
        </w:tc>
        <w:tc>
          <w:tcPr>
            <w:tcW w:w="708" w:type="dxa"/>
            <w:tcMar>
              <w:left w:w="57" w:type="dxa"/>
              <w:right w:w="57" w:type="dxa"/>
            </w:tcMar>
          </w:tcPr>
          <w:p w:rsidR="007D2A8B" w:rsidRPr="007D2A8B" w:rsidRDefault="007D2A8B" w:rsidP="007D2A8B">
            <w:pPr>
              <w:jc w:val="center"/>
              <w:rPr>
                <w:sz w:val="12"/>
                <w:szCs w:val="12"/>
              </w:rPr>
            </w:pPr>
            <w:r w:rsidRPr="007D2A8B">
              <w:rPr>
                <w:sz w:val="12"/>
                <w:szCs w:val="12"/>
              </w:rPr>
              <w:t>0,4</w:t>
            </w:r>
          </w:p>
        </w:tc>
        <w:tc>
          <w:tcPr>
            <w:tcW w:w="760" w:type="dxa"/>
            <w:tcMar>
              <w:left w:w="57" w:type="dxa"/>
              <w:right w:w="57" w:type="dxa"/>
            </w:tcMar>
          </w:tcPr>
          <w:p w:rsidR="007D2A8B" w:rsidRPr="007D2A8B" w:rsidRDefault="007D2A8B" w:rsidP="007D2A8B">
            <w:pPr>
              <w:jc w:val="center"/>
              <w:rPr>
                <w:sz w:val="12"/>
                <w:szCs w:val="12"/>
              </w:rPr>
            </w:pPr>
            <w:r w:rsidRPr="007D2A8B">
              <w:rPr>
                <w:sz w:val="12"/>
                <w:szCs w:val="12"/>
              </w:rPr>
              <w:t>0,4</w:t>
            </w:r>
          </w:p>
        </w:tc>
        <w:tc>
          <w:tcPr>
            <w:tcW w:w="658" w:type="dxa"/>
            <w:tcMar>
              <w:left w:w="57" w:type="dxa"/>
              <w:right w:w="57" w:type="dxa"/>
            </w:tcMar>
          </w:tcPr>
          <w:p w:rsidR="007D2A8B" w:rsidRPr="007D2A8B" w:rsidRDefault="007D2A8B" w:rsidP="007D2A8B">
            <w:pPr>
              <w:jc w:val="center"/>
              <w:rPr>
                <w:sz w:val="12"/>
                <w:szCs w:val="12"/>
              </w:rPr>
            </w:pPr>
            <w:r w:rsidRPr="007D2A8B">
              <w:rPr>
                <w:sz w:val="12"/>
                <w:szCs w:val="12"/>
              </w:rPr>
              <w:t>0,4</w:t>
            </w:r>
          </w:p>
        </w:tc>
      </w:tr>
      <w:tr w:rsidR="007D2A8B" w:rsidRPr="007D2A8B" w:rsidTr="007D2A8B">
        <w:trPr>
          <w:trHeight w:val="20"/>
          <w:jc w:val="center"/>
        </w:trPr>
        <w:tc>
          <w:tcPr>
            <w:tcW w:w="359" w:type="dxa"/>
            <w:noWrap/>
            <w:tcMar>
              <w:left w:w="57" w:type="dxa"/>
              <w:right w:w="57" w:type="dxa"/>
            </w:tcMar>
          </w:tcPr>
          <w:p w:rsidR="007D2A8B" w:rsidRPr="007D2A8B" w:rsidRDefault="007D2A8B" w:rsidP="007D2A8B">
            <w:pPr>
              <w:widowControl w:val="0"/>
              <w:autoSpaceDE w:val="0"/>
              <w:autoSpaceDN w:val="0"/>
              <w:adjustRightInd w:val="0"/>
              <w:jc w:val="center"/>
              <w:rPr>
                <w:sz w:val="12"/>
                <w:szCs w:val="12"/>
              </w:rPr>
            </w:pPr>
            <w:r w:rsidRPr="007D2A8B">
              <w:rPr>
                <w:sz w:val="12"/>
                <w:szCs w:val="12"/>
              </w:rPr>
              <w:t>2.</w:t>
            </w:r>
          </w:p>
        </w:tc>
        <w:tc>
          <w:tcPr>
            <w:tcW w:w="10631" w:type="dxa"/>
            <w:gridSpan w:val="12"/>
            <w:noWrap/>
            <w:tcMar>
              <w:left w:w="57" w:type="dxa"/>
              <w:right w:w="57" w:type="dxa"/>
            </w:tcMar>
          </w:tcPr>
          <w:p w:rsidR="007D2A8B" w:rsidRPr="007D2A8B" w:rsidRDefault="007D2A8B" w:rsidP="007D2A8B">
            <w:pPr>
              <w:widowControl w:val="0"/>
              <w:autoSpaceDE w:val="0"/>
              <w:autoSpaceDN w:val="0"/>
              <w:adjustRightInd w:val="0"/>
              <w:jc w:val="center"/>
              <w:rPr>
                <w:sz w:val="12"/>
                <w:szCs w:val="12"/>
              </w:rPr>
            </w:pPr>
            <w:r w:rsidRPr="007D2A8B">
              <w:rPr>
                <w:b/>
                <w:sz w:val="12"/>
                <w:szCs w:val="12"/>
              </w:rPr>
              <w:t>Задача 2.</w:t>
            </w:r>
            <w:r w:rsidRPr="007D2A8B">
              <w:rPr>
                <w:sz w:val="12"/>
                <w:szCs w:val="12"/>
              </w:rPr>
              <w:t xml:space="preserve"> Создание условий для получения качественного образования</w:t>
            </w:r>
          </w:p>
        </w:tc>
      </w:tr>
      <w:tr w:rsidR="007D2A8B" w:rsidRPr="007D2A8B" w:rsidTr="007D2A8B">
        <w:trPr>
          <w:trHeight w:val="20"/>
          <w:jc w:val="center"/>
        </w:trPr>
        <w:tc>
          <w:tcPr>
            <w:tcW w:w="359" w:type="dxa"/>
            <w:noWrap/>
            <w:tcMar>
              <w:left w:w="57" w:type="dxa"/>
              <w:right w:w="57" w:type="dxa"/>
            </w:tcMar>
          </w:tcPr>
          <w:p w:rsidR="007D2A8B" w:rsidRPr="007D2A8B" w:rsidRDefault="007D2A8B" w:rsidP="007D2A8B">
            <w:pPr>
              <w:widowControl w:val="0"/>
              <w:autoSpaceDE w:val="0"/>
              <w:autoSpaceDN w:val="0"/>
              <w:adjustRightInd w:val="0"/>
              <w:jc w:val="center"/>
              <w:rPr>
                <w:sz w:val="12"/>
                <w:szCs w:val="12"/>
              </w:rPr>
            </w:pPr>
            <w:r w:rsidRPr="007D2A8B">
              <w:rPr>
                <w:sz w:val="12"/>
                <w:szCs w:val="12"/>
              </w:rPr>
              <w:t>2.1.</w:t>
            </w:r>
          </w:p>
        </w:tc>
        <w:tc>
          <w:tcPr>
            <w:tcW w:w="1842" w:type="dxa"/>
            <w:noWrap/>
            <w:tcMar>
              <w:left w:w="57" w:type="dxa"/>
              <w:right w:w="57" w:type="dxa"/>
            </w:tcMar>
          </w:tcPr>
          <w:p w:rsidR="007D2A8B" w:rsidRPr="007D2A8B" w:rsidRDefault="007D2A8B" w:rsidP="007D2A8B">
            <w:pPr>
              <w:widowControl w:val="0"/>
              <w:autoSpaceDE w:val="0"/>
              <w:autoSpaceDN w:val="0"/>
              <w:adjustRightInd w:val="0"/>
              <w:jc w:val="center"/>
              <w:rPr>
                <w:sz w:val="12"/>
                <w:szCs w:val="12"/>
              </w:rPr>
            </w:pPr>
            <w:r w:rsidRPr="007D2A8B">
              <w:rPr>
                <w:sz w:val="12"/>
                <w:szCs w:val="12"/>
              </w:rPr>
              <w:t>Обеспечение доступа к инфо</w:t>
            </w:r>
            <w:r w:rsidRPr="007D2A8B">
              <w:rPr>
                <w:sz w:val="12"/>
                <w:szCs w:val="12"/>
              </w:rPr>
              <w:t>р</w:t>
            </w:r>
            <w:r w:rsidRPr="007D2A8B">
              <w:rPr>
                <w:sz w:val="12"/>
                <w:szCs w:val="12"/>
              </w:rPr>
              <w:t>мац</w:t>
            </w:r>
            <w:r w:rsidRPr="007D2A8B">
              <w:rPr>
                <w:sz w:val="12"/>
                <w:szCs w:val="12"/>
              </w:rPr>
              <w:t>и</w:t>
            </w:r>
            <w:r w:rsidRPr="007D2A8B">
              <w:rPr>
                <w:sz w:val="12"/>
                <w:szCs w:val="12"/>
              </w:rPr>
              <w:t>онно-телекоммуникационной сети «Интернет» муниципальных образовательных учр</w:t>
            </w:r>
            <w:r w:rsidRPr="007D2A8B">
              <w:rPr>
                <w:sz w:val="12"/>
                <w:szCs w:val="12"/>
              </w:rPr>
              <w:t>е</w:t>
            </w:r>
            <w:r w:rsidRPr="007D2A8B">
              <w:rPr>
                <w:sz w:val="12"/>
                <w:szCs w:val="12"/>
              </w:rPr>
              <w:t>ждений, осуществляющих образовател</w:t>
            </w:r>
            <w:r w:rsidRPr="007D2A8B">
              <w:rPr>
                <w:sz w:val="12"/>
                <w:szCs w:val="12"/>
              </w:rPr>
              <w:t>ь</w:t>
            </w:r>
            <w:r w:rsidRPr="007D2A8B">
              <w:rPr>
                <w:sz w:val="12"/>
                <w:szCs w:val="12"/>
              </w:rPr>
              <w:t>ную деятельность по образов</w:t>
            </w:r>
            <w:r w:rsidRPr="007D2A8B">
              <w:rPr>
                <w:sz w:val="12"/>
                <w:szCs w:val="12"/>
              </w:rPr>
              <w:t>а</w:t>
            </w:r>
            <w:r w:rsidRPr="007D2A8B">
              <w:rPr>
                <w:sz w:val="12"/>
                <w:szCs w:val="12"/>
              </w:rPr>
              <w:t>тельным программам начального общего, осно</w:t>
            </w:r>
            <w:r w:rsidRPr="007D2A8B">
              <w:rPr>
                <w:sz w:val="12"/>
                <w:szCs w:val="12"/>
              </w:rPr>
              <w:t>в</w:t>
            </w:r>
            <w:r w:rsidRPr="007D2A8B">
              <w:rPr>
                <w:sz w:val="12"/>
                <w:szCs w:val="12"/>
              </w:rPr>
              <w:t>ного общего и среднего общего образ</w:t>
            </w:r>
            <w:r w:rsidRPr="007D2A8B">
              <w:rPr>
                <w:sz w:val="12"/>
                <w:szCs w:val="12"/>
              </w:rPr>
              <w:t>о</w:t>
            </w:r>
            <w:r w:rsidRPr="007D2A8B">
              <w:rPr>
                <w:sz w:val="12"/>
                <w:szCs w:val="12"/>
              </w:rPr>
              <w:t>вания</w:t>
            </w:r>
          </w:p>
        </w:tc>
        <w:tc>
          <w:tcPr>
            <w:tcW w:w="851" w:type="dxa"/>
            <w:tcMar>
              <w:left w:w="57" w:type="dxa"/>
              <w:right w:w="57" w:type="dxa"/>
            </w:tcMar>
          </w:tcPr>
          <w:p w:rsidR="007D2A8B" w:rsidRPr="007D2A8B" w:rsidRDefault="007D2A8B" w:rsidP="007D2A8B">
            <w:pPr>
              <w:widowControl w:val="0"/>
              <w:autoSpaceDE w:val="0"/>
              <w:autoSpaceDN w:val="0"/>
              <w:adjustRightInd w:val="0"/>
              <w:jc w:val="center"/>
              <w:rPr>
                <w:sz w:val="12"/>
                <w:szCs w:val="12"/>
              </w:rPr>
            </w:pPr>
            <w:r w:rsidRPr="007D2A8B">
              <w:rPr>
                <w:sz w:val="12"/>
                <w:szCs w:val="12"/>
              </w:rPr>
              <w:t>ЦОМСО, ООУ</w:t>
            </w:r>
          </w:p>
        </w:tc>
        <w:tc>
          <w:tcPr>
            <w:tcW w:w="709" w:type="dxa"/>
            <w:tcMar>
              <w:left w:w="57" w:type="dxa"/>
              <w:right w:w="57" w:type="dxa"/>
            </w:tcMar>
          </w:tcPr>
          <w:p w:rsidR="007D2A8B" w:rsidRPr="007D2A8B" w:rsidRDefault="007D2A8B" w:rsidP="007D2A8B">
            <w:pPr>
              <w:widowControl w:val="0"/>
              <w:autoSpaceDE w:val="0"/>
              <w:autoSpaceDN w:val="0"/>
              <w:adjustRightInd w:val="0"/>
              <w:jc w:val="center"/>
              <w:rPr>
                <w:sz w:val="12"/>
                <w:szCs w:val="12"/>
              </w:rPr>
            </w:pPr>
            <w:r w:rsidRPr="007D2A8B">
              <w:rPr>
                <w:sz w:val="12"/>
                <w:szCs w:val="12"/>
              </w:rPr>
              <w:t>2020 -2026 годы</w:t>
            </w:r>
          </w:p>
        </w:tc>
        <w:tc>
          <w:tcPr>
            <w:tcW w:w="1134" w:type="dxa"/>
            <w:tcMar>
              <w:left w:w="57" w:type="dxa"/>
              <w:right w:w="57" w:type="dxa"/>
            </w:tcMar>
          </w:tcPr>
          <w:p w:rsidR="007D2A8B" w:rsidRPr="007D2A8B" w:rsidRDefault="007D2A8B" w:rsidP="007D2A8B">
            <w:pPr>
              <w:widowControl w:val="0"/>
              <w:autoSpaceDE w:val="0"/>
              <w:autoSpaceDN w:val="0"/>
              <w:adjustRightInd w:val="0"/>
              <w:jc w:val="center"/>
              <w:rPr>
                <w:sz w:val="12"/>
                <w:szCs w:val="12"/>
              </w:rPr>
            </w:pPr>
            <w:r w:rsidRPr="007D2A8B">
              <w:rPr>
                <w:sz w:val="12"/>
                <w:szCs w:val="12"/>
              </w:rPr>
              <w:t>2.1</w:t>
            </w:r>
          </w:p>
        </w:tc>
        <w:tc>
          <w:tcPr>
            <w:tcW w:w="1275" w:type="dxa"/>
            <w:tcMar>
              <w:left w:w="57" w:type="dxa"/>
              <w:right w:w="57" w:type="dxa"/>
            </w:tcMar>
          </w:tcPr>
          <w:p w:rsidR="007D2A8B" w:rsidRPr="007D2A8B" w:rsidRDefault="007D2A8B" w:rsidP="007D2A8B">
            <w:pPr>
              <w:jc w:val="center"/>
              <w:rPr>
                <w:sz w:val="12"/>
                <w:szCs w:val="12"/>
              </w:rPr>
            </w:pPr>
            <w:r w:rsidRPr="007D2A8B">
              <w:rPr>
                <w:sz w:val="12"/>
                <w:szCs w:val="12"/>
              </w:rPr>
              <w:t>областной бю</w:t>
            </w:r>
            <w:r w:rsidRPr="007D2A8B">
              <w:rPr>
                <w:sz w:val="12"/>
                <w:szCs w:val="12"/>
              </w:rPr>
              <w:t>д</w:t>
            </w:r>
            <w:r w:rsidRPr="007D2A8B">
              <w:rPr>
                <w:sz w:val="12"/>
                <w:szCs w:val="12"/>
              </w:rPr>
              <w:t>жет</w:t>
            </w:r>
          </w:p>
        </w:tc>
        <w:tc>
          <w:tcPr>
            <w:tcW w:w="567" w:type="dxa"/>
            <w:tcMar>
              <w:left w:w="57" w:type="dxa"/>
              <w:right w:w="57" w:type="dxa"/>
            </w:tcMar>
          </w:tcPr>
          <w:p w:rsidR="007D2A8B" w:rsidRPr="007D2A8B" w:rsidRDefault="007D2A8B" w:rsidP="007D2A8B">
            <w:pPr>
              <w:jc w:val="center"/>
              <w:rPr>
                <w:sz w:val="12"/>
                <w:szCs w:val="12"/>
              </w:rPr>
            </w:pPr>
            <w:r w:rsidRPr="007D2A8B">
              <w:rPr>
                <w:sz w:val="12"/>
                <w:szCs w:val="12"/>
              </w:rPr>
              <w:t>236,7</w:t>
            </w:r>
          </w:p>
        </w:tc>
        <w:tc>
          <w:tcPr>
            <w:tcW w:w="709" w:type="dxa"/>
            <w:tcMar>
              <w:left w:w="57" w:type="dxa"/>
              <w:right w:w="57" w:type="dxa"/>
            </w:tcMar>
          </w:tcPr>
          <w:p w:rsidR="007D2A8B" w:rsidRPr="007D2A8B" w:rsidRDefault="007D2A8B" w:rsidP="007D2A8B">
            <w:pPr>
              <w:jc w:val="center"/>
              <w:rPr>
                <w:sz w:val="12"/>
                <w:szCs w:val="12"/>
              </w:rPr>
            </w:pPr>
            <w:r w:rsidRPr="007D2A8B">
              <w:rPr>
                <w:sz w:val="12"/>
                <w:szCs w:val="12"/>
              </w:rPr>
              <w:t>236,7</w:t>
            </w:r>
          </w:p>
        </w:tc>
        <w:tc>
          <w:tcPr>
            <w:tcW w:w="709" w:type="dxa"/>
            <w:tcMar>
              <w:left w:w="57" w:type="dxa"/>
              <w:right w:w="57" w:type="dxa"/>
            </w:tcMar>
          </w:tcPr>
          <w:p w:rsidR="007D2A8B" w:rsidRPr="007D2A8B" w:rsidRDefault="007D2A8B" w:rsidP="007D2A8B">
            <w:pPr>
              <w:jc w:val="center"/>
              <w:rPr>
                <w:sz w:val="12"/>
                <w:szCs w:val="12"/>
              </w:rPr>
            </w:pPr>
            <w:r w:rsidRPr="007D2A8B">
              <w:rPr>
                <w:sz w:val="12"/>
                <w:szCs w:val="12"/>
              </w:rPr>
              <w:t>236,7</w:t>
            </w:r>
          </w:p>
        </w:tc>
        <w:tc>
          <w:tcPr>
            <w:tcW w:w="709" w:type="dxa"/>
            <w:tcMar>
              <w:left w:w="57" w:type="dxa"/>
              <w:right w:w="57" w:type="dxa"/>
            </w:tcMar>
          </w:tcPr>
          <w:p w:rsidR="007D2A8B" w:rsidRPr="007D2A8B" w:rsidRDefault="007D2A8B" w:rsidP="007D2A8B">
            <w:pPr>
              <w:jc w:val="center"/>
              <w:rPr>
                <w:sz w:val="12"/>
                <w:szCs w:val="12"/>
              </w:rPr>
            </w:pPr>
            <w:r w:rsidRPr="007D2A8B">
              <w:rPr>
                <w:sz w:val="12"/>
                <w:szCs w:val="12"/>
              </w:rPr>
              <w:t>236,7</w:t>
            </w:r>
          </w:p>
        </w:tc>
        <w:tc>
          <w:tcPr>
            <w:tcW w:w="708" w:type="dxa"/>
            <w:tcMar>
              <w:left w:w="57" w:type="dxa"/>
              <w:right w:w="57" w:type="dxa"/>
            </w:tcMar>
          </w:tcPr>
          <w:p w:rsidR="007D2A8B" w:rsidRPr="007D2A8B" w:rsidRDefault="007D2A8B" w:rsidP="007D2A8B">
            <w:pPr>
              <w:jc w:val="center"/>
              <w:rPr>
                <w:sz w:val="12"/>
                <w:szCs w:val="12"/>
              </w:rPr>
            </w:pPr>
            <w:r w:rsidRPr="007D2A8B">
              <w:rPr>
                <w:sz w:val="12"/>
                <w:szCs w:val="12"/>
              </w:rPr>
              <w:t>236,7</w:t>
            </w:r>
          </w:p>
        </w:tc>
        <w:tc>
          <w:tcPr>
            <w:tcW w:w="760" w:type="dxa"/>
            <w:tcMar>
              <w:left w:w="57" w:type="dxa"/>
              <w:right w:w="57" w:type="dxa"/>
            </w:tcMar>
          </w:tcPr>
          <w:p w:rsidR="007D2A8B" w:rsidRPr="007D2A8B" w:rsidRDefault="007D2A8B" w:rsidP="007D2A8B">
            <w:pPr>
              <w:jc w:val="center"/>
              <w:rPr>
                <w:sz w:val="12"/>
                <w:szCs w:val="12"/>
              </w:rPr>
            </w:pPr>
            <w:r w:rsidRPr="007D2A8B">
              <w:rPr>
                <w:sz w:val="12"/>
                <w:szCs w:val="12"/>
              </w:rPr>
              <w:t>236,7</w:t>
            </w:r>
          </w:p>
        </w:tc>
        <w:tc>
          <w:tcPr>
            <w:tcW w:w="658" w:type="dxa"/>
            <w:tcMar>
              <w:left w:w="57" w:type="dxa"/>
              <w:right w:w="57" w:type="dxa"/>
            </w:tcMar>
          </w:tcPr>
          <w:p w:rsidR="007D2A8B" w:rsidRPr="007D2A8B" w:rsidRDefault="007D2A8B" w:rsidP="007D2A8B">
            <w:pPr>
              <w:jc w:val="center"/>
              <w:rPr>
                <w:sz w:val="12"/>
                <w:szCs w:val="12"/>
              </w:rPr>
            </w:pPr>
            <w:r w:rsidRPr="007D2A8B">
              <w:rPr>
                <w:sz w:val="12"/>
                <w:szCs w:val="12"/>
              </w:rPr>
              <w:t>236,7</w:t>
            </w:r>
          </w:p>
        </w:tc>
      </w:tr>
      <w:tr w:rsidR="007D2A8B" w:rsidRPr="007D2A8B" w:rsidTr="007D2A8B">
        <w:trPr>
          <w:trHeight w:val="20"/>
          <w:jc w:val="center"/>
        </w:trPr>
        <w:tc>
          <w:tcPr>
            <w:tcW w:w="359" w:type="dxa"/>
            <w:noWrap/>
            <w:tcMar>
              <w:left w:w="57" w:type="dxa"/>
              <w:right w:w="57" w:type="dxa"/>
            </w:tcMar>
          </w:tcPr>
          <w:p w:rsidR="007D2A8B" w:rsidRPr="007D2A8B" w:rsidRDefault="007D2A8B" w:rsidP="007D2A8B">
            <w:pPr>
              <w:widowControl w:val="0"/>
              <w:autoSpaceDE w:val="0"/>
              <w:autoSpaceDN w:val="0"/>
              <w:adjustRightInd w:val="0"/>
              <w:jc w:val="center"/>
              <w:rPr>
                <w:sz w:val="12"/>
                <w:szCs w:val="12"/>
              </w:rPr>
            </w:pPr>
            <w:r w:rsidRPr="007D2A8B">
              <w:rPr>
                <w:sz w:val="12"/>
                <w:szCs w:val="12"/>
              </w:rPr>
              <w:t>2.2.</w:t>
            </w:r>
          </w:p>
        </w:tc>
        <w:tc>
          <w:tcPr>
            <w:tcW w:w="1842" w:type="dxa"/>
            <w:noWrap/>
            <w:tcMar>
              <w:left w:w="57" w:type="dxa"/>
              <w:right w:w="57" w:type="dxa"/>
            </w:tcMar>
          </w:tcPr>
          <w:p w:rsidR="007D2A8B" w:rsidRPr="007D2A8B" w:rsidRDefault="007D2A8B" w:rsidP="007D2A8B">
            <w:pPr>
              <w:widowControl w:val="0"/>
              <w:autoSpaceDE w:val="0"/>
              <w:autoSpaceDN w:val="0"/>
              <w:adjustRightInd w:val="0"/>
              <w:jc w:val="center"/>
              <w:rPr>
                <w:sz w:val="12"/>
                <w:szCs w:val="12"/>
              </w:rPr>
            </w:pPr>
            <w:r w:rsidRPr="007D2A8B">
              <w:rPr>
                <w:sz w:val="12"/>
                <w:szCs w:val="12"/>
              </w:rPr>
              <w:t>Организация обеспечения мун</w:t>
            </w:r>
            <w:r w:rsidRPr="007D2A8B">
              <w:rPr>
                <w:sz w:val="12"/>
                <w:szCs w:val="12"/>
              </w:rPr>
              <w:t>и</w:t>
            </w:r>
            <w:r w:rsidRPr="007D2A8B">
              <w:rPr>
                <w:sz w:val="12"/>
                <w:szCs w:val="12"/>
              </w:rPr>
              <w:t>ципальных общеобразовател</w:t>
            </w:r>
            <w:r w:rsidRPr="007D2A8B">
              <w:rPr>
                <w:sz w:val="12"/>
                <w:szCs w:val="12"/>
              </w:rPr>
              <w:t>ь</w:t>
            </w:r>
            <w:r w:rsidRPr="007D2A8B">
              <w:rPr>
                <w:sz w:val="12"/>
                <w:szCs w:val="12"/>
              </w:rPr>
              <w:t>ных учреждений, осуществля</w:t>
            </w:r>
            <w:r w:rsidRPr="007D2A8B">
              <w:rPr>
                <w:sz w:val="12"/>
                <w:szCs w:val="12"/>
              </w:rPr>
              <w:t>ю</w:t>
            </w:r>
            <w:r w:rsidRPr="007D2A8B">
              <w:rPr>
                <w:sz w:val="12"/>
                <w:szCs w:val="12"/>
              </w:rPr>
              <w:t>щих образовательную деятел</w:t>
            </w:r>
            <w:r w:rsidRPr="007D2A8B">
              <w:rPr>
                <w:sz w:val="12"/>
                <w:szCs w:val="12"/>
              </w:rPr>
              <w:t>ь</w:t>
            </w:r>
            <w:r w:rsidRPr="007D2A8B">
              <w:rPr>
                <w:sz w:val="12"/>
                <w:szCs w:val="12"/>
              </w:rPr>
              <w:t>ность по имеющим государс</w:t>
            </w:r>
            <w:r w:rsidRPr="007D2A8B">
              <w:rPr>
                <w:sz w:val="12"/>
                <w:szCs w:val="12"/>
              </w:rPr>
              <w:t>т</w:t>
            </w:r>
            <w:r w:rsidRPr="007D2A8B">
              <w:rPr>
                <w:sz w:val="12"/>
                <w:szCs w:val="12"/>
              </w:rPr>
              <w:t>венную аккредитацию образов</w:t>
            </w:r>
            <w:r w:rsidRPr="007D2A8B">
              <w:rPr>
                <w:sz w:val="12"/>
                <w:szCs w:val="12"/>
              </w:rPr>
              <w:t>а</w:t>
            </w:r>
            <w:r w:rsidRPr="007D2A8B">
              <w:rPr>
                <w:sz w:val="12"/>
                <w:szCs w:val="12"/>
              </w:rPr>
              <w:t>тельным программам начального общего, осно</w:t>
            </w:r>
            <w:r w:rsidRPr="007D2A8B">
              <w:rPr>
                <w:sz w:val="12"/>
                <w:szCs w:val="12"/>
              </w:rPr>
              <w:t>в</w:t>
            </w:r>
            <w:r w:rsidRPr="007D2A8B">
              <w:rPr>
                <w:sz w:val="12"/>
                <w:szCs w:val="12"/>
              </w:rPr>
              <w:t>ного общего, среднего общего образов</w:t>
            </w:r>
            <w:r w:rsidRPr="007D2A8B">
              <w:rPr>
                <w:sz w:val="12"/>
                <w:szCs w:val="12"/>
              </w:rPr>
              <w:t>а</w:t>
            </w:r>
            <w:r w:rsidRPr="007D2A8B">
              <w:rPr>
                <w:sz w:val="12"/>
                <w:szCs w:val="12"/>
              </w:rPr>
              <w:t>ния, учебниками в соответствии с федеральным перечнем учебн</w:t>
            </w:r>
            <w:r w:rsidRPr="007D2A8B">
              <w:rPr>
                <w:sz w:val="12"/>
                <w:szCs w:val="12"/>
              </w:rPr>
              <w:t>и</w:t>
            </w:r>
            <w:r w:rsidRPr="007D2A8B">
              <w:rPr>
                <w:sz w:val="12"/>
                <w:szCs w:val="12"/>
              </w:rPr>
              <w:t>ков, рекомендованных к испол</w:t>
            </w:r>
            <w:r w:rsidRPr="007D2A8B">
              <w:rPr>
                <w:sz w:val="12"/>
                <w:szCs w:val="12"/>
              </w:rPr>
              <w:t>ь</w:t>
            </w:r>
            <w:r w:rsidRPr="007D2A8B">
              <w:rPr>
                <w:sz w:val="12"/>
                <w:szCs w:val="12"/>
              </w:rPr>
              <w:t>зованию при реализации име</w:t>
            </w:r>
            <w:r w:rsidRPr="007D2A8B">
              <w:rPr>
                <w:sz w:val="12"/>
                <w:szCs w:val="12"/>
              </w:rPr>
              <w:t>ю</w:t>
            </w:r>
            <w:r w:rsidRPr="007D2A8B">
              <w:rPr>
                <w:sz w:val="12"/>
                <w:szCs w:val="12"/>
              </w:rPr>
              <w:t>щих государственную аккред</w:t>
            </w:r>
            <w:r w:rsidRPr="007D2A8B">
              <w:rPr>
                <w:sz w:val="12"/>
                <w:szCs w:val="12"/>
              </w:rPr>
              <w:t>и</w:t>
            </w:r>
            <w:r w:rsidRPr="007D2A8B">
              <w:rPr>
                <w:sz w:val="12"/>
                <w:szCs w:val="12"/>
              </w:rPr>
              <w:t>тацию образовательных пр</w:t>
            </w:r>
            <w:r w:rsidRPr="007D2A8B">
              <w:rPr>
                <w:sz w:val="12"/>
                <w:szCs w:val="12"/>
              </w:rPr>
              <w:t>о</w:t>
            </w:r>
            <w:r w:rsidRPr="007D2A8B">
              <w:rPr>
                <w:sz w:val="12"/>
                <w:szCs w:val="12"/>
              </w:rPr>
              <w:t>грамм начального общего, о</w:t>
            </w:r>
            <w:r w:rsidRPr="007D2A8B">
              <w:rPr>
                <w:sz w:val="12"/>
                <w:szCs w:val="12"/>
              </w:rPr>
              <w:t>с</w:t>
            </w:r>
            <w:r w:rsidRPr="007D2A8B">
              <w:rPr>
                <w:sz w:val="12"/>
                <w:szCs w:val="12"/>
              </w:rPr>
              <w:t>новного общего, среднего общего образования, и (или) учебными пособиями, допуще</w:t>
            </w:r>
            <w:r w:rsidRPr="007D2A8B">
              <w:rPr>
                <w:sz w:val="12"/>
                <w:szCs w:val="12"/>
              </w:rPr>
              <w:t>н</w:t>
            </w:r>
            <w:r w:rsidRPr="007D2A8B">
              <w:rPr>
                <w:sz w:val="12"/>
                <w:szCs w:val="12"/>
              </w:rPr>
              <w:t>ными к использованию при реализации имеющих государс</w:t>
            </w:r>
            <w:r w:rsidRPr="007D2A8B">
              <w:rPr>
                <w:sz w:val="12"/>
                <w:szCs w:val="12"/>
              </w:rPr>
              <w:t>т</w:t>
            </w:r>
            <w:r w:rsidRPr="007D2A8B">
              <w:rPr>
                <w:sz w:val="12"/>
                <w:szCs w:val="12"/>
              </w:rPr>
              <w:t>венную аккредитацию образов</w:t>
            </w:r>
            <w:r w:rsidRPr="007D2A8B">
              <w:rPr>
                <w:sz w:val="12"/>
                <w:szCs w:val="12"/>
              </w:rPr>
              <w:t>а</w:t>
            </w:r>
            <w:r w:rsidRPr="007D2A8B">
              <w:rPr>
                <w:sz w:val="12"/>
                <w:szCs w:val="12"/>
              </w:rPr>
              <w:t>тельных программ начального общего, основного общего, среднего общего образов</w:t>
            </w:r>
            <w:r w:rsidRPr="007D2A8B">
              <w:rPr>
                <w:sz w:val="12"/>
                <w:szCs w:val="12"/>
              </w:rPr>
              <w:t>а</w:t>
            </w:r>
            <w:r w:rsidRPr="007D2A8B">
              <w:rPr>
                <w:sz w:val="12"/>
                <w:szCs w:val="12"/>
              </w:rPr>
              <w:t>ния</w:t>
            </w:r>
          </w:p>
        </w:tc>
        <w:tc>
          <w:tcPr>
            <w:tcW w:w="851" w:type="dxa"/>
            <w:tcMar>
              <w:left w:w="57" w:type="dxa"/>
              <w:right w:w="57" w:type="dxa"/>
            </w:tcMar>
          </w:tcPr>
          <w:p w:rsidR="007D2A8B" w:rsidRPr="007D2A8B" w:rsidRDefault="007D2A8B" w:rsidP="007D2A8B">
            <w:pPr>
              <w:widowControl w:val="0"/>
              <w:autoSpaceDE w:val="0"/>
              <w:autoSpaceDN w:val="0"/>
              <w:adjustRightInd w:val="0"/>
              <w:jc w:val="center"/>
              <w:rPr>
                <w:sz w:val="12"/>
                <w:szCs w:val="12"/>
              </w:rPr>
            </w:pPr>
            <w:r w:rsidRPr="007D2A8B">
              <w:rPr>
                <w:sz w:val="12"/>
                <w:szCs w:val="12"/>
              </w:rPr>
              <w:t>комитет образов</w:t>
            </w:r>
            <w:r w:rsidRPr="007D2A8B">
              <w:rPr>
                <w:sz w:val="12"/>
                <w:szCs w:val="12"/>
              </w:rPr>
              <w:t>а</w:t>
            </w:r>
            <w:r w:rsidRPr="007D2A8B">
              <w:rPr>
                <w:sz w:val="12"/>
                <w:szCs w:val="12"/>
              </w:rPr>
              <w:t>ния, ЦОМСО, ООУ</w:t>
            </w:r>
          </w:p>
        </w:tc>
        <w:tc>
          <w:tcPr>
            <w:tcW w:w="709" w:type="dxa"/>
            <w:tcMar>
              <w:left w:w="57" w:type="dxa"/>
              <w:right w:w="57" w:type="dxa"/>
            </w:tcMar>
          </w:tcPr>
          <w:p w:rsidR="007D2A8B" w:rsidRPr="007D2A8B" w:rsidRDefault="007D2A8B" w:rsidP="007D2A8B">
            <w:pPr>
              <w:widowControl w:val="0"/>
              <w:autoSpaceDE w:val="0"/>
              <w:autoSpaceDN w:val="0"/>
              <w:adjustRightInd w:val="0"/>
              <w:jc w:val="center"/>
              <w:rPr>
                <w:sz w:val="12"/>
                <w:szCs w:val="12"/>
              </w:rPr>
            </w:pPr>
            <w:r w:rsidRPr="007D2A8B">
              <w:rPr>
                <w:sz w:val="12"/>
                <w:szCs w:val="12"/>
              </w:rPr>
              <w:t>2020 -2026 годы</w:t>
            </w:r>
          </w:p>
        </w:tc>
        <w:tc>
          <w:tcPr>
            <w:tcW w:w="1134" w:type="dxa"/>
            <w:tcMar>
              <w:left w:w="57" w:type="dxa"/>
              <w:right w:w="57" w:type="dxa"/>
            </w:tcMar>
          </w:tcPr>
          <w:p w:rsidR="007D2A8B" w:rsidRPr="007D2A8B" w:rsidRDefault="007D2A8B" w:rsidP="007D2A8B">
            <w:pPr>
              <w:widowControl w:val="0"/>
              <w:autoSpaceDE w:val="0"/>
              <w:autoSpaceDN w:val="0"/>
              <w:adjustRightInd w:val="0"/>
              <w:jc w:val="center"/>
              <w:rPr>
                <w:sz w:val="12"/>
                <w:szCs w:val="12"/>
              </w:rPr>
            </w:pPr>
            <w:r w:rsidRPr="007D2A8B">
              <w:rPr>
                <w:sz w:val="12"/>
                <w:szCs w:val="12"/>
              </w:rPr>
              <w:t>2.1</w:t>
            </w:r>
          </w:p>
        </w:tc>
        <w:tc>
          <w:tcPr>
            <w:tcW w:w="1275" w:type="dxa"/>
            <w:tcMar>
              <w:left w:w="57" w:type="dxa"/>
              <w:right w:w="57" w:type="dxa"/>
            </w:tcMar>
          </w:tcPr>
          <w:p w:rsidR="007D2A8B" w:rsidRPr="007D2A8B" w:rsidRDefault="007D2A8B" w:rsidP="007D2A8B">
            <w:pPr>
              <w:widowControl w:val="0"/>
              <w:autoSpaceDE w:val="0"/>
              <w:autoSpaceDN w:val="0"/>
              <w:adjustRightInd w:val="0"/>
              <w:jc w:val="center"/>
              <w:rPr>
                <w:sz w:val="12"/>
                <w:szCs w:val="12"/>
              </w:rPr>
            </w:pPr>
            <w:r w:rsidRPr="007D2A8B">
              <w:rPr>
                <w:sz w:val="12"/>
                <w:szCs w:val="12"/>
              </w:rPr>
              <w:t>областной бю</w:t>
            </w:r>
            <w:r w:rsidRPr="007D2A8B">
              <w:rPr>
                <w:sz w:val="12"/>
                <w:szCs w:val="12"/>
              </w:rPr>
              <w:t>д</w:t>
            </w:r>
            <w:r w:rsidRPr="007D2A8B">
              <w:rPr>
                <w:sz w:val="12"/>
                <w:szCs w:val="12"/>
              </w:rPr>
              <w:t>жет</w:t>
            </w:r>
          </w:p>
        </w:tc>
        <w:tc>
          <w:tcPr>
            <w:tcW w:w="567" w:type="dxa"/>
            <w:tcMar>
              <w:left w:w="57" w:type="dxa"/>
              <w:right w:w="57" w:type="dxa"/>
            </w:tcMar>
          </w:tcPr>
          <w:p w:rsidR="007D2A8B" w:rsidRPr="007D2A8B" w:rsidRDefault="007D2A8B" w:rsidP="007D2A8B">
            <w:pPr>
              <w:jc w:val="center"/>
              <w:rPr>
                <w:color w:val="000000"/>
                <w:sz w:val="12"/>
                <w:szCs w:val="12"/>
              </w:rPr>
            </w:pPr>
            <w:r w:rsidRPr="007D2A8B">
              <w:rPr>
                <w:color w:val="000000"/>
                <w:sz w:val="12"/>
                <w:szCs w:val="12"/>
              </w:rPr>
              <w:t>1082,7</w:t>
            </w:r>
          </w:p>
        </w:tc>
        <w:tc>
          <w:tcPr>
            <w:tcW w:w="709" w:type="dxa"/>
            <w:tcMar>
              <w:left w:w="57" w:type="dxa"/>
              <w:right w:w="57" w:type="dxa"/>
            </w:tcMar>
          </w:tcPr>
          <w:p w:rsidR="007D2A8B" w:rsidRPr="007D2A8B" w:rsidRDefault="007D2A8B" w:rsidP="007D2A8B">
            <w:pPr>
              <w:jc w:val="center"/>
              <w:rPr>
                <w:color w:val="000000"/>
                <w:sz w:val="12"/>
                <w:szCs w:val="12"/>
              </w:rPr>
            </w:pPr>
            <w:r w:rsidRPr="007D2A8B">
              <w:rPr>
                <w:color w:val="000000"/>
                <w:sz w:val="12"/>
                <w:szCs w:val="12"/>
              </w:rPr>
              <w:t>1086,2</w:t>
            </w:r>
          </w:p>
        </w:tc>
        <w:tc>
          <w:tcPr>
            <w:tcW w:w="709" w:type="dxa"/>
            <w:tcMar>
              <w:left w:w="57" w:type="dxa"/>
              <w:right w:w="57" w:type="dxa"/>
            </w:tcMar>
          </w:tcPr>
          <w:p w:rsidR="007D2A8B" w:rsidRPr="007D2A8B" w:rsidRDefault="007D2A8B" w:rsidP="007D2A8B">
            <w:pPr>
              <w:jc w:val="center"/>
              <w:rPr>
                <w:color w:val="000000"/>
                <w:sz w:val="12"/>
                <w:szCs w:val="12"/>
              </w:rPr>
            </w:pPr>
            <w:r w:rsidRPr="007D2A8B">
              <w:rPr>
                <w:color w:val="000000"/>
                <w:sz w:val="12"/>
                <w:szCs w:val="12"/>
              </w:rPr>
              <w:t>1086,2</w:t>
            </w:r>
          </w:p>
        </w:tc>
        <w:tc>
          <w:tcPr>
            <w:tcW w:w="709" w:type="dxa"/>
            <w:tcMar>
              <w:left w:w="57" w:type="dxa"/>
              <w:right w:w="57" w:type="dxa"/>
            </w:tcMar>
          </w:tcPr>
          <w:p w:rsidR="007D2A8B" w:rsidRPr="007D2A8B" w:rsidRDefault="007D2A8B" w:rsidP="007D2A8B">
            <w:pPr>
              <w:jc w:val="center"/>
              <w:rPr>
                <w:color w:val="000000"/>
                <w:sz w:val="12"/>
                <w:szCs w:val="12"/>
              </w:rPr>
            </w:pPr>
            <w:r w:rsidRPr="007D2A8B">
              <w:rPr>
                <w:color w:val="000000"/>
                <w:sz w:val="12"/>
                <w:szCs w:val="12"/>
              </w:rPr>
              <w:t>1086,2</w:t>
            </w:r>
          </w:p>
        </w:tc>
        <w:tc>
          <w:tcPr>
            <w:tcW w:w="708" w:type="dxa"/>
            <w:tcMar>
              <w:left w:w="57" w:type="dxa"/>
              <w:right w:w="57" w:type="dxa"/>
            </w:tcMar>
          </w:tcPr>
          <w:p w:rsidR="007D2A8B" w:rsidRPr="007D2A8B" w:rsidRDefault="007D2A8B" w:rsidP="007D2A8B">
            <w:pPr>
              <w:jc w:val="center"/>
              <w:rPr>
                <w:color w:val="000000"/>
                <w:sz w:val="12"/>
                <w:szCs w:val="12"/>
              </w:rPr>
            </w:pPr>
            <w:r w:rsidRPr="007D2A8B">
              <w:rPr>
                <w:color w:val="000000"/>
                <w:sz w:val="12"/>
                <w:szCs w:val="12"/>
              </w:rPr>
              <w:t>1082,7</w:t>
            </w:r>
          </w:p>
        </w:tc>
        <w:tc>
          <w:tcPr>
            <w:tcW w:w="760" w:type="dxa"/>
            <w:tcMar>
              <w:left w:w="57" w:type="dxa"/>
              <w:right w:w="57" w:type="dxa"/>
            </w:tcMar>
          </w:tcPr>
          <w:p w:rsidR="007D2A8B" w:rsidRPr="007D2A8B" w:rsidRDefault="007D2A8B" w:rsidP="007D2A8B">
            <w:pPr>
              <w:jc w:val="center"/>
              <w:rPr>
                <w:color w:val="000000"/>
                <w:sz w:val="12"/>
                <w:szCs w:val="12"/>
              </w:rPr>
            </w:pPr>
            <w:r w:rsidRPr="007D2A8B">
              <w:rPr>
                <w:color w:val="000000"/>
                <w:sz w:val="12"/>
                <w:szCs w:val="12"/>
              </w:rPr>
              <w:t>1082,7</w:t>
            </w:r>
          </w:p>
        </w:tc>
        <w:tc>
          <w:tcPr>
            <w:tcW w:w="658" w:type="dxa"/>
            <w:tcMar>
              <w:left w:w="57" w:type="dxa"/>
              <w:right w:w="57" w:type="dxa"/>
            </w:tcMar>
          </w:tcPr>
          <w:p w:rsidR="007D2A8B" w:rsidRPr="007D2A8B" w:rsidRDefault="007D2A8B" w:rsidP="007D2A8B">
            <w:pPr>
              <w:jc w:val="center"/>
              <w:rPr>
                <w:color w:val="000000"/>
                <w:sz w:val="12"/>
                <w:szCs w:val="12"/>
              </w:rPr>
            </w:pPr>
            <w:r w:rsidRPr="007D2A8B">
              <w:rPr>
                <w:color w:val="000000"/>
                <w:sz w:val="12"/>
                <w:szCs w:val="12"/>
              </w:rPr>
              <w:t>1082,7</w:t>
            </w:r>
          </w:p>
        </w:tc>
      </w:tr>
      <w:tr w:rsidR="007D2A8B" w:rsidRPr="007D2A8B" w:rsidTr="007D2A8B">
        <w:trPr>
          <w:trHeight w:val="20"/>
          <w:jc w:val="center"/>
        </w:trPr>
        <w:tc>
          <w:tcPr>
            <w:tcW w:w="359" w:type="dxa"/>
            <w:vMerge w:val="restart"/>
            <w:noWrap/>
            <w:tcMar>
              <w:left w:w="57" w:type="dxa"/>
              <w:right w:w="57" w:type="dxa"/>
            </w:tcMar>
          </w:tcPr>
          <w:p w:rsidR="007D2A8B" w:rsidRPr="007D2A8B" w:rsidRDefault="007D2A8B" w:rsidP="007D2A8B">
            <w:pPr>
              <w:widowControl w:val="0"/>
              <w:autoSpaceDE w:val="0"/>
              <w:autoSpaceDN w:val="0"/>
              <w:adjustRightInd w:val="0"/>
              <w:jc w:val="center"/>
              <w:rPr>
                <w:sz w:val="12"/>
                <w:szCs w:val="12"/>
              </w:rPr>
            </w:pPr>
            <w:r w:rsidRPr="007D2A8B">
              <w:rPr>
                <w:sz w:val="12"/>
                <w:szCs w:val="12"/>
              </w:rPr>
              <w:t>2.3</w:t>
            </w:r>
          </w:p>
        </w:tc>
        <w:tc>
          <w:tcPr>
            <w:tcW w:w="1842" w:type="dxa"/>
            <w:vMerge w:val="restart"/>
            <w:noWrap/>
            <w:tcMar>
              <w:left w:w="57" w:type="dxa"/>
              <w:right w:w="57" w:type="dxa"/>
            </w:tcMar>
          </w:tcPr>
          <w:p w:rsidR="007D2A8B" w:rsidRPr="007D2A8B" w:rsidRDefault="007D2A8B" w:rsidP="007D2A8B">
            <w:pPr>
              <w:widowControl w:val="0"/>
              <w:autoSpaceDE w:val="0"/>
              <w:autoSpaceDN w:val="0"/>
              <w:adjustRightInd w:val="0"/>
              <w:jc w:val="center"/>
              <w:rPr>
                <w:sz w:val="12"/>
                <w:szCs w:val="12"/>
              </w:rPr>
            </w:pPr>
            <w:r w:rsidRPr="007D2A8B">
              <w:rPr>
                <w:sz w:val="12"/>
                <w:szCs w:val="12"/>
              </w:rPr>
              <w:t>Обеспечение пожарной безопа</w:t>
            </w:r>
            <w:r w:rsidRPr="007D2A8B">
              <w:rPr>
                <w:sz w:val="12"/>
                <w:szCs w:val="12"/>
              </w:rPr>
              <w:t>с</w:t>
            </w:r>
            <w:r w:rsidRPr="007D2A8B">
              <w:rPr>
                <w:sz w:val="12"/>
                <w:szCs w:val="12"/>
              </w:rPr>
              <w:t>ности, антитеррористической и антикрим</w:t>
            </w:r>
            <w:r w:rsidRPr="007D2A8B">
              <w:rPr>
                <w:sz w:val="12"/>
                <w:szCs w:val="12"/>
              </w:rPr>
              <w:t>и</w:t>
            </w:r>
            <w:r w:rsidRPr="007D2A8B">
              <w:rPr>
                <w:sz w:val="12"/>
                <w:szCs w:val="12"/>
              </w:rPr>
              <w:t>нальной безопасности муниципальных общеобразов</w:t>
            </w:r>
            <w:r w:rsidRPr="007D2A8B">
              <w:rPr>
                <w:sz w:val="12"/>
                <w:szCs w:val="12"/>
              </w:rPr>
              <w:t>а</w:t>
            </w:r>
            <w:r w:rsidRPr="007D2A8B">
              <w:rPr>
                <w:sz w:val="12"/>
                <w:szCs w:val="12"/>
              </w:rPr>
              <w:t>тельных учреждений, муниц</w:t>
            </w:r>
            <w:r w:rsidRPr="007D2A8B">
              <w:rPr>
                <w:sz w:val="12"/>
                <w:szCs w:val="12"/>
              </w:rPr>
              <w:t>и</w:t>
            </w:r>
            <w:r w:rsidRPr="007D2A8B">
              <w:rPr>
                <w:sz w:val="12"/>
                <w:szCs w:val="12"/>
              </w:rPr>
              <w:t>пальных учреждений дополн</w:t>
            </w:r>
            <w:r w:rsidRPr="007D2A8B">
              <w:rPr>
                <w:sz w:val="12"/>
                <w:szCs w:val="12"/>
              </w:rPr>
              <w:t>и</w:t>
            </w:r>
            <w:r w:rsidRPr="007D2A8B">
              <w:rPr>
                <w:sz w:val="12"/>
                <w:szCs w:val="12"/>
              </w:rPr>
              <w:t>тельного образов</w:t>
            </w:r>
            <w:r w:rsidRPr="007D2A8B">
              <w:rPr>
                <w:sz w:val="12"/>
                <w:szCs w:val="12"/>
              </w:rPr>
              <w:t>а</w:t>
            </w:r>
            <w:r w:rsidRPr="007D2A8B">
              <w:rPr>
                <w:sz w:val="12"/>
                <w:szCs w:val="12"/>
              </w:rPr>
              <w:t>ния детей</w:t>
            </w:r>
          </w:p>
        </w:tc>
        <w:tc>
          <w:tcPr>
            <w:tcW w:w="851" w:type="dxa"/>
            <w:vMerge w:val="restart"/>
          </w:tcPr>
          <w:p w:rsidR="007D2A8B" w:rsidRPr="007D2A8B" w:rsidRDefault="007D2A8B" w:rsidP="007D2A8B">
            <w:pPr>
              <w:jc w:val="center"/>
              <w:rPr>
                <w:sz w:val="12"/>
                <w:szCs w:val="12"/>
              </w:rPr>
            </w:pPr>
            <w:r w:rsidRPr="007D2A8B">
              <w:rPr>
                <w:sz w:val="12"/>
                <w:szCs w:val="12"/>
              </w:rPr>
              <w:t>комитет образов</w:t>
            </w:r>
            <w:r w:rsidRPr="007D2A8B">
              <w:rPr>
                <w:sz w:val="12"/>
                <w:szCs w:val="12"/>
              </w:rPr>
              <w:t>а</w:t>
            </w:r>
            <w:r w:rsidRPr="007D2A8B">
              <w:rPr>
                <w:sz w:val="12"/>
                <w:szCs w:val="12"/>
              </w:rPr>
              <w:t>ния, ЦО</w:t>
            </w:r>
            <w:r w:rsidRPr="007D2A8B">
              <w:rPr>
                <w:sz w:val="12"/>
                <w:szCs w:val="12"/>
              </w:rPr>
              <w:t>М</w:t>
            </w:r>
            <w:r w:rsidRPr="007D2A8B">
              <w:rPr>
                <w:sz w:val="12"/>
                <w:szCs w:val="12"/>
              </w:rPr>
              <w:t>СО, ООУ</w:t>
            </w:r>
          </w:p>
        </w:tc>
        <w:tc>
          <w:tcPr>
            <w:tcW w:w="709" w:type="dxa"/>
            <w:vMerge w:val="restart"/>
          </w:tcPr>
          <w:p w:rsidR="007D2A8B" w:rsidRPr="007D2A8B" w:rsidRDefault="007D2A8B" w:rsidP="007D2A8B">
            <w:pPr>
              <w:jc w:val="center"/>
              <w:rPr>
                <w:sz w:val="12"/>
                <w:szCs w:val="12"/>
              </w:rPr>
            </w:pPr>
            <w:r w:rsidRPr="007D2A8B">
              <w:rPr>
                <w:sz w:val="12"/>
                <w:szCs w:val="12"/>
              </w:rPr>
              <w:t>2020 -2026 годы</w:t>
            </w:r>
          </w:p>
        </w:tc>
        <w:tc>
          <w:tcPr>
            <w:tcW w:w="1134" w:type="dxa"/>
            <w:vMerge w:val="restart"/>
          </w:tcPr>
          <w:p w:rsidR="007D2A8B" w:rsidRPr="007D2A8B" w:rsidRDefault="007D2A8B" w:rsidP="007D2A8B">
            <w:pPr>
              <w:jc w:val="center"/>
              <w:rPr>
                <w:sz w:val="12"/>
                <w:szCs w:val="12"/>
              </w:rPr>
            </w:pPr>
            <w:r w:rsidRPr="007D2A8B">
              <w:rPr>
                <w:sz w:val="12"/>
                <w:szCs w:val="12"/>
              </w:rPr>
              <w:t>2.1</w:t>
            </w:r>
          </w:p>
        </w:tc>
        <w:tc>
          <w:tcPr>
            <w:tcW w:w="1275" w:type="dxa"/>
          </w:tcPr>
          <w:p w:rsidR="007D2A8B" w:rsidRPr="007D2A8B" w:rsidRDefault="007D2A8B" w:rsidP="007D2A8B">
            <w:pPr>
              <w:jc w:val="center"/>
              <w:rPr>
                <w:sz w:val="12"/>
                <w:szCs w:val="12"/>
              </w:rPr>
            </w:pPr>
            <w:r w:rsidRPr="007D2A8B">
              <w:rPr>
                <w:sz w:val="12"/>
                <w:szCs w:val="12"/>
              </w:rPr>
              <w:t>облас</w:t>
            </w:r>
            <w:r w:rsidRPr="007D2A8B">
              <w:rPr>
                <w:sz w:val="12"/>
                <w:szCs w:val="12"/>
              </w:rPr>
              <w:t>т</w:t>
            </w:r>
            <w:r w:rsidRPr="007D2A8B">
              <w:rPr>
                <w:sz w:val="12"/>
                <w:szCs w:val="12"/>
              </w:rPr>
              <w:t>ной бюджет</w:t>
            </w:r>
          </w:p>
        </w:tc>
        <w:tc>
          <w:tcPr>
            <w:tcW w:w="567" w:type="dxa"/>
          </w:tcPr>
          <w:p w:rsidR="007D2A8B" w:rsidRPr="007D2A8B" w:rsidRDefault="007D2A8B" w:rsidP="007D2A8B">
            <w:pPr>
              <w:widowControl w:val="0"/>
              <w:autoSpaceDE w:val="0"/>
              <w:autoSpaceDN w:val="0"/>
              <w:adjustRightInd w:val="0"/>
              <w:jc w:val="center"/>
              <w:rPr>
                <w:sz w:val="12"/>
                <w:szCs w:val="12"/>
              </w:rPr>
            </w:pPr>
            <w:r w:rsidRPr="007D2A8B">
              <w:rPr>
                <w:sz w:val="12"/>
                <w:szCs w:val="12"/>
              </w:rPr>
              <w:t>1832,3</w:t>
            </w:r>
          </w:p>
        </w:tc>
        <w:tc>
          <w:tcPr>
            <w:tcW w:w="709" w:type="dxa"/>
          </w:tcPr>
          <w:p w:rsidR="007D2A8B" w:rsidRPr="007D2A8B" w:rsidRDefault="007D2A8B" w:rsidP="007D2A8B">
            <w:pPr>
              <w:widowControl w:val="0"/>
              <w:autoSpaceDE w:val="0"/>
              <w:autoSpaceDN w:val="0"/>
              <w:adjustRightInd w:val="0"/>
              <w:jc w:val="center"/>
              <w:rPr>
                <w:sz w:val="12"/>
                <w:szCs w:val="12"/>
              </w:rPr>
            </w:pPr>
            <w:r w:rsidRPr="007D2A8B">
              <w:rPr>
                <w:sz w:val="12"/>
                <w:szCs w:val="12"/>
              </w:rPr>
              <w:t>1817,7</w:t>
            </w:r>
          </w:p>
        </w:tc>
        <w:tc>
          <w:tcPr>
            <w:tcW w:w="709" w:type="dxa"/>
          </w:tcPr>
          <w:p w:rsidR="007D2A8B" w:rsidRPr="007D2A8B" w:rsidRDefault="007D2A8B" w:rsidP="007D2A8B">
            <w:pPr>
              <w:widowControl w:val="0"/>
              <w:autoSpaceDE w:val="0"/>
              <w:autoSpaceDN w:val="0"/>
              <w:adjustRightInd w:val="0"/>
              <w:jc w:val="center"/>
              <w:rPr>
                <w:sz w:val="12"/>
                <w:szCs w:val="12"/>
              </w:rPr>
            </w:pPr>
            <w:r w:rsidRPr="007D2A8B">
              <w:rPr>
                <w:sz w:val="12"/>
                <w:szCs w:val="12"/>
              </w:rPr>
              <w:t>1817,7</w:t>
            </w:r>
          </w:p>
        </w:tc>
        <w:tc>
          <w:tcPr>
            <w:tcW w:w="709" w:type="dxa"/>
          </w:tcPr>
          <w:p w:rsidR="007D2A8B" w:rsidRPr="007D2A8B" w:rsidRDefault="007D2A8B" w:rsidP="007D2A8B">
            <w:pPr>
              <w:widowControl w:val="0"/>
              <w:autoSpaceDE w:val="0"/>
              <w:autoSpaceDN w:val="0"/>
              <w:adjustRightInd w:val="0"/>
              <w:jc w:val="center"/>
              <w:rPr>
                <w:sz w:val="12"/>
                <w:szCs w:val="12"/>
              </w:rPr>
            </w:pPr>
            <w:r w:rsidRPr="007D2A8B">
              <w:rPr>
                <w:sz w:val="12"/>
                <w:szCs w:val="12"/>
              </w:rPr>
              <w:t>1817,7</w:t>
            </w:r>
          </w:p>
        </w:tc>
        <w:tc>
          <w:tcPr>
            <w:tcW w:w="708" w:type="dxa"/>
          </w:tcPr>
          <w:p w:rsidR="007D2A8B" w:rsidRPr="007D2A8B" w:rsidRDefault="007D2A8B" w:rsidP="007D2A8B">
            <w:pPr>
              <w:widowControl w:val="0"/>
              <w:autoSpaceDE w:val="0"/>
              <w:autoSpaceDN w:val="0"/>
              <w:adjustRightInd w:val="0"/>
              <w:jc w:val="center"/>
              <w:rPr>
                <w:sz w:val="12"/>
                <w:szCs w:val="12"/>
              </w:rPr>
            </w:pPr>
            <w:r w:rsidRPr="007D2A8B">
              <w:rPr>
                <w:sz w:val="12"/>
                <w:szCs w:val="12"/>
              </w:rPr>
              <w:t>1832,3</w:t>
            </w:r>
          </w:p>
        </w:tc>
        <w:tc>
          <w:tcPr>
            <w:tcW w:w="760" w:type="dxa"/>
          </w:tcPr>
          <w:p w:rsidR="007D2A8B" w:rsidRPr="007D2A8B" w:rsidRDefault="007D2A8B" w:rsidP="007D2A8B">
            <w:pPr>
              <w:widowControl w:val="0"/>
              <w:autoSpaceDE w:val="0"/>
              <w:autoSpaceDN w:val="0"/>
              <w:adjustRightInd w:val="0"/>
              <w:jc w:val="center"/>
              <w:rPr>
                <w:sz w:val="12"/>
                <w:szCs w:val="12"/>
              </w:rPr>
            </w:pPr>
            <w:r w:rsidRPr="007D2A8B">
              <w:rPr>
                <w:sz w:val="12"/>
                <w:szCs w:val="12"/>
              </w:rPr>
              <w:t>1832,3</w:t>
            </w:r>
          </w:p>
        </w:tc>
        <w:tc>
          <w:tcPr>
            <w:tcW w:w="658" w:type="dxa"/>
          </w:tcPr>
          <w:p w:rsidR="007D2A8B" w:rsidRPr="007D2A8B" w:rsidRDefault="007D2A8B" w:rsidP="007D2A8B">
            <w:pPr>
              <w:widowControl w:val="0"/>
              <w:autoSpaceDE w:val="0"/>
              <w:autoSpaceDN w:val="0"/>
              <w:adjustRightInd w:val="0"/>
              <w:jc w:val="center"/>
              <w:rPr>
                <w:sz w:val="12"/>
                <w:szCs w:val="12"/>
              </w:rPr>
            </w:pPr>
            <w:r w:rsidRPr="007D2A8B">
              <w:rPr>
                <w:sz w:val="12"/>
                <w:szCs w:val="12"/>
              </w:rPr>
              <w:t>1832,3</w:t>
            </w:r>
          </w:p>
        </w:tc>
      </w:tr>
      <w:tr w:rsidR="007D2A8B" w:rsidRPr="007D2A8B" w:rsidTr="007D2A8B">
        <w:trPr>
          <w:trHeight w:val="20"/>
          <w:jc w:val="center"/>
        </w:trPr>
        <w:tc>
          <w:tcPr>
            <w:tcW w:w="359" w:type="dxa"/>
            <w:vMerge/>
            <w:noWrap/>
            <w:tcMar>
              <w:left w:w="57" w:type="dxa"/>
              <w:right w:w="57" w:type="dxa"/>
            </w:tcMar>
          </w:tcPr>
          <w:p w:rsidR="007D2A8B" w:rsidRPr="007D2A8B" w:rsidRDefault="007D2A8B" w:rsidP="007D2A8B">
            <w:pPr>
              <w:widowControl w:val="0"/>
              <w:autoSpaceDE w:val="0"/>
              <w:autoSpaceDN w:val="0"/>
              <w:adjustRightInd w:val="0"/>
              <w:jc w:val="center"/>
              <w:rPr>
                <w:sz w:val="12"/>
                <w:szCs w:val="12"/>
              </w:rPr>
            </w:pPr>
          </w:p>
        </w:tc>
        <w:tc>
          <w:tcPr>
            <w:tcW w:w="1842" w:type="dxa"/>
            <w:vMerge/>
            <w:noWrap/>
            <w:tcMar>
              <w:left w:w="57" w:type="dxa"/>
              <w:right w:w="57" w:type="dxa"/>
            </w:tcMar>
          </w:tcPr>
          <w:p w:rsidR="007D2A8B" w:rsidRPr="007D2A8B" w:rsidRDefault="007D2A8B" w:rsidP="007D2A8B">
            <w:pPr>
              <w:widowControl w:val="0"/>
              <w:autoSpaceDE w:val="0"/>
              <w:autoSpaceDN w:val="0"/>
              <w:adjustRightInd w:val="0"/>
              <w:jc w:val="center"/>
              <w:rPr>
                <w:sz w:val="12"/>
                <w:szCs w:val="12"/>
              </w:rPr>
            </w:pPr>
          </w:p>
        </w:tc>
        <w:tc>
          <w:tcPr>
            <w:tcW w:w="851" w:type="dxa"/>
            <w:vMerge/>
          </w:tcPr>
          <w:p w:rsidR="007D2A8B" w:rsidRPr="007D2A8B" w:rsidRDefault="007D2A8B" w:rsidP="007D2A8B">
            <w:pPr>
              <w:jc w:val="center"/>
              <w:rPr>
                <w:sz w:val="12"/>
                <w:szCs w:val="12"/>
              </w:rPr>
            </w:pPr>
          </w:p>
        </w:tc>
        <w:tc>
          <w:tcPr>
            <w:tcW w:w="709" w:type="dxa"/>
            <w:vMerge/>
          </w:tcPr>
          <w:p w:rsidR="007D2A8B" w:rsidRPr="007D2A8B" w:rsidRDefault="007D2A8B" w:rsidP="007D2A8B">
            <w:pPr>
              <w:jc w:val="center"/>
              <w:rPr>
                <w:sz w:val="12"/>
                <w:szCs w:val="12"/>
              </w:rPr>
            </w:pPr>
          </w:p>
        </w:tc>
        <w:tc>
          <w:tcPr>
            <w:tcW w:w="1134" w:type="dxa"/>
            <w:vMerge/>
          </w:tcPr>
          <w:p w:rsidR="007D2A8B" w:rsidRPr="007D2A8B" w:rsidRDefault="007D2A8B" w:rsidP="007D2A8B">
            <w:pPr>
              <w:jc w:val="center"/>
              <w:rPr>
                <w:sz w:val="12"/>
                <w:szCs w:val="12"/>
              </w:rPr>
            </w:pPr>
          </w:p>
        </w:tc>
        <w:tc>
          <w:tcPr>
            <w:tcW w:w="1275" w:type="dxa"/>
          </w:tcPr>
          <w:p w:rsidR="007D2A8B" w:rsidRPr="007D2A8B" w:rsidRDefault="007D2A8B" w:rsidP="007D2A8B">
            <w:pPr>
              <w:widowControl w:val="0"/>
              <w:autoSpaceDE w:val="0"/>
              <w:autoSpaceDN w:val="0"/>
              <w:adjustRightInd w:val="0"/>
              <w:jc w:val="center"/>
              <w:rPr>
                <w:sz w:val="12"/>
                <w:szCs w:val="12"/>
              </w:rPr>
            </w:pPr>
            <w:r w:rsidRPr="007D2A8B">
              <w:rPr>
                <w:sz w:val="12"/>
                <w:szCs w:val="12"/>
              </w:rPr>
              <w:t>местный бю</w:t>
            </w:r>
            <w:r w:rsidRPr="007D2A8B">
              <w:rPr>
                <w:sz w:val="12"/>
                <w:szCs w:val="12"/>
              </w:rPr>
              <w:t>д</w:t>
            </w:r>
            <w:r w:rsidRPr="007D2A8B">
              <w:rPr>
                <w:sz w:val="12"/>
                <w:szCs w:val="12"/>
              </w:rPr>
              <w:t>жет</w:t>
            </w:r>
          </w:p>
        </w:tc>
        <w:tc>
          <w:tcPr>
            <w:tcW w:w="567" w:type="dxa"/>
          </w:tcPr>
          <w:p w:rsidR="007D2A8B" w:rsidRPr="007D2A8B" w:rsidRDefault="007D2A8B" w:rsidP="007D2A8B">
            <w:pPr>
              <w:widowControl w:val="0"/>
              <w:autoSpaceDE w:val="0"/>
              <w:autoSpaceDN w:val="0"/>
              <w:adjustRightInd w:val="0"/>
              <w:jc w:val="center"/>
              <w:rPr>
                <w:sz w:val="12"/>
                <w:szCs w:val="12"/>
              </w:rPr>
            </w:pPr>
            <w:r w:rsidRPr="007D2A8B">
              <w:rPr>
                <w:sz w:val="12"/>
                <w:szCs w:val="12"/>
              </w:rPr>
              <w:t>458,1</w:t>
            </w:r>
          </w:p>
        </w:tc>
        <w:tc>
          <w:tcPr>
            <w:tcW w:w="709" w:type="dxa"/>
          </w:tcPr>
          <w:p w:rsidR="007D2A8B" w:rsidRPr="007D2A8B" w:rsidRDefault="007D2A8B" w:rsidP="007D2A8B">
            <w:pPr>
              <w:widowControl w:val="0"/>
              <w:autoSpaceDE w:val="0"/>
              <w:autoSpaceDN w:val="0"/>
              <w:adjustRightInd w:val="0"/>
              <w:jc w:val="center"/>
              <w:rPr>
                <w:sz w:val="12"/>
                <w:szCs w:val="12"/>
              </w:rPr>
            </w:pPr>
            <w:r w:rsidRPr="007D2A8B">
              <w:rPr>
                <w:sz w:val="12"/>
                <w:szCs w:val="12"/>
              </w:rPr>
              <w:t>454,5</w:t>
            </w:r>
          </w:p>
        </w:tc>
        <w:tc>
          <w:tcPr>
            <w:tcW w:w="709" w:type="dxa"/>
          </w:tcPr>
          <w:p w:rsidR="007D2A8B" w:rsidRPr="007D2A8B" w:rsidRDefault="007D2A8B" w:rsidP="007D2A8B">
            <w:pPr>
              <w:widowControl w:val="0"/>
              <w:autoSpaceDE w:val="0"/>
              <w:autoSpaceDN w:val="0"/>
              <w:adjustRightInd w:val="0"/>
              <w:jc w:val="center"/>
              <w:rPr>
                <w:sz w:val="12"/>
                <w:szCs w:val="12"/>
              </w:rPr>
            </w:pPr>
            <w:r w:rsidRPr="007D2A8B">
              <w:rPr>
                <w:sz w:val="12"/>
                <w:szCs w:val="12"/>
              </w:rPr>
              <w:t>454,5</w:t>
            </w:r>
          </w:p>
        </w:tc>
        <w:tc>
          <w:tcPr>
            <w:tcW w:w="709" w:type="dxa"/>
          </w:tcPr>
          <w:p w:rsidR="007D2A8B" w:rsidRPr="007D2A8B" w:rsidRDefault="007D2A8B" w:rsidP="007D2A8B">
            <w:pPr>
              <w:widowControl w:val="0"/>
              <w:autoSpaceDE w:val="0"/>
              <w:autoSpaceDN w:val="0"/>
              <w:adjustRightInd w:val="0"/>
              <w:jc w:val="center"/>
              <w:rPr>
                <w:sz w:val="12"/>
                <w:szCs w:val="12"/>
              </w:rPr>
            </w:pPr>
            <w:r w:rsidRPr="007D2A8B">
              <w:rPr>
                <w:sz w:val="12"/>
                <w:szCs w:val="12"/>
              </w:rPr>
              <w:t>454,5</w:t>
            </w:r>
          </w:p>
        </w:tc>
        <w:tc>
          <w:tcPr>
            <w:tcW w:w="708" w:type="dxa"/>
          </w:tcPr>
          <w:p w:rsidR="007D2A8B" w:rsidRPr="007D2A8B" w:rsidRDefault="007D2A8B" w:rsidP="007D2A8B">
            <w:pPr>
              <w:widowControl w:val="0"/>
              <w:autoSpaceDE w:val="0"/>
              <w:autoSpaceDN w:val="0"/>
              <w:adjustRightInd w:val="0"/>
              <w:jc w:val="center"/>
              <w:rPr>
                <w:sz w:val="12"/>
                <w:szCs w:val="12"/>
              </w:rPr>
            </w:pPr>
            <w:r w:rsidRPr="007D2A8B">
              <w:rPr>
                <w:sz w:val="12"/>
                <w:szCs w:val="12"/>
              </w:rPr>
              <w:t>458,1</w:t>
            </w:r>
          </w:p>
        </w:tc>
        <w:tc>
          <w:tcPr>
            <w:tcW w:w="760" w:type="dxa"/>
          </w:tcPr>
          <w:p w:rsidR="007D2A8B" w:rsidRPr="007D2A8B" w:rsidRDefault="007D2A8B" w:rsidP="007D2A8B">
            <w:pPr>
              <w:widowControl w:val="0"/>
              <w:autoSpaceDE w:val="0"/>
              <w:autoSpaceDN w:val="0"/>
              <w:adjustRightInd w:val="0"/>
              <w:jc w:val="center"/>
              <w:rPr>
                <w:sz w:val="12"/>
                <w:szCs w:val="12"/>
              </w:rPr>
            </w:pPr>
            <w:r w:rsidRPr="007D2A8B">
              <w:rPr>
                <w:sz w:val="12"/>
                <w:szCs w:val="12"/>
              </w:rPr>
              <w:t>458,1</w:t>
            </w:r>
          </w:p>
        </w:tc>
        <w:tc>
          <w:tcPr>
            <w:tcW w:w="658" w:type="dxa"/>
          </w:tcPr>
          <w:p w:rsidR="007D2A8B" w:rsidRPr="007D2A8B" w:rsidRDefault="007D2A8B" w:rsidP="007D2A8B">
            <w:pPr>
              <w:widowControl w:val="0"/>
              <w:autoSpaceDE w:val="0"/>
              <w:autoSpaceDN w:val="0"/>
              <w:adjustRightInd w:val="0"/>
              <w:jc w:val="center"/>
              <w:rPr>
                <w:sz w:val="12"/>
                <w:szCs w:val="12"/>
              </w:rPr>
            </w:pPr>
            <w:r w:rsidRPr="007D2A8B">
              <w:rPr>
                <w:sz w:val="12"/>
                <w:szCs w:val="12"/>
              </w:rPr>
              <w:t>458,1</w:t>
            </w:r>
          </w:p>
        </w:tc>
      </w:tr>
      <w:tr w:rsidR="007D2A8B" w:rsidRPr="007D2A8B" w:rsidTr="007D2A8B">
        <w:trPr>
          <w:trHeight w:val="20"/>
          <w:jc w:val="center"/>
        </w:trPr>
        <w:tc>
          <w:tcPr>
            <w:tcW w:w="359" w:type="dxa"/>
            <w:vMerge w:val="restart"/>
            <w:noWrap/>
            <w:tcMar>
              <w:left w:w="57" w:type="dxa"/>
              <w:right w:w="57" w:type="dxa"/>
            </w:tcMar>
          </w:tcPr>
          <w:p w:rsidR="007D2A8B" w:rsidRPr="007D2A8B" w:rsidRDefault="007D2A8B" w:rsidP="007D2A8B">
            <w:pPr>
              <w:widowControl w:val="0"/>
              <w:autoSpaceDE w:val="0"/>
              <w:autoSpaceDN w:val="0"/>
              <w:adjustRightInd w:val="0"/>
              <w:jc w:val="center"/>
              <w:rPr>
                <w:sz w:val="12"/>
                <w:szCs w:val="12"/>
              </w:rPr>
            </w:pPr>
            <w:r w:rsidRPr="007D2A8B">
              <w:rPr>
                <w:sz w:val="12"/>
                <w:szCs w:val="12"/>
              </w:rPr>
              <w:t>2.4.</w:t>
            </w:r>
          </w:p>
        </w:tc>
        <w:tc>
          <w:tcPr>
            <w:tcW w:w="1842" w:type="dxa"/>
            <w:vMerge w:val="restart"/>
            <w:noWrap/>
            <w:tcMar>
              <w:left w:w="57" w:type="dxa"/>
              <w:right w:w="57" w:type="dxa"/>
            </w:tcMar>
          </w:tcPr>
          <w:p w:rsidR="007D2A8B" w:rsidRPr="007D2A8B" w:rsidRDefault="007D2A8B" w:rsidP="007D2A8B">
            <w:pPr>
              <w:widowControl w:val="0"/>
              <w:autoSpaceDE w:val="0"/>
              <w:autoSpaceDN w:val="0"/>
              <w:adjustRightInd w:val="0"/>
              <w:jc w:val="center"/>
              <w:rPr>
                <w:sz w:val="12"/>
                <w:szCs w:val="12"/>
              </w:rPr>
            </w:pPr>
            <w:r w:rsidRPr="007D2A8B">
              <w:rPr>
                <w:sz w:val="12"/>
                <w:szCs w:val="12"/>
              </w:rPr>
              <w:t>Реализации мероприятий реги</w:t>
            </w:r>
            <w:r w:rsidRPr="007D2A8B">
              <w:rPr>
                <w:sz w:val="12"/>
                <w:szCs w:val="12"/>
              </w:rPr>
              <w:t>о</w:t>
            </w:r>
            <w:r w:rsidRPr="007D2A8B">
              <w:rPr>
                <w:sz w:val="12"/>
                <w:szCs w:val="12"/>
              </w:rPr>
              <w:t>нального проекта «Совр</w:t>
            </w:r>
            <w:r w:rsidRPr="007D2A8B">
              <w:rPr>
                <w:sz w:val="12"/>
                <w:szCs w:val="12"/>
              </w:rPr>
              <w:t>е</w:t>
            </w:r>
            <w:r w:rsidRPr="007D2A8B">
              <w:rPr>
                <w:sz w:val="12"/>
                <w:szCs w:val="12"/>
              </w:rPr>
              <w:t>менная школа»</w:t>
            </w:r>
          </w:p>
        </w:tc>
        <w:tc>
          <w:tcPr>
            <w:tcW w:w="851" w:type="dxa"/>
            <w:vMerge w:val="restart"/>
            <w:tcMar>
              <w:left w:w="57" w:type="dxa"/>
              <w:right w:w="57" w:type="dxa"/>
            </w:tcMar>
          </w:tcPr>
          <w:p w:rsidR="007D2A8B" w:rsidRPr="007D2A8B" w:rsidRDefault="007D2A8B" w:rsidP="007D2A8B">
            <w:pPr>
              <w:widowControl w:val="0"/>
              <w:autoSpaceDE w:val="0"/>
              <w:autoSpaceDN w:val="0"/>
              <w:adjustRightInd w:val="0"/>
              <w:jc w:val="center"/>
              <w:rPr>
                <w:sz w:val="12"/>
                <w:szCs w:val="12"/>
              </w:rPr>
            </w:pPr>
            <w:r w:rsidRPr="007D2A8B">
              <w:rPr>
                <w:sz w:val="12"/>
                <w:szCs w:val="12"/>
              </w:rPr>
              <w:t>комитет образов</w:t>
            </w:r>
            <w:r w:rsidRPr="007D2A8B">
              <w:rPr>
                <w:sz w:val="12"/>
                <w:szCs w:val="12"/>
              </w:rPr>
              <w:t>а</w:t>
            </w:r>
            <w:r w:rsidRPr="007D2A8B">
              <w:rPr>
                <w:sz w:val="12"/>
                <w:szCs w:val="12"/>
              </w:rPr>
              <w:t>ния, ЦОМСО, ООУ</w:t>
            </w:r>
          </w:p>
        </w:tc>
        <w:tc>
          <w:tcPr>
            <w:tcW w:w="709" w:type="dxa"/>
            <w:vMerge w:val="restart"/>
            <w:tcMar>
              <w:left w:w="57" w:type="dxa"/>
              <w:right w:w="57" w:type="dxa"/>
            </w:tcMar>
          </w:tcPr>
          <w:p w:rsidR="007D2A8B" w:rsidRPr="007D2A8B" w:rsidRDefault="007D2A8B" w:rsidP="007D2A8B">
            <w:pPr>
              <w:widowControl w:val="0"/>
              <w:autoSpaceDE w:val="0"/>
              <w:autoSpaceDN w:val="0"/>
              <w:adjustRightInd w:val="0"/>
              <w:jc w:val="center"/>
              <w:rPr>
                <w:sz w:val="12"/>
                <w:szCs w:val="12"/>
              </w:rPr>
            </w:pPr>
            <w:r w:rsidRPr="007D2A8B">
              <w:rPr>
                <w:sz w:val="12"/>
                <w:szCs w:val="12"/>
              </w:rPr>
              <w:t>2020-2026 годы</w:t>
            </w:r>
          </w:p>
        </w:tc>
        <w:tc>
          <w:tcPr>
            <w:tcW w:w="1134" w:type="dxa"/>
            <w:vMerge w:val="restart"/>
            <w:tcMar>
              <w:left w:w="57" w:type="dxa"/>
              <w:right w:w="57" w:type="dxa"/>
            </w:tcMar>
          </w:tcPr>
          <w:p w:rsidR="007D2A8B" w:rsidRPr="007D2A8B" w:rsidRDefault="007D2A8B" w:rsidP="007D2A8B">
            <w:pPr>
              <w:widowControl w:val="0"/>
              <w:autoSpaceDE w:val="0"/>
              <w:autoSpaceDN w:val="0"/>
              <w:adjustRightInd w:val="0"/>
              <w:jc w:val="center"/>
              <w:rPr>
                <w:sz w:val="12"/>
                <w:szCs w:val="12"/>
              </w:rPr>
            </w:pPr>
            <w:r w:rsidRPr="007D2A8B">
              <w:rPr>
                <w:sz w:val="12"/>
                <w:szCs w:val="12"/>
              </w:rPr>
              <w:t>2.1</w:t>
            </w:r>
            <w:r w:rsidRPr="007D2A8B">
              <w:rPr>
                <w:sz w:val="12"/>
                <w:szCs w:val="12"/>
              </w:rPr>
              <w:br/>
              <w:t>2.4</w:t>
            </w:r>
          </w:p>
        </w:tc>
        <w:tc>
          <w:tcPr>
            <w:tcW w:w="1275" w:type="dxa"/>
            <w:tcMar>
              <w:left w:w="57" w:type="dxa"/>
              <w:right w:w="57" w:type="dxa"/>
            </w:tcMar>
          </w:tcPr>
          <w:p w:rsidR="007D2A8B" w:rsidRPr="007D2A8B" w:rsidRDefault="007D2A8B" w:rsidP="007D2A8B">
            <w:pPr>
              <w:widowControl w:val="0"/>
              <w:autoSpaceDE w:val="0"/>
              <w:autoSpaceDN w:val="0"/>
              <w:adjustRightInd w:val="0"/>
              <w:jc w:val="center"/>
              <w:rPr>
                <w:sz w:val="12"/>
                <w:szCs w:val="12"/>
              </w:rPr>
            </w:pPr>
            <w:r w:rsidRPr="007D2A8B">
              <w:rPr>
                <w:sz w:val="12"/>
                <w:szCs w:val="12"/>
              </w:rPr>
              <w:t>областной бю</w:t>
            </w:r>
            <w:r w:rsidRPr="007D2A8B">
              <w:rPr>
                <w:sz w:val="12"/>
                <w:szCs w:val="12"/>
              </w:rPr>
              <w:t>д</w:t>
            </w:r>
            <w:r w:rsidRPr="007D2A8B">
              <w:rPr>
                <w:sz w:val="12"/>
                <w:szCs w:val="12"/>
              </w:rPr>
              <w:t>жет</w:t>
            </w:r>
          </w:p>
        </w:tc>
        <w:tc>
          <w:tcPr>
            <w:tcW w:w="567" w:type="dxa"/>
            <w:tcMar>
              <w:left w:w="57" w:type="dxa"/>
              <w:right w:w="57" w:type="dxa"/>
            </w:tcMar>
          </w:tcPr>
          <w:p w:rsidR="007D2A8B" w:rsidRPr="007D2A8B" w:rsidRDefault="007D2A8B" w:rsidP="007D2A8B">
            <w:pPr>
              <w:widowControl w:val="0"/>
              <w:autoSpaceDE w:val="0"/>
              <w:autoSpaceDN w:val="0"/>
              <w:adjustRightInd w:val="0"/>
              <w:jc w:val="center"/>
              <w:rPr>
                <w:sz w:val="12"/>
                <w:szCs w:val="12"/>
              </w:rPr>
            </w:pPr>
            <w:r w:rsidRPr="007D2A8B">
              <w:rPr>
                <w:sz w:val="12"/>
                <w:szCs w:val="12"/>
              </w:rPr>
              <w:t>1123,23371</w:t>
            </w:r>
          </w:p>
        </w:tc>
        <w:tc>
          <w:tcPr>
            <w:tcW w:w="709" w:type="dxa"/>
            <w:tcMar>
              <w:left w:w="57" w:type="dxa"/>
              <w:right w:w="57" w:type="dxa"/>
            </w:tcMar>
          </w:tcPr>
          <w:p w:rsidR="007D2A8B" w:rsidRPr="007D2A8B" w:rsidRDefault="007D2A8B" w:rsidP="007D2A8B">
            <w:pPr>
              <w:widowControl w:val="0"/>
              <w:autoSpaceDE w:val="0"/>
              <w:autoSpaceDN w:val="0"/>
              <w:adjustRightInd w:val="0"/>
              <w:jc w:val="center"/>
              <w:rPr>
                <w:sz w:val="12"/>
                <w:szCs w:val="12"/>
              </w:rPr>
            </w:pPr>
            <w:r w:rsidRPr="007D2A8B">
              <w:rPr>
                <w:sz w:val="12"/>
                <w:szCs w:val="12"/>
              </w:rPr>
              <w:t>2686,0</w:t>
            </w:r>
          </w:p>
        </w:tc>
        <w:tc>
          <w:tcPr>
            <w:tcW w:w="709" w:type="dxa"/>
            <w:tcMar>
              <w:left w:w="57" w:type="dxa"/>
              <w:right w:w="57" w:type="dxa"/>
            </w:tcMar>
          </w:tcPr>
          <w:p w:rsidR="007D2A8B" w:rsidRPr="007D2A8B" w:rsidRDefault="007D2A8B" w:rsidP="007D2A8B">
            <w:pPr>
              <w:widowControl w:val="0"/>
              <w:autoSpaceDE w:val="0"/>
              <w:autoSpaceDN w:val="0"/>
              <w:adjustRightInd w:val="0"/>
              <w:jc w:val="center"/>
              <w:rPr>
                <w:sz w:val="12"/>
                <w:szCs w:val="12"/>
              </w:rPr>
            </w:pPr>
            <w:r w:rsidRPr="007D2A8B">
              <w:rPr>
                <w:sz w:val="12"/>
                <w:szCs w:val="12"/>
              </w:rPr>
              <w:t>2686,0</w:t>
            </w:r>
          </w:p>
        </w:tc>
        <w:tc>
          <w:tcPr>
            <w:tcW w:w="709" w:type="dxa"/>
            <w:tcMar>
              <w:left w:w="57" w:type="dxa"/>
              <w:right w:w="57" w:type="dxa"/>
            </w:tcMar>
          </w:tcPr>
          <w:p w:rsidR="007D2A8B" w:rsidRPr="007D2A8B" w:rsidRDefault="007D2A8B" w:rsidP="007D2A8B">
            <w:pPr>
              <w:widowControl w:val="0"/>
              <w:autoSpaceDE w:val="0"/>
              <w:autoSpaceDN w:val="0"/>
              <w:adjustRightInd w:val="0"/>
              <w:jc w:val="center"/>
              <w:rPr>
                <w:sz w:val="12"/>
                <w:szCs w:val="12"/>
              </w:rPr>
            </w:pPr>
            <w:r w:rsidRPr="007D2A8B">
              <w:rPr>
                <w:sz w:val="12"/>
                <w:szCs w:val="12"/>
              </w:rPr>
              <w:t>2686,0</w:t>
            </w:r>
          </w:p>
        </w:tc>
        <w:tc>
          <w:tcPr>
            <w:tcW w:w="708" w:type="dxa"/>
            <w:tcMar>
              <w:left w:w="57" w:type="dxa"/>
              <w:right w:w="57" w:type="dxa"/>
            </w:tcMar>
          </w:tcPr>
          <w:p w:rsidR="007D2A8B" w:rsidRPr="007D2A8B" w:rsidRDefault="007D2A8B" w:rsidP="007D2A8B">
            <w:pPr>
              <w:widowControl w:val="0"/>
              <w:autoSpaceDE w:val="0"/>
              <w:autoSpaceDN w:val="0"/>
              <w:adjustRightInd w:val="0"/>
              <w:jc w:val="center"/>
              <w:rPr>
                <w:sz w:val="12"/>
                <w:szCs w:val="12"/>
              </w:rPr>
            </w:pPr>
            <w:r w:rsidRPr="007D2A8B">
              <w:rPr>
                <w:sz w:val="12"/>
                <w:szCs w:val="12"/>
              </w:rPr>
              <w:t>0</w:t>
            </w:r>
          </w:p>
        </w:tc>
        <w:tc>
          <w:tcPr>
            <w:tcW w:w="760" w:type="dxa"/>
            <w:tcMar>
              <w:left w:w="57" w:type="dxa"/>
              <w:right w:w="57" w:type="dxa"/>
            </w:tcMar>
          </w:tcPr>
          <w:p w:rsidR="007D2A8B" w:rsidRPr="007D2A8B" w:rsidRDefault="007D2A8B" w:rsidP="007D2A8B">
            <w:pPr>
              <w:widowControl w:val="0"/>
              <w:autoSpaceDE w:val="0"/>
              <w:autoSpaceDN w:val="0"/>
              <w:adjustRightInd w:val="0"/>
              <w:jc w:val="center"/>
              <w:rPr>
                <w:sz w:val="12"/>
                <w:szCs w:val="12"/>
              </w:rPr>
            </w:pPr>
            <w:r w:rsidRPr="007D2A8B">
              <w:rPr>
                <w:sz w:val="12"/>
                <w:szCs w:val="12"/>
              </w:rPr>
              <w:t>0</w:t>
            </w:r>
          </w:p>
        </w:tc>
        <w:tc>
          <w:tcPr>
            <w:tcW w:w="658" w:type="dxa"/>
            <w:tcMar>
              <w:left w:w="57" w:type="dxa"/>
              <w:right w:w="57" w:type="dxa"/>
            </w:tcMar>
          </w:tcPr>
          <w:p w:rsidR="007D2A8B" w:rsidRPr="007D2A8B" w:rsidRDefault="007D2A8B" w:rsidP="007D2A8B">
            <w:pPr>
              <w:widowControl w:val="0"/>
              <w:autoSpaceDE w:val="0"/>
              <w:autoSpaceDN w:val="0"/>
              <w:adjustRightInd w:val="0"/>
              <w:jc w:val="center"/>
              <w:rPr>
                <w:sz w:val="12"/>
                <w:szCs w:val="12"/>
              </w:rPr>
            </w:pPr>
            <w:r w:rsidRPr="007D2A8B">
              <w:rPr>
                <w:sz w:val="12"/>
                <w:szCs w:val="12"/>
              </w:rPr>
              <w:t>0</w:t>
            </w:r>
          </w:p>
        </w:tc>
      </w:tr>
      <w:tr w:rsidR="007D2A8B" w:rsidRPr="007D2A8B" w:rsidTr="007D2A8B">
        <w:trPr>
          <w:trHeight w:val="20"/>
          <w:jc w:val="center"/>
        </w:trPr>
        <w:tc>
          <w:tcPr>
            <w:tcW w:w="359" w:type="dxa"/>
            <w:vMerge/>
            <w:noWrap/>
            <w:tcMar>
              <w:left w:w="57" w:type="dxa"/>
              <w:right w:w="57" w:type="dxa"/>
            </w:tcMar>
          </w:tcPr>
          <w:p w:rsidR="007D2A8B" w:rsidRPr="007D2A8B" w:rsidRDefault="007D2A8B" w:rsidP="007D2A8B">
            <w:pPr>
              <w:widowControl w:val="0"/>
              <w:autoSpaceDE w:val="0"/>
              <w:autoSpaceDN w:val="0"/>
              <w:adjustRightInd w:val="0"/>
              <w:jc w:val="center"/>
              <w:rPr>
                <w:sz w:val="12"/>
                <w:szCs w:val="12"/>
              </w:rPr>
            </w:pPr>
          </w:p>
        </w:tc>
        <w:tc>
          <w:tcPr>
            <w:tcW w:w="1842" w:type="dxa"/>
            <w:vMerge/>
            <w:noWrap/>
            <w:tcMar>
              <w:left w:w="57" w:type="dxa"/>
              <w:right w:w="57" w:type="dxa"/>
            </w:tcMar>
          </w:tcPr>
          <w:p w:rsidR="007D2A8B" w:rsidRPr="007D2A8B" w:rsidRDefault="007D2A8B" w:rsidP="007D2A8B">
            <w:pPr>
              <w:widowControl w:val="0"/>
              <w:autoSpaceDE w:val="0"/>
              <w:autoSpaceDN w:val="0"/>
              <w:adjustRightInd w:val="0"/>
              <w:jc w:val="center"/>
              <w:rPr>
                <w:sz w:val="12"/>
                <w:szCs w:val="12"/>
              </w:rPr>
            </w:pPr>
          </w:p>
        </w:tc>
        <w:tc>
          <w:tcPr>
            <w:tcW w:w="851" w:type="dxa"/>
            <w:vMerge/>
            <w:tcMar>
              <w:left w:w="57" w:type="dxa"/>
              <w:right w:w="57" w:type="dxa"/>
            </w:tcMar>
          </w:tcPr>
          <w:p w:rsidR="007D2A8B" w:rsidRPr="007D2A8B" w:rsidRDefault="007D2A8B" w:rsidP="007D2A8B">
            <w:pPr>
              <w:widowControl w:val="0"/>
              <w:autoSpaceDE w:val="0"/>
              <w:autoSpaceDN w:val="0"/>
              <w:adjustRightInd w:val="0"/>
              <w:jc w:val="center"/>
              <w:rPr>
                <w:sz w:val="12"/>
                <w:szCs w:val="12"/>
              </w:rPr>
            </w:pPr>
          </w:p>
        </w:tc>
        <w:tc>
          <w:tcPr>
            <w:tcW w:w="709" w:type="dxa"/>
            <w:vMerge/>
            <w:tcMar>
              <w:left w:w="57" w:type="dxa"/>
              <w:right w:w="57" w:type="dxa"/>
            </w:tcMar>
          </w:tcPr>
          <w:p w:rsidR="007D2A8B" w:rsidRPr="007D2A8B" w:rsidRDefault="007D2A8B" w:rsidP="007D2A8B">
            <w:pPr>
              <w:widowControl w:val="0"/>
              <w:autoSpaceDE w:val="0"/>
              <w:autoSpaceDN w:val="0"/>
              <w:adjustRightInd w:val="0"/>
              <w:jc w:val="center"/>
              <w:rPr>
                <w:sz w:val="12"/>
                <w:szCs w:val="12"/>
              </w:rPr>
            </w:pPr>
          </w:p>
        </w:tc>
        <w:tc>
          <w:tcPr>
            <w:tcW w:w="1134" w:type="dxa"/>
            <w:vMerge/>
            <w:tcMar>
              <w:left w:w="57" w:type="dxa"/>
              <w:right w:w="57" w:type="dxa"/>
            </w:tcMar>
          </w:tcPr>
          <w:p w:rsidR="007D2A8B" w:rsidRPr="007D2A8B" w:rsidRDefault="007D2A8B" w:rsidP="007D2A8B">
            <w:pPr>
              <w:widowControl w:val="0"/>
              <w:autoSpaceDE w:val="0"/>
              <w:autoSpaceDN w:val="0"/>
              <w:adjustRightInd w:val="0"/>
              <w:jc w:val="center"/>
              <w:rPr>
                <w:sz w:val="12"/>
                <w:szCs w:val="12"/>
              </w:rPr>
            </w:pPr>
          </w:p>
        </w:tc>
        <w:tc>
          <w:tcPr>
            <w:tcW w:w="1275" w:type="dxa"/>
            <w:tcMar>
              <w:left w:w="57" w:type="dxa"/>
              <w:right w:w="57" w:type="dxa"/>
            </w:tcMar>
          </w:tcPr>
          <w:p w:rsidR="007D2A8B" w:rsidRPr="007D2A8B" w:rsidRDefault="007D2A8B" w:rsidP="007D2A8B">
            <w:pPr>
              <w:widowControl w:val="0"/>
              <w:autoSpaceDE w:val="0"/>
              <w:autoSpaceDN w:val="0"/>
              <w:adjustRightInd w:val="0"/>
              <w:jc w:val="center"/>
              <w:rPr>
                <w:sz w:val="12"/>
                <w:szCs w:val="12"/>
              </w:rPr>
            </w:pPr>
            <w:r w:rsidRPr="007D2A8B">
              <w:rPr>
                <w:sz w:val="12"/>
                <w:szCs w:val="12"/>
              </w:rPr>
              <w:t>федеральный бю</w:t>
            </w:r>
            <w:r w:rsidRPr="007D2A8B">
              <w:rPr>
                <w:sz w:val="12"/>
                <w:szCs w:val="12"/>
              </w:rPr>
              <w:t>д</w:t>
            </w:r>
            <w:r w:rsidRPr="007D2A8B">
              <w:rPr>
                <w:sz w:val="12"/>
                <w:szCs w:val="12"/>
              </w:rPr>
              <w:t>жет</w:t>
            </w:r>
          </w:p>
        </w:tc>
        <w:tc>
          <w:tcPr>
            <w:tcW w:w="567" w:type="dxa"/>
            <w:tcMar>
              <w:left w:w="57" w:type="dxa"/>
              <w:right w:w="57" w:type="dxa"/>
            </w:tcMar>
          </w:tcPr>
          <w:p w:rsidR="007D2A8B" w:rsidRPr="007D2A8B" w:rsidRDefault="007D2A8B" w:rsidP="007D2A8B">
            <w:pPr>
              <w:widowControl w:val="0"/>
              <w:autoSpaceDE w:val="0"/>
              <w:autoSpaceDN w:val="0"/>
              <w:adjustRightInd w:val="0"/>
              <w:jc w:val="center"/>
              <w:rPr>
                <w:sz w:val="12"/>
                <w:szCs w:val="12"/>
              </w:rPr>
            </w:pPr>
            <w:r w:rsidRPr="007D2A8B">
              <w:rPr>
                <w:sz w:val="12"/>
                <w:szCs w:val="12"/>
              </w:rPr>
              <w:t>2057,47327</w:t>
            </w:r>
          </w:p>
        </w:tc>
        <w:tc>
          <w:tcPr>
            <w:tcW w:w="709" w:type="dxa"/>
            <w:tcMar>
              <w:left w:w="57" w:type="dxa"/>
              <w:right w:w="57" w:type="dxa"/>
            </w:tcMar>
          </w:tcPr>
          <w:p w:rsidR="007D2A8B" w:rsidRPr="007D2A8B" w:rsidRDefault="007D2A8B" w:rsidP="007D2A8B">
            <w:pPr>
              <w:widowControl w:val="0"/>
              <w:autoSpaceDE w:val="0"/>
              <w:autoSpaceDN w:val="0"/>
              <w:adjustRightInd w:val="0"/>
              <w:jc w:val="center"/>
              <w:rPr>
                <w:sz w:val="12"/>
                <w:szCs w:val="12"/>
              </w:rPr>
            </w:pPr>
            <w:r w:rsidRPr="007D2A8B">
              <w:rPr>
                <w:sz w:val="12"/>
                <w:szCs w:val="12"/>
              </w:rPr>
              <w:t>0</w:t>
            </w:r>
          </w:p>
        </w:tc>
        <w:tc>
          <w:tcPr>
            <w:tcW w:w="709" w:type="dxa"/>
            <w:tcMar>
              <w:left w:w="57" w:type="dxa"/>
              <w:right w:w="57" w:type="dxa"/>
            </w:tcMar>
          </w:tcPr>
          <w:p w:rsidR="007D2A8B" w:rsidRPr="007D2A8B" w:rsidRDefault="007D2A8B" w:rsidP="007D2A8B">
            <w:pPr>
              <w:widowControl w:val="0"/>
              <w:autoSpaceDE w:val="0"/>
              <w:autoSpaceDN w:val="0"/>
              <w:adjustRightInd w:val="0"/>
              <w:jc w:val="center"/>
              <w:rPr>
                <w:sz w:val="12"/>
                <w:szCs w:val="12"/>
              </w:rPr>
            </w:pPr>
            <w:r w:rsidRPr="007D2A8B">
              <w:rPr>
                <w:sz w:val="12"/>
                <w:szCs w:val="12"/>
              </w:rPr>
              <w:t>0</w:t>
            </w:r>
          </w:p>
        </w:tc>
        <w:tc>
          <w:tcPr>
            <w:tcW w:w="709" w:type="dxa"/>
            <w:tcMar>
              <w:left w:w="57" w:type="dxa"/>
              <w:right w:w="57" w:type="dxa"/>
            </w:tcMar>
          </w:tcPr>
          <w:p w:rsidR="007D2A8B" w:rsidRPr="007D2A8B" w:rsidRDefault="007D2A8B" w:rsidP="007D2A8B">
            <w:pPr>
              <w:widowControl w:val="0"/>
              <w:autoSpaceDE w:val="0"/>
              <w:autoSpaceDN w:val="0"/>
              <w:adjustRightInd w:val="0"/>
              <w:jc w:val="center"/>
              <w:rPr>
                <w:sz w:val="12"/>
                <w:szCs w:val="12"/>
              </w:rPr>
            </w:pPr>
            <w:r w:rsidRPr="007D2A8B">
              <w:rPr>
                <w:sz w:val="12"/>
                <w:szCs w:val="12"/>
              </w:rPr>
              <w:t>0</w:t>
            </w:r>
          </w:p>
        </w:tc>
        <w:tc>
          <w:tcPr>
            <w:tcW w:w="708" w:type="dxa"/>
            <w:tcMar>
              <w:left w:w="57" w:type="dxa"/>
              <w:right w:w="57" w:type="dxa"/>
            </w:tcMar>
          </w:tcPr>
          <w:p w:rsidR="007D2A8B" w:rsidRPr="007D2A8B" w:rsidRDefault="007D2A8B" w:rsidP="007D2A8B">
            <w:pPr>
              <w:widowControl w:val="0"/>
              <w:autoSpaceDE w:val="0"/>
              <w:autoSpaceDN w:val="0"/>
              <w:adjustRightInd w:val="0"/>
              <w:jc w:val="center"/>
              <w:rPr>
                <w:sz w:val="12"/>
                <w:szCs w:val="12"/>
              </w:rPr>
            </w:pPr>
            <w:r w:rsidRPr="007D2A8B">
              <w:rPr>
                <w:sz w:val="12"/>
                <w:szCs w:val="12"/>
              </w:rPr>
              <w:t>0</w:t>
            </w:r>
          </w:p>
        </w:tc>
        <w:tc>
          <w:tcPr>
            <w:tcW w:w="760" w:type="dxa"/>
            <w:tcMar>
              <w:left w:w="57" w:type="dxa"/>
              <w:right w:w="57" w:type="dxa"/>
            </w:tcMar>
          </w:tcPr>
          <w:p w:rsidR="007D2A8B" w:rsidRPr="007D2A8B" w:rsidRDefault="007D2A8B" w:rsidP="007D2A8B">
            <w:pPr>
              <w:widowControl w:val="0"/>
              <w:autoSpaceDE w:val="0"/>
              <w:autoSpaceDN w:val="0"/>
              <w:adjustRightInd w:val="0"/>
              <w:jc w:val="center"/>
              <w:rPr>
                <w:sz w:val="12"/>
                <w:szCs w:val="12"/>
              </w:rPr>
            </w:pPr>
            <w:r w:rsidRPr="007D2A8B">
              <w:rPr>
                <w:sz w:val="12"/>
                <w:szCs w:val="12"/>
              </w:rPr>
              <w:t>0</w:t>
            </w:r>
          </w:p>
        </w:tc>
        <w:tc>
          <w:tcPr>
            <w:tcW w:w="658" w:type="dxa"/>
            <w:tcMar>
              <w:left w:w="57" w:type="dxa"/>
              <w:right w:w="57" w:type="dxa"/>
            </w:tcMar>
          </w:tcPr>
          <w:p w:rsidR="007D2A8B" w:rsidRPr="007D2A8B" w:rsidRDefault="007D2A8B" w:rsidP="007D2A8B">
            <w:pPr>
              <w:widowControl w:val="0"/>
              <w:autoSpaceDE w:val="0"/>
              <w:autoSpaceDN w:val="0"/>
              <w:adjustRightInd w:val="0"/>
              <w:jc w:val="center"/>
              <w:rPr>
                <w:sz w:val="12"/>
                <w:szCs w:val="12"/>
              </w:rPr>
            </w:pPr>
            <w:r w:rsidRPr="007D2A8B">
              <w:rPr>
                <w:sz w:val="12"/>
                <w:szCs w:val="12"/>
              </w:rPr>
              <w:t>0</w:t>
            </w:r>
          </w:p>
        </w:tc>
      </w:tr>
      <w:tr w:rsidR="007D2A8B" w:rsidRPr="007D2A8B" w:rsidTr="007D2A8B">
        <w:trPr>
          <w:trHeight w:val="20"/>
          <w:jc w:val="center"/>
        </w:trPr>
        <w:tc>
          <w:tcPr>
            <w:tcW w:w="359" w:type="dxa"/>
            <w:vMerge/>
            <w:noWrap/>
            <w:tcMar>
              <w:left w:w="57" w:type="dxa"/>
              <w:right w:w="57" w:type="dxa"/>
            </w:tcMar>
          </w:tcPr>
          <w:p w:rsidR="007D2A8B" w:rsidRPr="007D2A8B" w:rsidRDefault="007D2A8B" w:rsidP="007D2A8B">
            <w:pPr>
              <w:widowControl w:val="0"/>
              <w:autoSpaceDE w:val="0"/>
              <w:autoSpaceDN w:val="0"/>
              <w:adjustRightInd w:val="0"/>
              <w:jc w:val="center"/>
              <w:rPr>
                <w:sz w:val="12"/>
                <w:szCs w:val="12"/>
              </w:rPr>
            </w:pPr>
          </w:p>
        </w:tc>
        <w:tc>
          <w:tcPr>
            <w:tcW w:w="1842" w:type="dxa"/>
            <w:vMerge/>
            <w:noWrap/>
            <w:tcMar>
              <w:left w:w="57" w:type="dxa"/>
              <w:right w:w="57" w:type="dxa"/>
            </w:tcMar>
          </w:tcPr>
          <w:p w:rsidR="007D2A8B" w:rsidRPr="007D2A8B" w:rsidRDefault="007D2A8B" w:rsidP="007D2A8B">
            <w:pPr>
              <w:widowControl w:val="0"/>
              <w:autoSpaceDE w:val="0"/>
              <w:autoSpaceDN w:val="0"/>
              <w:adjustRightInd w:val="0"/>
              <w:jc w:val="center"/>
              <w:rPr>
                <w:sz w:val="12"/>
                <w:szCs w:val="12"/>
              </w:rPr>
            </w:pPr>
          </w:p>
        </w:tc>
        <w:tc>
          <w:tcPr>
            <w:tcW w:w="851" w:type="dxa"/>
            <w:vMerge/>
            <w:tcMar>
              <w:left w:w="57" w:type="dxa"/>
              <w:right w:w="57" w:type="dxa"/>
            </w:tcMar>
          </w:tcPr>
          <w:p w:rsidR="007D2A8B" w:rsidRPr="007D2A8B" w:rsidRDefault="007D2A8B" w:rsidP="007D2A8B">
            <w:pPr>
              <w:widowControl w:val="0"/>
              <w:autoSpaceDE w:val="0"/>
              <w:autoSpaceDN w:val="0"/>
              <w:adjustRightInd w:val="0"/>
              <w:jc w:val="center"/>
              <w:rPr>
                <w:sz w:val="12"/>
                <w:szCs w:val="12"/>
              </w:rPr>
            </w:pPr>
          </w:p>
        </w:tc>
        <w:tc>
          <w:tcPr>
            <w:tcW w:w="709" w:type="dxa"/>
            <w:vMerge/>
            <w:tcMar>
              <w:left w:w="57" w:type="dxa"/>
              <w:right w:w="57" w:type="dxa"/>
            </w:tcMar>
          </w:tcPr>
          <w:p w:rsidR="007D2A8B" w:rsidRPr="007D2A8B" w:rsidRDefault="007D2A8B" w:rsidP="007D2A8B">
            <w:pPr>
              <w:widowControl w:val="0"/>
              <w:autoSpaceDE w:val="0"/>
              <w:autoSpaceDN w:val="0"/>
              <w:adjustRightInd w:val="0"/>
              <w:jc w:val="center"/>
              <w:rPr>
                <w:sz w:val="12"/>
                <w:szCs w:val="12"/>
              </w:rPr>
            </w:pPr>
          </w:p>
        </w:tc>
        <w:tc>
          <w:tcPr>
            <w:tcW w:w="1134" w:type="dxa"/>
            <w:vMerge/>
            <w:tcMar>
              <w:left w:w="57" w:type="dxa"/>
              <w:right w:w="57" w:type="dxa"/>
            </w:tcMar>
          </w:tcPr>
          <w:p w:rsidR="007D2A8B" w:rsidRPr="007D2A8B" w:rsidRDefault="007D2A8B" w:rsidP="007D2A8B">
            <w:pPr>
              <w:widowControl w:val="0"/>
              <w:autoSpaceDE w:val="0"/>
              <w:autoSpaceDN w:val="0"/>
              <w:adjustRightInd w:val="0"/>
              <w:jc w:val="center"/>
              <w:rPr>
                <w:sz w:val="12"/>
                <w:szCs w:val="12"/>
              </w:rPr>
            </w:pPr>
          </w:p>
        </w:tc>
        <w:tc>
          <w:tcPr>
            <w:tcW w:w="1275" w:type="dxa"/>
            <w:tcMar>
              <w:left w:w="57" w:type="dxa"/>
              <w:right w:w="57" w:type="dxa"/>
            </w:tcMar>
          </w:tcPr>
          <w:p w:rsidR="007D2A8B" w:rsidRPr="007D2A8B" w:rsidRDefault="007D2A8B" w:rsidP="007D2A8B">
            <w:pPr>
              <w:widowControl w:val="0"/>
              <w:autoSpaceDE w:val="0"/>
              <w:autoSpaceDN w:val="0"/>
              <w:adjustRightInd w:val="0"/>
              <w:jc w:val="center"/>
              <w:rPr>
                <w:sz w:val="12"/>
                <w:szCs w:val="12"/>
              </w:rPr>
            </w:pPr>
            <w:r w:rsidRPr="007D2A8B">
              <w:rPr>
                <w:sz w:val="12"/>
                <w:szCs w:val="12"/>
              </w:rPr>
              <w:t>местный бю</w:t>
            </w:r>
            <w:r w:rsidRPr="007D2A8B">
              <w:rPr>
                <w:sz w:val="12"/>
                <w:szCs w:val="12"/>
              </w:rPr>
              <w:t>д</w:t>
            </w:r>
            <w:r w:rsidRPr="007D2A8B">
              <w:rPr>
                <w:sz w:val="12"/>
                <w:szCs w:val="12"/>
              </w:rPr>
              <w:t>жет</w:t>
            </w:r>
          </w:p>
        </w:tc>
        <w:tc>
          <w:tcPr>
            <w:tcW w:w="567" w:type="dxa"/>
            <w:tcMar>
              <w:left w:w="57" w:type="dxa"/>
              <w:right w:w="57" w:type="dxa"/>
            </w:tcMar>
          </w:tcPr>
          <w:p w:rsidR="007D2A8B" w:rsidRPr="007D2A8B" w:rsidRDefault="007D2A8B" w:rsidP="007D2A8B">
            <w:pPr>
              <w:widowControl w:val="0"/>
              <w:autoSpaceDE w:val="0"/>
              <w:autoSpaceDN w:val="0"/>
              <w:adjustRightInd w:val="0"/>
              <w:jc w:val="center"/>
              <w:rPr>
                <w:sz w:val="12"/>
                <w:szCs w:val="12"/>
              </w:rPr>
            </w:pPr>
            <w:r w:rsidRPr="007D2A8B">
              <w:rPr>
                <w:sz w:val="12"/>
                <w:szCs w:val="12"/>
              </w:rPr>
              <w:t>21,42531</w:t>
            </w:r>
          </w:p>
        </w:tc>
        <w:tc>
          <w:tcPr>
            <w:tcW w:w="709" w:type="dxa"/>
            <w:tcMar>
              <w:left w:w="57" w:type="dxa"/>
              <w:right w:w="57" w:type="dxa"/>
            </w:tcMar>
          </w:tcPr>
          <w:p w:rsidR="007D2A8B" w:rsidRPr="007D2A8B" w:rsidRDefault="007D2A8B" w:rsidP="007D2A8B">
            <w:pPr>
              <w:widowControl w:val="0"/>
              <w:autoSpaceDE w:val="0"/>
              <w:autoSpaceDN w:val="0"/>
              <w:adjustRightInd w:val="0"/>
              <w:jc w:val="center"/>
              <w:rPr>
                <w:sz w:val="12"/>
                <w:szCs w:val="12"/>
              </w:rPr>
            </w:pPr>
            <w:r w:rsidRPr="007D2A8B">
              <w:rPr>
                <w:sz w:val="12"/>
                <w:szCs w:val="12"/>
              </w:rPr>
              <w:t>0</w:t>
            </w:r>
          </w:p>
        </w:tc>
        <w:tc>
          <w:tcPr>
            <w:tcW w:w="709" w:type="dxa"/>
            <w:tcMar>
              <w:left w:w="57" w:type="dxa"/>
              <w:right w:w="57" w:type="dxa"/>
            </w:tcMar>
          </w:tcPr>
          <w:p w:rsidR="007D2A8B" w:rsidRPr="007D2A8B" w:rsidRDefault="007D2A8B" w:rsidP="007D2A8B">
            <w:pPr>
              <w:widowControl w:val="0"/>
              <w:autoSpaceDE w:val="0"/>
              <w:autoSpaceDN w:val="0"/>
              <w:adjustRightInd w:val="0"/>
              <w:jc w:val="center"/>
              <w:rPr>
                <w:sz w:val="12"/>
                <w:szCs w:val="12"/>
              </w:rPr>
            </w:pPr>
            <w:r w:rsidRPr="007D2A8B">
              <w:rPr>
                <w:sz w:val="12"/>
                <w:szCs w:val="12"/>
              </w:rPr>
              <w:t>0</w:t>
            </w:r>
          </w:p>
        </w:tc>
        <w:tc>
          <w:tcPr>
            <w:tcW w:w="709" w:type="dxa"/>
            <w:tcMar>
              <w:left w:w="57" w:type="dxa"/>
              <w:right w:w="57" w:type="dxa"/>
            </w:tcMar>
          </w:tcPr>
          <w:p w:rsidR="007D2A8B" w:rsidRPr="007D2A8B" w:rsidRDefault="007D2A8B" w:rsidP="007D2A8B">
            <w:pPr>
              <w:widowControl w:val="0"/>
              <w:autoSpaceDE w:val="0"/>
              <w:autoSpaceDN w:val="0"/>
              <w:adjustRightInd w:val="0"/>
              <w:jc w:val="center"/>
              <w:rPr>
                <w:sz w:val="12"/>
                <w:szCs w:val="12"/>
              </w:rPr>
            </w:pPr>
            <w:r w:rsidRPr="007D2A8B">
              <w:rPr>
                <w:sz w:val="12"/>
                <w:szCs w:val="12"/>
              </w:rPr>
              <w:t>0</w:t>
            </w:r>
          </w:p>
        </w:tc>
        <w:tc>
          <w:tcPr>
            <w:tcW w:w="708" w:type="dxa"/>
            <w:tcMar>
              <w:left w:w="57" w:type="dxa"/>
              <w:right w:w="57" w:type="dxa"/>
            </w:tcMar>
          </w:tcPr>
          <w:p w:rsidR="007D2A8B" w:rsidRPr="007D2A8B" w:rsidRDefault="007D2A8B" w:rsidP="007D2A8B">
            <w:pPr>
              <w:widowControl w:val="0"/>
              <w:autoSpaceDE w:val="0"/>
              <w:autoSpaceDN w:val="0"/>
              <w:adjustRightInd w:val="0"/>
              <w:jc w:val="center"/>
              <w:rPr>
                <w:sz w:val="12"/>
                <w:szCs w:val="12"/>
              </w:rPr>
            </w:pPr>
            <w:r w:rsidRPr="007D2A8B">
              <w:rPr>
                <w:sz w:val="12"/>
                <w:szCs w:val="12"/>
              </w:rPr>
              <w:t>0</w:t>
            </w:r>
          </w:p>
        </w:tc>
        <w:tc>
          <w:tcPr>
            <w:tcW w:w="760" w:type="dxa"/>
            <w:tcMar>
              <w:left w:w="57" w:type="dxa"/>
              <w:right w:w="57" w:type="dxa"/>
            </w:tcMar>
          </w:tcPr>
          <w:p w:rsidR="007D2A8B" w:rsidRPr="007D2A8B" w:rsidRDefault="007D2A8B" w:rsidP="007D2A8B">
            <w:pPr>
              <w:widowControl w:val="0"/>
              <w:autoSpaceDE w:val="0"/>
              <w:autoSpaceDN w:val="0"/>
              <w:adjustRightInd w:val="0"/>
              <w:jc w:val="center"/>
              <w:rPr>
                <w:sz w:val="12"/>
                <w:szCs w:val="12"/>
              </w:rPr>
            </w:pPr>
            <w:r w:rsidRPr="007D2A8B">
              <w:rPr>
                <w:sz w:val="12"/>
                <w:szCs w:val="12"/>
              </w:rPr>
              <w:t>0</w:t>
            </w:r>
          </w:p>
        </w:tc>
        <w:tc>
          <w:tcPr>
            <w:tcW w:w="658" w:type="dxa"/>
            <w:tcMar>
              <w:left w:w="57" w:type="dxa"/>
              <w:right w:w="57" w:type="dxa"/>
            </w:tcMar>
          </w:tcPr>
          <w:p w:rsidR="007D2A8B" w:rsidRPr="007D2A8B" w:rsidRDefault="007D2A8B" w:rsidP="007D2A8B">
            <w:pPr>
              <w:widowControl w:val="0"/>
              <w:autoSpaceDE w:val="0"/>
              <w:autoSpaceDN w:val="0"/>
              <w:adjustRightInd w:val="0"/>
              <w:jc w:val="center"/>
              <w:rPr>
                <w:sz w:val="12"/>
                <w:szCs w:val="12"/>
              </w:rPr>
            </w:pPr>
            <w:r w:rsidRPr="007D2A8B">
              <w:rPr>
                <w:sz w:val="12"/>
                <w:szCs w:val="12"/>
              </w:rPr>
              <w:t>0</w:t>
            </w:r>
          </w:p>
        </w:tc>
      </w:tr>
      <w:tr w:rsidR="007D2A8B" w:rsidRPr="007D2A8B" w:rsidTr="007D2A8B">
        <w:trPr>
          <w:trHeight w:val="20"/>
          <w:jc w:val="center"/>
        </w:trPr>
        <w:tc>
          <w:tcPr>
            <w:tcW w:w="359" w:type="dxa"/>
            <w:vMerge w:val="restart"/>
            <w:noWrap/>
            <w:tcMar>
              <w:left w:w="57" w:type="dxa"/>
              <w:right w:w="57" w:type="dxa"/>
            </w:tcMar>
          </w:tcPr>
          <w:p w:rsidR="007D2A8B" w:rsidRPr="007D2A8B" w:rsidRDefault="007D2A8B" w:rsidP="007D2A8B">
            <w:pPr>
              <w:widowControl w:val="0"/>
              <w:autoSpaceDE w:val="0"/>
              <w:autoSpaceDN w:val="0"/>
              <w:adjustRightInd w:val="0"/>
              <w:jc w:val="center"/>
              <w:rPr>
                <w:sz w:val="12"/>
                <w:szCs w:val="12"/>
              </w:rPr>
            </w:pPr>
            <w:r w:rsidRPr="007D2A8B">
              <w:rPr>
                <w:sz w:val="12"/>
                <w:szCs w:val="12"/>
              </w:rPr>
              <w:t>2.4.1.</w:t>
            </w:r>
          </w:p>
        </w:tc>
        <w:tc>
          <w:tcPr>
            <w:tcW w:w="1842" w:type="dxa"/>
            <w:vMerge w:val="restart"/>
            <w:noWrap/>
            <w:tcMar>
              <w:left w:w="57" w:type="dxa"/>
              <w:right w:w="57" w:type="dxa"/>
            </w:tcMar>
          </w:tcPr>
          <w:p w:rsidR="007D2A8B" w:rsidRPr="007D2A8B" w:rsidRDefault="007D2A8B" w:rsidP="007D2A8B">
            <w:pPr>
              <w:widowControl w:val="0"/>
              <w:autoSpaceDE w:val="0"/>
              <w:autoSpaceDN w:val="0"/>
              <w:adjustRightInd w:val="0"/>
              <w:jc w:val="center"/>
              <w:rPr>
                <w:sz w:val="12"/>
                <w:szCs w:val="12"/>
              </w:rPr>
            </w:pPr>
            <w:r w:rsidRPr="007D2A8B">
              <w:rPr>
                <w:rFonts w:eastAsia="Calibri"/>
                <w:sz w:val="12"/>
                <w:szCs w:val="12"/>
                <w:lang w:eastAsia="en-US"/>
              </w:rPr>
              <w:t>На создание (обновление)  матер</w:t>
            </w:r>
            <w:r w:rsidRPr="007D2A8B">
              <w:rPr>
                <w:rFonts w:eastAsia="Calibri"/>
                <w:sz w:val="12"/>
                <w:szCs w:val="12"/>
                <w:lang w:eastAsia="en-US"/>
              </w:rPr>
              <w:t>и</w:t>
            </w:r>
            <w:r w:rsidRPr="007D2A8B">
              <w:rPr>
                <w:rFonts w:eastAsia="Calibri"/>
                <w:sz w:val="12"/>
                <w:szCs w:val="12"/>
                <w:lang w:eastAsia="en-US"/>
              </w:rPr>
              <w:t>ально-технической базы для реализации осно</w:t>
            </w:r>
            <w:r w:rsidRPr="007D2A8B">
              <w:rPr>
                <w:rFonts w:eastAsia="Calibri"/>
                <w:sz w:val="12"/>
                <w:szCs w:val="12"/>
                <w:lang w:eastAsia="en-US"/>
              </w:rPr>
              <w:t>в</w:t>
            </w:r>
            <w:r w:rsidRPr="007D2A8B">
              <w:rPr>
                <w:rFonts w:eastAsia="Calibri"/>
                <w:sz w:val="12"/>
                <w:szCs w:val="12"/>
                <w:lang w:eastAsia="en-US"/>
              </w:rPr>
              <w:t>ных и дополнительных общеобразов</w:t>
            </w:r>
            <w:r w:rsidRPr="007D2A8B">
              <w:rPr>
                <w:rFonts w:eastAsia="Calibri"/>
                <w:sz w:val="12"/>
                <w:szCs w:val="12"/>
                <w:lang w:eastAsia="en-US"/>
              </w:rPr>
              <w:t>а</w:t>
            </w:r>
            <w:r w:rsidRPr="007D2A8B">
              <w:rPr>
                <w:rFonts w:eastAsia="Calibri"/>
                <w:sz w:val="12"/>
                <w:szCs w:val="12"/>
                <w:lang w:eastAsia="en-US"/>
              </w:rPr>
              <w:t>тельных программ цифрового и гуман</w:t>
            </w:r>
            <w:r w:rsidRPr="007D2A8B">
              <w:rPr>
                <w:rFonts w:eastAsia="Calibri"/>
                <w:sz w:val="12"/>
                <w:szCs w:val="12"/>
                <w:lang w:eastAsia="en-US"/>
              </w:rPr>
              <w:t>и</w:t>
            </w:r>
            <w:r w:rsidRPr="007D2A8B">
              <w:rPr>
                <w:rFonts w:eastAsia="Calibri"/>
                <w:sz w:val="12"/>
                <w:szCs w:val="12"/>
                <w:lang w:eastAsia="en-US"/>
              </w:rPr>
              <w:t>тарного профилей в общеобразовательных организ</w:t>
            </w:r>
            <w:r w:rsidRPr="007D2A8B">
              <w:rPr>
                <w:rFonts w:eastAsia="Calibri"/>
                <w:sz w:val="12"/>
                <w:szCs w:val="12"/>
                <w:lang w:eastAsia="en-US"/>
              </w:rPr>
              <w:t>а</w:t>
            </w:r>
            <w:r w:rsidRPr="007D2A8B">
              <w:rPr>
                <w:rFonts w:eastAsia="Calibri"/>
                <w:sz w:val="12"/>
                <w:szCs w:val="12"/>
                <w:lang w:eastAsia="en-US"/>
              </w:rPr>
              <w:t>циях, расположенных в сельской местности и малых гор</w:t>
            </w:r>
            <w:r w:rsidRPr="007D2A8B">
              <w:rPr>
                <w:rFonts w:eastAsia="Calibri"/>
                <w:sz w:val="12"/>
                <w:szCs w:val="12"/>
                <w:lang w:eastAsia="en-US"/>
              </w:rPr>
              <w:t>о</w:t>
            </w:r>
            <w:r w:rsidRPr="007D2A8B">
              <w:rPr>
                <w:rFonts w:eastAsia="Calibri"/>
                <w:sz w:val="12"/>
                <w:szCs w:val="12"/>
                <w:lang w:eastAsia="en-US"/>
              </w:rPr>
              <w:t>дах</w:t>
            </w:r>
          </w:p>
        </w:tc>
        <w:tc>
          <w:tcPr>
            <w:tcW w:w="851" w:type="dxa"/>
            <w:vMerge w:val="restart"/>
            <w:tcMar>
              <w:left w:w="57" w:type="dxa"/>
              <w:right w:w="57" w:type="dxa"/>
            </w:tcMar>
          </w:tcPr>
          <w:p w:rsidR="007D2A8B" w:rsidRPr="007D2A8B" w:rsidRDefault="007D2A8B" w:rsidP="007D2A8B">
            <w:pPr>
              <w:widowControl w:val="0"/>
              <w:autoSpaceDE w:val="0"/>
              <w:autoSpaceDN w:val="0"/>
              <w:adjustRightInd w:val="0"/>
              <w:jc w:val="center"/>
              <w:rPr>
                <w:sz w:val="12"/>
                <w:szCs w:val="12"/>
              </w:rPr>
            </w:pPr>
            <w:r w:rsidRPr="007D2A8B">
              <w:rPr>
                <w:sz w:val="12"/>
                <w:szCs w:val="12"/>
              </w:rPr>
              <w:t>ЦОМСО, ООУ</w:t>
            </w:r>
          </w:p>
        </w:tc>
        <w:tc>
          <w:tcPr>
            <w:tcW w:w="709" w:type="dxa"/>
            <w:vMerge w:val="restart"/>
            <w:tcMar>
              <w:left w:w="57" w:type="dxa"/>
              <w:right w:w="57" w:type="dxa"/>
            </w:tcMar>
          </w:tcPr>
          <w:p w:rsidR="007D2A8B" w:rsidRPr="007D2A8B" w:rsidRDefault="007D2A8B" w:rsidP="007D2A8B">
            <w:pPr>
              <w:widowControl w:val="0"/>
              <w:autoSpaceDE w:val="0"/>
              <w:autoSpaceDN w:val="0"/>
              <w:adjustRightInd w:val="0"/>
              <w:jc w:val="center"/>
              <w:rPr>
                <w:sz w:val="12"/>
                <w:szCs w:val="12"/>
              </w:rPr>
            </w:pPr>
            <w:r w:rsidRPr="007D2A8B">
              <w:rPr>
                <w:sz w:val="12"/>
                <w:szCs w:val="12"/>
              </w:rPr>
              <w:t>2020-2026 годы</w:t>
            </w:r>
          </w:p>
        </w:tc>
        <w:tc>
          <w:tcPr>
            <w:tcW w:w="1134" w:type="dxa"/>
            <w:vMerge w:val="restart"/>
            <w:tcMar>
              <w:left w:w="57" w:type="dxa"/>
              <w:right w:w="57" w:type="dxa"/>
            </w:tcMar>
          </w:tcPr>
          <w:p w:rsidR="007D2A8B" w:rsidRPr="007D2A8B" w:rsidRDefault="007D2A8B" w:rsidP="007D2A8B">
            <w:pPr>
              <w:widowControl w:val="0"/>
              <w:autoSpaceDE w:val="0"/>
              <w:autoSpaceDN w:val="0"/>
              <w:adjustRightInd w:val="0"/>
              <w:jc w:val="center"/>
              <w:rPr>
                <w:sz w:val="12"/>
                <w:szCs w:val="12"/>
              </w:rPr>
            </w:pPr>
            <w:r w:rsidRPr="007D2A8B">
              <w:rPr>
                <w:sz w:val="12"/>
                <w:szCs w:val="12"/>
              </w:rPr>
              <w:t>2.4</w:t>
            </w:r>
          </w:p>
        </w:tc>
        <w:tc>
          <w:tcPr>
            <w:tcW w:w="1275" w:type="dxa"/>
            <w:tcMar>
              <w:left w:w="57" w:type="dxa"/>
              <w:right w:w="57" w:type="dxa"/>
            </w:tcMar>
          </w:tcPr>
          <w:p w:rsidR="007D2A8B" w:rsidRPr="007D2A8B" w:rsidRDefault="007D2A8B" w:rsidP="007D2A8B">
            <w:pPr>
              <w:widowControl w:val="0"/>
              <w:autoSpaceDE w:val="0"/>
              <w:autoSpaceDN w:val="0"/>
              <w:adjustRightInd w:val="0"/>
              <w:jc w:val="center"/>
              <w:rPr>
                <w:sz w:val="12"/>
                <w:szCs w:val="12"/>
              </w:rPr>
            </w:pPr>
            <w:r w:rsidRPr="007D2A8B">
              <w:rPr>
                <w:sz w:val="12"/>
                <w:szCs w:val="12"/>
              </w:rPr>
              <w:t>областной бю</w:t>
            </w:r>
            <w:r w:rsidRPr="007D2A8B">
              <w:rPr>
                <w:sz w:val="12"/>
                <w:szCs w:val="12"/>
              </w:rPr>
              <w:t>д</w:t>
            </w:r>
            <w:r w:rsidRPr="007D2A8B">
              <w:rPr>
                <w:sz w:val="12"/>
                <w:szCs w:val="12"/>
              </w:rPr>
              <w:t>жет</w:t>
            </w:r>
          </w:p>
        </w:tc>
        <w:tc>
          <w:tcPr>
            <w:tcW w:w="567" w:type="dxa"/>
            <w:tcMar>
              <w:left w:w="57" w:type="dxa"/>
              <w:right w:w="57" w:type="dxa"/>
            </w:tcMar>
          </w:tcPr>
          <w:p w:rsidR="007D2A8B" w:rsidRPr="007D2A8B" w:rsidRDefault="007D2A8B" w:rsidP="007D2A8B">
            <w:pPr>
              <w:widowControl w:val="0"/>
              <w:autoSpaceDE w:val="0"/>
              <w:autoSpaceDN w:val="0"/>
              <w:adjustRightInd w:val="0"/>
              <w:jc w:val="center"/>
              <w:rPr>
                <w:sz w:val="12"/>
                <w:szCs w:val="12"/>
              </w:rPr>
            </w:pPr>
            <w:r w:rsidRPr="007D2A8B">
              <w:rPr>
                <w:sz w:val="12"/>
                <w:szCs w:val="12"/>
              </w:rPr>
              <w:t>63,63371</w:t>
            </w:r>
          </w:p>
        </w:tc>
        <w:tc>
          <w:tcPr>
            <w:tcW w:w="709" w:type="dxa"/>
            <w:tcMar>
              <w:left w:w="57" w:type="dxa"/>
              <w:right w:w="57" w:type="dxa"/>
            </w:tcMar>
          </w:tcPr>
          <w:p w:rsidR="007D2A8B" w:rsidRPr="007D2A8B" w:rsidRDefault="007D2A8B" w:rsidP="007D2A8B">
            <w:pPr>
              <w:widowControl w:val="0"/>
              <w:autoSpaceDE w:val="0"/>
              <w:autoSpaceDN w:val="0"/>
              <w:adjustRightInd w:val="0"/>
              <w:jc w:val="center"/>
              <w:rPr>
                <w:sz w:val="12"/>
                <w:szCs w:val="12"/>
              </w:rPr>
            </w:pPr>
            <w:r w:rsidRPr="007D2A8B">
              <w:rPr>
                <w:sz w:val="12"/>
                <w:szCs w:val="12"/>
              </w:rPr>
              <w:t>0</w:t>
            </w:r>
          </w:p>
        </w:tc>
        <w:tc>
          <w:tcPr>
            <w:tcW w:w="709" w:type="dxa"/>
            <w:tcMar>
              <w:left w:w="57" w:type="dxa"/>
              <w:right w:w="57" w:type="dxa"/>
            </w:tcMar>
          </w:tcPr>
          <w:p w:rsidR="007D2A8B" w:rsidRPr="007D2A8B" w:rsidRDefault="007D2A8B" w:rsidP="007D2A8B">
            <w:pPr>
              <w:widowControl w:val="0"/>
              <w:autoSpaceDE w:val="0"/>
              <w:autoSpaceDN w:val="0"/>
              <w:adjustRightInd w:val="0"/>
              <w:jc w:val="center"/>
              <w:rPr>
                <w:sz w:val="12"/>
                <w:szCs w:val="12"/>
              </w:rPr>
            </w:pPr>
            <w:r w:rsidRPr="007D2A8B">
              <w:rPr>
                <w:sz w:val="12"/>
                <w:szCs w:val="12"/>
              </w:rPr>
              <w:t>0</w:t>
            </w:r>
          </w:p>
        </w:tc>
        <w:tc>
          <w:tcPr>
            <w:tcW w:w="709" w:type="dxa"/>
            <w:tcMar>
              <w:left w:w="57" w:type="dxa"/>
              <w:right w:w="57" w:type="dxa"/>
            </w:tcMar>
          </w:tcPr>
          <w:p w:rsidR="007D2A8B" w:rsidRPr="007D2A8B" w:rsidRDefault="007D2A8B" w:rsidP="007D2A8B">
            <w:pPr>
              <w:widowControl w:val="0"/>
              <w:autoSpaceDE w:val="0"/>
              <w:autoSpaceDN w:val="0"/>
              <w:adjustRightInd w:val="0"/>
              <w:jc w:val="center"/>
              <w:rPr>
                <w:sz w:val="12"/>
                <w:szCs w:val="12"/>
              </w:rPr>
            </w:pPr>
            <w:r w:rsidRPr="007D2A8B">
              <w:rPr>
                <w:sz w:val="12"/>
                <w:szCs w:val="12"/>
              </w:rPr>
              <w:t>0</w:t>
            </w:r>
          </w:p>
        </w:tc>
        <w:tc>
          <w:tcPr>
            <w:tcW w:w="708" w:type="dxa"/>
            <w:tcMar>
              <w:left w:w="57" w:type="dxa"/>
              <w:right w:w="57" w:type="dxa"/>
            </w:tcMar>
          </w:tcPr>
          <w:p w:rsidR="007D2A8B" w:rsidRPr="007D2A8B" w:rsidRDefault="007D2A8B" w:rsidP="007D2A8B">
            <w:pPr>
              <w:widowControl w:val="0"/>
              <w:autoSpaceDE w:val="0"/>
              <w:autoSpaceDN w:val="0"/>
              <w:adjustRightInd w:val="0"/>
              <w:jc w:val="center"/>
              <w:rPr>
                <w:sz w:val="12"/>
                <w:szCs w:val="12"/>
              </w:rPr>
            </w:pPr>
            <w:r w:rsidRPr="007D2A8B">
              <w:rPr>
                <w:sz w:val="12"/>
                <w:szCs w:val="12"/>
              </w:rPr>
              <w:t>0</w:t>
            </w:r>
          </w:p>
        </w:tc>
        <w:tc>
          <w:tcPr>
            <w:tcW w:w="760" w:type="dxa"/>
            <w:tcMar>
              <w:left w:w="57" w:type="dxa"/>
              <w:right w:w="57" w:type="dxa"/>
            </w:tcMar>
          </w:tcPr>
          <w:p w:rsidR="007D2A8B" w:rsidRPr="007D2A8B" w:rsidRDefault="007D2A8B" w:rsidP="007D2A8B">
            <w:pPr>
              <w:widowControl w:val="0"/>
              <w:autoSpaceDE w:val="0"/>
              <w:autoSpaceDN w:val="0"/>
              <w:adjustRightInd w:val="0"/>
              <w:jc w:val="center"/>
              <w:rPr>
                <w:sz w:val="12"/>
                <w:szCs w:val="12"/>
              </w:rPr>
            </w:pPr>
            <w:r w:rsidRPr="007D2A8B">
              <w:rPr>
                <w:sz w:val="12"/>
                <w:szCs w:val="12"/>
              </w:rPr>
              <w:t>0</w:t>
            </w:r>
          </w:p>
        </w:tc>
        <w:tc>
          <w:tcPr>
            <w:tcW w:w="658" w:type="dxa"/>
            <w:tcMar>
              <w:left w:w="57" w:type="dxa"/>
              <w:right w:w="57" w:type="dxa"/>
            </w:tcMar>
          </w:tcPr>
          <w:p w:rsidR="007D2A8B" w:rsidRPr="007D2A8B" w:rsidRDefault="007D2A8B" w:rsidP="007D2A8B">
            <w:pPr>
              <w:widowControl w:val="0"/>
              <w:autoSpaceDE w:val="0"/>
              <w:autoSpaceDN w:val="0"/>
              <w:adjustRightInd w:val="0"/>
              <w:jc w:val="center"/>
              <w:rPr>
                <w:sz w:val="12"/>
                <w:szCs w:val="12"/>
              </w:rPr>
            </w:pPr>
            <w:r w:rsidRPr="007D2A8B">
              <w:rPr>
                <w:sz w:val="12"/>
                <w:szCs w:val="12"/>
              </w:rPr>
              <w:t>0</w:t>
            </w:r>
          </w:p>
        </w:tc>
      </w:tr>
      <w:tr w:rsidR="007D2A8B" w:rsidRPr="007D2A8B" w:rsidTr="007D2A8B">
        <w:trPr>
          <w:trHeight w:val="20"/>
          <w:jc w:val="center"/>
        </w:trPr>
        <w:tc>
          <w:tcPr>
            <w:tcW w:w="359" w:type="dxa"/>
            <w:vMerge/>
            <w:noWrap/>
            <w:tcMar>
              <w:left w:w="57" w:type="dxa"/>
              <w:right w:w="57" w:type="dxa"/>
            </w:tcMar>
          </w:tcPr>
          <w:p w:rsidR="007D2A8B" w:rsidRPr="007D2A8B" w:rsidRDefault="007D2A8B" w:rsidP="007D2A8B">
            <w:pPr>
              <w:widowControl w:val="0"/>
              <w:autoSpaceDE w:val="0"/>
              <w:autoSpaceDN w:val="0"/>
              <w:adjustRightInd w:val="0"/>
              <w:jc w:val="center"/>
              <w:rPr>
                <w:sz w:val="12"/>
                <w:szCs w:val="12"/>
              </w:rPr>
            </w:pPr>
          </w:p>
        </w:tc>
        <w:tc>
          <w:tcPr>
            <w:tcW w:w="1842" w:type="dxa"/>
            <w:vMerge/>
            <w:noWrap/>
            <w:tcMar>
              <w:left w:w="57" w:type="dxa"/>
              <w:right w:w="57" w:type="dxa"/>
            </w:tcMar>
          </w:tcPr>
          <w:p w:rsidR="007D2A8B" w:rsidRPr="007D2A8B" w:rsidRDefault="007D2A8B" w:rsidP="007D2A8B">
            <w:pPr>
              <w:widowControl w:val="0"/>
              <w:autoSpaceDE w:val="0"/>
              <w:autoSpaceDN w:val="0"/>
              <w:adjustRightInd w:val="0"/>
              <w:jc w:val="center"/>
              <w:rPr>
                <w:sz w:val="12"/>
                <w:szCs w:val="12"/>
              </w:rPr>
            </w:pPr>
          </w:p>
        </w:tc>
        <w:tc>
          <w:tcPr>
            <w:tcW w:w="851" w:type="dxa"/>
            <w:vMerge/>
            <w:tcMar>
              <w:left w:w="57" w:type="dxa"/>
              <w:right w:w="57" w:type="dxa"/>
            </w:tcMar>
          </w:tcPr>
          <w:p w:rsidR="007D2A8B" w:rsidRPr="007D2A8B" w:rsidRDefault="007D2A8B" w:rsidP="007D2A8B">
            <w:pPr>
              <w:widowControl w:val="0"/>
              <w:autoSpaceDE w:val="0"/>
              <w:autoSpaceDN w:val="0"/>
              <w:adjustRightInd w:val="0"/>
              <w:jc w:val="center"/>
              <w:rPr>
                <w:sz w:val="12"/>
                <w:szCs w:val="12"/>
              </w:rPr>
            </w:pPr>
          </w:p>
        </w:tc>
        <w:tc>
          <w:tcPr>
            <w:tcW w:w="709" w:type="dxa"/>
            <w:vMerge/>
            <w:tcMar>
              <w:left w:w="57" w:type="dxa"/>
              <w:right w:w="57" w:type="dxa"/>
            </w:tcMar>
          </w:tcPr>
          <w:p w:rsidR="007D2A8B" w:rsidRPr="007D2A8B" w:rsidRDefault="007D2A8B" w:rsidP="007D2A8B">
            <w:pPr>
              <w:widowControl w:val="0"/>
              <w:autoSpaceDE w:val="0"/>
              <w:autoSpaceDN w:val="0"/>
              <w:adjustRightInd w:val="0"/>
              <w:jc w:val="center"/>
              <w:rPr>
                <w:sz w:val="12"/>
                <w:szCs w:val="12"/>
              </w:rPr>
            </w:pPr>
          </w:p>
        </w:tc>
        <w:tc>
          <w:tcPr>
            <w:tcW w:w="1134" w:type="dxa"/>
            <w:vMerge/>
            <w:tcMar>
              <w:left w:w="57" w:type="dxa"/>
              <w:right w:w="57" w:type="dxa"/>
            </w:tcMar>
          </w:tcPr>
          <w:p w:rsidR="007D2A8B" w:rsidRPr="007D2A8B" w:rsidRDefault="007D2A8B" w:rsidP="007D2A8B">
            <w:pPr>
              <w:widowControl w:val="0"/>
              <w:autoSpaceDE w:val="0"/>
              <w:autoSpaceDN w:val="0"/>
              <w:adjustRightInd w:val="0"/>
              <w:jc w:val="center"/>
              <w:rPr>
                <w:sz w:val="12"/>
                <w:szCs w:val="12"/>
              </w:rPr>
            </w:pPr>
          </w:p>
        </w:tc>
        <w:tc>
          <w:tcPr>
            <w:tcW w:w="1275" w:type="dxa"/>
            <w:tcMar>
              <w:left w:w="57" w:type="dxa"/>
              <w:right w:w="57" w:type="dxa"/>
            </w:tcMar>
          </w:tcPr>
          <w:p w:rsidR="007D2A8B" w:rsidRPr="007D2A8B" w:rsidRDefault="007D2A8B" w:rsidP="007D2A8B">
            <w:pPr>
              <w:widowControl w:val="0"/>
              <w:autoSpaceDE w:val="0"/>
              <w:autoSpaceDN w:val="0"/>
              <w:adjustRightInd w:val="0"/>
              <w:jc w:val="center"/>
              <w:rPr>
                <w:sz w:val="12"/>
                <w:szCs w:val="12"/>
              </w:rPr>
            </w:pPr>
            <w:r w:rsidRPr="007D2A8B">
              <w:rPr>
                <w:sz w:val="12"/>
                <w:szCs w:val="12"/>
              </w:rPr>
              <w:t>федеральный бю</w:t>
            </w:r>
            <w:r w:rsidRPr="007D2A8B">
              <w:rPr>
                <w:sz w:val="12"/>
                <w:szCs w:val="12"/>
              </w:rPr>
              <w:t>д</w:t>
            </w:r>
            <w:r w:rsidRPr="007D2A8B">
              <w:rPr>
                <w:sz w:val="12"/>
                <w:szCs w:val="12"/>
              </w:rPr>
              <w:t>жет</w:t>
            </w:r>
          </w:p>
        </w:tc>
        <w:tc>
          <w:tcPr>
            <w:tcW w:w="567" w:type="dxa"/>
            <w:tcMar>
              <w:left w:w="57" w:type="dxa"/>
              <w:right w:w="57" w:type="dxa"/>
            </w:tcMar>
          </w:tcPr>
          <w:p w:rsidR="007D2A8B" w:rsidRPr="007D2A8B" w:rsidRDefault="007D2A8B" w:rsidP="007D2A8B">
            <w:pPr>
              <w:widowControl w:val="0"/>
              <w:autoSpaceDE w:val="0"/>
              <w:autoSpaceDN w:val="0"/>
              <w:adjustRightInd w:val="0"/>
              <w:jc w:val="center"/>
              <w:rPr>
                <w:sz w:val="12"/>
                <w:szCs w:val="12"/>
              </w:rPr>
            </w:pPr>
            <w:r w:rsidRPr="007D2A8B">
              <w:rPr>
                <w:sz w:val="12"/>
                <w:szCs w:val="12"/>
              </w:rPr>
              <w:t>2057,47327</w:t>
            </w:r>
          </w:p>
        </w:tc>
        <w:tc>
          <w:tcPr>
            <w:tcW w:w="709" w:type="dxa"/>
            <w:tcMar>
              <w:left w:w="57" w:type="dxa"/>
              <w:right w:w="57" w:type="dxa"/>
            </w:tcMar>
          </w:tcPr>
          <w:p w:rsidR="007D2A8B" w:rsidRPr="007D2A8B" w:rsidRDefault="007D2A8B" w:rsidP="007D2A8B">
            <w:pPr>
              <w:widowControl w:val="0"/>
              <w:autoSpaceDE w:val="0"/>
              <w:autoSpaceDN w:val="0"/>
              <w:adjustRightInd w:val="0"/>
              <w:jc w:val="center"/>
              <w:rPr>
                <w:sz w:val="12"/>
                <w:szCs w:val="12"/>
              </w:rPr>
            </w:pPr>
            <w:r w:rsidRPr="007D2A8B">
              <w:rPr>
                <w:sz w:val="12"/>
                <w:szCs w:val="12"/>
              </w:rPr>
              <w:t>0</w:t>
            </w:r>
          </w:p>
        </w:tc>
        <w:tc>
          <w:tcPr>
            <w:tcW w:w="709" w:type="dxa"/>
            <w:tcMar>
              <w:left w:w="57" w:type="dxa"/>
              <w:right w:w="57" w:type="dxa"/>
            </w:tcMar>
          </w:tcPr>
          <w:p w:rsidR="007D2A8B" w:rsidRPr="007D2A8B" w:rsidRDefault="007D2A8B" w:rsidP="007D2A8B">
            <w:pPr>
              <w:widowControl w:val="0"/>
              <w:autoSpaceDE w:val="0"/>
              <w:autoSpaceDN w:val="0"/>
              <w:adjustRightInd w:val="0"/>
              <w:jc w:val="center"/>
              <w:rPr>
                <w:sz w:val="12"/>
                <w:szCs w:val="12"/>
              </w:rPr>
            </w:pPr>
            <w:r w:rsidRPr="007D2A8B">
              <w:rPr>
                <w:sz w:val="12"/>
                <w:szCs w:val="12"/>
              </w:rPr>
              <w:t>0</w:t>
            </w:r>
          </w:p>
        </w:tc>
        <w:tc>
          <w:tcPr>
            <w:tcW w:w="709" w:type="dxa"/>
            <w:tcMar>
              <w:left w:w="57" w:type="dxa"/>
              <w:right w:w="57" w:type="dxa"/>
            </w:tcMar>
          </w:tcPr>
          <w:p w:rsidR="007D2A8B" w:rsidRPr="007D2A8B" w:rsidRDefault="007D2A8B" w:rsidP="007D2A8B">
            <w:pPr>
              <w:widowControl w:val="0"/>
              <w:autoSpaceDE w:val="0"/>
              <w:autoSpaceDN w:val="0"/>
              <w:adjustRightInd w:val="0"/>
              <w:jc w:val="center"/>
              <w:rPr>
                <w:sz w:val="12"/>
                <w:szCs w:val="12"/>
              </w:rPr>
            </w:pPr>
            <w:r w:rsidRPr="007D2A8B">
              <w:rPr>
                <w:sz w:val="12"/>
                <w:szCs w:val="12"/>
              </w:rPr>
              <w:t>0</w:t>
            </w:r>
          </w:p>
        </w:tc>
        <w:tc>
          <w:tcPr>
            <w:tcW w:w="708" w:type="dxa"/>
            <w:tcMar>
              <w:left w:w="57" w:type="dxa"/>
              <w:right w:w="57" w:type="dxa"/>
            </w:tcMar>
          </w:tcPr>
          <w:p w:rsidR="007D2A8B" w:rsidRPr="007D2A8B" w:rsidRDefault="007D2A8B" w:rsidP="007D2A8B">
            <w:pPr>
              <w:widowControl w:val="0"/>
              <w:autoSpaceDE w:val="0"/>
              <w:autoSpaceDN w:val="0"/>
              <w:adjustRightInd w:val="0"/>
              <w:jc w:val="center"/>
              <w:rPr>
                <w:sz w:val="12"/>
                <w:szCs w:val="12"/>
              </w:rPr>
            </w:pPr>
            <w:r w:rsidRPr="007D2A8B">
              <w:rPr>
                <w:sz w:val="12"/>
                <w:szCs w:val="12"/>
              </w:rPr>
              <w:t>0</w:t>
            </w:r>
          </w:p>
        </w:tc>
        <w:tc>
          <w:tcPr>
            <w:tcW w:w="760" w:type="dxa"/>
            <w:tcMar>
              <w:left w:w="57" w:type="dxa"/>
              <w:right w:w="57" w:type="dxa"/>
            </w:tcMar>
          </w:tcPr>
          <w:p w:rsidR="007D2A8B" w:rsidRPr="007D2A8B" w:rsidRDefault="007D2A8B" w:rsidP="007D2A8B">
            <w:pPr>
              <w:widowControl w:val="0"/>
              <w:autoSpaceDE w:val="0"/>
              <w:autoSpaceDN w:val="0"/>
              <w:adjustRightInd w:val="0"/>
              <w:jc w:val="center"/>
              <w:rPr>
                <w:sz w:val="12"/>
                <w:szCs w:val="12"/>
              </w:rPr>
            </w:pPr>
            <w:r w:rsidRPr="007D2A8B">
              <w:rPr>
                <w:sz w:val="12"/>
                <w:szCs w:val="12"/>
              </w:rPr>
              <w:t>0</w:t>
            </w:r>
          </w:p>
        </w:tc>
        <w:tc>
          <w:tcPr>
            <w:tcW w:w="658" w:type="dxa"/>
            <w:tcMar>
              <w:left w:w="57" w:type="dxa"/>
              <w:right w:w="57" w:type="dxa"/>
            </w:tcMar>
          </w:tcPr>
          <w:p w:rsidR="007D2A8B" w:rsidRPr="007D2A8B" w:rsidRDefault="007D2A8B" w:rsidP="007D2A8B">
            <w:pPr>
              <w:widowControl w:val="0"/>
              <w:autoSpaceDE w:val="0"/>
              <w:autoSpaceDN w:val="0"/>
              <w:adjustRightInd w:val="0"/>
              <w:jc w:val="center"/>
              <w:rPr>
                <w:sz w:val="12"/>
                <w:szCs w:val="12"/>
              </w:rPr>
            </w:pPr>
            <w:r w:rsidRPr="007D2A8B">
              <w:rPr>
                <w:sz w:val="12"/>
                <w:szCs w:val="12"/>
              </w:rPr>
              <w:t>0</w:t>
            </w:r>
          </w:p>
        </w:tc>
      </w:tr>
      <w:tr w:rsidR="007D2A8B" w:rsidRPr="007D2A8B" w:rsidTr="007D2A8B">
        <w:trPr>
          <w:trHeight w:val="20"/>
          <w:jc w:val="center"/>
        </w:trPr>
        <w:tc>
          <w:tcPr>
            <w:tcW w:w="359" w:type="dxa"/>
            <w:vMerge/>
            <w:noWrap/>
            <w:tcMar>
              <w:left w:w="57" w:type="dxa"/>
              <w:right w:w="57" w:type="dxa"/>
            </w:tcMar>
          </w:tcPr>
          <w:p w:rsidR="007D2A8B" w:rsidRPr="007D2A8B" w:rsidRDefault="007D2A8B" w:rsidP="007D2A8B">
            <w:pPr>
              <w:widowControl w:val="0"/>
              <w:autoSpaceDE w:val="0"/>
              <w:autoSpaceDN w:val="0"/>
              <w:adjustRightInd w:val="0"/>
              <w:jc w:val="center"/>
              <w:rPr>
                <w:sz w:val="12"/>
                <w:szCs w:val="12"/>
              </w:rPr>
            </w:pPr>
          </w:p>
        </w:tc>
        <w:tc>
          <w:tcPr>
            <w:tcW w:w="1842" w:type="dxa"/>
            <w:vMerge/>
            <w:noWrap/>
            <w:tcMar>
              <w:left w:w="57" w:type="dxa"/>
              <w:right w:w="57" w:type="dxa"/>
            </w:tcMar>
          </w:tcPr>
          <w:p w:rsidR="007D2A8B" w:rsidRPr="007D2A8B" w:rsidRDefault="007D2A8B" w:rsidP="007D2A8B">
            <w:pPr>
              <w:widowControl w:val="0"/>
              <w:autoSpaceDE w:val="0"/>
              <w:autoSpaceDN w:val="0"/>
              <w:adjustRightInd w:val="0"/>
              <w:jc w:val="center"/>
              <w:rPr>
                <w:sz w:val="12"/>
                <w:szCs w:val="12"/>
              </w:rPr>
            </w:pPr>
          </w:p>
        </w:tc>
        <w:tc>
          <w:tcPr>
            <w:tcW w:w="851" w:type="dxa"/>
            <w:vMerge/>
            <w:tcMar>
              <w:left w:w="57" w:type="dxa"/>
              <w:right w:w="57" w:type="dxa"/>
            </w:tcMar>
          </w:tcPr>
          <w:p w:rsidR="007D2A8B" w:rsidRPr="007D2A8B" w:rsidRDefault="007D2A8B" w:rsidP="007D2A8B">
            <w:pPr>
              <w:widowControl w:val="0"/>
              <w:autoSpaceDE w:val="0"/>
              <w:autoSpaceDN w:val="0"/>
              <w:adjustRightInd w:val="0"/>
              <w:jc w:val="center"/>
              <w:rPr>
                <w:sz w:val="12"/>
                <w:szCs w:val="12"/>
              </w:rPr>
            </w:pPr>
          </w:p>
        </w:tc>
        <w:tc>
          <w:tcPr>
            <w:tcW w:w="709" w:type="dxa"/>
            <w:vMerge/>
            <w:tcMar>
              <w:left w:w="57" w:type="dxa"/>
              <w:right w:w="57" w:type="dxa"/>
            </w:tcMar>
          </w:tcPr>
          <w:p w:rsidR="007D2A8B" w:rsidRPr="007D2A8B" w:rsidRDefault="007D2A8B" w:rsidP="007D2A8B">
            <w:pPr>
              <w:widowControl w:val="0"/>
              <w:autoSpaceDE w:val="0"/>
              <w:autoSpaceDN w:val="0"/>
              <w:adjustRightInd w:val="0"/>
              <w:jc w:val="center"/>
              <w:rPr>
                <w:sz w:val="12"/>
                <w:szCs w:val="12"/>
              </w:rPr>
            </w:pPr>
          </w:p>
        </w:tc>
        <w:tc>
          <w:tcPr>
            <w:tcW w:w="1134" w:type="dxa"/>
            <w:vMerge/>
            <w:tcMar>
              <w:left w:w="57" w:type="dxa"/>
              <w:right w:w="57" w:type="dxa"/>
            </w:tcMar>
          </w:tcPr>
          <w:p w:rsidR="007D2A8B" w:rsidRPr="007D2A8B" w:rsidRDefault="007D2A8B" w:rsidP="007D2A8B">
            <w:pPr>
              <w:widowControl w:val="0"/>
              <w:autoSpaceDE w:val="0"/>
              <w:autoSpaceDN w:val="0"/>
              <w:adjustRightInd w:val="0"/>
              <w:jc w:val="center"/>
              <w:rPr>
                <w:sz w:val="12"/>
                <w:szCs w:val="12"/>
              </w:rPr>
            </w:pPr>
          </w:p>
        </w:tc>
        <w:tc>
          <w:tcPr>
            <w:tcW w:w="1275" w:type="dxa"/>
            <w:tcMar>
              <w:left w:w="57" w:type="dxa"/>
              <w:right w:w="57" w:type="dxa"/>
            </w:tcMar>
          </w:tcPr>
          <w:p w:rsidR="007D2A8B" w:rsidRPr="007D2A8B" w:rsidRDefault="007D2A8B" w:rsidP="007D2A8B">
            <w:pPr>
              <w:widowControl w:val="0"/>
              <w:autoSpaceDE w:val="0"/>
              <w:autoSpaceDN w:val="0"/>
              <w:adjustRightInd w:val="0"/>
              <w:jc w:val="center"/>
              <w:rPr>
                <w:sz w:val="12"/>
                <w:szCs w:val="12"/>
              </w:rPr>
            </w:pPr>
            <w:r w:rsidRPr="007D2A8B">
              <w:rPr>
                <w:sz w:val="12"/>
                <w:szCs w:val="12"/>
              </w:rPr>
              <w:t>местный бю</w:t>
            </w:r>
            <w:r w:rsidRPr="007D2A8B">
              <w:rPr>
                <w:sz w:val="12"/>
                <w:szCs w:val="12"/>
              </w:rPr>
              <w:t>д</w:t>
            </w:r>
            <w:r w:rsidRPr="007D2A8B">
              <w:rPr>
                <w:sz w:val="12"/>
                <w:szCs w:val="12"/>
              </w:rPr>
              <w:t>жет</w:t>
            </w:r>
          </w:p>
        </w:tc>
        <w:tc>
          <w:tcPr>
            <w:tcW w:w="567" w:type="dxa"/>
            <w:tcMar>
              <w:left w:w="57" w:type="dxa"/>
              <w:right w:w="57" w:type="dxa"/>
            </w:tcMar>
          </w:tcPr>
          <w:p w:rsidR="007D2A8B" w:rsidRPr="007D2A8B" w:rsidRDefault="007D2A8B" w:rsidP="007D2A8B">
            <w:pPr>
              <w:widowControl w:val="0"/>
              <w:autoSpaceDE w:val="0"/>
              <w:autoSpaceDN w:val="0"/>
              <w:adjustRightInd w:val="0"/>
              <w:jc w:val="center"/>
              <w:rPr>
                <w:sz w:val="12"/>
                <w:szCs w:val="12"/>
              </w:rPr>
            </w:pPr>
            <w:r w:rsidRPr="007D2A8B">
              <w:rPr>
                <w:sz w:val="12"/>
                <w:szCs w:val="12"/>
              </w:rPr>
              <w:t>21,42531</w:t>
            </w:r>
          </w:p>
        </w:tc>
        <w:tc>
          <w:tcPr>
            <w:tcW w:w="709" w:type="dxa"/>
            <w:tcMar>
              <w:left w:w="57" w:type="dxa"/>
              <w:right w:w="57" w:type="dxa"/>
            </w:tcMar>
          </w:tcPr>
          <w:p w:rsidR="007D2A8B" w:rsidRPr="007D2A8B" w:rsidRDefault="007D2A8B" w:rsidP="007D2A8B">
            <w:pPr>
              <w:widowControl w:val="0"/>
              <w:autoSpaceDE w:val="0"/>
              <w:autoSpaceDN w:val="0"/>
              <w:adjustRightInd w:val="0"/>
              <w:jc w:val="center"/>
              <w:rPr>
                <w:sz w:val="12"/>
                <w:szCs w:val="12"/>
              </w:rPr>
            </w:pPr>
            <w:r w:rsidRPr="007D2A8B">
              <w:rPr>
                <w:sz w:val="12"/>
                <w:szCs w:val="12"/>
              </w:rPr>
              <w:t>0</w:t>
            </w:r>
          </w:p>
        </w:tc>
        <w:tc>
          <w:tcPr>
            <w:tcW w:w="709" w:type="dxa"/>
            <w:tcMar>
              <w:left w:w="57" w:type="dxa"/>
              <w:right w:w="57" w:type="dxa"/>
            </w:tcMar>
          </w:tcPr>
          <w:p w:rsidR="007D2A8B" w:rsidRPr="007D2A8B" w:rsidRDefault="007D2A8B" w:rsidP="007D2A8B">
            <w:pPr>
              <w:widowControl w:val="0"/>
              <w:autoSpaceDE w:val="0"/>
              <w:autoSpaceDN w:val="0"/>
              <w:adjustRightInd w:val="0"/>
              <w:jc w:val="center"/>
              <w:rPr>
                <w:sz w:val="12"/>
                <w:szCs w:val="12"/>
              </w:rPr>
            </w:pPr>
            <w:r w:rsidRPr="007D2A8B">
              <w:rPr>
                <w:sz w:val="12"/>
                <w:szCs w:val="12"/>
              </w:rPr>
              <w:t>0</w:t>
            </w:r>
          </w:p>
        </w:tc>
        <w:tc>
          <w:tcPr>
            <w:tcW w:w="709" w:type="dxa"/>
            <w:tcMar>
              <w:left w:w="57" w:type="dxa"/>
              <w:right w:w="57" w:type="dxa"/>
            </w:tcMar>
          </w:tcPr>
          <w:p w:rsidR="007D2A8B" w:rsidRPr="007D2A8B" w:rsidRDefault="007D2A8B" w:rsidP="007D2A8B">
            <w:pPr>
              <w:widowControl w:val="0"/>
              <w:autoSpaceDE w:val="0"/>
              <w:autoSpaceDN w:val="0"/>
              <w:adjustRightInd w:val="0"/>
              <w:jc w:val="center"/>
              <w:rPr>
                <w:sz w:val="12"/>
                <w:szCs w:val="12"/>
              </w:rPr>
            </w:pPr>
            <w:r w:rsidRPr="007D2A8B">
              <w:rPr>
                <w:sz w:val="12"/>
                <w:szCs w:val="12"/>
              </w:rPr>
              <w:t>0</w:t>
            </w:r>
          </w:p>
        </w:tc>
        <w:tc>
          <w:tcPr>
            <w:tcW w:w="708" w:type="dxa"/>
            <w:tcMar>
              <w:left w:w="57" w:type="dxa"/>
              <w:right w:w="57" w:type="dxa"/>
            </w:tcMar>
          </w:tcPr>
          <w:p w:rsidR="007D2A8B" w:rsidRPr="007D2A8B" w:rsidRDefault="007D2A8B" w:rsidP="007D2A8B">
            <w:pPr>
              <w:widowControl w:val="0"/>
              <w:autoSpaceDE w:val="0"/>
              <w:autoSpaceDN w:val="0"/>
              <w:adjustRightInd w:val="0"/>
              <w:jc w:val="center"/>
              <w:rPr>
                <w:sz w:val="12"/>
                <w:szCs w:val="12"/>
              </w:rPr>
            </w:pPr>
            <w:r w:rsidRPr="007D2A8B">
              <w:rPr>
                <w:sz w:val="12"/>
                <w:szCs w:val="12"/>
              </w:rPr>
              <w:t>0</w:t>
            </w:r>
          </w:p>
        </w:tc>
        <w:tc>
          <w:tcPr>
            <w:tcW w:w="760" w:type="dxa"/>
            <w:tcMar>
              <w:left w:w="57" w:type="dxa"/>
              <w:right w:w="57" w:type="dxa"/>
            </w:tcMar>
          </w:tcPr>
          <w:p w:rsidR="007D2A8B" w:rsidRPr="007D2A8B" w:rsidRDefault="007D2A8B" w:rsidP="007D2A8B">
            <w:pPr>
              <w:widowControl w:val="0"/>
              <w:autoSpaceDE w:val="0"/>
              <w:autoSpaceDN w:val="0"/>
              <w:adjustRightInd w:val="0"/>
              <w:jc w:val="center"/>
              <w:rPr>
                <w:sz w:val="12"/>
                <w:szCs w:val="12"/>
              </w:rPr>
            </w:pPr>
            <w:r w:rsidRPr="007D2A8B">
              <w:rPr>
                <w:sz w:val="12"/>
                <w:szCs w:val="12"/>
              </w:rPr>
              <w:t>0</w:t>
            </w:r>
          </w:p>
        </w:tc>
        <w:tc>
          <w:tcPr>
            <w:tcW w:w="658" w:type="dxa"/>
            <w:tcMar>
              <w:left w:w="57" w:type="dxa"/>
              <w:right w:w="57" w:type="dxa"/>
            </w:tcMar>
          </w:tcPr>
          <w:p w:rsidR="007D2A8B" w:rsidRPr="007D2A8B" w:rsidRDefault="007D2A8B" w:rsidP="007D2A8B">
            <w:pPr>
              <w:widowControl w:val="0"/>
              <w:autoSpaceDE w:val="0"/>
              <w:autoSpaceDN w:val="0"/>
              <w:adjustRightInd w:val="0"/>
              <w:jc w:val="center"/>
              <w:rPr>
                <w:sz w:val="12"/>
                <w:szCs w:val="12"/>
              </w:rPr>
            </w:pPr>
            <w:r w:rsidRPr="007D2A8B">
              <w:rPr>
                <w:sz w:val="12"/>
                <w:szCs w:val="12"/>
              </w:rPr>
              <w:t>0</w:t>
            </w:r>
          </w:p>
        </w:tc>
      </w:tr>
      <w:tr w:rsidR="007D2A8B" w:rsidRPr="007D2A8B" w:rsidTr="007D2A8B">
        <w:trPr>
          <w:trHeight w:val="20"/>
          <w:jc w:val="center"/>
        </w:trPr>
        <w:tc>
          <w:tcPr>
            <w:tcW w:w="359" w:type="dxa"/>
            <w:noWrap/>
            <w:tcMar>
              <w:left w:w="57" w:type="dxa"/>
              <w:right w:w="57" w:type="dxa"/>
            </w:tcMar>
          </w:tcPr>
          <w:p w:rsidR="007D2A8B" w:rsidRPr="007D2A8B" w:rsidRDefault="007D2A8B" w:rsidP="007D2A8B">
            <w:pPr>
              <w:widowControl w:val="0"/>
              <w:autoSpaceDE w:val="0"/>
              <w:autoSpaceDN w:val="0"/>
              <w:adjustRightInd w:val="0"/>
              <w:jc w:val="center"/>
              <w:rPr>
                <w:sz w:val="12"/>
                <w:szCs w:val="12"/>
              </w:rPr>
            </w:pPr>
            <w:r w:rsidRPr="007D2A8B">
              <w:rPr>
                <w:sz w:val="12"/>
                <w:szCs w:val="12"/>
              </w:rPr>
              <w:t>2.4.2.</w:t>
            </w:r>
          </w:p>
        </w:tc>
        <w:tc>
          <w:tcPr>
            <w:tcW w:w="1842" w:type="dxa"/>
            <w:noWrap/>
            <w:tcMar>
              <w:left w:w="57" w:type="dxa"/>
              <w:right w:w="57" w:type="dxa"/>
            </w:tcMar>
          </w:tcPr>
          <w:p w:rsidR="007D2A8B" w:rsidRPr="007D2A8B" w:rsidRDefault="007D2A8B" w:rsidP="007D2A8B">
            <w:pPr>
              <w:widowControl w:val="0"/>
              <w:autoSpaceDE w:val="0"/>
              <w:autoSpaceDN w:val="0"/>
              <w:adjustRightInd w:val="0"/>
              <w:jc w:val="center"/>
              <w:rPr>
                <w:sz w:val="12"/>
                <w:szCs w:val="12"/>
              </w:rPr>
            </w:pPr>
            <w:r w:rsidRPr="007D2A8B">
              <w:rPr>
                <w:sz w:val="12"/>
                <w:szCs w:val="12"/>
              </w:rPr>
              <w:t>Обеспечение деятел</w:t>
            </w:r>
            <w:r w:rsidRPr="007D2A8B">
              <w:rPr>
                <w:sz w:val="12"/>
                <w:szCs w:val="12"/>
              </w:rPr>
              <w:t>ь</w:t>
            </w:r>
            <w:r w:rsidRPr="007D2A8B">
              <w:rPr>
                <w:sz w:val="12"/>
                <w:szCs w:val="12"/>
              </w:rPr>
              <w:t>ности центров образования цифрового и гуман</w:t>
            </w:r>
            <w:r w:rsidRPr="007D2A8B">
              <w:rPr>
                <w:sz w:val="12"/>
                <w:szCs w:val="12"/>
              </w:rPr>
              <w:t>и</w:t>
            </w:r>
            <w:r w:rsidRPr="007D2A8B">
              <w:rPr>
                <w:sz w:val="12"/>
                <w:szCs w:val="12"/>
              </w:rPr>
              <w:t>тарного профилей в общеобразовательных муниц</w:t>
            </w:r>
            <w:r w:rsidRPr="007D2A8B">
              <w:rPr>
                <w:sz w:val="12"/>
                <w:szCs w:val="12"/>
              </w:rPr>
              <w:t>и</w:t>
            </w:r>
            <w:r w:rsidRPr="007D2A8B">
              <w:rPr>
                <w:sz w:val="12"/>
                <w:szCs w:val="12"/>
              </w:rPr>
              <w:t>пальных организациях о</w:t>
            </w:r>
            <w:r w:rsidRPr="007D2A8B">
              <w:rPr>
                <w:sz w:val="12"/>
                <w:szCs w:val="12"/>
              </w:rPr>
              <w:t>б</w:t>
            </w:r>
            <w:r w:rsidRPr="007D2A8B">
              <w:rPr>
                <w:sz w:val="12"/>
                <w:szCs w:val="12"/>
              </w:rPr>
              <w:t>ласти</w:t>
            </w:r>
          </w:p>
        </w:tc>
        <w:tc>
          <w:tcPr>
            <w:tcW w:w="851" w:type="dxa"/>
            <w:tcMar>
              <w:left w:w="57" w:type="dxa"/>
              <w:right w:w="57" w:type="dxa"/>
            </w:tcMar>
          </w:tcPr>
          <w:p w:rsidR="007D2A8B" w:rsidRPr="007D2A8B" w:rsidRDefault="007D2A8B" w:rsidP="007D2A8B">
            <w:pPr>
              <w:widowControl w:val="0"/>
              <w:autoSpaceDE w:val="0"/>
              <w:autoSpaceDN w:val="0"/>
              <w:adjustRightInd w:val="0"/>
              <w:jc w:val="center"/>
              <w:rPr>
                <w:sz w:val="12"/>
                <w:szCs w:val="12"/>
              </w:rPr>
            </w:pPr>
            <w:r w:rsidRPr="007D2A8B">
              <w:rPr>
                <w:sz w:val="12"/>
                <w:szCs w:val="12"/>
              </w:rPr>
              <w:t>ЦО</w:t>
            </w:r>
            <w:r w:rsidRPr="007D2A8B">
              <w:rPr>
                <w:sz w:val="12"/>
                <w:szCs w:val="12"/>
              </w:rPr>
              <w:t>М</w:t>
            </w:r>
            <w:r w:rsidRPr="007D2A8B">
              <w:rPr>
                <w:sz w:val="12"/>
                <w:szCs w:val="12"/>
              </w:rPr>
              <w:t>СО, ООУ</w:t>
            </w:r>
          </w:p>
        </w:tc>
        <w:tc>
          <w:tcPr>
            <w:tcW w:w="709" w:type="dxa"/>
            <w:tcMar>
              <w:left w:w="57" w:type="dxa"/>
              <w:right w:w="57" w:type="dxa"/>
            </w:tcMar>
          </w:tcPr>
          <w:p w:rsidR="007D2A8B" w:rsidRPr="007D2A8B" w:rsidRDefault="007D2A8B" w:rsidP="007D2A8B">
            <w:pPr>
              <w:widowControl w:val="0"/>
              <w:autoSpaceDE w:val="0"/>
              <w:autoSpaceDN w:val="0"/>
              <w:adjustRightInd w:val="0"/>
              <w:jc w:val="center"/>
              <w:rPr>
                <w:sz w:val="12"/>
                <w:szCs w:val="12"/>
              </w:rPr>
            </w:pPr>
            <w:r w:rsidRPr="007D2A8B">
              <w:rPr>
                <w:sz w:val="12"/>
                <w:szCs w:val="12"/>
              </w:rPr>
              <w:t>2020-2026 годы</w:t>
            </w:r>
          </w:p>
        </w:tc>
        <w:tc>
          <w:tcPr>
            <w:tcW w:w="1134" w:type="dxa"/>
            <w:tcMar>
              <w:left w:w="57" w:type="dxa"/>
              <w:right w:w="57" w:type="dxa"/>
            </w:tcMar>
          </w:tcPr>
          <w:p w:rsidR="007D2A8B" w:rsidRPr="007D2A8B" w:rsidRDefault="007D2A8B" w:rsidP="007D2A8B">
            <w:pPr>
              <w:widowControl w:val="0"/>
              <w:autoSpaceDE w:val="0"/>
              <w:autoSpaceDN w:val="0"/>
              <w:adjustRightInd w:val="0"/>
              <w:jc w:val="center"/>
              <w:rPr>
                <w:sz w:val="12"/>
                <w:szCs w:val="12"/>
              </w:rPr>
            </w:pPr>
            <w:r w:rsidRPr="007D2A8B">
              <w:rPr>
                <w:sz w:val="12"/>
                <w:szCs w:val="12"/>
              </w:rPr>
              <w:t>2.4</w:t>
            </w:r>
          </w:p>
        </w:tc>
        <w:tc>
          <w:tcPr>
            <w:tcW w:w="1275" w:type="dxa"/>
            <w:tcMar>
              <w:left w:w="57" w:type="dxa"/>
              <w:right w:w="57" w:type="dxa"/>
            </w:tcMar>
          </w:tcPr>
          <w:p w:rsidR="007D2A8B" w:rsidRPr="007D2A8B" w:rsidRDefault="007D2A8B" w:rsidP="007D2A8B">
            <w:pPr>
              <w:widowControl w:val="0"/>
              <w:autoSpaceDE w:val="0"/>
              <w:autoSpaceDN w:val="0"/>
              <w:adjustRightInd w:val="0"/>
              <w:jc w:val="center"/>
              <w:rPr>
                <w:sz w:val="12"/>
                <w:szCs w:val="12"/>
              </w:rPr>
            </w:pPr>
            <w:r w:rsidRPr="007D2A8B">
              <w:rPr>
                <w:sz w:val="12"/>
                <w:szCs w:val="12"/>
              </w:rPr>
              <w:t>областной бю</w:t>
            </w:r>
            <w:r w:rsidRPr="007D2A8B">
              <w:rPr>
                <w:sz w:val="12"/>
                <w:szCs w:val="12"/>
              </w:rPr>
              <w:t>д</w:t>
            </w:r>
            <w:r w:rsidRPr="007D2A8B">
              <w:rPr>
                <w:sz w:val="12"/>
                <w:szCs w:val="12"/>
              </w:rPr>
              <w:t>жет</w:t>
            </w:r>
          </w:p>
        </w:tc>
        <w:tc>
          <w:tcPr>
            <w:tcW w:w="567" w:type="dxa"/>
            <w:tcMar>
              <w:left w:w="57" w:type="dxa"/>
              <w:right w:w="57" w:type="dxa"/>
            </w:tcMar>
          </w:tcPr>
          <w:p w:rsidR="007D2A8B" w:rsidRPr="007D2A8B" w:rsidRDefault="007D2A8B" w:rsidP="007D2A8B">
            <w:pPr>
              <w:widowControl w:val="0"/>
              <w:autoSpaceDE w:val="0"/>
              <w:autoSpaceDN w:val="0"/>
              <w:adjustRightInd w:val="0"/>
              <w:jc w:val="center"/>
              <w:rPr>
                <w:sz w:val="12"/>
                <w:szCs w:val="12"/>
              </w:rPr>
            </w:pPr>
            <w:r w:rsidRPr="007D2A8B">
              <w:rPr>
                <w:sz w:val="12"/>
                <w:szCs w:val="12"/>
              </w:rPr>
              <w:t>359,6</w:t>
            </w:r>
          </w:p>
        </w:tc>
        <w:tc>
          <w:tcPr>
            <w:tcW w:w="709" w:type="dxa"/>
            <w:tcMar>
              <w:left w:w="57" w:type="dxa"/>
              <w:right w:w="57" w:type="dxa"/>
            </w:tcMar>
          </w:tcPr>
          <w:p w:rsidR="007D2A8B" w:rsidRPr="007D2A8B" w:rsidRDefault="007D2A8B" w:rsidP="007D2A8B">
            <w:pPr>
              <w:widowControl w:val="0"/>
              <w:autoSpaceDE w:val="0"/>
              <w:autoSpaceDN w:val="0"/>
              <w:adjustRightInd w:val="0"/>
              <w:jc w:val="center"/>
              <w:rPr>
                <w:sz w:val="12"/>
                <w:szCs w:val="12"/>
              </w:rPr>
            </w:pPr>
            <w:r w:rsidRPr="007D2A8B">
              <w:rPr>
                <w:sz w:val="12"/>
                <w:szCs w:val="12"/>
              </w:rPr>
              <w:t>2686,0</w:t>
            </w:r>
          </w:p>
        </w:tc>
        <w:tc>
          <w:tcPr>
            <w:tcW w:w="709" w:type="dxa"/>
            <w:tcMar>
              <w:left w:w="57" w:type="dxa"/>
              <w:right w:w="57" w:type="dxa"/>
            </w:tcMar>
          </w:tcPr>
          <w:p w:rsidR="007D2A8B" w:rsidRPr="007D2A8B" w:rsidRDefault="007D2A8B" w:rsidP="007D2A8B">
            <w:pPr>
              <w:widowControl w:val="0"/>
              <w:autoSpaceDE w:val="0"/>
              <w:autoSpaceDN w:val="0"/>
              <w:adjustRightInd w:val="0"/>
              <w:jc w:val="center"/>
              <w:rPr>
                <w:sz w:val="12"/>
                <w:szCs w:val="12"/>
              </w:rPr>
            </w:pPr>
            <w:r w:rsidRPr="007D2A8B">
              <w:rPr>
                <w:sz w:val="12"/>
                <w:szCs w:val="12"/>
              </w:rPr>
              <w:t>2686,0</w:t>
            </w:r>
          </w:p>
        </w:tc>
        <w:tc>
          <w:tcPr>
            <w:tcW w:w="709" w:type="dxa"/>
            <w:tcMar>
              <w:left w:w="57" w:type="dxa"/>
              <w:right w:w="57" w:type="dxa"/>
            </w:tcMar>
          </w:tcPr>
          <w:p w:rsidR="007D2A8B" w:rsidRPr="007D2A8B" w:rsidRDefault="007D2A8B" w:rsidP="007D2A8B">
            <w:pPr>
              <w:widowControl w:val="0"/>
              <w:autoSpaceDE w:val="0"/>
              <w:autoSpaceDN w:val="0"/>
              <w:adjustRightInd w:val="0"/>
              <w:jc w:val="center"/>
              <w:rPr>
                <w:sz w:val="12"/>
                <w:szCs w:val="12"/>
              </w:rPr>
            </w:pPr>
            <w:r w:rsidRPr="007D2A8B">
              <w:rPr>
                <w:sz w:val="12"/>
                <w:szCs w:val="12"/>
              </w:rPr>
              <w:t>2686,0</w:t>
            </w:r>
          </w:p>
        </w:tc>
        <w:tc>
          <w:tcPr>
            <w:tcW w:w="708" w:type="dxa"/>
            <w:tcMar>
              <w:left w:w="57" w:type="dxa"/>
              <w:right w:w="57" w:type="dxa"/>
            </w:tcMar>
          </w:tcPr>
          <w:p w:rsidR="007D2A8B" w:rsidRPr="007D2A8B" w:rsidRDefault="007D2A8B" w:rsidP="007D2A8B">
            <w:pPr>
              <w:widowControl w:val="0"/>
              <w:autoSpaceDE w:val="0"/>
              <w:autoSpaceDN w:val="0"/>
              <w:adjustRightInd w:val="0"/>
              <w:jc w:val="center"/>
              <w:rPr>
                <w:sz w:val="12"/>
                <w:szCs w:val="12"/>
              </w:rPr>
            </w:pPr>
            <w:r w:rsidRPr="007D2A8B">
              <w:rPr>
                <w:sz w:val="12"/>
                <w:szCs w:val="12"/>
              </w:rPr>
              <w:t>0</w:t>
            </w:r>
          </w:p>
        </w:tc>
        <w:tc>
          <w:tcPr>
            <w:tcW w:w="760" w:type="dxa"/>
            <w:tcMar>
              <w:left w:w="57" w:type="dxa"/>
              <w:right w:w="57" w:type="dxa"/>
            </w:tcMar>
          </w:tcPr>
          <w:p w:rsidR="007D2A8B" w:rsidRPr="007D2A8B" w:rsidRDefault="007D2A8B" w:rsidP="007D2A8B">
            <w:pPr>
              <w:widowControl w:val="0"/>
              <w:autoSpaceDE w:val="0"/>
              <w:autoSpaceDN w:val="0"/>
              <w:adjustRightInd w:val="0"/>
              <w:jc w:val="center"/>
              <w:rPr>
                <w:sz w:val="12"/>
                <w:szCs w:val="12"/>
              </w:rPr>
            </w:pPr>
            <w:r w:rsidRPr="007D2A8B">
              <w:rPr>
                <w:sz w:val="12"/>
                <w:szCs w:val="12"/>
              </w:rPr>
              <w:t>0</w:t>
            </w:r>
          </w:p>
        </w:tc>
        <w:tc>
          <w:tcPr>
            <w:tcW w:w="658" w:type="dxa"/>
            <w:tcMar>
              <w:left w:w="57" w:type="dxa"/>
              <w:right w:w="57" w:type="dxa"/>
            </w:tcMar>
          </w:tcPr>
          <w:p w:rsidR="007D2A8B" w:rsidRPr="007D2A8B" w:rsidRDefault="007D2A8B" w:rsidP="007D2A8B">
            <w:pPr>
              <w:widowControl w:val="0"/>
              <w:autoSpaceDE w:val="0"/>
              <w:autoSpaceDN w:val="0"/>
              <w:adjustRightInd w:val="0"/>
              <w:jc w:val="center"/>
              <w:rPr>
                <w:sz w:val="12"/>
                <w:szCs w:val="12"/>
              </w:rPr>
            </w:pPr>
            <w:r w:rsidRPr="007D2A8B">
              <w:rPr>
                <w:sz w:val="12"/>
                <w:szCs w:val="12"/>
              </w:rPr>
              <w:t>0</w:t>
            </w:r>
          </w:p>
        </w:tc>
      </w:tr>
      <w:tr w:rsidR="007D2A8B" w:rsidRPr="007D2A8B" w:rsidTr="007D2A8B">
        <w:trPr>
          <w:trHeight w:val="20"/>
          <w:jc w:val="center"/>
        </w:trPr>
        <w:tc>
          <w:tcPr>
            <w:tcW w:w="359" w:type="dxa"/>
            <w:noWrap/>
            <w:tcMar>
              <w:left w:w="57" w:type="dxa"/>
              <w:right w:w="57" w:type="dxa"/>
            </w:tcMar>
          </w:tcPr>
          <w:p w:rsidR="007D2A8B" w:rsidRPr="007D2A8B" w:rsidRDefault="007D2A8B" w:rsidP="007D2A8B">
            <w:pPr>
              <w:widowControl w:val="0"/>
              <w:autoSpaceDE w:val="0"/>
              <w:autoSpaceDN w:val="0"/>
              <w:adjustRightInd w:val="0"/>
              <w:jc w:val="center"/>
              <w:rPr>
                <w:sz w:val="12"/>
                <w:szCs w:val="12"/>
              </w:rPr>
            </w:pPr>
            <w:r w:rsidRPr="007D2A8B">
              <w:rPr>
                <w:sz w:val="12"/>
                <w:szCs w:val="12"/>
              </w:rPr>
              <w:t>2.4.3.</w:t>
            </w:r>
          </w:p>
        </w:tc>
        <w:tc>
          <w:tcPr>
            <w:tcW w:w="1842" w:type="dxa"/>
            <w:noWrap/>
            <w:tcMar>
              <w:left w:w="57" w:type="dxa"/>
              <w:right w:w="57" w:type="dxa"/>
            </w:tcMar>
          </w:tcPr>
          <w:p w:rsidR="007D2A8B" w:rsidRPr="007D2A8B" w:rsidRDefault="007D2A8B" w:rsidP="007D2A8B">
            <w:pPr>
              <w:widowControl w:val="0"/>
              <w:autoSpaceDE w:val="0"/>
              <w:autoSpaceDN w:val="0"/>
              <w:adjustRightInd w:val="0"/>
              <w:jc w:val="center"/>
              <w:rPr>
                <w:sz w:val="12"/>
                <w:szCs w:val="12"/>
              </w:rPr>
            </w:pPr>
            <w:r w:rsidRPr="007D2A8B">
              <w:rPr>
                <w:sz w:val="12"/>
                <w:szCs w:val="12"/>
              </w:rPr>
              <w:t>Финансовое обеспечение де</w:t>
            </w:r>
            <w:r w:rsidRPr="007D2A8B">
              <w:rPr>
                <w:sz w:val="12"/>
                <w:szCs w:val="12"/>
              </w:rPr>
              <w:t>я</w:t>
            </w:r>
            <w:r w:rsidRPr="007D2A8B">
              <w:rPr>
                <w:sz w:val="12"/>
                <w:szCs w:val="12"/>
              </w:rPr>
              <w:t>тельности центров образ</w:t>
            </w:r>
            <w:r w:rsidRPr="007D2A8B">
              <w:rPr>
                <w:sz w:val="12"/>
                <w:szCs w:val="12"/>
              </w:rPr>
              <w:t>о</w:t>
            </w:r>
            <w:r w:rsidRPr="007D2A8B">
              <w:rPr>
                <w:sz w:val="12"/>
                <w:szCs w:val="12"/>
              </w:rPr>
              <w:t>вания цифрового и гуманитарного профилей в общеобразовател</w:t>
            </w:r>
            <w:r w:rsidRPr="007D2A8B">
              <w:rPr>
                <w:sz w:val="12"/>
                <w:szCs w:val="12"/>
              </w:rPr>
              <w:t>ь</w:t>
            </w:r>
            <w:r w:rsidRPr="007D2A8B">
              <w:rPr>
                <w:sz w:val="12"/>
                <w:szCs w:val="12"/>
              </w:rPr>
              <w:t>ных муниципальных организ</w:t>
            </w:r>
            <w:r w:rsidRPr="007D2A8B">
              <w:rPr>
                <w:sz w:val="12"/>
                <w:szCs w:val="12"/>
              </w:rPr>
              <w:t>а</w:t>
            </w:r>
            <w:r w:rsidRPr="007D2A8B">
              <w:rPr>
                <w:sz w:val="12"/>
                <w:szCs w:val="12"/>
              </w:rPr>
              <w:lastRenderedPageBreak/>
              <w:t>циях области</w:t>
            </w:r>
          </w:p>
        </w:tc>
        <w:tc>
          <w:tcPr>
            <w:tcW w:w="851" w:type="dxa"/>
            <w:tcMar>
              <w:left w:w="57" w:type="dxa"/>
              <w:right w:w="57" w:type="dxa"/>
            </w:tcMar>
          </w:tcPr>
          <w:p w:rsidR="007D2A8B" w:rsidRPr="007D2A8B" w:rsidRDefault="007D2A8B" w:rsidP="007D2A8B">
            <w:pPr>
              <w:widowControl w:val="0"/>
              <w:autoSpaceDE w:val="0"/>
              <w:autoSpaceDN w:val="0"/>
              <w:adjustRightInd w:val="0"/>
              <w:jc w:val="center"/>
              <w:rPr>
                <w:sz w:val="12"/>
                <w:szCs w:val="12"/>
              </w:rPr>
            </w:pPr>
            <w:r w:rsidRPr="007D2A8B">
              <w:rPr>
                <w:sz w:val="12"/>
                <w:szCs w:val="12"/>
              </w:rPr>
              <w:lastRenderedPageBreak/>
              <w:t>ЦОМСО, ООУ</w:t>
            </w:r>
          </w:p>
        </w:tc>
        <w:tc>
          <w:tcPr>
            <w:tcW w:w="709" w:type="dxa"/>
            <w:tcMar>
              <w:left w:w="57" w:type="dxa"/>
              <w:right w:w="57" w:type="dxa"/>
            </w:tcMar>
          </w:tcPr>
          <w:p w:rsidR="007D2A8B" w:rsidRPr="007D2A8B" w:rsidRDefault="007D2A8B" w:rsidP="007D2A8B">
            <w:pPr>
              <w:widowControl w:val="0"/>
              <w:autoSpaceDE w:val="0"/>
              <w:autoSpaceDN w:val="0"/>
              <w:adjustRightInd w:val="0"/>
              <w:jc w:val="center"/>
              <w:rPr>
                <w:sz w:val="12"/>
                <w:szCs w:val="12"/>
              </w:rPr>
            </w:pPr>
            <w:r w:rsidRPr="007D2A8B">
              <w:rPr>
                <w:sz w:val="12"/>
                <w:szCs w:val="12"/>
              </w:rPr>
              <w:t>2020-2026 годы</w:t>
            </w:r>
          </w:p>
        </w:tc>
        <w:tc>
          <w:tcPr>
            <w:tcW w:w="1134" w:type="dxa"/>
            <w:tcMar>
              <w:left w:w="57" w:type="dxa"/>
              <w:right w:w="57" w:type="dxa"/>
            </w:tcMar>
          </w:tcPr>
          <w:p w:rsidR="007D2A8B" w:rsidRPr="007D2A8B" w:rsidRDefault="007D2A8B" w:rsidP="007D2A8B">
            <w:pPr>
              <w:widowControl w:val="0"/>
              <w:autoSpaceDE w:val="0"/>
              <w:autoSpaceDN w:val="0"/>
              <w:adjustRightInd w:val="0"/>
              <w:jc w:val="center"/>
              <w:rPr>
                <w:sz w:val="12"/>
                <w:szCs w:val="12"/>
              </w:rPr>
            </w:pPr>
            <w:r w:rsidRPr="007D2A8B">
              <w:rPr>
                <w:sz w:val="12"/>
                <w:szCs w:val="12"/>
              </w:rPr>
              <w:t>2.4</w:t>
            </w:r>
          </w:p>
        </w:tc>
        <w:tc>
          <w:tcPr>
            <w:tcW w:w="1275" w:type="dxa"/>
            <w:tcMar>
              <w:left w:w="57" w:type="dxa"/>
              <w:right w:w="57" w:type="dxa"/>
            </w:tcMar>
          </w:tcPr>
          <w:p w:rsidR="007D2A8B" w:rsidRPr="007D2A8B" w:rsidRDefault="007D2A8B" w:rsidP="007D2A8B">
            <w:pPr>
              <w:widowControl w:val="0"/>
              <w:autoSpaceDE w:val="0"/>
              <w:autoSpaceDN w:val="0"/>
              <w:adjustRightInd w:val="0"/>
              <w:jc w:val="center"/>
              <w:rPr>
                <w:sz w:val="12"/>
                <w:szCs w:val="12"/>
              </w:rPr>
            </w:pPr>
            <w:r w:rsidRPr="007D2A8B">
              <w:rPr>
                <w:sz w:val="12"/>
                <w:szCs w:val="12"/>
              </w:rPr>
              <w:t>областной бю</w:t>
            </w:r>
            <w:r w:rsidRPr="007D2A8B">
              <w:rPr>
                <w:sz w:val="12"/>
                <w:szCs w:val="12"/>
              </w:rPr>
              <w:t>д</w:t>
            </w:r>
            <w:r w:rsidRPr="007D2A8B">
              <w:rPr>
                <w:sz w:val="12"/>
                <w:szCs w:val="12"/>
              </w:rPr>
              <w:t>жет</w:t>
            </w:r>
          </w:p>
        </w:tc>
        <w:tc>
          <w:tcPr>
            <w:tcW w:w="567" w:type="dxa"/>
            <w:tcMar>
              <w:left w:w="57" w:type="dxa"/>
              <w:right w:w="57" w:type="dxa"/>
            </w:tcMar>
          </w:tcPr>
          <w:p w:rsidR="007D2A8B" w:rsidRPr="007D2A8B" w:rsidRDefault="007D2A8B" w:rsidP="007D2A8B">
            <w:pPr>
              <w:widowControl w:val="0"/>
              <w:autoSpaceDE w:val="0"/>
              <w:autoSpaceDN w:val="0"/>
              <w:adjustRightInd w:val="0"/>
              <w:jc w:val="center"/>
              <w:rPr>
                <w:sz w:val="12"/>
                <w:szCs w:val="12"/>
              </w:rPr>
            </w:pPr>
            <w:r w:rsidRPr="007D2A8B">
              <w:rPr>
                <w:sz w:val="12"/>
                <w:szCs w:val="12"/>
              </w:rPr>
              <w:t>700,0</w:t>
            </w:r>
          </w:p>
        </w:tc>
        <w:tc>
          <w:tcPr>
            <w:tcW w:w="709" w:type="dxa"/>
            <w:tcMar>
              <w:left w:w="57" w:type="dxa"/>
              <w:right w:w="57" w:type="dxa"/>
            </w:tcMar>
          </w:tcPr>
          <w:p w:rsidR="007D2A8B" w:rsidRPr="007D2A8B" w:rsidRDefault="007D2A8B" w:rsidP="007D2A8B">
            <w:pPr>
              <w:widowControl w:val="0"/>
              <w:autoSpaceDE w:val="0"/>
              <w:autoSpaceDN w:val="0"/>
              <w:adjustRightInd w:val="0"/>
              <w:jc w:val="center"/>
              <w:rPr>
                <w:sz w:val="12"/>
                <w:szCs w:val="12"/>
              </w:rPr>
            </w:pPr>
            <w:r w:rsidRPr="007D2A8B">
              <w:rPr>
                <w:sz w:val="12"/>
                <w:szCs w:val="12"/>
              </w:rPr>
              <w:t>0</w:t>
            </w:r>
          </w:p>
        </w:tc>
        <w:tc>
          <w:tcPr>
            <w:tcW w:w="709" w:type="dxa"/>
            <w:tcMar>
              <w:left w:w="57" w:type="dxa"/>
              <w:right w:w="57" w:type="dxa"/>
            </w:tcMar>
          </w:tcPr>
          <w:p w:rsidR="007D2A8B" w:rsidRPr="007D2A8B" w:rsidRDefault="007D2A8B" w:rsidP="007D2A8B">
            <w:pPr>
              <w:widowControl w:val="0"/>
              <w:autoSpaceDE w:val="0"/>
              <w:autoSpaceDN w:val="0"/>
              <w:adjustRightInd w:val="0"/>
              <w:jc w:val="center"/>
              <w:rPr>
                <w:sz w:val="12"/>
                <w:szCs w:val="12"/>
              </w:rPr>
            </w:pPr>
            <w:r w:rsidRPr="007D2A8B">
              <w:rPr>
                <w:sz w:val="12"/>
                <w:szCs w:val="12"/>
              </w:rPr>
              <w:t>0</w:t>
            </w:r>
          </w:p>
        </w:tc>
        <w:tc>
          <w:tcPr>
            <w:tcW w:w="709" w:type="dxa"/>
            <w:tcMar>
              <w:left w:w="57" w:type="dxa"/>
              <w:right w:w="57" w:type="dxa"/>
            </w:tcMar>
          </w:tcPr>
          <w:p w:rsidR="007D2A8B" w:rsidRPr="007D2A8B" w:rsidRDefault="007D2A8B" w:rsidP="007D2A8B">
            <w:pPr>
              <w:widowControl w:val="0"/>
              <w:autoSpaceDE w:val="0"/>
              <w:autoSpaceDN w:val="0"/>
              <w:adjustRightInd w:val="0"/>
              <w:jc w:val="center"/>
              <w:rPr>
                <w:sz w:val="12"/>
                <w:szCs w:val="12"/>
              </w:rPr>
            </w:pPr>
            <w:r w:rsidRPr="007D2A8B">
              <w:rPr>
                <w:sz w:val="12"/>
                <w:szCs w:val="12"/>
              </w:rPr>
              <w:t>0</w:t>
            </w:r>
          </w:p>
        </w:tc>
        <w:tc>
          <w:tcPr>
            <w:tcW w:w="708" w:type="dxa"/>
            <w:tcMar>
              <w:left w:w="57" w:type="dxa"/>
              <w:right w:w="57" w:type="dxa"/>
            </w:tcMar>
          </w:tcPr>
          <w:p w:rsidR="007D2A8B" w:rsidRPr="007D2A8B" w:rsidRDefault="007D2A8B" w:rsidP="007D2A8B">
            <w:pPr>
              <w:widowControl w:val="0"/>
              <w:autoSpaceDE w:val="0"/>
              <w:autoSpaceDN w:val="0"/>
              <w:adjustRightInd w:val="0"/>
              <w:jc w:val="center"/>
              <w:rPr>
                <w:sz w:val="12"/>
                <w:szCs w:val="12"/>
              </w:rPr>
            </w:pPr>
            <w:r w:rsidRPr="007D2A8B">
              <w:rPr>
                <w:sz w:val="12"/>
                <w:szCs w:val="12"/>
              </w:rPr>
              <w:t>0</w:t>
            </w:r>
          </w:p>
        </w:tc>
        <w:tc>
          <w:tcPr>
            <w:tcW w:w="760" w:type="dxa"/>
            <w:tcMar>
              <w:left w:w="57" w:type="dxa"/>
              <w:right w:w="57" w:type="dxa"/>
            </w:tcMar>
          </w:tcPr>
          <w:p w:rsidR="007D2A8B" w:rsidRPr="007D2A8B" w:rsidRDefault="007D2A8B" w:rsidP="007D2A8B">
            <w:pPr>
              <w:widowControl w:val="0"/>
              <w:autoSpaceDE w:val="0"/>
              <w:autoSpaceDN w:val="0"/>
              <w:adjustRightInd w:val="0"/>
              <w:jc w:val="center"/>
              <w:rPr>
                <w:sz w:val="12"/>
                <w:szCs w:val="12"/>
              </w:rPr>
            </w:pPr>
            <w:r w:rsidRPr="007D2A8B">
              <w:rPr>
                <w:sz w:val="12"/>
                <w:szCs w:val="12"/>
              </w:rPr>
              <w:t>0</w:t>
            </w:r>
          </w:p>
        </w:tc>
        <w:tc>
          <w:tcPr>
            <w:tcW w:w="658" w:type="dxa"/>
            <w:tcMar>
              <w:left w:w="57" w:type="dxa"/>
              <w:right w:w="57" w:type="dxa"/>
            </w:tcMar>
          </w:tcPr>
          <w:p w:rsidR="007D2A8B" w:rsidRPr="007D2A8B" w:rsidRDefault="007D2A8B" w:rsidP="007D2A8B">
            <w:pPr>
              <w:widowControl w:val="0"/>
              <w:autoSpaceDE w:val="0"/>
              <w:autoSpaceDN w:val="0"/>
              <w:adjustRightInd w:val="0"/>
              <w:jc w:val="center"/>
              <w:rPr>
                <w:sz w:val="12"/>
                <w:szCs w:val="12"/>
              </w:rPr>
            </w:pPr>
            <w:r w:rsidRPr="007D2A8B">
              <w:rPr>
                <w:sz w:val="12"/>
                <w:szCs w:val="12"/>
              </w:rPr>
              <w:t>0</w:t>
            </w:r>
          </w:p>
        </w:tc>
      </w:tr>
      <w:tr w:rsidR="007D2A8B" w:rsidRPr="007D2A8B" w:rsidTr="007D2A8B">
        <w:trPr>
          <w:trHeight w:val="20"/>
          <w:jc w:val="center"/>
        </w:trPr>
        <w:tc>
          <w:tcPr>
            <w:tcW w:w="359" w:type="dxa"/>
            <w:vMerge w:val="restart"/>
            <w:noWrap/>
            <w:tcMar>
              <w:left w:w="57" w:type="dxa"/>
              <w:right w:w="57" w:type="dxa"/>
            </w:tcMar>
          </w:tcPr>
          <w:p w:rsidR="007D2A8B" w:rsidRPr="007D2A8B" w:rsidRDefault="007D2A8B" w:rsidP="007D2A8B">
            <w:pPr>
              <w:widowControl w:val="0"/>
              <w:autoSpaceDE w:val="0"/>
              <w:autoSpaceDN w:val="0"/>
              <w:adjustRightInd w:val="0"/>
              <w:jc w:val="center"/>
              <w:rPr>
                <w:sz w:val="12"/>
                <w:szCs w:val="12"/>
              </w:rPr>
            </w:pPr>
            <w:r w:rsidRPr="007D2A8B">
              <w:rPr>
                <w:sz w:val="12"/>
                <w:szCs w:val="12"/>
              </w:rPr>
              <w:t>2.5.</w:t>
            </w:r>
          </w:p>
        </w:tc>
        <w:tc>
          <w:tcPr>
            <w:tcW w:w="1842" w:type="dxa"/>
            <w:vMerge w:val="restart"/>
            <w:noWrap/>
            <w:tcMar>
              <w:left w:w="57" w:type="dxa"/>
              <w:right w:w="57" w:type="dxa"/>
            </w:tcMar>
          </w:tcPr>
          <w:p w:rsidR="007D2A8B" w:rsidRPr="007D2A8B" w:rsidRDefault="007D2A8B" w:rsidP="007D2A8B">
            <w:pPr>
              <w:widowControl w:val="0"/>
              <w:autoSpaceDE w:val="0"/>
              <w:autoSpaceDN w:val="0"/>
              <w:adjustRightInd w:val="0"/>
              <w:jc w:val="center"/>
              <w:rPr>
                <w:sz w:val="12"/>
                <w:szCs w:val="12"/>
              </w:rPr>
            </w:pPr>
            <w:r w:rsidRPr="007D2A8B">
              <w:rPr>
                <w:sz w:val="12"/>
                <w:szCs w:val="12"/>
              </w:rPr>
              <w:t>Реализация мероприятий реги</w:t>
            </w:r>
            <w:r w:rsidRPr="007D2A8B">
              <w:rPr>
                <w:sz w:val="12"/>
                <w:szCs w:val="12"/>
              </w:rPr>
              <w:t>о</w:t>
            </w:r>
            <w:r w:rsidRPr="007D2A8B">
              <w:rPr>
                <w:sz w:val="12"/>
                <w:szCs w:val="12"/>
              </w:rPr>
              <w:t>нального проекта «Успех кажд</w:t>
            </w:r>
            <w:r w:rsidRPr="007D2A8B">
              <w:rPr>
                <w:sz w:val="12"/>
                <w:szCs w:val="12"/>
              </w:rPr>
              <w:t>о</w:t>
            </w:r>
            <w:r w:rsidRPr="007D2A8B">
              <w:rPr>
                <w:sz w:val="12"/>
                <w:szCs w:val="12"/>
              </w:rPr>
              <w:t>го ребе</w:t>
            </w:r>
            <w:r w:rsidRPr="007D2A8B">
              <w:rPr>
                <w:sz w:val="12"/>
                <w:szCs w:val="12"/>
              </w:rPr>
              <w:t>н</w:t>
            </w:r>
            <w:r w:rsidRPr="007D2A8B">
              <w:rPr>
                <w:sz w:val="12"/>
                <w:szCs w:val="12"/>
              </w:rPr>
              <w:t>ка»</w:t>
            </w:r>
          </w:p>
        </w:tc>
        <w:tc>
          <w:tcPr>
            <w:tcW w:w="851" w:type="dxa"/>
            <w:vMerge w:val="restart"/>
            <w:tcMar>
              <w:left w:w="57" w:type="dxa"/>
              <w:right w:w="57" w:type="dxa"/>
            </w:tcMar>
          </w:tcPr>
          <w:p w:rsidR="007D2A8B" w:rsidRPr="007D2A8B" w:rsidRDefault="007D2A8B" w:rsidP="007D2A8B">
            <w:pPr>
              <w:widowControl w:val="0"/>
              <w:autoSpaceDE w:val="0"/>
              <w:autoSpaceDN w:val="0"/>
              <w:adjustRightInd w:val="0"/>
              <w:jc w:val="center"/>
              <w:rPr>
                <w:sz w:val="12"/>
                <w:szCs w:val="12"/>
              </w:rPr>
            </w:pPr>
            <w:r w:rsidRPr="007D2A8B">
              <w:rPr>
                <w:sz w:val="12"/>
                <w:szCs w:val="12"/>
              </w:rPr>
              <w:t>ООУ</w:t>
            </w:r>
          </w:p>
        </w:tc>
        <w:tc>
          <w:tcPr>
            <w:tcW w:w="709" w:type="dxa"/>
            <w:vMerge w:val="restart"/>
            <w:tcMar>
              <w:left w:w="57" w:type="dxa"/>
              <w:right w:w="57" w:type="dxa"/>
            </w:tcMar>
          </w:tcPr>
          <w:p w:rsidR="007D2A8B" w:rsidRPr="007D2A8B" w:rsidRDefault="007D2A8B" w:rsidP="007D2A8B">
            <w:pPr>
              <w:widowControl w:val="0"/>
              <w:autoSpaceDE w:val="0"/>
              <w:autoSpaceDN w:val="0"/>
              <w:adjustRightInd w:val="0"/>
              <w:jc w:val="center"/>
              <w:rPr>
                <w:sz w:val="12"/>
                <w:szCs w:val="12"/>
              </w:rPr>
            </w:pPr>
            <w:r w:rsidRPr="007D2A8B">
              <w:rPr>
                <w:sz w:val="12"/>
                <w:szCs w:val="12"/>
              </w:rPr>
              <w:t>2019-2021 годы</w:t>
            </w:r>
          </w:p>
        </w:tc>
        <w:tc>
          <w:tcPr>
            <w:tcW w:w="1134" w:type="dxa"/>
            <w:vMerge w:val="restart"/>
            <w:tcMar>
              <w:left w:w="57" w:type="dxa"/>
              <w:right w:w="57" w:type="dxa"/>
            </w:tcMar>
          </w:tcPr>
          <w:p w:rsidR="007D2A8B" w:rsidRPr="007D2A8B" w:rsidRDefault="007D2A8B" w:rsidP="007D2A8B">
            <w:pPr>
              <w:pStyle w:val="ConsPlusNormal"/>
              <w:jc w:val="center"/>
              <w:rPr>
                <w:rFonts w:ascii="Times New Roman" w:hAnsi="Times New Roman" w:cs="Times New Roman"/>
                <w:sz w:val="12"/>
                <w:szCs w:val="12"/>
              </w:rPr>
            </w:pPr>
          </w:p>
        </w:tc>
        <w:tc>
          <w:tcPr>
            <w:tcW w:w="1275" w:type="dxa"/>
            <w:tcMar>
              <w:left w:w="57" w:type="dxa"/>
              <w:right w:w="57" w:type="dxa"/>
            </w:tcMar>
          </w:tcPr>
          <w:p w:rsidR="007D2A8B" w:rsidRPr="007D2A8B" w:rsidRDefault="007D2A8B" w:rsidP="007D2A8B">
            <w:pPr>
              <w:pStyle w:val="ConsPlusNormal"/>
              <w:ind w:firstLine="0"/>
              <w:jc w:val="center"/>
              <w:rPr>
                <w:rFonts w:ascii="Times New Roman" w:hAnsi="Times New Roman" w:cs="Times New Roman"/>
                <w:sz w:val="12"/>
                <w:szCs w:val="12"/>
              </w:rPr>
            </w:pPr>
            <w:r w:rsidRPr="007D2A8B">
              <w:rPr>
                <w:rFonts w:ascii="Times New Roman" w:hAnsi="Times New Roman" w:cs="Times New Roman"/>
                <w:sz w:val="12"/>
                <w:szCs w:val="12"/>
              </w:rPr>
              <w:t>областной бю</w:t>
            </w:r>
            <w:r w:rsidRPr="007D2A8B">
              <w:rPr>
                <w:rFonts w:ascii="Times New Roman" w:hAnsi="Times New Roman" w:cs="Times New Roman"/>
                <w:sz w:val="12"/>
                <w:szCs w:val="12"/>
              </w:rPr>
              <w:t>д</w:t>
            </w:r>
            <w:r w:rsidRPr="007D2A8B">
              <w:rPr>
                <w:rFonts w:ascii="Times New Roman" w:hAnsi="Times New Roman" w:cs="Times New Roman"/>
                <w:sz w:val="12"/>
                <w:szCs w:val="12"/>
              </w:rPr>
              <w:t>жет</w:t>
            </w:r>
          </w:p>
        </w:tc>
        <w:tc>
          <w:tcPr>
            <w:tcW w:w="567" w:type="dxa"/>
            <w:tcMar>
              <w:left w:w="57" w:type="dxa"/>
              <w:right w:w="57" w:type="dxa"/>
            </w:tcMar>
          </w:tcPr>
          <w:p w:rsidR="007D2A8B" w:rsidRPr="007D2A8B" w:rsidRDefault="007D2A8B" w:rsidP="007D2A8B">
            <w:pPr>
              <w:widowControl w:val="0"/>
              <w:autoSpaceDE w:val="0"/>
              <w:autoSpaceDN w:val="0"/>
              <w:adjustRightInd w:val="0"/>
              <w:jc w:val="center"/>
              <w:rPr>
                <w:sz w:val="12"/>
                <w:szCs w:val="12"/>
              </w:rPr>
            </w:pPr>
            <w:r w:rsidRPr="007D2A8B">
              <w:rPr>
                <w:sz w:val="12"/>
                <w:szCs w:val="12"/>
              </w:rPr>
              <w:t>268,36667</w:t>
            </w:r>
          </w:p>
        </w:tc>
        <w:tc>
          <w:tcPr>
            <w:tcW w:w="709" w:type="dxa"/>
            <w:tcMar>
              <w:left w:w="57" w:type="dxa"/>
              <w:right w:w="57" w:type="dxa"/>
            </w:tcMar>
          </w:tcPr>
          <w:p w:rsidR="007D2A8B" w:rsidRPr="007D2A8B" w:rsidRDefault="007D2A8B" w:rsidP="007D2A8B">
            <w:pPr>
              <w:widowControl w:val="0"/>
              <w:autoSpaceDE w:val="0"/>
              <w:autoSpaceDN w:val="0"/>
              <w:adjustRightInd w:val="0"/>
              <w:jc w:val="center"/>
              <w:rPr>
                <w:sz w:val="12"/>
                <w:szCs w:val="12"/>
              </w:rPr>
            </w:pPr>
            <w:r w:rsidRPr="007D2A8B">
              <w:rPr>
                <w:sz w:val="12"/>
                <w:szCs w:val="12"/>
              </w:rPr>
              <w:t>0</w:t>
            </w:r>
          </w:p>
        </w:tc>
        <w:tc>
          <w:tcPr>
            <w:tcW w:w="709" w:type="dxa"/>
            <w:tcMar>
              <w:left w:w="57" w:type="dxa"/>
              <w:right w:w="57" w:type="dxa"/>
            </w:tcMar>
          </w:tcPr>
          <w:p w:rsidR="007D2A8B" w:rsidRPr="007D2A8B" w:rsidRDefault="007D2A8B" w:rsidP="007D2A8B">
            <w:pPr>
              <w:widowControl w:val="0"/>
              <w:autoSpaceDE w:val="0"/>
              <w:autoSpaceDN w:val="0"/>
              <w:adjustRightInd w:val="0"/>
              <w:jc w:val="center"/>
              <w:rPr>
                <w:sz w:val="12"/>
                <w:szCs w:val="12"/>
              </w:rPr>
            </w:pPr>
            <w:r w:rsidRPr="007D2A8B">
              <w:rPr>
                <w:sz w:val="12"/>
                <w:szCs w:val="12"/>
              </w:rPr>
              <w:t>0</w:t>
            </w:r>
          </w:p>
        </w:tc>
        <w:tc>
          <w:tcPr>
            <w:tcW w:w="709" w:type="dxa"/>
            <w:tcMar>
              <w:left w:w="57" w:type="dxa"/>
              <w:right w:w="57" w:type="dxa"/>
            </w:tcMar>
          </w:tcPr>
          <w:p w:rsidR="007D2A8B" w:rsidRPr="007D2A8B" w:rsidRDefault="007D2A8B" w:rsidP="007D2A8B">
            <w:pPr>
              <w:widowControl w:val="0"/>
              <w:autoSpaceDE w:val="0"/>
              <w:autoSpaceDN w:val="0"/>
              <w:adjustRightInd w:val="0"/>
              <w:jc w:val="center"/>
              <w:rPr>
                <w:sz w:val="12"/>
                <w:szCs w:val="12"/>
              </w:rPr>
            </w:pPr>
            <w:r w:rsidRPr="007D2A8B">
              <w:rPr>
                <w:sz w:val="12"/>
                <w:szCs w:val="12"/>
              </w:rPr>
              <w:t>0</w:t>
            </w:r>
          </w:p>
        </w:tc>
        <w:tc>
          <w:tcPr>
            <w:tcW w:w="708" w:type="dxa"/>
            <w:tcMar>
              <w:left w:w="57" w:type="dxa"/>
              <w:right w:w="57" w:type="dxa"/>
            </w:tcMar>
          </w:tcPr>
          <w:p w:rsidR="007D2A8B" w:rsidRPr="007D2A8B" w:rsidRDefault="007D2A8B" w:rsidP="007D2A8B">
            <w:pPr>
              <w:widowControl w:val="0"/>
              <w:autoSpaceDE w:val="0"/>
              <w:autoSpaceDN w:val="0"/>
              <w:adjustRightInd w:val="0"/>
              <w:jc w:val="center"/>
              <w:rPr>
                <w:sz w:val="12"/>
                <w:szCs w:val="12"/>
              </w:rPr>
            </w:pPr>
            <w:r w:rsidRPr="007D2A8B">
              <w:rPr>
                <w:sz w:val="12"/>
                <w:szCs w:val="12"/>
              </w:rPr>
              <w:t>0</w:t>
            </w:r>
          </w:p>
        </w:tc>
        <w:tc>
          <w:tcPr>
            <w:tcW w:w="760" w:type="dxa"/>
            <w:tcMar>
              <w:left w:w="57" w:type="dxa"/>
              <w:right w:w="57" w:type="dxa"/>
            </w:tcMar>
          </w:tcPr>
          <w:p w:rsidR="007D2A8B" w:rsidRPr="007D2A8B" w:rsidRDefault="007D2A8B" w:rsidP="007D2A8B">
            <w:pPr>
              <w:widowControl w:val="0"/>
              <w:autoSpaceDE w:val="0"/>
              <w:autoSpaceDN w:val="0"/>
              <w:adjustRightInd w:val="0"/>
              <w:jc w:val="center"/>
              <w:rPr>
                <w:sz w:val="12"/>
                <w:szCs w:val="12"/>
              </w:rPr>
            </w:pPr>
            <w:r w:rsidRPr="007D2A8B">
              <w:rPr>
                <w:sz w:val="12"/>
                <w:szCs w:val="12"/>
              </w:rPr>
              <w:t>0</w:t>
            </w:r>
          </w:p>
        </w:tc>
        <w:tc>
          <w:tcPr>
            <w:tcW w:w="658" w:type="dxa"/>
            <w:tcMar>
              <w:left w:w="57" w:type="dxa"/>
              <w:right w:w="57" w:type="dxa"/>
            </w:tcMar>
          </w:tcPr>
          <w:p w:rsidR="007D2A8B" w:rsidRPr="007D2A8B" w:rsidRDefault="007D2A8B" w:rsidP="007D2A8B">
            <w:pPr>
              <w:widowControl w:val="0"/>
              <w:autoSpaceDE w:val="0"/>
              <w:autoSpaceDN w:val="0"/>
              <w:adjustRightInd w:val="0"/>
              <w:jc w:val="center"/>
              <w:rPr>
                <w:sz w:val="12"/>
                <w:szCs w:val="12"/>
              </w:rPr>
            </w:pPr>
            <w:r w:rsidRPr="007D2A8B">
              <w:rPr>
                <w:sz w:val="12"/>
                <w:szCs w:val="12"/>
              </w:rPr>
              <w:t>0</w:t>
            </w:r>
          </w:p>
        </w:tc>
      </w:tr>
      <w:tr w:rsidR="007D2A8B" w:rsidRPr="007D2A8B" w:rsidTr="007D2A8B">
        <w:trPr>
          <w:trHeight w:val="20"/>
          <w:jc w:val="center"/>
        </w:trPr>
        <w:tc>
          <w:tcPr>
            <w:tcW w:w="359" w:type="dxa"/>
            <w:vMerge/>
            <w:noWrap/>
            <w:tcMar>
              <w:left w:w="57" w:type="dxa"/>
              <w:right w:w="57" w:type="dxa"/>
            </w:tcMar>
          </w:tcPr>
          <w:p w:rsidR="007D2A8B" w:rsidRPr="007D2A8B" w:rsidRDefault="007D2A8B" w:rsidP="007D2A8B">
            <w:pPr>
              <w:widowControl w:val="0"/>
              <w:autoSpaceDE w:val="0"/>
              <w:autoSpaceDN w:val="0"/>
              <w:adjustRightInd w:val="0"/>
              <w:jc w:val="center"/>
              <w:rPr>
                <w:sz w:val="12"/>
                <w:szCs w:val="12"/>
              </w:rPr>
            </w:pPr>
          </w:p>
        </w:tc>
        <w:tc>
          <w:tcPr>
            <w:tcW w:w="1842" w:type="dxa"/>
            <w:vMerge/>
            <w:noWrap/>
            <w:tcMar>
              <w:left w:w="57" w:type="dxa"/>
              <w:right w:w="57" w:type="dxa"/>
            </w:tcMar>
          </w:tcPr>
          <w:p w:rsidR="007D2A8B" w:rsidRPr="007D2A8B" w:rsidRDefault="007D2A8B" w:rsidP="007D2A8B">
            <w:pPr>
              <w:widowControl w:val="0"/>
              <w:autoSpaceDE w:val="0"/>
              <w:autoSpaceDN w:val="0"/>
              <w:adjustRightInd w:val="0"/>
              <w:jc w:val="center"/>
              <w:rPr>
                <w:sz w:val="12"/>
                <w:szCs w:val="12"/>
              </w:rPr>
            </w:pPr>
          </w:p>
        </w:tc>
        <w:tc>
          <w:tcPr>
            <w:tcW w:w="851" w:type="dxa"/>
            <w:vMerge/>
            <w:tcMar>
              <w:left w:w="57" w:type="dxa"/>
              <w:right w:w="57" w:type="dxa"/>
            </w:tcMar>
          </w:tcPr>
          <w:p w:rsidR="007D2A8B" w:rsidRPr="007D2A8B" w:rsidRDefault="007D2A8B" w:rsidP="007D2A8B">
            <w:pPr>
              <w:widowControl w:val="0"/>
              <w:autoSpaceDE w:val="0"/>
              <w:autoSpaceDN w:val="0"/>
              <w:adjustRightInd w:val="0"/>
              <w:jc w:val="center"/>
              <w:rPr>
                <w:sz w:val="12"/>
                <w:szCs w:val="12"/>
              </w:rPr>
            </w:pPr>
          </w:p>
        </w:tc>
        <w:tc>
          <w:tcPr>
            <w:tcW w:w="709" w:type="dxa"/>
            <w:vMerge/>
            <w:tcMar>
              <w:left w:w="57" w:type="dxa"/>
              <w:right w:w="57" w:type="dxa"/>
            </w:tcMar>
          </w:tcPr>
          <w:p w:rsidR="007D2A8B" w:rsidRPr="007D2A8B" w:rsidRDefault="007D2A8B" w:rsidP="007D2A8B">
            <w:pPr>
              <w:widowControl w:val="0"/>
              <w:autoSpaceDE w:val="0"/>
              <w:autoSpaceDN w:val="0"/>
              <w:adjustRightInd w:val="0"/>
              <w:jc w:val="center"/>
              <w:rPr>
                <w:sz w:val="12"/>
                <w:szCs w:val="12"/>
              </w:rPr>
            </w:pPr>
          </w:p>
        </w:tc>
        <w:tc>
          <w:tcPr>
            <w:tcW w:w="1134" w:type="dxa"/>
            <w:vMerge/>
            <w:tcMar>
              <w:left w:w="57" w:type="dxa"/>
              <w:right w:w="57" w:type="dxa"/>
            </w:tcMar>
          </w:tcPr>
          <w:p w:rsidR="007D2A8B" w:rsidRPr="007D2A8B" w:rsidRDefault="007D2A8B" w:rsidP="007D2A8B">
            <w:pPr>
              <w:pStyle w:val="ConsPlusNormal"/>
              <w:jc w:val="center"/>
              <w:rPr>
                <w:rFonts w:ascii="Times New Roman" w:hAnsi="Times New Roman" w:cs="Times New Roman"/>
                <w:sz w:val="12"/>
                <w:szCs w:val="12"/>
              </w:rPr>
            </w:pPr>
          </w:p>
        </w:tc>
        <w:tc>
          <w:tcPr>
            <w:tcW w:w="1275" w:type="dxa"/>
            <w:tcMar>
              <w:left w:w="57" w:type="dxa"/>
              <w:right w:w="57" w:type="dxa"/>
            </w:tcMar>
          </w:tcPr>
          <w:p w:rsidR="007D2A8B" w:rsidRPr="007D2A8B" w:rsidRDefault="007D2A8B" w:rsidP="007D2A8B">
            <w:pPr>
              <w:pStyle w:val="ConsPlusNormal"/>
              <w:ind w:firstLine="0"/>
              <w:jc w:val="center"/>
              <w:rPr>
                <w:rFonts w:ascii="Times New Roman" w:hAnsi="Times New Roman" w:cs="Times New Roman"/>
                <w:sz w:val="12"/>
                <w:szCs w:val="12"/>
              </w:rPr>
            </w:pPr>
            <w:r w:rsidRPr="007D2A8B">
              <w:rPr>
                <w:rFonts w:ascii="Times New Roman" w:hAnsi="Times New Roman" w:cs="Times New Roman"/>
                <w:sz w:val="12"/>
                <w:szCs w:val="12"/>
              </w:rPr>
              <w:t>федеральный бю</w:t>
            </w:r>
            <w:r w:rsidRPr="007D2A8B">
              <w:rPr>
                <w:rFonts w:ascii="Times New Roman" w:hAnsi="Times New Roman" w:cs="Times New Roman"/>
                <w:sz w:val="12"/>
                <w:szCs w:val="12"/>
              </w:rPr>
              <w:t>д</w:t>
            </w:r>
            <w:r w:rsidRPr="007D2A8B">
              <w:rPr>
                <w:rFonts w:ascii="Times New Roman" w:hAnsi="Times New Roman" w:cs="Times New Roman"/>
                <w:sz w:val="12"/>
                <w:szCs w:val="12"/>
              </w:rPr>
              <w:t>жет</w:t>
            </w:r>
          </w:p>
        </w:tc>
        <w:tc>
          <w:tcPr>
            <w:tcW w:w="567" w:type="dxa"/>
            <w:tcMar>
              <w:left w:w="57" w:type="dxa"/>
              <w:right w:w="57" w:type="dxa"/>
            </w:tcMar>
          </w:tcPr>
          <w:p w:rsidR="007D2A8B" w:rsidRPr="007D2A8B" w:rsidRDefault="007D2A8B" w:rsidP="007D2A8B">
            <w:pPr>
              <w:widowControl w:val="0"/>
              <w:autoSpaceDE w:val="0"/>
              <w:autoSpaceDN w:val="0"/>
              <w:adjustRightInd w:val="0"/>
              <w:jc w:val="center"/>
              <w:rPr>
                <w:sz w:val="12"/>
                <w:szCs w:val="12"/>
              </w:rPr>
            </w:pPr>
            <w:r w:rsidRPr="007D2A8B">
              <w:rPr>
                <w:sz w:val="12"/>
                <w:szCs w:val="12"/>
              </w:rPr>
              <w:t>898,45</w:t>
            </w:r>
          </w:p>
        </w:tc>
        <w:tc>
          <w:tcPr>
            <w:tcW w:w="709" w:type="dxa"/>
            <w:tcMar>
              <w:left w:w="57" w:type="dxa"/>
              <w:right w:w="57" w:type="dxa"/>
            </w:tcMar>
          </w:tcPr>
          <w:p w:rsidR="007D2A8B" w:rsidRPr="007D2A8B" w:rsidRDefault="007D2A8B" w:rsidP="007D2A8B">
            <w:pPr>
              <w:widowControl w:val="0"/>
              <w:autoSpaceDE w:val="0"/>
              <w:autoSpaceDN w:val="0"/>
              <w:adjustRightInd w:val="0"/>
              <w:jc w:val="center"/>
              <w:rPr>
                <w:sz w:val="12"/>
                <w:szCs w:val="12"/>
              </w:rPr>
            </w:pPr>
            <w:r w:rsidRPr="007D2A8B">
              <w:rPr>
                <w:sz w:val="12"/>
                <w:szCs w:val="12"/>
              </w:rPr>
              <w:t>0</w:t>
            </w:r>
          </w:p>
        </w:tc>
        <w:tc>
          <w:tcPr>
            <w:tcW w:w="709" w:type="dxa"/>
            <w:tcMar>
              <w:left w:w="57" w:type="dxa"/>
              <w:right w:w="57" w:type="dxa"/>
            </w:tcMar>
          </w:tcPr>
          <w:p w:rsidR="007D2A8B" w:rsidRPr="007D2A8B" w:rsidRDefault="007D2A8B" w:rsidP="007D2A8B">
            <w:pPr>
              <w:widowControl w:val="0"/>
              <w:autoSpaceDE w:val="0"/>
              <w:autoSpaceDN w:val="0"/>
              <w:adjustRightInd w:val="0"/>
              <w:jc w:val="center"/>
              <w:rPr>
                <w:sz w:val="12"/>
                <w:szCs w:val="12"/>
              </w:rPr>
            </w:pPr>
            <w:r w:rsidRPr="007D2A8B">
              <w:rPr>
                <w:sz w:val="12"/>
                <w:szCs w:val="12"/>
              </w:rPr>
              <w:t>0</w:t>
            </w:r>
          </w:p>
        </w:tc>
        <w:tc>
          <w:tcPr>
            <w:tcW w:w="709" w:type="dxa"/>
            <w:tcMar>
              <w:left w:w="57" w:type="dxa"/>
              <w:right w:w="57" w:type="dxa"/>
            </w:tcMar>
          </w:tcPr>
          <w:p w:rsidR="007D2A8B" w:rsidRPr="007D2A8B" w:rsidRDefault="007D2A8B" w:rsidP="007D2A8B">
            <w:pPr>
              <w:widowControl w:val="0"/>
              <w:autoSpaceDE w:val="0"/>
              <w:autoSpaceDN w:val="0"/>
              <w:adjustRightInd w:val="0"/>
              <w:jc w:val="center"/>
              <w:rPr>
                <w:sz w:val="12"/>
                <w:szCs w:val="12"/>
              </w:rPr>
            </w:pPr>
            <w:r w:rsidRPr="007D2A8B">
              <w:rPr>
                <w:sz w:val="12"/>
                <w:szCs w:val="12"/>
              </w:rPr>
              <w:t>0</w:t>
            </w:r>
          </w:p>
        </w:tc>
        <w:tc>
          <w:tcPr>
            <w:tcW w:w="708" w:type="dxa"/>
            <w:tcMar>
              <w:left w:w="57" w:type="dxa"/>
              <w:right w:w="57" w:type="dxa"/>
            </w:tcMar>
          </w:tcPr>
          <w:p w:rsidR="007D2A8B" w:rsidRPr="007D2A8B" w:rsidRDefault="007D2A8B" w:rsidP="007D2A8B">
            <w:pPr>
              <w:widowControl w:val="0"/>
              <w:autoSpaceDE w:val="0"/>
              <w:autoSpaceDN w:val="0"/>
              <w:adjustRightInd w:val="0"/>
              <w:jc w:val="center"/>
              <w:rPr>
                <w:sz w:val="12"/>
                <w:szCs w:val="12"/>
              </w:rPr>
            </w:pPr>
            <w:r w:rsidRPr="007D2A8B">
              <w:rPr>
                <w:sz w:val="12"/>
                <w:szCs w:val="12"/>
              </w:rPr>
              <w:t>0</w:t>
            </w:r>
          </w:p>
        </w:tc>
        <w:tc>
          <w:tcPr>
            <w:tcW w:w="760" w:type="dxa"/>
            <w:tcMar>
              <w:left w:w="57" w:type="dxa"/>
              <w:right w:w="57" w:type="dxa"/>
            </w:tcMar>
          </w:tcPr>
          <w:p w:rsidR="007D2A8B" w:rsidRPr="007D2A8B" w:rsidRDefault="007D2A8B" w:rsidP="007D2A8B">
            <w:pPr>
              <w:widowControl w:val="0"/>
              <w:autoSpaceDE w:val="0"/>
              <w:autoSpaceDN w:val="0"/>
              <w:adjustRightInd w:val="0"/>
              <w:jc w:val="center"/>
              <w:rPr>
                <w:sz w:val="12"/>
                <w:szCs w:val="12"/>
              </w:rPr>
            </w:pPr>
            <w:r w:rsidRPr="007D2A8B">
              <w:rPr>
                <w:sz w:val="12"/>
                <w:szCs w:val="12"/>
              </w:rPr>
              <w:t>0</w:t>
            </w:r>
          </w:p>
        </w:tc>
        <w:tc>
          <w:tcPr>
            <w:tcW w:w="658" w:type="dxa"/>
            <w:tcMar>
              <w:left w:w="57" w:type="dxa"/>
              <w:right w:w="57" w:type="dxa"/>
            </w:tcMar>
          </w:tcPr>
          <w:p w:rsidR="007D2A8B" w:rsidRPr="007D2A8B" w:rsidRDefault="007D2A8B" w:rsidP="007D2A8B">
            <w:pPr>
              <w:widowControl w:val="0"/>
              <w:autoSpaceDE w:val="0"/>
              <w:autoSpaceDN w:val="0"/>
              <w:adjustRightInd w:val="0"/>
              <w:jc w:val="center"/>
              <w:rPr>
                <w:sz w:val="12"/>
                <w:szCs w:val="12"/>
              </w:rPr>
            </w:pPr>
            <w:r w:rsidRPr="007D2A8B">
              <w:rPr>
                <w:sz w:val="12"/>
                <w:szCs w:val="12"/>
              </w:rPr>
              <w:t>0</w:t>
            </w:r>
          </w:p>
        </w:tc>
      </w:tr>
      <w:tr w:rsidR="007D2A8B" w:rsidRPr="007D2A8B" w:rsidTr="007D2A8B">
        <w:trPr>
          <w:trHeight w:val="20"/>
          <w:jc w:val="center"/>
        </w:trPr>
        <w:tc>
          <w:tcPr>
            <w:tcW w:w="359" w:type="dxa"/>
            <w:vMerge/>
            <w:noWrap/>
            <w:tcMar>
              <w:left w:w="57" w:type="dxa"/>
              <w:right w:w="57" w:type="dxa"/>
            </w:tcMar>
          </w:tcPr>
          <w:p w:rsidR="007D2A8B" w:rsidRPr="007D2A8B" w:rsidRDefault="007D2A8B" w:rsidP="007D2A8B">
            <w:pPr>
              <w:widowControl w:val="0"/>
              <w:autoSpaceDE w:val="0"/>
              <w:autoSpaceDN w:val="0"/>
              <w:adjustRightInd w:val="0"/>
              <w:jc w:val="center"/>
              <w:rPr>
                <w:sz w:val="12"/>
                <w:szCs w:val="12"/>
              </w:rPr>
            </w:pPr>
          </w:p>
        </w:tc>
        <w:tc>
          <w:tcPr>
            <w:tcW w:w="1842" w:type="dxa"/>
            <w:vMerge/>
            <w:noWrap/>
            <w:tcMar>
              <w:left w:w="57" w:type="dxa"/>
              <w:right w:w="57" w:type="dxa"/>
            </w:tcMar>
          </w:tcPr>
          <w:p w:rsidR="007D2A8B" w:rsidRPr="007D2A8B" w:rsidRDefault="007D2A8B" w:rsidP="007D2A8B">
            <w:pPr>
              <w:widowControl w:val="0"/>
              <w:autoSpaceDE w:val="0"/>
              <w:autoSpaceDN w:val="0"/>
              <w:adjustRightInd w:val="0"/>
              <w:jc w:val="center"/>
              <w:rPr>
                <w:sz w:val="12"/>
                <w:szCs w:val="12"/>
              </w:rPr>
            </w:pPr>
          </w:p>
        </w:tc>
        <w:tc>
          <w:tcPr>
            <w:tcW w:w="851" w:type="dxa"/>
            <w:vMerge/>
            <w:tcMar>
              <w:left w:w="57" w:type="dxa"/>
              <w:right w:w="57" w:type="dxa"/>
            </w:tcMar>
          </w:tcPr>
          <w:p w:rsidR="007D2A8B" w:rsidRPr="007D2A8B" w:rsidRDefault="007D2A8B" w:rsidP="007D2A8B">
            <w:pPr>
              <w:widowControl w:val="0"/>
              <w:autoSpaceDE w:val="0"/>
              <w:autoSpaceDN w:val="0"/>
              <w:adjustRightInd w:val="0"/>
              <w:jc w:val="center"/>
              <w:rPr>
                <w:sz w:val="12"/>
                <w:szCs w:val="12"/>
              </w:rPr>
            </w:pPr>
          </w:p>
        </w:tc>
        <w:tc>
          <w:tcPr>
            <w:tcW w:w="709" w:type="dxa"/>
            <w:vMerge/>
            <w:tcMar>
              <w:left w:w="57" w:type="dxa"/>
              <w:right w:w="57" w:type="dxa"/>
            </w:tcMar>
          </w:tcPr>
          <w:p w:rsidR="007D2A8B" w:rsidRPr="007D2A8B" w:rsidRDefault="007D2A8B" w:rsidP="007D2A8B">
            <w:pPr>
              <w:widowControl w:val="0"/>
              <w:autoSpaceDE w:val="0"/>
              <w:autoSpaceDN w:val="0"/>
              <w:adjustRightInd w:val="0"/>
              <w:jc w:val="center"/>
              <w:rPr>
                <w:sz w:val="12"/>
                <w:szCs w:val="12"/>
              </w:rPr>
            </w:pPr>
          </w:p>
        </w:tc>
        <w:tc>
          <w:tcPr>
            <w:tcW w:w="1134" w:type="dxa"/>
            <w:vMerge/>
            <w:tcMar>
              <w:left w:w="57" w:type="dxa"/>
              <w:right w:w="57" w:type="dxa"/>
            </w:tcMar>
          </w:tcPr>
          <w:p w:rsidR="007D2A8B" w:rsidRPr="007D2A8B" w:rsidRDefault="007D2A8B" w:rsidP="007D2A8B">
            <w:pPr>
              <w:pStyle w:val="ConsPlusNormal"/>
              <w:jc w:val="center"/>
              <w:rPr>
                <w:rFonts w:ascii="Times New Roman" w:hAnsi="Times New Roman" w:cs="Times New Roman"/>
                <w:sz w:val="12"/>
                <w:szCs w:val="12"/>
              </w:rPr>
            </w:pPr>
          </w:p>
        </w:tc>
        <w:tc>
          <w:tcPr>
            <w:tcW w:w="1275" w:type="dxa"/>
            <w:tcMar>
              <w:left w:w="57" w:type="dxa"/>
              <w:right w:w="57" w:type="dxa"/>
            </w:tcMar>
          </w:tcPr>
          <w:p w:rsidR="007D2A8B" w:rsidRPr="007D2A8B" w:rsidRDefault="007D2A8B" w:rsidP="007D2A8B">
            <w:pPr>
              <w:pStyle w:val="ConsPlusNormal"/>
              <w:ind w:firstLine="0"/>
              <w:jc w:val="center"/>
              <w:rPr>
                <w:rFonts w:ascii="Times New Roman" w:hAnsi="Times New Roman" w:cs="Times New Roman"/>
                <w:sz w:val="12"/>
                <w:szCs w:val="12"/>
              </w:rPr>
            </w:pPr>
            <w:r w:rsidRPr="007D2A8B">
              <w:rPr>
                <w:rFonts w:ascii="Times New Roman" w:hAnsi="Times New Roman" w:cs="Times New Roman"/>
                <w:sz w:val="12"/>
                <w:szCs w:val="12"/>
              </w:rPr>
              <w:t>местный бю</w:t>
            </w:r>
            <w:r w:rsidRPr="007D2A8B">
              <w:rPr>
                <w:rFonts w:ascii="Times New Roman" w:hAnsi="Times New Roman" w:cs="Times New Roman"/>
                <w:sz w:val="12"/>
                <w:szCs w:val="12"/>
              </w:rPr>
              <w:t>д</w:t>
            </w:r>
            <w:r w:rsidRPr="007D2A8B">
              <w:rPr>
                <w:rFonts w:ascii="Times New Roman" w:hAnsi="Times New Roman" w:cs="Times New Roman"/>
                <w:sz w:val="12"/>
                <w:szCs w:val="12"/>
              </w:rPr>
              <w:t>жет</w:t>
            </w:r>
          </w:p>
        </w:tc>
        <w:tc>
          <w:tcPr>
            <w:tcW w:w="567" w:type="dxa"/>
            <w:tcMar>
              <w:left w:w="57" w:type="dxa"/>
              <w:right w:w="57" w:type="dxa"/>
            </w:tcMar>
          </w:tcPr>
          <w:p w:rsidR="007D2A8B" w:rsidRPr="007D2A8B" w:rsidRDefault="007D2A8B" w:rsidP="007D2A8B">
            <w:pPr>
              <w:widowControl w:val="0"/>
              <w:autoSpaceDE w:val="0"/>
              <w:autoSpaceDN w:val="0"/>
              <w:adjustRightInd w:val="0"/>
              <w:jc w:val="center"/>
              <w:rPr>
                <w:sz w:val="12"/>
                <w:szCs w:val="12"/>
              </w:rPr>
            </w:pPr>
            <w:r w:rsidRPr="007D2A8B">
              <w:rPr>
                <w:sz w:val="12"/>
                <w:szCs w:val="12"/>
              </w:rPr>
              <w:t>129,65</w:t>
            </w:r>
          </w:p>
        </w:tc>
        <w:tc>
          <w:tcPr>
            <w:tcW w:w="709" w:type="dxa"/>
            <w:tcMar>
              <w:left w:w="57" w:type="dxa"/>
              <w:right w:w="57" w:type="dxa"/>
            </w:tcMar>
          </w:tcPr>
          <w:p w:rsidR="007D2A8B" w:rsidRPr="007D2A8B" w:rsidRDefault="007D2A8B" w:rsidP="007D2A8B">
            <w:pPr>
              <w:widowControl w:val="0"/>
              <w:autoSpaceDE w:val="0"/>
              <w:autoSpaceDN w:val="0"/>
              <w:adjustRightInd w:val="0"/>
              <w:jc w:val="center"/>
              <w:rPr>
                <w:sz w:val="12"/>
                <w:szCs w:val="12"/>
              </w:rPr>
            </w:pPr>
            <w:r w:rsidRPr="007D2A8B">
              <w:rPr>
                <w:sz w:val="12"/>
                <w:szCs w:val="12"/>
              </w:rPr>
              <w:t>0</w:t>
            </w:r>
          </w:p>
        </w:tc>
        <w:tc>
          <w:tcPr>
            <w:tcW w:w="709" w:type="dxa"/>
            <w:tcMar>
              <w:left w:w="57" w:type="dxa"/>
              <w:right w:w="57" w:type="dxa"/>
            </w:tcMar>
          </w:tcPr>
          <w:p w:rsidR="007D2A8B" w:rsidRPr="007D2A8B" w:rsidRDefault="007D2A8B" w:rsidP="007D2A8B">
            <w:pPr>
              <w:widowControl w:val="0"/>
              <w:autoSpaceDE w:val="0"/>
              <w:autoSpaceDN w:val="0"/>
              <w:adjustRightInd w:val="0"/>
              <w:jc w:val="center"/>
              <w:rPr>
                <w:sz w:val="12"/>
                <w:szCs w:val="12"/>
              </w:rPr>
            </w:pPr>
            <w:r w:rsidRPr="007D2A8B">
              <w:rPr>
                <w:sz w:val="12"/>
                <w:szCs w:val="12"/>
              </w:rPr>
              <w:t>0</w:t>
            </w:r>
          </w:p>
        </w:tc>
        <w:tc>
          <w:tcPr>
            <w:tcW w:w="709" w:type="dxa"/>
            <w:tcMar>
              <w:left w:w="57" w:type="dxa"/>
              <w:right w:w="57" w:type="dxa"/>
            </w:tcMar>
          </w:tcPr>
          <w:p w:rsidR="007D2A8B" w:rsidRPr="007D2A8B" w:rsidRDefault="007D2A8B" w:rsidP="007D2A8B">
            <w:pPr>
              <w:widowControl w:val="0"/>
              <w:autoSpaceDE w:val="0"/>
              <w:autoSpaceDN w:val="0"/>
              <w:adjustRightInd w:val="0"/>
              <w:jc w:val="center"/>
              <w:rPr>
                <w:sz w:val="12"/>
                <w:szCs w:val="12"/>
              </w:rPr>
            </w:pPr>
            <w:r w:rsidRPr="007D2A8B">
              <w:rPr>
                <w:sz w:val="12"/>
                <w:szCs w:val="12"/>
              </w:rPr>
              <w:t>0</w:t>
            </w:r>
          </w:p>
        </w:tc>
        <w:tc>
          <w:tcPr>
            <w:tcW w:w="708" w:type="dxa"/>
            <w:tcMar>
              <w:left w:w="57" w:type="dxa"/>
              <w:right w:w="57" w:type="dxa"/>
            </w:tcMar>
          </w:tcPr>
          <w:p w:rsidR="007D2A8B" w:rsidRPr="007D2A8B" w:rsidRDefault="007D2A8B" w:rsidP="007D2A8B">
            <w:pPr>
              <w:widowControl w:val="0"/>
              <w:autoSpaceDE w:val="0"/>
              <w:autoSpaceDN w:val="0"/>
              <w:adjustRightInd w:val="0"/>
              <w:jc w:val="center"/>
              <w:rPr>
                <w:sz w:val="12"/>
                <w:szCs w:val="12"/>
              </w:rPr>
            </w:pPr>
            <w:r w:rsidRPr="007D2A8B">
              <w:rPr>
                <w:sz w:val="12"/>
                <w:szCs w:val="12"/>
              </w:rPr>
              <w:t>0</w:t>
            </w:r>
          </w:p>
        </w:tc>
        <w:tc>
          <w:tcPr>
            <w:tcW w:w="760" w:type="dxa"/>
            <w:tcMar>
              <w:left w:w="57" w:type="dxa"/>
              <w:right w:w="57" w:type="dxa"/>
            </w:tcMar>
          </w:tcPr>
          <w:p w:rsidR="007D2A8B" w:rsidRPr="007D2A8B" w:rsidRDefault="007D2A8B" w:rsidP="007D2A8B">
            <w:pPr>
              <w:widowControl w:val="0"/>
              <w:autoSpaceDE w:val="0"/>
              <w:autoSpaceDN w:val="0"/>
              <w:adjustRightInd w:val="0"/>
              <w:jc w:val="center"/>
              <w:rPr>
                <w:sz w:val="12"/>
                <w:szCs w:val="12"/>
              </w:rPr>
            </w:pPr>
            <w:r w:rsidRPr="007D2A8B">
              <w:rPr>
                <w:sz w:val="12"/>
                <w:szCs w:val="12"/>
              </w:rPr>
              <w:t>0</w:t>
            </w:r>
          </w:p>
        </w:tc>
        <w:tc>
          <w:tcPr>
            <w:tcW w:w="658" w:type="dxa"/>
            <w:tcMar>
              <w:left w:w="57" w:type="dxa"/>
              <w:right w:w="57" w:type="dxa"/>
            </w:tcMar>
          </w:tcPr>
          <w:p w:rsidR="007D2A8B" w:rsidRPr="007D2A8B" w:rsidRDefault="007D2A8B" w:rsidP="007D2A8B">
            <w:pPr>
              <w:widowControl w:val="0"/>
              <w:autoSpaceDE w:val="0"/>
              <w:autoSpaceDN w:val="0"/>
              <w:adjustRightInd w:val="0"/>
              <w:jc w:val="center"/>
              <w:rPr>
                <w:sz w:val="12"/>
                <w:szCs w:val="12"/>
              </w:rPr>
            </w:pPr>
            <w:r w:rsidRPr="007D2A8B">
              <w:rPr>
                <w:sz w:val="12"/>
                <w:szCs w:val="12"/>
              </w:rPr>
              <w:t>0</w:t>
            </w:r>
          </w:p>
        </w:tc>
      </w:tr>
      <w:tr w:rsidR="007D2A8B" w:rsidRPr="007D2A8B" w:rsidTr="007D2A8B">
        <w:trPr>
          <w:trHeight w:val="20"/>
          <w:jc w:val="center"/>
        </w:trPr>
        <w:tc>
          <w:tcPr>
            <w:tcW w:w="359" w:type="dxa"/>
            <w:vMerge w:val="restart"/>
            <w:noWrap/>
            <w:tcMar>
              <w:left w:w="57" w:type="dxa"/>
              <w:right w:w="57" w:type="dxa"/>
            </w:tcMar>
          </w:tcPr>
          <w:p w:rsidR="007D2A8B" w:rsidRPr="007D2A8B" w:rsidRDefault="007D2A8B" w:rsidP="007D2A8B">
            <w:pPr>
              <w:widowControl w:val="0"/>
              <w:autoSpaceDE w:val="0"/>
              <w:autoSpaceDN w:val="0"/>
              <w:adjustRightInd w:val="0"/>
              <w:jc w:val="center"/>
              <w:rPr>
                <w:sz w:val="12"/>
                <w:szCs w:val="12"/>
              </w:rPr>
            </w:pPr>
            <w:r w:rsidRPr="007D2A8B">
              <w:rPr>
                <w:sz w:val="12"/>
                <w:szCs w:val="12"/>
              </w:rPr>
              <w:t>2.5.1.</w:t>
            </w:r>
          </w:p>
        </w:tc>
        <w:tc>
          <w:tcPr>
            <w:tcW w:w="1842" w:type="dxa"/>
            <w:vMerge w:val="restart"/>
            <w:noWrap/>
            <w:tcMar>
              <w:left w:w="57" w:type="dxa"/>
              <w:right w:w="57" w:type="dxa"/>
            </w:tcMar>
          </w:tcPr>
          <w:p w:rsidR="007D2A8B" w:rsidRPr="007D2A8B" w:rsidRDefault="007D2A8B" w:rsidP="007D2A8B">
            <w:pPr>
              <w:widowControl w:val="0"/>
              <w:autoSpaceDE w:val="0"/>
              <w:autoSpaceDN w:val="0"/>
              <w:adjustRightInd w:val="0"/>
              <w:jc w:val="center"/>
              <w:rPr>
                <w:sz w:val="12"/>
                <w:szCs w:val="12"/>
              </w:rPr>
            </w:pPr>
            <w:r w:rsidRPr="007D2A8B">
              <w:rPr>
                <w:color w:val="000000"/>
                <w:sz w:val="12"/>
                <w:szCs w:val="12"/>
              </w:rPr>
              <w:t>Создание в общеобразовател</w:t>
            </w:r>
            <w:r w:rsidRPr="007D2A8B">
              <w:rPr>
                <w:color w:val="000000"/>
                <w:sz w:val="12"/>
                <w:szCs w:val="12"/>
              </w:rPr>
              <w:t>ь</w:t>
            </w:r>
            <w:r w:rsidRPr="007D2A8B">
              <w:rPr>
                <w:color w:val="000000"/>
                <w:sz w:val="12"/>
                <w:szCs w:val="12"/>
              </w:rPr>
              <w:t>ных организациях, расположе</w:t>
            </w:r>
            <w:r w:rsidRPr="007D2A8B">
              <w:rPr>
                <w:color w:val="000000"/>
                <w:sz w:val="12"/>
                <w:szCs w:val="12"/>
              </w:rPr>
              <w:t>н</w:t>
            </w:r>
            <w:r w:rsidRPr="007D2A8B">
              <w:rPr>
                <w:color w:val="000000"/>
                <w:sz w:val="12"/>
                <w:szCs w:val="12"/>
              </w:rPr>
              <w:t>ных в сел</w:t>
            </w:r>
            <w:r w:rsidRPr="007D2A8B">
              <w:rPr>
                <w:color w:val="000000"/>
                <w:sz w:val="12"/>
                <w:szCs w:val="12"/>
              </w:rPr>
              <w:t>ь</w:t>
            </w:r>
            <w:r w:rsidRPr="007D2A8B">
              <w:rPr>
                <w:color w:val="000000"/>
                <w:sz w:val="12"/>
                <w:szCs w:val="12"/>
              </w:rPr>
              <w:t>ской местности и малых городах, усл</w:t>
            </w:r>
            <w:r w:rsidRPr="007D2A8B">
              <w:rPr>
                <w:color w:val="000000"/>
                <w:sz w:val="12"/>
                <w:szCs w:val="12"/>
              </w:rPr>
              <w:t>о</w:t>
            </w:r>
            <w:r w:rsidRPr="007D2A8B">
              <w:rPr>
                <w:color w:val="000000"/>
                <w:sz w:val="12"/>
                <w:szCs w:val="12"/>
              </w:rPr>
              <w:t>вий для занятий физич</w:t>
            </w:r>
            <w:r w:rsidRPr="007D2A8B">
              <w:rPr>
                <w:color w:val="000000"/>
                <w:sz w:val="12"/>
                <w:szCs w:val="12"/>
              </w:rPr>
              <w:t>е</w:t>
            </w:r>
            <w:r w:rsidRPr="007D2A8B">
              <w:rPr>
                <w:color w:val="000000"/>
                <w:sz w:val="12"/>
                <w:szCs w:val="12"/>
              </w:rPr>
              <w:t>ской культурой и спортом</w:t>
            </w:r>
          </w:p>
        </w:tc>
        <w:tc>
          <w:tcPr>
            <w:tcW w:w="851" w:type="dxa"/>
            <w:vMerge w:val="restart"/>
            <w:tcMar>
              <w:left w:w="57" w:type="dxa"/>
              <w:right w:w="57" w:type="dxa"/>
            </w:tcMar>
          </w:tcPr>
          <w:p w:rsidR="007D2A8B" w:rsidRPr="007D2A8B" w:rsidRDefault="007D2A8B" w:rsidP="007D2A8B">
            <w:pPr>
              <w:widowControl w:val="0"/>
              <w:autoSpaceDE w:val="0"/>
              <w:autoSpaceDN w:val="0"/>
              <w:adjustRightInd w:val="0"/>
              <w:jc w:val="center"/>
              <w:rPr>
                <w:sz w:val="12"/>
                <w:szCs w:val="12"/>
              </w:rPr>
            </w:pPr>
            <w:r w:rsidRPr="007D2A8B">
              <w:rPr>
                <w:sz w:val="12"/>
                <w:szCs w:val="12"/>
              </w:rPr>
              <w:t>ООУ</w:t>
            </w:r>
          </w:p>
        </w:tc>
        <w:tc>
          <w:tcPr>
            <w:tcW w:w="709" w:type="dxa"/>
            <w:vMerge w:val="restart"/>
            <w:tcMar>
              <w:left w:w="57" w:type="dxa"/>
              <w:right w:w="57" w:type="dxa"/>
            </w:tcMar>
          </w:tcPr>
          <w:p w:rsidR="007D2A8B" w:rsidRPr="007D2A8B" w:rsidRDefault="007D2A8B" w:rsidP="007D2A8B">
            <w:pPr>
              <w:widowControl w:val="0"/>
              <w:autoSpaceDE w:val="0"/>
              <w:autoSpaceDN w:val="0"/>
              <w:adjustRightInd w:val="0"/>
              <w:jc w:val="center"/>
              <w:rPr>
                <w:sz w:val="12"/>
                <w:szCs w:val="12"/>
              </w:rPr>
            </w:pPr>
            <w:r w:rsidRPr="007D2A8B">
              <w:rPr>
                <w:sz w:val="12"/>
                <w:szCs w:val="12"/>
              </w:rPr>
              <w:t>2019-2021 годы</w:t>
            </w:r>
          </w:p>
        </w:tc>
        <w:tc>
          <w:tcPr>
            <w:tcW w:w="1134" w:type="dxa"/>
            <w:vMerge w:val="restart"/>
            <w:tcMar>
              <w:left w:w="57" w:type="dxa"/>
              <w:right w:w="57" w:type="dxa"/>
            </w:tcMar>
          </w:tcPr>
          <w:p w:rsidR="007D2A8B" w:rsidRPr="007D2A8B" w:rsidRDefault="007D2A8B" w:rsidP="007D2A8B">
            <w:pPr>
              <w:widowControl w:val="0"/>
              <w:autoSpaceDE w:val="0"/>
              <w:autoSpaceDN w:val="0"/>
              <w:adjustRightInd w:val="0"/>
              <w:jc w:val="center"/>
              <w:rPr>
                <w:sz w:val="12"/>
                <w:szCs w:val="12"/>
              </w:rPr>
            </w:pPr>
            <w:r w:rsidRPr="007D2A8B">
              <w:rPr>
                <w:sz w:val="12"/>
                <w:szCs w:val="12"/>
              </w:rPr>
              <w:t>2.1</w:t>
            </w:r>
            <w:r w:rsidRPr="007D2A8B">
              <w:rPr>
                <w:sz w:val="12"/>
                <w:szCs w:val="12"/>
              </w:rPr>
              <w:br/>
              <w:t>2.5</w:t>
            </w:r>
          </w:p>
        </w:tc>
        <w:tc>
          <w:tcPr>
            <w:tcW w:w="1275" w:type="dxa"/>
            <w:tcMar>
              <w:left w:w="57" w:type="dxa"/>
              <w:right w:w="57" w:type="dxa"/>
            </w:tcMar>
          </w:tcPr>
          <w:p w:rsidR="007D2A8B" w:rsidRPr="007D2A8B" w:rsidRDefault="007D2A8B" w:rsidP="007D2A8B">
            <w:pPr>
              <w:pStyle w:val="ConsPlusNormal"/>
              <w:ind w:firstLine="0"/>
              <w:jc w:val="center"/>
              <w:rPr>
                <w:rFonts w:ascii="Times New Roman" w:hAnsi="Times New Roman" w:cs="Times New Roman"/>
                <w:sz w:val="12"/>
                <w:szCs w:val="12"/>
              </w:rPr>
            </w:pPr>
            <w:r w:rsidRPr="007D2A8B">
              <w:rPr>
                <w:rFonts w:ascii="Times New Roman" w:hAnsi="Times New Roman" w:cs="Times New Roman"/>
                <w:sz w:val="12"/>
                <w:szCs w:val="12"/>
              </w:rPr>
              <w:t>областной бю</w:t>
            </w:r>
            <w:r w:rsidRPr="007D2A8B">
              <w:rPr>
                <w:rFonts w:ascii="Times New Roman" w:hAnsi="Times New Roman" w:cs="Times New Roman"/>
                <w:sz w:val="12"/>
                <w:szCs w:val="12"/>
              </w:rPr>
              <w:t>д</w:t>
            </w:r>
            <w:r w:rsidRPr="007D2A8B">
              <w:rPr>
                <w:rFonts w:ascii="Times New Roman" w:hAnsi="Times New Roman" w:cs="Times New Roman"/>
                <w:sz w:val="12"/>
                <w:szCs w:val="12"/>
              </w:rPr>
              <w:t>жет</w:t>
            </w:r>
          </w:p>
        </w:tc>
        <w:tc>
          <w:tcPr>
            <w:tcW w:w="567" w:type="dxa"/>
            <w:tcMar>
              <w:left w:w="57" w:type="dxa"/>
              <w:right w:w="57" w:type="dxa"/>
            </w:tcMar>
          </w:tcPr>
          <w:p w:rsidR="007D2A8B" w:rsidRPr="007D2A8B" w:rsidRDefault="007D2A8B" w:rsidP="007D2A8B">
            <w:pPr>
              <w:widowControl w:val="0"/>
              <w:autoSpaceDE w:val="0"/>
              <w:autoSpaceDN w:val="0"/>
              <w:adjustRightInd w:val="0"/>
              <w:jc w:val="center"/>
              <w:rPr>
                <w:sz w:val="12"/>
                <w:szCs w:val="12"/>
              </w:rPr>
            </w:pPr>
            <w:r w:rsidRPr="007D2A8B">
              <w:rPr>
                <w:sz w:val="12"/>
                <w:szCs w:val="12"/>
              </w:rPr>
              <w:t>268,36667</w:t>
            </w:r>
          </w:p>
        </w:tc>
        <w:tc>
          <w:tcPr>
            <w:tcW w:w="709" w:type="dxa"/>
            <w:tcMar>
              <w:left w:w="57" w:type="dxa"/>
              <w:right w:w="57" w:type="dxa"/>
            </w:tcMar>
          </w:tcPr>
          <w:p w:rsidR="007D2A8B" w:rsidRPr="007D2A8B" w:rsidRDefault="007D2A8B" w:rsidP="007D2A8B">
            <w:pPr>
              <w:widowControl w:val="0"/>
              <w:autoSpaceDE w:val="0"/>
              <w:autoSpaceDN w:val="0"/>
              <w:adjustRightInd w:val="0"/>
              <w:jc w:val="center"/>
              <w:rPr>
                <w:sz w:val="12"/>
                <w:szCs w:val="12"/>
              </w:rPr>
            </w:pPr>
            <w:r w:rsidRPr="007D2A8B">
              <w:rPr>
                <w:sz w:val="12"/>
                <w:szCs w:val="12"/>
              </w:rPr>
              <w:t>0</w:t>
            </w:r>
          </w:p>
        </w:tc>
        <w:tc>
          <w:tcPr>
            <w:tcW w:w="709" w:type="dxa"/>
            <w:tcMar>
              <w:left w:w="57" w:type="dxa"/>
              <w:right w:w="57" w:type="dxa"/>
            </w:tcMar>
          </w:tcPr>
          <w:p w:rsidR="007D2A8B" w:rsidRPr="007D2A8B" w:rsidRDefault="007D2A8B" w:rsidP="007D2A8B">
            <w:pPr>
              <w:widowControl w:val="0"/>
              <w:autoSpaceDE w:val="0"/>
              <w:autoSpaceDN w:val="0"/>
              <w:adjustRightInd w:val="0"/>
              <w:jc w:val="center"/>
              <w:rPr>
                <w:sz w:val="12"/>
                <w:szCs w:val="12"/>
              </w:rPr>
            </w:pPr>
            <w:r w:rsidRPr="007D2A8B">
              <w:rPr>
                <w:sz w:val="12"/>
                <w:szCs w:val="12"/>
              </w:rPr>
              <w:t>0</w:t>
            </w:r>
          </w:p>
        </w:tc>
        <w:tc>
          <w:tcPr>
            <w:tcW w:w="709" w:type="dxa"/>
            <w:tcMar>
              <w:left w:w="57" w:type="dxa"/>
              <w:right w:w="57" w:type="dxa"/>
            </w:tcMar>
          </w:tcPr>
          <w:p w:rsidR="007D2A8B" w:rsidRPr="007D2A8B" w:rsidRDefault="007D2A8B" w:rsidP="007D2A8B">
            <w:pPr>
              <w:widowControl w:val="0"/>
              <w:autoSpaceDE w:val="0"/>
              <w:autoSpaceDN w:val="0"/>
              <w:adjustRightInd w:val="0"/>
              <w:jc w:val="center"/>
              <w:rPr>
                <w:sz w:val="12"/>
                <w:szCs w:val="12"/>
              </w:rPr>
            </w:pPr>
            <w:r w:rsidRPr="007D2A8B">
              <w:rPr>
                <w:sz w:val="12"/>
                <w:szCs w:val="12"/>
              </w:rPr>
              <w:t>0</w:t>
            </w:r>
          </w:p>
        </w:tc>
        <w:tc>
          <w:tcPr>
            <w:tcW w:w="708" w:type="dxa"/>
            <w:tcMar>
              <w:left w:w="57" w:type="dxa"/>
              <w:right w:w="57" w:type="dxa"/>
            </w:tcMar>
          </w:tcPr>
          <w:p w:rsidR="007D2A8B" w:rsidRPr="007D2A8B" w:rsidRDefault="007D2A8B" w:rsidP="007D2A8B">
            <w:pPr>
              <w:widowControl w:val="0"/>
              <w:autoSpaceDE w:val="0"/>
              <w:autoSpaceDN w:val="0"/>
              <w:adjustRightInd w:val="0"/>
              <w:jc w:val="center"/>
              <w:rPr>
                <w:sz w:val="12"/>
                <w:szCs w:val="12"/>
              </w:rPr>
            </w:pPr>
            <w:r w:rsidRPr="007D2A8B">
              <w:rPr>
                <w:sz w:val="12"/>
                <w:szCs w:val="12"/>
              </w:rPr>
              <w:t>0</w:t>
            </w:r>
          </w:p>
        </w:tc>
        <w:tc>
          <w:tcPr>
            <w:tcW w:w="760" w:type="dxa"/>
            <w:tcMar>
              <w:left w:w="57" w:type="dxa"/>
              <w:right w:w="57" w:type="dxa"/>
            </w:tcMar>
          </w:tcPr>
          <w:p w:rsidR="007D2A8B" w:rsidRPr="007D2A8B" w:rsidRDefault="007D2A8B" w:rsidP="007D2A8B">
            <w:pPr>
              <w:widowControl w:val="0"/>
              <w:autoSpaceDE w:val="0"/>
              <w:autoSpaceDN w:val="0"/>
              <w:adjustRightInd w:val="0"/>
              <w:jc w:val="center"/>
              <w:rPr>
                <w:sz w:val="12"/>
                <w:szCs w:val="12"/>
              </w:rPr>
            </w:pPr>
            <w:r w:rsidRPr="007D2A8B">
              <w:rPr>
                <w:sz w:val="12"/>
                <w:szCs w:val="12"/>
              </w:rPr>
              <w:t>0</w:t>
            </w:r>
          </w:p>
        </w:tc>
        <w:tc>
          <w:tcPr>
            <w:tcW w:w="658" w:type="dxa"/>
            <w:tcMar>
              <w:left w:w="57" w:type="dxa"/>
              <w:right w:w="57" w:type="dxa"/>
            </w:tcMar>
          </w:tcPr>
          <w:p w:rsidR="007D2A8B" w:rsidRPr="007D2A8B" w:rsidRDefault="007D2A8B" w:rsidP="007D2A8B">
            <w:pPr>
              <w:widowControl w:val="0"/>
              <w:autoSpaceDE w:val="0"/>
              <w:autoSpaceDN w:val="0"/>
              <w:adjustRightInd w:val="0"/>
              <w:jc w:val="center"/>
              <w:rPr>
                <w:sz w:val="12"/>
                <w:szCs w:val="12"/>
              </w:rPr>
            </w:pPr>
            <w:r w:rsidRPr="007D2A8B">
              <w:rPr>
                <w:sz w:val="12"/>
                <w:szCs w:val="12"/>
              </w:rPr>
              <w:t>0</w:t>
            </w:r>
          </w:p>
        </w:tc>
      </w:tr>
      <w:tr w:rsidR="007D2A8B" w:rsidRPr="007D2A8B" w:rsidTr="007D2A8B">
        <w:trPr>
          <w:trHeight w:val="20"/>
          <w:jc w:val="center"/>
        </w:trPr>
        <w:tc>
          <w:tcPr>
            <w:tcW w:w="359" w:type="dxa"/>
            <w:vMerge/>
            <w:noWrap/>
            <w:tcMar>
              <w:left w:w="57" w:type="dxa"/>
              <w:right w:w="57" w:type="dxa"/>
            </w:tcMar>
          </w:tcPr>
          <w:p w:rsidR="007D2A8B" w:rsidRPr="007D2A8B" w:rsidRDefault="007D2A8B" w:rsidP="007D2A8B">
            <w:pPr>
              <w:widowControl w:val="0"/>
              <w:autoSpaceDE w:val="0"/>
              <w:autoSpaceDN w:val="0"/>
              <w:adjustRightInd w:val="0"/>
              <w:jc w:val="center"/>
              <w:rPr>
                <w:sz w:val="12"/>
                <w:szCs w:val="12"/>
              </w:rPr>
            </w:pPr>
          </w:p>
        </w:tc>
        <w:tc>
          <w:tcPr>
            <w:tcW w:w="1842" w:type="dxa"/>
            <w:vMerge/>
            <w:noWrap/>
            <w:tcMar>
              <w:left w:w="57" w:type="dxa"/>
              <w:right w:w="57" w:type="dxa"/>
            </w:tcMar>
          </w:tcPr>
          <w:p w:rsidR="007D2A8B" w:rsidRPr="007D2A8B" w:rsidRDefault="007D2A8B" w:rsidP="007D2A8B">
            <w:pPr>
              <w:widowControl w:val="0"/>
              <w:autoSpaceDE w:val="0"/>
              <w:autoSpaceDN w:val="0"/>
              <w:adjustRightInd w:val="0"/>
              <w:jc w:val="center"/>
              <w:rPr>
                <w:sz w:val="12"/>
                <w:szCs w:val="12"/>
              </w:rPr>
            </w:pPr>
          </w:p>
        </w:tc>
        <w:tc>
          <w:tcPr>
            <w:tcW w:w="851" w:type="dxa"/>
            <w:vMerge/>
            <w:tcMar>
              <w:left w:w="57" w:type="dxa"/>
              <w:right w:w="57" w:type="dxa"/>
            </w:tcMar>
          </w:tcPr>
          <w:p w:rsidR="007D2A8B" w:rsidRPr="007D2A8B" w:rsidRDefault="007D2A8B" w:rsidP="007D2A8B">
            <w:pPr>
              <w:widowControl w:val="0"/>
              <w:autoSpaceDE w:val="0"/>
              <w:autoSpaceDN w:val="0"/>
              <w:adjustRightInd w:val="0"/>
              <w:jc w:val="center"/>
              <w:rPr>
                <w:sz w:val="12"/>
                <w:szCs w:val="12"/>
              </w:rPr>
            </w:pPr>
          </w:p>
        </w:tc>
        <w:tc>
          <w:tcPr>
            <w:tcW w:w="709" w:type="dxa"/>
            <w:vMerge/>
            <w:tcMar>
              <w:left w:w="57" w:type="dxa"/>
              <w:right w:w="57" w:type="dxa"/>
            </w:tcMar>
          </w:tcPr>
          <w:p w:rsidR="007D2A8B" w:rsidRPr="007D2A8B" w:rsidRDefault="007D2A8B" w:rsidP="007D2A8B">
            <w:pPr>
              <w:widowControl w:val="0"/>
              <w:autoSpaceDE w:val="0"/>
              <w:autoSpaceDN w:val="0"/>
              <w:adjustRightInd w:val="0"/>
              <w:jc w:val="center"/>
              <w:rPr>
                <w:sz w:val="12"/>
                <w:szCs w:val="12"/>
              </w:rPr>
            </w:pPr>
          </w:p>
        </w:tc>
        <w:tc>
          <w:tcPr>
            <w:tcW w:w="1134" w:type="dxa"/>
            <w:vMerge/>
            <w:tcMar>
              <w:left w:w="57" w:type="dxa"/>
              <w:right w:w="57" w:type="dxa"/>
            </w:tcMar>
          </w:tcPr>
          <w:p w:rsidR="007D2A8B" w:rsidRPr="007D2A8B" w:rsidRDefault="007D2A8B" w:rsidP="007D2A8B">
            <w:pPr>
              <w:widowControl w:val="0"/>
              <w:autoSpaceDE w:val="0"/>
              <w:autoSpaceDN w:val="0"/>
              <w:adjustRightInd w:val="0"/>
              <w:jc w:val="center"/>
              <w:rPr>
                <w:sz w:val="12"/>
                <w:szCs w:val="12"/>
              </w:rPr>
            </w:pPr>
          </w:p>
        </w:tc>
        <w:tc>
          <w:tcPr>
            <w:tcW w:w="1275" w:type="dxa"/>
            <w:tcMar>
              <w:left w:w="57" w:type="dxa"/>
              <w:right w:w="57" w:type="dxa"/>
            </w:tcMar>
          </w:tcPr>
          <w:p w:rsidR="007D2A8B" w:rsidRPr="007D2A8B" w:rsidRDefault="007D2A8B" w:rsidP="007D2A8B">
            <w:pPr>
              <w:pStyle w:val="ConsPlusNormal"/>
              <w:ind w:firstLine="0"/>
              <w:jc w:val="center"/>
              <w:rPr>
                <w:rFonts w:ascii="Times New Roman" w:hAnsi="Times New Roman" w:cs="Times New Roman"/>
                <w:sz w:val="12"/>
                <w:szCs w:val="12"/>
              </w:rPr>
            </w:pPr>
            <w:r w:rsidRPr="007D2A8B">
              <w:rPr>
                <w:rFonts w:ascii="Times New Roman" w:hAnsi="Times New Roman" w:cs="Times New Roman"/>
                <w:sz w:val="12"/>
                <w:szCs w:val="12"/>
              </w:rPr>
              <w:t>федеральный бю</w:t>
            </w:r>
            <w:r w:rsidRPr="007D2A8B">
              <w:rPr>
                <w:rFonts w:ascii="Times New Roman" w:hAnsi="Times New Roman" w:cs="Times New Roman"/>
                <w:sz w:val="12"/>
                <w:szCs w:val="12"/>
              </w:rPr>
              <w:t>д</w:t>
            </w:r>
            <w:r w:rsidRPr="007D2A8B">
              <w:rPr>
                <w:rFonts w:ascii="Times New Roman" w:hAnsi="Times New Roman" w:cs="Times New Roman"/>
                <w:sz w:val="12"/>
                <w:szCs w:val="12"/>
              </w:rPr>
              <w:t>жет</w:t>
            </w:r>
          </w:p>
        </w:tc>
        <w:tc>
          <w:tcPr>
            <w:tcW w:w="567" w:type="dxa"/>
            <w:tcMar>
              <w:left w:w="57" w:type="dxa"/>
              <w:right w:w="57" w:type="dxa"/>
            </w:tcMar>
          </w:tcPr>
          <w:p w:rsidR="007D2A8B" w:rsidRPr="007D2A8B" w:rsidRDefault="007D2A8B" w:rsidP="007D2A8B">
            <w:pPr>
              <w:widowControl w:val="0"/>
              <w:autoSpaceDE w:val="0"/>
              <w:autoSpaceDN w:val="0"/>
              <w:adjustRightInd w:val="0"/>
              <w:jc w:val="center"/>
              <w:rPr>
                <w:sz w:val="12"/>
                <w:szCs w:val="12"/>
              </w:rPr>
            </w:pPr>
            <w:r w:rsidRPr="007D2A8B">
              <w:rPr>
                <w:sz w:val="12"/>
                <w:szCs w:val="12"/>
              </w:rPr>
              <w:t>898,45</w:t>
            </w:r>
          </w:p>
        </w:tc>
        <w:tc>
          <w:tcPr>
            <w:tcW w:w="709" w:type="dxa"/>
            <w:tcMar>
              <w:left w:w="57" w:type="dxa"/>
              <w:right w:w="57" w:type="dxa"/>
            </w:tcMar>
          </w:tcPr>
          <w:p w:rsidR="007D2A8B" w:rsidRPr="007D2A8B" w:rsidRDefault="007D2A8B" w:rsidP="007D2A8B">
            <w:pPr>
              <w:widowControl w:val="0"/>
              <w:autoSpaceDE w:val="0"/>
              <w:autoSpaceDN w:val="0"/>
              <w:adjustRightInd w:val="0"/>
              <w:jc w:val="center"/>
              <w:rPr>
                <w:sz w:val="12"/>
                <w:szCs w:val="12"/>
              </w:rPr>
            </w:pPr>
            <w:r w:rsidRPr="007D2A8B">
              <w:rPr>
                <w:sz w:val="12"/>
                <w:szCs w:val="12"/>
              </w:rPr>
              <w:t>0</w:t>
            </w:r>
          </w:p>
        </w:tc>
        <w:tc>
          <w:tcPr>
            <w:tcW w:w="709" w:type="dxa"/>
            <w:tcMar>
              <w:left w:w="57" w:type="dxa"/>
              <w:right w:w="57" w:type="dxa"/>
            </w:tcMar>
          </w:tcPr>
          <w:p w:rsidR="007D2A8B" w:rsidRPr="007D2A8B" w:rsidRDefault="007D2A8B" w:rsidP="007D2A8B">
            <w:pPr>
              <w:widowControl w:val="0"/>
              <w:autoSpaceDE w:val="0"/>
              <w:autoSpaceDN w:val="0"/>
              <w:adjustRightInd w:val="0"/>
              <w:jc w:val="center"/>
              <w:rPr>
                <w:sz w:val="12"/>
                <w:szCs w:val="12"/>
              </w:rPr>
            </w:pPr>
            <w:r w:rsidRPr="007D2A8B">
              <w:rPr>
                <w:sz w:val="12"/>
                <w:szCs w:val="12"/>
              </w:rPr>
              <w:t>0</w:t>
            </w:r>
          </w:p>
        </w:tc>
        <w:tc>
          <w:tcPr>
            <w:tcW w:w="709" w:type="dxa"/>
            <w:tcMar>
              <w:left w:w="57" w:type="dxa"/>
              <w:right w:w="57" w:type="dxa"/>
            </w:tcMar>
          </w:tcPr>
          <w:p w:rsidR="007D2A8B" w:rsidRPr="007D2A8B" w:rsidRDefault="007D2A8B" w:rsidP="007D2A8B">
            <w:pPr>
              <w:widowControl w:val="0"/>
              <w:autoSpaceDE w:val="0"/>
              <w:autoSpaceDN w:val="0"/>
              <w:adjustRightInd w:val="0"/>
              <w:jc w:val="center"/>
              <w:rPr>
                <w:sz w:val="12"/>
                <w:szCs w:val="12"/>
              </w:rPr>
            </w:pPr>
            <w:r w:rsidRPr="007D2A8B">
              <w:rPr>
                <w:sz w:val="12"/>
                <w:szCs w:val="12"/>
              </w:rPr>
              <w:t>0</w:t>
            </w:r>
          </w:p>
        </w:tc>
        <w:tc>
          <w:tcPr>
            <w:tcW w:w="708" w:type="dxa"/>
            <w:tcMar>
              <w:left w:w="57" w:type="dxa"/>
              <w:right w:w="57" w:type="dxa"/>
            </w:tcMar>
          </w:tcPr>
          <w:p w:rsidR="007D2A8B" w:rsidRPr="007D2A8B" w:rsidRDefault="007D2A8B" w:rsidP="007D2A8B">
            <w:pPr>
              <w:widowControl w:val="0"/>
              <w:autoSpaceDE w:val="0"/>
              <w:autoSpaceDN w:val="0"/>
              <w:adjustRightInd w:val="0"/>
              <w:jc w:val="center"/>
              <w:rPr>
                <w:sz w:val="12"/>
                <w:szCs w:val="12"/>
              </w:rPr>
            </w:pPr>
            <w:r w:rsidRPr="007D2A8B">
              <w:rPr>
                <w:sz w:val="12"/>
                <w:szCs w:val="12"/>
              </w:rPr>
              <w:t>0</w:t>
            </w:r>
          </w:p>
        </w:tc>
        <w:tc>
          <w:tcPr>
            <w:tcW w:w="760" w:type="dxa"/>
            <w:tcMar>
              <w:left w:w="57" w:type="dxa"/>
              <w:right w:w="57" w:type="dxa"/>
            </w:tcMar>
          </w:tcPr>
          <w:p w:rsidR="007D2A8B" w:rsidRPr="007D2A8B" w:rsidRDefault="007D2A8B" w:rsidP="007D2A8B">
            <w:pPr>
              <w:widowControl w:val="0"/>
              <w:autoSpaceDE w:val="0"/>
              <w:autoSpaceDN w:val="0"/>
              <w:adjustRightInd w:val="0"/>
              <w:jc w:val="center"/>
              <w:rPr>
                <w:sz w:val="12"/>
                <w:szCs w:val="12"/>
              </w:rPr>
            </w:pPr>
            <w:r w:rsidRPr="007D2A8B">
              <w:rPr>
                <w:sz w:val="12"/>
                <w:szCs w:val="12"/>
              </w:rPr>
              <w:t>0</w:t>
            </w:r>
          </w:p>
        </w:tc>
        <w:tc>
          <w:tcPr>
            <w:tcW w:w="658" w:type="dxa"/>
            <w:tcMar>
              <w:left w:w="57" w:type="dxa"/>
              <w:right w:w="57" w:type="dxa"/>
            </w:tcMar>
          </w:tcPr>
          <w:p w:rsidR="007D2A8B" w:rsidRPr="007D2A8B" w:rsidRDefault="007D2A8B" w:rsidP="007D2A8B">
            <w:pPr>
              <w:widowControl w:val="0"/>
              <w:autoSpaceDE w:val="0"/>
              <w:autoSpaceDN w:val="0"/>
              <w:adjustRightInd w:val="0"/>
              <w:jc w:val="center"/>
              <w:rPr>
                <w:sz w:val="12"/>
                <w:szCs w:val="12"/>
              </w:rPr>
            </w:pPr>
            <w:r w:rsidRPr="007D2A8B">
              <w:rPr>
                <w:sz w:val="12"/>
                <w:szCs w:val="12"/>
              </w:rPr>
              <w:t>0</w:t>
            </w:r>
          </w:p>
        </w:tc>
      </w:tr>
      <w:tr w:rsidR="007D2A8B" w:rsidRPr="007D2A8B" w:rsidTr="007D2A8B">
        <w:trPr>
          <w:trHeight w:val="20"/>
          <w:jc w:val="center"/>
        </w:trPr>
        <w:tc>
          <w:tcPr>
            <w:tcW w:w="359" w:type="dxa"/>
            <w:vMerge/>
            <w:noWrap/>
            <w:tcMar>
              <w:left w:w="57" w:type="dxa"/>
              <w:right w:w="57" w:type="dxa"/>
            </w:tcMar>
          </w:tcPr>
          <w:p w:rsidR="007D2A8B" w:rsidRPr="007D2A8B" w:rsidRDefault="007D2A8B" w:rsidP="007D2A8B">
            <w:pPr>
              <w:widowControl w:val="0"/>
              <w:autoSpaceDE w:val="0"/>
              <w:autoSpaceDN w:val="0"/>
              <w:adjustRightInd w:val="0"/>
              <w:jc w:val="center"/>
              <w:rPr>
                <w:sz w:val="12"/>
                <w:szCs w:val="12"/>
              </w:rPr>
            </w:pPr>
          </w:p>
        </w:tc>
        <w:tc>
          <w:tcPr>
            <w:tcW w:w="1842" w:type="dxa"/>
            <w:vMerge/>
            <w:noWrap/>
            <w:tcMar>
              <w:left w:w="57" w:type="dxa"/>
              <w:right w:w="57" w:type="dxa"/>
            </w:tcMar>
          </w:tcPr>
          <w:p w:rsidR="007D2A8B" w:rsidRPr="007D2A8B" w:rsidRDefault="007D2A8B" w:rsidP="007D2A8B">
            <w:pPr>
              <w:widowControl w:val="0"/>
              <w:autoSpaceDE w:val="0"/>
              <w:autoSpaceDN w:val="0"/>
              <w:adjustRightInd w:val="0"/>
              <w:jc w:val="center"/>
              <w:rPr>
                <w:sz w:val="12"/>
                <w:szCs w:val="12"/>
              </w:rPr>
            </w:pPr>
          </w:p>
        </w:tc>
        <w:tc>
          <w:tcPr>
            <w:tcW w:w="851" w:type="dxa"/>
            <w:vMerge/>
            <w:tcMar>
              <w:left w:w="57" w:type="dxa"/>
              <w:right w:w="57" w:type="dxa"/>
            </w:tcMar>
          </w:tcPr>
          <w:p w:rsidR="007D2A8B" w:rsidRPr="007D2A8B" w:rsidRDefault="007D2A8B" w:rsidP="007D2A8B">
            <w:pPr>
              <w:widowControl w:val="0"/>
              <w:autoSpaceDE w:val="0"/>
              <w:autoSpaceDN w:val="0"/>
              <w:adjustRightInd w:val="0"/>
              <w:jc w:val="center"/>
              <w:rPr>
                <w:sz w:val="12"/>
                <w:szCs w:val="12"/>
              </w:rPr>
            </w:pPr>
          </w:p>
        </w:tc>
        <w:tc>
          <w:tcPr>
            <w:tcW w:w="709" w:type="dxa"/>
            <w:vMerge/>
            <w:tcMar>
              <w:left w:w="57" w:type="dxa"/>
              <w:right w:w="57" w:type="dxa"/>
            </w:tcMar>
          </w:tcPr>
          <w:p w:rsidR="007D2A8B" w:rsidRPr="007D2A8B" w:rsidRDefault="007D2A8B" w:rsidP="007D2A8B">
            <w:pPr>
              <w:widowControl w:val="0"/>
              <w:autoSpaceDE w:val="0"/>
              <w:autoSpaceDN w:val="0"/>
              <w:adjustRightInd w:val="0"/>
              <w:jc w:val="center"/>
              <w:rPr>
                <w:sz w:val="12"/>
                <w:szCs w:val="12"/>
              </w:rPr>
            </w:pPr>
          </w:p>
        </w:tc>
        <w:tc>
          <w:tcPr>
            <w:tcW w:w="1134" w:type="dxa"/>
            <w:vMerge/>
            <w:tcMar>
              <w:left w:w="57" w:type="dxa"/>
              <w:right w:w="57" w:type="dxa"/>
            </w:tcMar>
          </w:tcPr>
          <w:p w:rsidR="007D2A8B" w:rsidRPr="007D2A8B" w:rsidRDefault="007D2A8B" w:rsidP="007D2A8B">
            <w:pPr>
              <w:widowControl w:val="0"/>
              <w:autoSpaceDE w:val="0"/>
              <w:autoSpaceDN w:val="0"/>
              <w:adjustRightInd w:val="0"/>
              <w:jc w:val="center"/>
              <w:rPr>
                <w:sz w:val="12"/>
                <w:szCs w:val="12"/>
              </w:rPr>
            </w:pPr>
          </w:p>
        </w:tc>
        <w:tc>
          <w:tcPr>
            <w:tcW w:w="1275" w:type="dxa"/>
            <w:tcMar>
              <w:left w:w="57" w:type="dxa"/>
              <w:right w:w="57" w:type="dxa"/>
            </w:tcMar>
          </w:tcPr>
          <w:p w:rsidR="007D2A8B" w:rsidRPr="007D2A8B" w:rsidRDefault="007D2A8B" w:rsidP="007D2A8B">
            <w:pPr>
              <w:widowControl w:val="0"/>
              <w:autoSpaceDE w:val="0"/>
              <w:autoSpaceDN w:val="0"/>
              <w:adjustRightInd w:val="0"/>
              <w:jc w:val="center"/>
              <w:rPr>
                <w:sz w:val="12"/>
                <w:szCs w:val="12"/>
              </w:rPr>
            </w:pPr>
            <w:r w:rsidRPr="007D2A8B">
              <w:rPr>
                <w:sz w:val="12"/>
                <w:szCs w:val="12"/>
              </w:rPr>
              <w:t>местный бю</w:t>
            </w:r>
            <w:r w:rsidRPr="007D2A8B">
              <w:rPr>
                <w:sz w:val="12"/>
                <w:szCs w:val="12"/>
              </w:rPr>
              <w:t>д</w:t>
            </w:r>
            <w:r w:rsidRPr="007D2A8B">
              <w:rPr>
                <w:sz w:val="12"/>
                <w:szCs w:val="12"/>
              </w:rPr>
              <w:t>жет</w:t>
            </w:r>
          </w:p>
        </w:tc>
        <w:tc>
          <w:tcPr>
            <w:tcW w:w="567" w:type="dxa"/>
            <w:tcMar>
              <w:left w:w="57" w:type="dxa"/>
              <w:right w:w="57" w:type="dxa"/>
            </w:tcMar>
          </w:tcPr>
          <w:p w:rsidR="007D2A8B" w:rsidRPr="007D2A8B" w:rsidRDefault="007D2A8B" w:rsidP="007D2A8B">
            <w:pPr>
              <w:widowControl w:val="0"/>
              <w:autoSpaceDE w:val="0"/>
              <w:autoSpaceDN w:val="0"/>
              <w:adjustRightInd w:val="0"/>
              <w:jc w:val="center"/>
              <w:rPr>
                <w:sz w:val="12"/>
                <w:szCs w:val="12"/>
              </w:rPr>
            </w:pPr>
            <w:r w:rsidRPr="007D2A8B">
              <w:rPr>
                <w:sz w:val="12"/>
                <w:szCs w:val="12"/>
              </w:rPr>
              <w:t>129,65</w:t>
            </w:r>
          </w:p>
        </w:tc>
        <w:tc>
          <w:tcPr>
            <w:tcW w:w="709" w:type="dxa"/>
            <w:tcMar>
              <w:left w:w="57" w:type="dxa"/>
              <w:right w:w="57" w:type="dxa"/>
            </w:tcMar>
          </w:tcPr>
          <w:p w:rsidR="007D2A8B" w:rsidRPr="007D2A8B" w:rsidRDefault="007D2A8B" w:rsidP="007D2A8B">
            <w:pPr>
              <w:widowControl w:val="0"/>
              <w:autoSpaceDE w:val="0"/>
              <w:autoSpaceDN w:val="0"/>
              <w:adjustRightInd w:val="0"/>
              <w:jc w:val="center"/>
              <w:rPr>
                <w:sz w:val="12"/>
                <w:szCs w:val="12"/>
              </w:rPr>
            </w:pPr>
            <w:r w:rsidRPr="007D2A8B">
              <w:rPr>
                <w:sz w:val="12"/>
                <w:szCs w:val="12"/>
              </w:rPr>
              <w:t>0</w:t>
            </w:r>
          </w:p>
        </w:tc>
        <w:tc>
          <w:tcPr>
            <w:tcW w:w="709" w:type="dxa"/>
            <w:tcMar>
              <w:left w:w="57" w:type="dxa"/>
              <w:right w:w="57" w:type="dxa"/>
            </w:tcMar>
          </w:tcPr>
          <w:p w:rsidR="007D2A8B" w:rsidRPr="007D2A8B" w:rsidRDefault="007D2A8B" w:rsidP="007D2A8B">
            <w:pPr>
              <w:widowControl w:val="0"/>
              <w:autoSpaceDE w:val="0"/>
              <w:autoSpaceDN w:val="0"/>
              <w:adjustRightInd w:val="0"/>
              <w:jc w:val="center"/>
              <w:rPr>
                <w:sz w:val="12"/>
                <w:szCs w:val="12"/>
              </w:rPr>
            </w:pPr>
            <w:r w:rsidRPr="007D2A8B">
              <w:rPr>
                <w:sz w:val="12"/>
                <w:szCs w:val="12"/>
              </w:rPr>
              <w:t>0</w:t>
            </w:r>
          </w:p>
        </w:tc>
        <w:tc>
          <w:tcPr>
            <w:tcW w:w="709" w:type="dxa"/>
            <w:tcMar>
              <w:left w:w="57" w:type="dxa"/>
              <w:right w:w="57" w:type="dxa"/>
            </w:tcMar>
          </w:tcPr>
          <w:p w:rsidR="007D2A8B" w:rsidRPr="007D2A8B" w:rsidRDefault="007D2A8B" w:rsidP="007D2A8B">
            <w:pPr>
              <w:widowControl w:val="0"/>
              <w:autoSpaceDE w:val="0"/>
              <w:autoSpaceDN w:val="0"/>
              <w:adjustRightInd w:val="0"/>
              <w:jc w:val="center"/>
              <w:rPr>
                <w:sz w:val="12"/>
                <w:szCs w:val="12"/>
              </w:rPr>
            </w:pPr>
            <w:r w:rsidRPr="007D2A8B">
              <w:rPr>
                <w:sz w:val="12"/>
                <w:szCs w:val="12"/>
              </w:rPr>
              <w:t>0</w:t>
            </w:r>
          </w:p>
        </w:tc>
        <w:tc>
          <w:tcPr>
            <w:tcW w:w="708" w:type="dxa"/>
            <w:tcMar>
              <w:left w:w="57" w:type="dxa"/>
              <w:right w:w="57" w:type="dxa"/>
            </w:tcMar>
          </w:tcPr>
          <w:p w:rsidR="007D2A8B" w:rsidRPr="007D2A8B" w:rsidRDefault="007D2A8B" w:rsidP="007D2A8B">
            <w:pPr>
              <w:widowControl w:val="0"/>
              <w:autoSpaceDE w:val="0"/>
              <w:autoSpaceDN w:val="0"/>
              <w:adjustRightInd w:val="0"/>
              <w:jc w:val="center"/>
              <w:rPr>
                <w:sz w:val="12"/>
                <w:szCs w:val="12"/>
              </w:rPr>
            </w:pPr>
            <w:r w:rsidRPr="007D2A8B">
              <w:rPr>
                <w:sz w:val="12"/>
                <w:szCs w:val="12"/>
              </w:rPr>
              <w:t>0</w:t>
            </w:r>
          </w:p>
        </w:tc>
        <w:tc>
          <w:tcPr>
            <w:tcW w:w="760" w:type="dxa"/>
            <w:tcMar>
              <w:left w:w="57" w:type="dxa"/>
              <w:right w:w="57" w:type="dxa"/>
            </w:tcMar>
          </w:tcPr>
          <w:p w:rsidR="007D2A8B" w:rsidRPr="007D2A8B" w:rsidRDefault="007D2A8B" w:rsidP="007D2A8B">
            <w:pPr>
              <w:widowControl w:val="0"/>
              <w:autoSpaceDE w:val="0"/>
              <w:autoSpaceDN w:val="0"/>
              <w:adjustRightInd w:val="0"/>
              <w:jc w:val="center"/>
              <w:rPr>
                <w:sz w:val="12"/>
                <w:szCs w:val="12"/>
              </w:rPr>
            </w:pPr>
            <w:r w:rsidRPr="007D2A8B">
              <w:rPr>
                <w:sz w:val="12"/>
                <w:szCs w:val="12"/>
              </w:rPr>
              <w:t>0</w:t>
            </w:r>
          </w:p>
        </w:tc>
        <w:tc>
          <w:tcPr>
            <w:tcW w:w="658" w:type="dxa"/>
            <w:tcMar>
              <w:left w:w="57" w:type="dxa"/>
              <w:right w:w="57" w:type="dxa"/>
            </w:tcMar>
          </w:tcPr>
          <w:p w:rsidR="007D2A8B" w:rsidRPr="007D2A8B" w:rsidRDefault="007D2A8B" w:rsidP="007D2A8B">
            <w:pPr>
              <w:widowControl w:val="0"/>
              <w:autoSpaceDE w:val="0"/>
              <w:autoSpaceDN w:val="0"/>
              <w:adjustRightInd w:val="0"/>
              <w:jc w:val="center"/>
              <w:rPr>
                <w:sz w:val="12"/>
                <w:szCs w:val="12"/>
              </w:rPr>
            </w:pPr>
            <w:r w:rsidRPr="007D2A8B">
              <w:rPr>
                <w:sz w:val="12"/>
                <w:szCs w:val="12"/>
              </w:rPr>
              <w:t>0</w:t>
            </w:r>
          </w:p>
        </w:tc>
      </w:tr>
      <w:tr w:rsidR="007D2A8B" w:rsidRPr="007D2A8B" w:rsidTr="007D2A8B">
        <w:trPr>
          <w:trHeight w:val="20"/>
          <w:jc w:val="center"/>
        </w:trPr>
        <w:tc>
          <w:tcPr>
            <w:tcW w:w="359" w:type="dxa"/>
            <w:noWrap/>
            <w:tcMar>
              <w:left w:w="57" w:type="dxa"/>
              <w:right w:w="57" w:type="dxa"/>
            </w:tcMar>
          </w:tcPr>
          <w:p w:rsidR="007D2A8B" w:rsidRPr="007D2A8B" w:rsidRDefault="007D2A8B" w:rsidP="007D2A8B">
            <w:pPr>
              <w:widowControl w:val="0"/>
              <w:autoSpaceDE w:val="0"/>
              <w:autoSpaceDN w:val="0"/>
              <w:adjustRightInd w:val="0"/>
              <w:jc w:val="center"/>
              <w:rPr>
                <w:sz w:val="12"/>
                <w:szCs w:val="12"/>
              </w:rPr>
            </w:pPr>
            <w:r w:rsidRPr="007D2A8B">
              <w:rPr>
                <w:sz w:val="12"/>
                <w:szCs w:val="12"/>
              </w:rPr>
              <w:t>2.6.</w:t>
            </w:r>
          </w:p>
        </w:tc>
        <w:tc>
          <w:tcPr>
            <w:tcW w:w="1842" w:type="dxa"/>
            <w:noWrap/>
            <w:tcMar>
              <w:left w:w="57" w:type="dxa"/>
              <w:right w:w="57" w:type="dxa"/>
            </w:tcMar>
          </w:tcPr>
          <w:p w:rsidR="007D2A8B" w:rsidRPr="007D2A8B" w:rsidRDefault="007D2A8B" w:rsidP="007D2A8B">
            <w:pPr>
              <w:pStyle w:val="ConsPlusNormal"/>
              <w:ind w:firstLine="0"/>
              <w:jc w:val="center"/>
              <w:rPr>
                <w:rFonts w:ascii="Times New Roman" w:hAnsi="Times New Roman" w:cs="Times New Roman"/>
                <w:sz w:val="12"/>
                <w:szCs w:val="12"/>
              </w:rPr>
            </w:pPr>
            <w:r w:rsidRPr="007D2A8B">
              <w:rPr>
                <w:rFonts w:ascii="Times New Roman" w:hAnsi="Times New Roman" w:cs="Times New Roman"/>
                <w:sz w:val="12"/>
                <w:szCs w:val="12"/>
              </w:rPr>
              <w:t>Реализация мероприятий реги</w:t>
            </w:r>
            <w:r w:rsidRPr="007D2A8B">
              <w:rPr>
                <w:rFonts w:ascii="Times New Roman" w:hAnsi="Times New Roman" w:cs="Times New Roman"/>
                <w:sz w:val="12"/>
                <w:szCs w:val="12"/>
              </w:rPr>
              <w:t>о</w:t>
            </w:r>
            <w:r w:rsidRPr="007D2A8B">
              <w:rPr>
                <w:rFonts w:ascii="Times New Roman" w:hAnsi="Times New Roman" w:cs="Times New Roman"/>
                <w:sz w:val="12"/>
                <w:szCs w:val="12"/>
              </w:rPr>
              <w:t>нал</w:t>
            </w:r>
            <w:r w:rsidRPr="007D2A8B">
              <w:rPr>
                <w:rFonts w:ascii="Times New Roman" w:hAnsi="Times New Roman" w:cs="Times New Roman"/>
                <w:sz w:val="12"/>
                <w:szCs w:val="12"/>
              </w:rPr>
              <w:t>ь</w:t>
            </w:r>
            <w:r w:rsidRPr="007D2A8B">
              <w:rPr>
                <w:rFonts w:ascii="Times New Roman" w:hAnsi="Times New Roman" w:cs="Times New Roman"/>
                <w:sz w:val="12"/>
                <w:szCs w:val="12"/>
              </w:rPr>
              <w:t>ного проекта «Поддержка семей, имеющих д</w:t>
            </w:r>
            <w:r w:rsidRPr="007D2A8B">
              <w:rPr>
                <w:rFonts w:ascii="Times New Roman" w:hAnsi="Times New Roman" w:cs="Times New Roman"/>
                <w:sz w:val="12"/>
                <w:szCs w:val="12"/>
              </w:rPr>
              <w:t>е</w:t>
            </w:r>
            <w:r w:rsidRPr="007D2A8B">
              <w:rPr>
                <w:rFonts w:ascii="Times New Roman" w:hAnsi="Times New Roman" w:cs="Times New Roman"/>
                <w:sz w:val="12"/>
                <w:szCs w:val="12"/>
              </w:rPr>
              <w:t>тей»</w:t>
            </w:r>
          </w:p>
        </w:tc>
        <w:tc>
          <w:tcPr>
            <w:tcW w:w="851" w:type="dxa"/>
            <w:tcMar>
              <w:left w:w="57" w:type="dxa"/>
              <w:right w:w="57" w:type="dxa"/>
            </w:tcMar>
          </w:tcPr>
          <w:p w:rsidR="007D2A8B" w:rsidRPr="007D2A8B" w:rsidRDefault="007D2A8B" w:rsidP="007D2A8B">
            <w:pPr>
              <w:widowControl w:val="0"/>
              <w:autoSpaceDE w:val="0"/>
              <w:autoSpaceDN w:val="0"/>
              <w:adjustRightInd w:val="0"/>
              <w:jc w:val="center"/>
              <w:rPr>
                <w:sz w:val="12"/>
                <w:szCs w:val="12"/>
              </w:rPr>
            </w:pPr>
            <w:r w:rsidRPr="007D2A8B">
              <w:rPr>
                <w:sz w:val="12"/>
                <w:szCs w:val="12"/>
              </w:rPr>
              <w:t>ЦОМСО, ООУ</w:t>
            </w:r>
          </w:p>
        </w:tc>
        <w:tc>
          <w:tcPr>
            <w:tcW w:w="709" w:type="dxa"/>
            <w:tcMar>
              <w:left w:w="57" w:type="dxa"/>
              <w:right w:w="57" w:type="dxa"/>
            </w:tcMar>
          </w:tcPr>
          <w:p w:rsidR="007D2A8B" w:rsidRPr="007D2A8B" w:rsidRDefault="007D2A8B" w:rsidP="007D2A8B">
            <w:pPr>
              <w:widowControl w:val="0"/>
              <w:autoSpaceDE w:val="0"/>
              <w:autoSpaceDN w:val="0"/>
              <w:adjustRightInd w:val="0"/>
              <w:jc w:val="center"/>
              <w:rPr>
                <w:sz w:val="12"/>
                <w:szCs w:val="12"/>
              </w:rPr>
            </w:pPr>
            <w:r w:rsidRPr="007D2A8B">
              <w:rPr>
                <w:sz w:val="12"/>
                <w:szCs w:val="12"/>
              </w:rPr>
              <w:t>2020-2026 годы</w:t>
            </w:r>
          </w:p>
        </w:tc>
        <w:tc>
          <w:tcPr>
            <w:tcW w:w="1134" w:type="dxa"/>
            <w:tcMar>
              <w:left w:w="57" w:type="dxa"/>
              <w:right w:w="57" w:type="dxa"/>
            </w:tcMar>
          </w:tcPr>
          <w:p w:rsidR="007D2A8B" w:rsidRPr="007D2A8B" w:rsidRDefault="007D2A8B" w:rsidP="007D2A8B">
            <w:pPr>
              <w:widowControl w:val="0"/>
              <w:autoSpaceDE w:val="0"/>
              <w:autoSpaceDN w:val="0"/>
              <w:adjustRightInd w:val="0"/>
              <w:jc w:val="center"/>
              <w:rPr>
                <w:sz w:val="12"/>
                <w:szCs w:val="12"/>
              </w:rPr>
            </w:pPr>
            <w:r w:rsidRPr="007D2A8B">
              <w:rPr>
                <w:sz w:val="12"/>
                <w:szCs w:val="12"/>
              </w:rPr>
              <w:t>1.1</w:t>
            </w:r>
            <w:r w:rsidRPr="007D2A8B">
              <w:rPr>
                <w:sz w:val="12"/>
                <w:szCs w:val="12"/>
              </w:rPr>
              <w:br/>
              <w:t>2.2</w:t>
            </w:r>
          </w:p>
        </w:tc>
        <w:tc>
          <w:tcPr>
            <w:tcW w:w="1275" w:type="dxa"/>
            <w:tcMar>
              <w:left w:w="57" w:type="dxa"/>
              <w:right w:w="57" w:type="dxa"/>
            </w:tcMar>
          </w:tcPr>
          <w:p w:rsidR="007D2A8B" w:rsidRPr="007D2A8B" w:rsidRDefault="007D2A8B" w:rsidP="007D2A8B">
            <w:pPr>
              <w:widowControl w:val="0"/>
              <w:autoSpaceDE w:val="0"/>
              <w:autoSpaceDN w:val="0"/>
              <w:adjustRightInd w:val="0"/>
              <w:jc w:val="center"/>
              <w:rPr>
                <w:sz w:val="12"/>
                <w:szCs w:val="12"/>
              </w:rPr>
            </w:pPr>
            <w:r w:rsidRPr="007D2A8B">
              <w:rPr>
                <w:sz w:val="12"/>
                <w:szCs w:val="12"/>
              </w:rPr>
              <w:t>-</w:t>
            </w:r>
          </w:p>
        </w:tc>
        <w:tc>
          <w:tcPr>
            <w:tcW w:w="567" w:type="dxa"/>
            <w:tcMar>
              <w:left w:w="57" w:type="dxa"/>
              <w:right w:w="57" w:type="dxa"/>
            </w:tcMar>
          </w:tcPr>
          <w:p w:rsidR="007D2A8B" w:rsidRPr="007D2A8B" w:rsidRDefault="007D2A8B" w:rsidP="007D2A8B">
            <w:pPr>
              <w:widowControl w:val="0"/>
              <w:autoSpaceDE w:val="0"/>
              <w:autoSpaceDN w:val="0"/>
              <w:adjustRightInd w:val="0"/>
              <w:jc w:val="center"/>
              <w:rPr>
                <w:sz w:val="12"/>
                <w:szCs w:val="12"/>
              </w:rPr>
            </w:pPr>
            <w:r w:rsidRPr="007D2A8B">
              <w:rPr>
                <w:sz w:val="12"/>
                <w:szCs w:val="12"/>
              </w:rPr>
              <w:t>-</w:t>
            </w:r>
          </w:p>
        </w:tc>
        <w:tc>
          <w:tcPr>
            <w:tcW w:w="709" w:type="dxa"/>
            <w:tcMar>
              <w:left w:w="57" w:type="dxa"/>
              <w:right w:w="57" w:type="dxa"/>
            </w:tcMar>
          </w:tcPr>
          <w:p w:rsidR="007D2A8B" w:rsidRPr="007D2A8B" w:rsidRDefault="007D2A8B" w:rsidP="007D2A8B">
            <w:pPr>
              <w:widowControl w:val="0"/>
              <w:autoSpaceDE w:val="0"/>
              <w:autoSpaceDN w:val="0"/>
              <w:adjustRightInd w:val="0"/>
              <w:jc w:val="center"/>
              <w:rPr>
                <w:sz w:val="12"/>
                <w:szCs w:val="12"/>
              </w:rPr>
            </w:pPr>
            <w:r w:rsidRPr="007D2A8B">
              <w:rPr>
                <w:sz w:val="12"/>
                <w:szCs w:val="12"/>
              </w:rPr>
              <w:t>-</w:t>
            </w:r>
          </w:p>
        </w:tc>
        <w:tc>
          <w:tcPr>
            <w:tcW w:w="709" w:type="dxa"/>
            <w:tcMar>
              <w:left w:w="57" w:type="dxa"/>
              <w:right w:w="57" w:type="dxa"/>
            </w:tcMar>
          </w:tcPr>
          <w:p w:rsidR="007D2A8B" w:rsidRPr="007D2A8B" w:rsidRDefault="007D2A8B" w:rsidP="007D2A8B">
            <w:pPr>
              <w:widowControl w:val="0"/>
              <w:autoSpaceDE w:val="0"/>
              <w:autoSpaceDN w:val="0"/>
              <w:adjustRightInd w:val="0"/>
              <w:jc w:val="center"/>
              <w:rPr>
                <w:sz w:val="12"/>
                <w:szCs w:val="12"/>
              </w:rPr>
            </w:pPr>
            <w:r w:rsidRPr="007D2A8B">
              <w:rPr>
                <w:sz w:val="12"/>
                <w:szCs w:val="12"/>
              </w:rPr>
              <w:t>-</w:t>
            </w:r>
          </w:p>
        </w:tc>
        <w:tc>
          <w:tcPr>
            <w:tcW w:w="709" w:type="dxa"/>
            <w:tcMar>
              <w:left w:w="57" w:type="dxa"/>
              <w:right w:w="57" w:type="dxa"/>
            </w:tcMar>
          </w:tcPr>
          <w:p w:rsidR="007D2A8B" w:rsidRPr="007D2A8B" w:rsidRDefault="007D2A8B" w:rsidP="007D2A8B">
            <w:pPr>
              <w:widowControl w:val="0"/>
              <w:autoSpaceDE w:val="0"/>
              <w:autoSpaceDN w:val="0"/>
              <w:adjustRightInd w:val="0"/>
              <w:jc w:val="center"/>
              <w:rPr>
                <w:sz w:val="12"/>
                <w:szCs w:val="12"/>
              </w:rPr>
            </w:pPr>
            <w:r w:rsidRPr="007D2A8B">
              <w:rPr>
                <w:sz w:val="12"/>
                <w:szCs w:val="12"/>
              </w:rPr>
              <w:t>-</w:t>
            </w:r>
          </w:p>
        </w:tc>
        <w:tc>
          <w:tcPr>
            <w:tcW w:w="708" w:type="dxa"/>
            <w:tcMar>
              <w:left w:w="57" w:type="dxa"/>
              <w:right w:w="57" w:type="dxa"/>
            </w:tcMar>
          </w:tcPr>
          <w:p w:rsidR="007D2A8B" w:rsidRPr="007D2A8B" w:rsidRDefault="007D2A8B" w:rsidP="007D2A8B">
            <w:pPr>
              <w:widowControl w:val="0"/>
              <w:autoSpaceDE w:val="0"/>
              <w:autoSpaceDN w:val="0"/>
              <w:adjustRightInd w:val="0"/>
              <w:jc w:val="center"/>
              <w:rPr>
                <w:sz w:val="12"/>
                <w:szCs w:val="12"/>
              </w:rPr>
            </w:pPr>
            <w:r w:rsidRPr="007D2A8B">
              <w:rPr>
                <w:sz w:val="12"/>
                <w:szCs w:val="12"/>
              </w:rPr>
              <w:t>-</w:t>
            </w:r>
          </w:p>
        </w:tc>
        <w:tc>
          <w:tcPr>
            <w:tcW w:w="760" w:type="dxa"/>
            <w:tcMar>
              <w:left w:w="57" w:type="dxa"/>
              <w:right w:w="57" w:type="dxa"/>
            </w:tcMar>
          </w:tcPr>
          <w:p w:rsidR="007D2A8B" w:rsidRPr="007D2A8B" w:rsidRDefault="007D2A8B" w:rsidP="007D2A8B">
            <w:pPr>
              <w:widowControl w:val="0"/>
              <w:autoSpaceDE w:val="0"/>
              <w:autoSpaceDN w:val="0"/>
              <w:adjustRightInd w:val="0"/>
              <w:jc w:val="center"/>
              <w:rPr>
                <w:sz w:val="12"/>
                <w:szCs w:val="12"/>
              </w:rPr>
            </w:pPr>
            <w:r w:rsidRPr="007D2A8B">
              <w:rPr>
                <w:sz w:val="12"/>
                <w:szCs w:val="12"/>
              </w:rPr>
              <w:t>-</w:t>
            </w:r>
          </w:p>
        </w:tc>
        <w:tc>
          <w:tcPr>
            <w:tcW w:w="658" w:type="dxa"/>
            <w:tcMar>
              <w:left w:w="57" w:type="dxa"/>
              <w:right w:w="57" w:type="dxa"/>
            </w:tcMar>
          </w:tcPr>
          <w:p w:rsidR="007D2A8B" w:rsidRPr="007D2A8B" w:rsidRDefault="007D2A8B" w:rsidP="007D2A8B">
            <w:pPr>
              <w:widowControl w:val="0"/>
              <w:autoSpaceDE w:val="0"/>
              <w:autoSpaceDN w:val="0"/>
              <w:adjustRightInd w:val="0"/>
              <w:jc w:val="center"/>
              <w:rPr>
                <w:sz w:val="12"/>
                <w:szCs w:val="12"/>
              </w:rPr>
            </w:pPr>
            <w:r w:rsidRPr="007D2A8B">
              <w:rPr>
                <w:sz w:val="12"/>
                <w:szCs w:val="12"/>
              </w:rPr>
              <w:t>-</w:t>
            </w:r>
          </w:p>
        </w:tc>
      </w:tr>
      <w:tr w:rsidR="007D2A8B" w:rsidRPr="007D2A8B" w:rsidTr="007D2A8B">
        <w:trPr>
          <w:trHeight w:val="20"/>
          <w:jc w:val="center"/>
        </w:trPr>
        <w:tc>
          <w:tcPr>
            <w:tcW w:w="359" w:type="dxa"/>
            <w:noWrap/>
            <w:tcMar>
              <w:left w:w="57" w:type="dxa"/>
              <w:right w:w="57" w:type="dxa"/>
            </w:tcMar>
          </w:tcPr>
          <w:p w:rsidR="007D2A8B" w:rsidRPr="007D2A8B" w:rsidRDefault="007D2A8B" w:rsidP="007D2A8B">
            <w:pPr>
              <w:widowControl w:val="0"/>
              <w:autoSpaceDE w:val="0"/>
              <w:autoSpaceDN w:val="0"/>
              <w:adjustRightInd w:val="0"/>
              <w:jc w:val="center"/>
              <w:rPr>
                <w:sz w:val="12"/>
                <w:szCs w:val="12"/>
              </w:rPr>
            </w:pPr>
            <w:r w:rsidRPr="007D2A8B">
              <w:rPr>
                <w:sz w:val="12"/>
                <w:szCs w:val="12"/>
              </w:rPr>
              <w:t>2.6.1.</w:t>
            </w:r>
          </w:p>
        </w:tc>
        <w:tc>
          <w:tcPr>
            <w:tcW w:w="1842" w:type="dxa"/>
            <w:noWrap/>
            <w:tcMar>
              <w:left w:w="57" w:type="dxa"/>
              <w:right w:w="57" w:type="dxa"/>
            </w:tcMar>
          </w:tcPr>
          <w:p w:rsidR="007D2A8B" w:rsidRPr="007D2A8B" w:rsidRDefault="007D2A8B" w:rsidP="007D2A8B">
            <w:pPr>
              <w:pStyle w:val="ConsPlusNormal"/>
              <w:ind w:firstLine="0"/>
              <w:jc w:val="center"/>
              <w:rPr>
                <w:rFonts w:ascii="Times New Roman" w:hAnsi="Times New Roman" w:cs="Times New Roman"/>
                <w:sz w:val="12"/>
                <w:szCs w:val="12"/>
              </w:rPr>
            </w:pPr>
            <w:r w:rsidRPr="007D2A8B">
              <w:rPr>
                <w:rFonts w:ascii="Times New Roman" w:hAnsi="Times New Roman" w:cs="Times New Roman"/>
                <w:sz w:val="12"/>
                <w:szCs w:val="12"/>
              </w:rPr>
              <w:t>Оказание комплексной психол</w:t>
            </w:r>
            <w:r w:rsidRPr="007D2A8B">
              <w:rPr>
                <w:rFonts w:ascii="Times New Roman" w:hAnsi="Times New Roman" w:cs="Times New Roman"/>
                <w:sz w:val="12"/>
                <w:szCs w:val="12"/>
              </w:rPr>
              <w:t>о</w:t>
            </w:r>
            <w:r w:rsidRPr="007D2A8B">
              <w:rPr>
                <w:rFonts w:ascii="Times New Roman" w:hAnsi="Times New Roman" w:cs="Times New Roman"/>
                <w:sz w:val="12"/>
                <w:szCs w:val="12"/>
              </w:rPr>
              <w:t>го-педагогической и информац</w:t>
            </w:r>
            <w:r w:rsidRPr="007D2A8B">
              <w:rPr>
                <w:rFonts w:ascii="Times New Roman" w:hAnsi="Times New Roman" w:cs="Times New Roman"/>
                <w:sz w:val="12"/>
                <w:szCs w:val="12"/>
              </w:rPr>
              <w:t>и</w:t>
            </w:r>
            <w:r w:rsidRPr="007D2A8B">
              <w:rPr>
                <w:rFonts w:ascii="Times New Roman" w:hAnsi="Times New Roman" w:cs="Times New Roman"/>
                <w:sz w:val="12"/>
                <w:szCs w:val="12"/>
              </w:rPr>
              <w:t>онно-просветительской по</w:t>
            </w:r>
            <w:r w:rsidRPr="007D2A8B">
              <w:rPr>
                <w:rFonts w:ascii="Times New Roman" w:hAnsi="Times New Roman" w:cs="Times New Roman"/>
                <w:sz w:val="12"/>
                <w:szCs w:val="12"/>
              </w:rPr>
              <w:t>д</w:t>
            </w:r>
            <w:r w:rsidRPr="007D2A8B">
              <w:rPr>
                <w:rFonts w:ascii="Times New Roman" w:hAnsi="Times New Roman" w:cs="Times New Roman"/>
                <w:sz w:val="12"/>
                <w:szCs w:val="12"/>
              </w:rPr>
              <w:t>держки род</w:t>
            </w:r>
            <w:r w:rsidRPr="007D2A8B">
              <w:rPr>
                <w:rFonts w:ascii="Times New Roman" w:hAnsi="Times New Roman" w:cs="Times New Roman"/>
                <w:sz w:val="12"/>
                <w:szCs w:val="12"/>
              </w:rPr>
              <w:t>и</w:t>
            </w:r>
            <w:r w:rsidRPr="007D2A8B">
              <w:rPr>
                <w:rFonts w:ascii="Times New Roman" w:hAnsi="Times New Roman" w:cs="Times New Roman"/>
                <w:sz w:val="12"/>
                <w:szCs w:val="12"/>
              </w:rPr>
              <w:t>телям</w:t>
            </w:r>
          </w:p>
        </w:tc>
        <w:tc>
          <w:tcPr>
            <w:tcW w:w="851" w:type="dxa"/>
            <w:tcMar>
              <w:left w:w="57" w:type="dxa"/>
              <w:right w:w="57" w:type="dxa"/>
            </w:tcMar>
          </w:tcPr>
          <w:p w:rsidR="007D2A8B" w:rsidRPr="007D2A8B" w:rsidRDefault="007D2A8B" w:rsidP="007D2A8B">
            <w:pPr>
              <w:widowControl w:val="0"/>
              <w:autoSpaceDE w:val="0"/>
              <w:autoSpaceDN w:val="0"/>
              <w:adjustRightInd w:val="0"/>
              <w:jc w:val="center"/>
              <w:rPr>
                <w:sz w:val="12"/>
                <w:szCs w:val="12"/>
              </w:rPr>
            </w:pPr>
            <w:r w:rsidRPr="007D2A8B">
              <w:rPr>
                <w:sz w:val="12"/>
                <w:szCs w:val="12"/>
              </w:rPr>
              <w:t>ООУ</w:t>
            </w:r>
          </w:p>
        </w:tc>
        <w:tc>
          <w:tcPr>
            <w:tcW w:w="709" w:type="dxa"/>
            <w:tcMar>
              <w:left w:w="57" w:type="dxa"/>
              <w:right w:w="57" w:type="dxa"/>
            </w:tcMar>
          </w:tcPr>
          <w:p w:rsidR="007D2A8B" w:rsidRPr="007D2A8B" w:rsidRDefault="007D2A8B" w:rsidP="007D2A8B">
            <w:pPr>
              <w:widowControl w:val="0"/>
              <w:autoSpaceDE w:val="0"/>
              <w:autoSpaceDN w:val="0"/>
              <w:adjustRightInd w:val="0"/>
              <w:jc w:val="center"/>
              <w:rPr>
                <w:sz w:val="12"/>
                <w:szCs w:val="12"/>
              </w:rPr>
            </w:pPr>
            <w:r w:rsidRPr="007D2A8B">
              <w:rPr>
                <w:sz w:val="12"/>
                <w:szCs w:val="12"/>
              </w:rPr>
              <w:t>2020-2026 годы</w:t>
            </w:r>
          </w:p>
        </w:tc>
        <w:tc>
          <w:tcPr>
            <w:tcW w:w="1134" w:type="dxa"/>
            <w:tcMar>
              <w:left w:w="57" w:type="dxa"/>
              <w:right w:w="57" w:type="dxa"/>
            </w:tcMar>
          </w:tcPr>
          <w:p w:rsidR="007D2A8B" w:rsidRPr="007D2A8B" w:rsidRDefault="007D2A8B" w:rsidP="007D2A8B">
            <w:pPr>
              <w:widowControl w:val="0"/>
              <w:autoSpaceDE w:val="0"/>
              <w:autoSpaceDN w:val="0"/>
              <w:adjustRightInd w:val="0"/>
              <w:jc w:val="center"/>
              <w:rPr>
                <w:sz w:val="12"/>
                <w:szCs w:val="12"/>
              </w:rPr>
            </w:pPr>
            <w:r w:rsidRPr="007D2A8B">
              <w:rPr>
                <w:sz w:val="12"/>
                <w:szCs w:val="12"/>
              </w:rPr>
              <w:t>1.1</w:t>
            </w:r>
            <w:r w:rsidRPr="007D2A8B">
              <w:rPr>
                <w:sz w:val="12"/>
                <w:szCs w:val="12"/>
              </w:rPr>
              <w:br/>
              <w:t>2.2</w:t>
            </w:r>
          </w:p>
        </w:tc>
        <w:tc>
          <w:tcPr>
            <w:tcW w:w="1275" w:type="dxa"/>
            <w:tcMar>
              <w:left w:w="57" w:type="dxa"/>
              <w:right w:w="57" w:type="dxa"/>
            </w:tcMar>
          </w:tcPr>
          <w:p w:rsidR="007D2A8B" w:rsidRPr="007D2A8B" w:rsidRDefault="007D2A8B" w:rsidP="007D2A8B">
            <w:pPr>
              <w:widowControl w:val="0"/>
              <w:autoSpaceDE w:val="0"/>
              <w:autoSpaceDN w:val="0"/>
              <w:adjustRightInd w:val="0"/>
              <w:jc w:val="center"/>
              <w:rPr>
                <w:sz w:val="12"/>
                <w:szCs w:val="12"/>
              </w:rPr>
            </w:pPr>
            <w:r w:rsidRPr="007D2A8B">
              <w:rPr>
                <w:sz w:val="12"/>
                <w:szCs w:val="12"/>
              </w:rPr>
              <w:t>-</w:t>
            </w:r>
          </w:p>
        </w:tc>
        <w:tc>
          <w:tcPr>
            <w:tcW w:w="567" w:type="dxa"/>
            <w:tcMar>
              <w:left w:w="57" w:type="dxa"/>
              <w:right w:w="57" w:type="dxa"/>
            </w:tcMar>
          </w:tcPr>
          <w:p w:rsidR="007D2A8B" w:rsidRPr="007D2A8B" w:rsidRDefault="007D2A8B" w:rsidP="007D2A8B">
            <w:pPr>
              <w:widowControl w:val="0"/>
              <w:autoSpaceDE w:val="0"/>
              <w:autoSpaceDN w:val="0"/>
              <w:adjustRightInd w:val="0"/>
              <w:jc w:val="center"/>
              <w:rPr>
                <w:sz w:val="12"/>
                <w:szCs w:val="12"/>
              </w:rPr>
            </w:pPr>
            <w:r w:rsidRPr="007D2A8B">
              <w:rPr>
                <w:sz w:val="12"/>
                <w:szCs w:val="12"/>
              </w:rPr>
              <w:t>-</w:t>
            </w:r>
          </w:p>
        </w:tc>
        <w:tc>
          <w:tcPr>
            <w:tcW w:w="709" w:type="dxa"/>
            <w:tcMar>
              <w:left w:w="57" w:type="dxa"/>
              <w:right w:w="57" w:type="dxa"/>
            </w:tcMar>
          </w:tcPr>
          <w:p w:rsidR="007D2A8B" w:rsidRPr="007D2A8B" w:rsidRDefault="007D2A8B" w:rsidP="007D2A8B">
            <w:pPr>
              <w:widowControl w:val="0"/>
              <w:autoSpaceDE w:val="0"/>
              <w:autoSpaceDN w:val="0"/>
              <w:adjustRightInd w:val="0"/>
              <w:jc w:val="center"/>
              <w:rPr>
                <w:sz w:val="12"/>
                <w:szCs w:val="12"/>
              </w:rPr>
            </w:pPr>
            <w:r w:rsidRPr="007D2A8B">
              <w:rPr>
                <w:sz w:val="12"/>
                <w:szCs w:val="12"/>
              </w:rPr>
              <w:t>-</w:t>
            </w:r>
          </w:p>
        </w:tc>
        <w:tc>
          <w:tcPr>
            <w:tcW w:w="709" w:type="dxa"/>
            <w:tcMar>
              <w:left w:w="57" w:type="dxa"/>
              <w:right w:w="57" w:type="dxa"/>
            </w:tcMar>
          </w:tcPr>
          <w:p w:rsidR="007D2A8B" w:rsidRPr="007D2A8B" w:rsidRDefault="007D2A8B" w:rsidP="007D2A8B">
            <w:pPr>
              <w:widowControl w:val="0"/>
              <w:autoSpaceDE w:val="0"/>
              <w:autoSpaceDN w:val="0"/>
              <w:adjustRightInd w:val="0"/>
              <w:jc w:val="center"/>
              <w:rPr>
                <w:sz w:val="12"/>
                <w:szCs w:val="12"/>
              </w:rPr>
            </w:pPr>
            <w:r w:rsidRPr="007D2A8B">
              <w:rPr>
                <w:sz w:val="12"/>
                <w:szCs w:val="12"/>
              </w:rPr>
              <w:t>-</w:t>
            </w:r>
          </w:p>
        </w:tc>
        <w:tc>
          <w:tcPr>
            <w:tcW w:w="709" w:type="dxa"/>
            <w:tcMar>
              <w:left w:w="57" w:type="dxa"/>
              <w:right w:w="57" w:type="dxa"/>
            </w:tcMar>
          </w:tcPr>
          <w:p w:rsidR="007D2A8B" w:rsidRPr="007D2A8B" w:rsidRDefault="007D2A8B" w:rsidP="007D2A8B">
            <w:pPr>
              <w:widowControl w:val="0"/>
              <w:autoSpaceDE w:val="0"/>
              <w:autoSpaceDN w:val="0"/>
              <w:adjustRightInd w:val="0"/>
              <w:jc w:val="center"/>
              <w:rPr>
                <w:sz w:val="12"/>
                <w:szCs w:val="12"/>
              </w:rPr>
            </w:pPr>
            <w:r w:rsidRPr="007D2A8B">
              <w:rPr>
                <w:sz w:val="12"/>
                <w:szCs w:val="12"/>
              </w:rPr>
              <w:t>-</w:t>
            </w:r>
          </w:p>
        </w:tc>
        <w:tc>
          <w:tcPr>
            <w:tcW w:w="708" w:type="dxa"/>
            <w:tcMar>
              <w:left w:w="57" w:type="dxa"/>
              <w:right w:w="57" w:type="dxa"/>
            </w:tcMar>
          </w:tcPr>
          <w:p w:rsidR="007D2A8B" w:rsidRPr="007D2A8B" w:rsidRDefault="007D2A8B" w:rsidP="007D2A8B">
            <w:pPr>
              <w:widowControl w:val="0"/>
              <w:autoSpaceDE w:val="0"/>
              <w:autoSpaceDN w:val="0"/>
              <w:adjustRightInd w:val="0"/>
              <w:jc w:val="center"/>
              <w:rPr>
                <w:sz w:val="12"/>
                <w:szCs w:val="12"/>
              </w:rPr>
            </w:pPr>
            <w:r w:rsidRPr="007D2A8B">
              <w:rPr>
                <w:sz w:val="12"/>
                <w:szCs w:val="12"/>
              </w:rPr>
              <w:t>-</w:t>
            </w:r>
          </w:p>
        </w:tc>
        <w:tc>
          <w:tcPr>
            <w:tcW w:w="760" w:type="dxa"/>
            <w:tcMar>
              <w:left w:w="57" w:type="dxa"/>
              <w:right w:w="57" w:type="dxa"/>
            </w:tcMar>
          </w:tcPr>
          <w:p w:rsidR="007D2A8B" w:rsidRPr="007D2A8B" w:rsidRDefault="007D2A8B" w:rsidP="007D2A8B">
            <w:pPr>
              <w:widowControl w:val="0"/>
              <w:autoSpaceDE w:val="0"/>
              <w:autoSpaceDN w:val="0"/>
              <w:adjustRightInd w:val="0"/>
              <w:jc w:val="center"/>
              <w:rPr>
                <w:sz w:val="12"/>
                <w:szCs w:val="12"/>
              </w:rPr>
            </w:pPr>
            <w:r w:rsidRPr="007D2A8B">
              <w:rPr>
                <w:sz w:val="12"/>
                <w:szCs w:val="12"/>
              </w:rPr>
              <w:t>-</w:t>
            </w:r>
          </w:p>
        </w:tc>
        <w:tc>
          <w:tcPr>
            <w:tcW w:w="658" w:type="dxa"/>
            <w:tcMar>
              <w:left w:w="57" w:type="dxa"/>
              <w:right w:w="57" w:type="dxa"/>
            </w:tcMar>
          </w:tcPr>
          <w:p w:rsidR="007D2A8B" w:rsidRPr="007D2A8B" w:rsidRDefault="007D2A8B" w:rsidP="007D2A8B">
            <w:pPr>
              <w:widowControl w:val="0"/>
              <w:autoSpaceDE w:val="0"/>
              <w:autoSpaceDN w:val="0"/>
              <w:adjustRightInd w:val="0"/>
              <w:jc w:val="center"/>
              <w:rPr>
                <w:sz w:val="12"/>
                <w:szCs w:val="12"/>
              </w:rPr>
            </w:pPr>
            <w:r w:rsidRPr="007D2A8B">
              <w:rPr>
                <w:sz w:val="12"/>
                <w:szCs w:val="12"/>
              </w:rPr>
              <w:t>-</w:t>
            </w:r>
          </w:p>
        </w:tc>
      </w:tr>
      <w:tr w:rsidR="007D2A8B" w:rsidRPr="007D2A8B" w:rsidTr="007D2A8B">
        <w:trPr>
          <w:trHeight w:val="20"/>
          <w:jc w:val="center"/>
        </w:trPr>
        <w:tc>
          <w:tcPr>
            <w:tcW w:w="359" w:type="dxa"/>
            <w:noWrap/>
            <w:tcMar>
              <w:left w:w="57" w:type="dxa"/>
              <w:right w:w="57" w:type="dxa"/>
            </w:tcMar>
          </w:tcPr>
          <w:p w:rsidR="007D2A8B" w:rsidRPr="007D2A8B" w:rsidRDefault="007D2A8B" w:rsidP="007D2A8B">
            <w:pPr>
              <w:widowControl w:val="0"/>
              <w:autoSpaceDE w:val="0"/>
              <w:autoSpaceDN w:val="0"/>
              <w:adjustRightInd w:val="0"/>
              <w:jc w:val="center"/>
              <w:rPr>
                <w:sz w:val="12"/>
                <w:szCs w:val="12"/>
              </w:rPr>
            </w:pPr>
            <w:r w:rsidRPr="007D2A8B">
              <w:rPr>
                <w:sz w:val="12"/>
                <w:szCs w:val="12"/>
              </w:rPr>
              <w:t>2.6.2.</w:t>
            </w:r>
          </w:p>
        </w:tc>
        <w:tc>
          <w:tcPr>
            <w:tcW w:w="1842" w:type="dxa"/>
            <w:noWrap/>
            <w:tcMar>
              <w:left w:w="57" w:type="dxa"/>
              <w:right w:w="57" w:type="dxa"/>
            </w:tcMar>
          </w:tcPr>
          <w:p w:rsidR="007D2A8B" w:rsidRPr="007D2A8B" w:rsidRDefault="007D2A8B" w:rsidP="007D2A8B">
            <w:pPr>
              <w:pStyle w:val="ConsPlusNormal"/>
              <w:ind w:firstLine="0"/>
              <w:jc w:val="center"/>
              <w:rPr>
                <w:rFonts w:ascii="Times New Roman" w:hAnsi="Times New Roman" w:cs="Times New Roman"/>
                <w:sz w:val="12"/>
                <w:szCs w:val="12"/>
              </w:rPr>
            </w:pPr>
            <w:r w:rsidRPr="007D2A8B">
              <w:rPr>
                <w:rFonts w:ascii="Times New Roman" w:hAnsi="Times New Roman" w:cs="Times New Roman"/>
                <w:sz w:val="12"/>
                <w:szCs w:val="12"/>
              </w:rPr>
              <w:t>Реализация программ психол</w:t>
            </w:r>
            <w:r w:rsidRPr="007D2A8B">
              <w:rPr>
                <w:rFonts w:ascii="Times New Roman" w:hAnsi="Times New Roman" w:cs="Times New Roman"/>
                <w:sz w:val="12"/>
                <w:szCs w:val="12"/>
              </w:rPr>
              <w:t>о</w:t>
            </w:r>
            <w:r w:rsidRPr="007D2A8B">
              <w:rPr>
                <w:rFonts w:ascii="Times New Roman" w:hAnsi="Times New Roman" w:cs="Times New Roman"/>
                <w:sz w:val="12"/>
                <w:szCs w:val="12"/>
              </w:rPr>
              <w:t>го-педагогической, методической и консультативной помощи род</w:t>
            </w:r>
            <w:r w:rsidRPr="007D2A8B">
              <w:rPr>
                <w:rFonts w:ascii="Times New Roman" w:hAnsi="Times New Roman" w:cs="Times New Roman"/>
                <w:sz w:val="12"/>
                <w:szCs w:val="12"/>
              </w:rPr>
              <w:t>и</w:t>
            </w:r>
            <w:r w:rsidRPr="007D2A8B">
              <w:rPr>
                <w:rFonts w:ascii="Times New Roman" w:hAnsi="Times New Roman" w:cs="Times New Roman"/>
                <w:sz w:val="12"/>
                <w:szCs w:val="12"/>
              </w:rPr>
              <w:t>телям детей, получающих д</w:t>
            </w:r>
            <w:r w:rsidRPr="007D2A8B">
              <w:rPr>
                <w:rFonts w:ascii="Times New Roman" w:hAnsi="Times New Roman" w:cs="Times New Roman"/>
                <w:sz w:val="12"/>
                <w:szCs w:val="12"/>
              </w:rPr>
              <w:t>о</w:t>
            </w:r>
            <w:r w:rsidRPr="007D2A8B">
              <w:rPr>
                <w:rFonts w:ascii="Times New Roman" w:hAnsi="Times New Roman" w:cs="Times New Roman"/>
                <w:sz w:val="12"/>
                <w:szCs w:val="12"/>
              </w:rPr>
              <w:t>школьное образов</w:t>
            </w:r>
            <w:r w:rsidRPr="007D2A8B">
              <w:rPr>
                <w:rFonts w:ascii="Times New Roman" w:hAnsi="Times New Roman" w:cs="Times New Roman"/>
                <w:sz w:val="12"/>
                <w:szCs w:val="12"/>
              </w:rPr>
              <w:t>а</w:t>
            </w:r>
            <w:r w:rsidRPr="007D2A8B">
              <w:rPr>
                <w:rFonts w:ascii="Times New Roman" w:hAnsi="Times New Roman" w:cs="Times New Roman"/>
                <w:sz w:val="12"/>
                <w:szCs w:val="12"/>
              </w:rPr>
              <w:t>ние в семье</w:t>
            </w:r>
          </w:p>
        </w:tc>
        <w:tc>
          <w:tcPr>
            <w:tcW w:w="851" w:type="dxa"/>
            <w:tcMar>
              <w:left w:w="57" w:type="dxa"/>
              <w:right w:w="57" w:type="dxa"/>
            </w:tcMar>
          </w:tcPr>
          <w:p w:rsidR="007D2A8B" w:rsidRPr="007D2A8B" w:rsidRDefault="007D2A8B" w:rsidP="007D2A8B">
            <w:pPr>
              <w:widowControl w:val="0"/>
              <w:autoSpaceDE w:val="0"/>
              <w:autoSpaceDN w:val="0"/>
              <w:adjustRightInd w:val="0"/>
              <w:jc w:val="center"/>
              <w:rPr>
                <w:sz w:val="12"/>
                <w:szCs w:val="12"/>
              </w:rPr>
            </w:pPr>
            <w:r w:rsidRPr="007D2A8B">
              <w:rPr>
                <w:sz w:val="12"/>
                <w:szCs w:val="12"/>
              </w:rPr>
              <w:t>ООУ</w:t>
            </w:r>
          </w:p>
        </w:tc>
        <w:tc>
          <w:tcPr>
            <w:tcW w:w="709" w:type="dxa"/>
            <w:tcMar>
              <w:left w:w="57" w:type="dxa"/>
              <w:right w:w="57" w:type="dxa"/>
            </w:tcMar>
          </w:tcPr>
          <w:p w:rsidR="007D2A8B" w:rsidRPr="007D2A8B" w:rsidRDefault="007D2A8B" w:rsidP="007D2A8B">
            <w:pPr>
              <w:widowControl w:val="0"/>
              <w:autoSpaceDE w:val="0"/>
              <w:autoSpaceDN w:val="0"/>
              <w:adjustRightInd w:val="0"/>
              <w:jc w:val="center"/>
              <w:rPr>
                <w:sz w:val="12"/>
                <w:szCs w:val="12"/>
              </w:rPr>
            </w:pPr>
            <w:r w:rsidRPr="007D2A8B">
              <w:rPr>
                <w:sz w:val="12"/>
                <w:szCs w:val="12"/>
              </w:rPr>
              <w:t>2020-2026 годы</w:t>
            </w:r>
          </w:p>
        </w:tc>
        <w:tc>
          <w:tcPr>
            <w:tcW w:w="1134" w:type="dxa"/>
            <w:tcMar>
              <w:left w:w="57" w:type="dxa"/>
              <w:right w:w="57" w:type="dxa"/>
            </w:tcMar>
          </w:tcPr>
          <w:p w:rsidR="007D2A8B" w:rsidRPr="007D2A8B" w:rsidRDefault="007D2A8B" w:rsidP="007D2A8B">
            <w:pPr>
              <w:widowControl w:val="0"/>
              <w:autoSpaceDE w:val="0"/>
              <w:autoSpaceDN w:val="0"/>
              <w:adjustRightInd w:val="0"/>
              <w:jc w:val="center"/>
              <w:rPr>
                <w:sz w:val="12"/>
                <w:szCs w:val="12"/>
              </w:rPr>
            </w:pPr>
            <w:r w:rsidRPr="007D2A8B">
              <w:rPr>
                <w:sz w:val="12"/>
                <w:szCs w:val="12"/>
              </w:rPr>
              <w:t>1.1</w:t>
            </w:r>
            <w:r w:rsidRPr="007D2A8B">
              <w:rPr>
                <w:sz w:val="12"/>
                <w:szCs w:val="12"/>
              </w:rPr>
              <w:br/>
              <w:t>2.2</w:t>
            </w:r>
          </w:p>
        </w:tc>
        <w:tc>
          <w:tcPr>
            <w:tcW w:w="1275" w:type="dxa"/>
            <w:tcMar>
              <w:left w:w="57" w:type="dxa"/>
              <w:right w:w="57" w:type="dxa"/>
            </w:tcMar>
          </w:tcPr>
          <w:p w:rsidR="007D2A8B" w:rsidRPr="007D2A8B" w:rsidRDefault="007D2A8B" w:rsidP="007D2A8B">
            <w:pPr>
              <w:widowControl w:val="0"/>
              <w:autoSpaceDE w:val="0"/>
              <w:autoSpaceDN w:val="0"/>
              <w:adjustRightInd w:val="0"/>
              <w:jc w:val="center"/>
              <w:rPr>
                <w:sz w:val="12"/>
                <w:szCs w:val="12"/>
              </w:rPr>
            </w:pPr>
            <w:r w:rsidRPr="007D2A8B">
              <w:rPr>
                <w:sz w:val="12"/>
                <w:szCs w:val="12"/>
              </w:rPr>
              <w:t>-</w:t>
            </w:r>
          </w:p>
        </w:tc>
        <w:tc>
          <w:tcPr>
            <w:tcW w:w="567" w:type="dxa"/>
            <w:tcMar>
              <w:left w:w="57" w:type="dxa"/>
              <w:right w:w="57" w:type="dxa"/>
            </w:tcMar>
          </w:tcPr>
          <w:p w:rsidR="007D2A8B" w:rsidRPr="007D2A8B" w:rsidRDefault="007D2A8B" w:rsidP="007D2A8B">
            <w:pPr>
              <w:widowControl w:val="0"/>
              <w:autoSpaceDE w:val="0"/>
              <w:autoSpaceDN w:val="0"/>
              <w:adjustRightInd w:val="0"/>
              <w:jc w:val="center"/>
              <w:rPr>
                <w:sz w:val="12"/>
                <w:szCs w:val="12"/>
              </w:rPr>
            </w:pPr>
            <w:r w:rsidRPr="007D2A8B">
              <w:rPr>
                <w:sz w:val="12"/>
                <w:szCs w:val="12"/>
              </w:rPr>
              <w:t>-</w:t>
            </w:r>
          </w:p>
        </w:tc>
        <w:tc>
          <w:tcPr>
            <w:tcW w:w="709" w:type="dxa"/>
            <w:tcMar>
              <w:left w:w="57" w:type="dxa"/>
              <w:right w:w="57" w:type="dxa"/>
            </w:tcMar>
          </w:tcPr>
          <w:p w:rsidR="007D2A8B" w:rsidRPr="007D2A8B" w:rsidRDefault="007D2A8B" w:rsidP="007D2A8B">
            <w:pPr>
              <w:widowControl w:val="0"/>
              <w:autoSpaceDE w:val="0"/>
              <w:autoSpaceDN w:val="0"/>
              <w:adjustRightInd w:val="0"/>
              <w:jc w:val="center"/>
              <w:rPr>
                <w:sz w:val="12"/>
                <w:szCs w:val="12"/>
              </w:rPr>
            </w:pPr>
            <w:r w:rsidRPr="007D2A8B">
              <w:rPr>
                <w:sz w:val="12"/>
                <w:szCs w:val="12"/>
              </w:rPr>
              <w:t>-</w:t>
            </w:r>
          </w:p>
        </w:tc>
        <w:tc>
          <w:tcPr>
            <w:tcW w:w="709" w:type="dxa"/>
            <w:tcMar>
              <w:left w:w="57" w:type="dxa"/>
              <w:right w:w="57" w:type="dxa"/>
            </w:tcMar>
          </w:tcPr>
          <w:p w:rsidR="007D2A8B" w:rsidRPr="007D2A8B" w:rsidRDefault="007D2A8B" w:rsidP="007D2A8B">
            <w:pPr>
              <w:widowControl w:val="0"/>
              <w:autoSpaceDE w:val="0"/>
              <w:autoSpaceDN w:val="0"/>
              <w:adjustRightInd w:val="0"/>
              <w:jc w:val="center"/>
              <w:rPr>
                <w:sz w:val="12"/>
                <w:szCs w:val="12"/>
              </w:rPr>
            </w:pPr>
            <w:r w:rsidRPr="007D2A8B">
              <w:rPr>
                <w:sz w:val="12"/>
                <w:szCs w:val="12"/>
              </w:rPr>
              <w:t>-</w:t>
            </w:r>
          </w:p>
        </w:tc>
        <w:tc>
          <w:tcPr>
            <w:tcW w:w="709" w:type="dxa"/>
            <w:tcMar>
              <w:left w:w="57" w:type="dxa"/>
              <w:right w:w="57" w:type="dxa"/>
            </w:tcMar>
          </w:tcPr>
          <w:p w:rsidR="007D2A8B" w:rsidRPr="007D2A8B" w:rsidRDefault="007D2A8B" w:rsidP="007D2A8B">
            <w:pPr>
              <w:widowControl w:val="0"/>
              <w:autoSpaceDE w:val="0"/>
              <w:autoSpaceDN w:val="0"/>
              <w:adjustRightInd w:val="0"/>
              <w:jc w:val="center"/>
              <w:rPr>
                <w:sz w:val="12"/>
                <w:szCs w:val="12"/>
              </w:rPr>
            </w:pPr>
            <w:r w:rsidRPr="007D2A8B">
              <w:rPr>
                <w:sz w:val="12"/>
                <w:szCs w:val="12"/>
              </w:rPr>
              <w:t>-</w:t>
            </w:r>
          </w:p>
        </w:tc>
        <w:tc>
          <w:tcPr>
            <w:tcW w:w="708" w:type="dxa"/>
            <w:tcMar>
              <w:left w:w="57" w:type="dxa"/>
              <w:right w:w="57" w:type="dxa"/>
            </w:tcMar>
          </w:tcPr>
          <w:p w:rsidR="007D2A8B" w:rsidRPr="007D2A8B" w:rsidRDefault="007D2A8B" w:rsidP="007D2A8B">
            <w:pPr>
              <w:widowControl w:val="0"/>
              <w:autoSpaceDE w:val="0"/>
              <w:autoSpaceDN w:val="0"/>
              <w:adjustRightInd w:val="0"/>
              <w:jc w:val="center"/>
              <w:rPr>
                <w:sz w:val="12"/>
                <w:szCs w:val="12"/>
              </w:rPr>
            </w:pPr>
            <w:r w:rsidRPr="007D2A8B">
              <w:rPr>
                <w:sz w:val="12"/>
                <w:szCs w:val="12"/>
              </w:rPr>
              <w:t>-</w:t>
            </w:r>
          </w:p>
        </w:tc>
        <w:tc>
          <w:tcPr>
            <w:tcW w:w="760" w:type="dxa"/>
            <w:tcMar>
              <w:left w:w="57" w:type="dxa"/>
              <w:right w:w="57" w:type="dxa"/>
            </w:tcMar>
          </w:tcPr>
          <w:p w:rsidR="007D2A8B" w:rsidRPr="007D2A8B" w:rsidRDefault="007D2A8B" w:rsidP="007D2A8B">
            <w:pPr>
              <w:widowControl w:val="0"/>
              <w:autoSpaceDE w:val="0"/>
              <w:autoSpaceDN w:val="0"/>
              <w:adjustRightInd w:val="0"/>
              <w:jc w:val="center"/>
              <w:rPr>
                <w:sz w:val="12"/>
                <w:szCs w:val="12"/>
              </w:rPr>
            </w:pPr>
            <w:r w:rsidRPr="007D2A8B">
              <w:rPr>
                <w:sz w:val="12"/>
                <w:szCs w:val="12"/>
              </w:rPr>
              <w:t>-</w:t>
            </w:r>
          </w:p>
        </w:tc>
        <w:tc>
          <w:tcPr>
            <w:tcW w:w="658" w:type="dxa"/>
            <w:tcMar>
              <w:left w:w="57" w:type="dxa"/>
              <w:right w:w="57" w:type="dxa"/>
            </w:tcMar>
          </w:tcPr>
          <w:p w:rsidR="007D2A8B" w:rsidRPr="007D2A8B" w:rsidRDefault="007D2A8B" w:rsidP="007D2A8B">
            <w:pPr>
              <w:widowControl w:val="0"/>
              <w:autoSpaceDE w:val="0"/>
              <w:autoSpaceDN w:val="0"/>
              <w:adjustRightInd w:val="0"/>
              <w:jc w:val="center"/>
              <w:rPr>
                <w:sz w:val="12"/>
                <w:szCs w:val="12"/>
              </w:rPr>
            </w:pPr>
            <w:r w:rsidRPr="007D2A8B">
              <w:rPr>
                <w:sz w:val="12"/>
                <w:szCs w:val="12"/>
              </w:rPr>
              <w:t>-</w:t>
            </w:r>
          </w:p>
        </w:tc>
      </w:tr>
      <w:tr w:rsidR="007D2A8B" w:rsidRPr="007D2A8B" w:rsidTr="007D2A8B">
        <w:trPr>
          <w:trHeight w:val="20"/>
          <w:jc w:val="center"/>
        </w:trPr>
        <w:tc>
          <w:tcPr>
            <w:tcW w:w="359" w:type="dxa"/>
            <w:noWrap/>
            <w:tcMar>
              <w:left w:w="57" w:type="dxa"/>
              <w:right w:w="57" w:type="dxa"/>
            </w:tcMar>
          </w:tcPr>
          <w:p w:rsidR="007D2A8B" w:rsidRPr="007D2A8B" w:rsidRDefault="007D2A8B" w:rsidP="007D2A8B">
            <w:pPr>
              <w:widowControl w:val="0"/>
              <w:autoSpaceDE w:val="0"/>
              <w:autoSpaceDN w:val="0"/>
              <w:adjustRightInd w:val="0"/>
              <w:jc w:val="center"/>
              <w:rPr>
                <w:sz w:val="12"/>
                <w:szCs w:val="12"/>
              </w:rPr>
            </w:pPr>
            <w:r w:rsidRPr="007D2A8B">
              <w:rPr>
                <w:sz w:val="12"/>
                <w:szCs w:val="12"/>
              </w:rPr>
              <w:t>3.</w:t>
            </w:r>
          </w:p>
        </w:tc>
        <w:tc>
          <w:tcPr>
            <w:tcW w:w="10631" w:type="dxa"/>
            <w:gridSpan w:val="12"/>
            <w:noWrap/>
            <w:tcMar>
              <w:left w:w="57" w:type="dxa"/>
              <w:right w:w="57" w:type="dxa"/>
            </w:tcMar>
          </w:tcPr>
          <w:p w:rsidR="007D2A8B" w:rsidRPr="007D2A8B" w:rsidRDefault="007D2A8B" w:rsidP="007D2A8B">
            <w:pPr>
              <w:widowControl w:val="0"/>
              <w:autoSpaceDE w:val="0"/>
              <w:autoSpaceDN w:val="0"/>
              <w:adjustRightInd w:val="0"/>
              <w:jc w:val="center"/>
              <w:rPr>
                <w:sz w:val="12"/>
                <w:szCs w:val="12"/>
              </w:rPr>
            </w:pPr>
            <w:r w:rsidRPr="007D2A8B">
              <w:rPr>
                <w:b/>
                <w:sz w:val="12"/>
                <w:szCs w:val="12"/>
              </w:rPr>
              <w:t>Задача 3</w:t>
            </w:r>
            <w:r w:rsidRPr="007D2A8B">
              <w:rPr>
                <w:sz w:val="12"/>
                <w:szCs w:val="12"/>
              </w:rPr>
              <w:t>. Создание механизмов мотивации педагогов к непрерывному профессиональному развитию</w:t>
            </w:r>
          </w:p>
        </w:tc>
      </w:tr>
      <w:tr w:rsidR="007D2A8B" w:rsidRPr="007D2A8B" w:rsidTr="007D2A8B">
        <w:trPr>
          <w:trHeight w:val="20"/>
          <w:jc w:val="center"/>
        </w:trPr>
        <w:tc>
          <w:tcPr>
            <w:tcW w:w="359" w:type="dxa"/>
            <w:vMerge w:val="restart"/>
            <w:noWrap/>
            <w:tcMar>
              <w:left w:w="57" w:type="dxa"/>
              <w:right w:w="57" w:type="dxa"/>
            </w:tcMar>
          </w:tcPr>
          <w:p w:rsidR="007D2A8B" w:rsidRPr="007D2A8B" w:rsidRDefault="007D2A8B" w:rsidP="007D2A8B">
            <w:pPr>
              <w:widowControl w:val="0"/>
              <w:autoSpaceDE w:val="0"/>
              <w:autoSpaceDN w:val="0"/>
              <w:adjustRightInd w:val="0"/>
              <w:jc w:val="center"/>
              <w:rPr>
                <w:sz w:val="12"/>
                <w:szCs w:val="12"/>
              </w:rPr>
            </w:pPr>
            <w:r w:rsidRPr="007D2A8B">
              <w:rPr>
                <w:sz w:val="12"/>
                <w:szCs w:val="12"/>
              </w:rPr>
              <w:t>3.1.</w:t>
            </w:r>
          </w:p>
        </w:tc>
        <w:tc>
          <w:tcPr>
            <w:tcW w:w="1842" w:type="dxa"/>
            <w:vMerge w:val="restart"/>
            <w:noWrap/>
            <w:tcMar>
              <w:left w:w="57" w:type="dxa"/>
              <w:right w:w="57" w:type="dxa"/>
            </w:tcMar>
          </w:tcPr>
          <w:p w:rsidR="007D2A8B" w:rsidRPr="007D2A8B" w:rsidRDefault="007D2A8B" w:rsidP="007D2A8B">
            <w:pPr>
              <w:widowControl w:val="0"/>
              <w:autoSpaceDE w:val="0"/>
              <w:autoSpaceDN w:val="0"/>
              <w:adjustRightInd w:val="0"/>
              <w:jc w:val="center"/>
              <w:rPr>
                <w:sz w:val="12"/>
                <w:szCs w:val="12"/>
              </w:rPr>
            </w:pPr>
            <w:r w:rsidRPr="007D2A8B">
              <w:rPr>
                <w:sz w:val="12"/>
                <w:szCs w:val="12"/>
              </w:rPr>
              <w:t>Реализация мероприятий реги</w:t>
            </w:r>
            <w:r w:rsidRPr="007D2A8B">
              <w:rPr>
                <w:sz w:val="12"/>
                <w:szCs w:val="12"/>
              </w:rPr>
              <w:t>о</w:t>
            </w:r>
            <w:r w:rsidRPr="007D2A8B">
              <w:rPr>
                <w:sz w:val="12"/>
                <w:szCs w:val="12"/>
              </w:rPr>
              <w:t>нал</w:t>
            </w:r>
            <w:r w:rsidRPr="007D2A8B">
              <w:rPr>
                <w:sz w:val="12"/>
                <w:szCs w:val="12"/>
              </w:rPr>
              <w:t>ь</w:t>
            </w:r>
            <w:r w:rsidRPr="007D2A8B">
              <w:rPr>
                <w:sz w:val="12"/>
                <w:szCs w:val="12"/>
              </w:rPr>
              <w:t>ного проекта «Цифровая образовательная ср</w:t>
            </w:r>
            <w:r w:rsidRPr="007D2A8B">
              <w:rPr>
                <w:sz w:val="12"/>
                <w:szCs w:val="12"/>
              </w:rPr>
              <w:t>е</w:t>
            </w:r>
            <w:r w:rsidRPr="007D2A8B">
              <w:rPr>
                <w:sz w:val="12"/>
                <w:szCs w:val="12"/>
              </w:rPr>
              <w:t>да»</w:t>
            </w:r>
          </w:p>
        </w:tc>
        <w:tc>
          <w:tcPr>
            <w:tcW w:w="851" w:type="dxa"/>
            <w:vMerge w:val="restart"/>
            <w:tcMar>
              <w:left w:w="57" w:type="dxa"/>
              <w:right w:w="57" w:type="dxa"/>
            </w:tcMar>
          </w:tcPr>
          <w:p w:rsidR="007D2A8B" w:rsidRPr="007D2A8B" w:rsidRDefault="007D2A8B" w:rsidP="007D2A8B">
            <w:pPr>
              <w:widowControl w:val="0"/>
              <w:autoSpaceDE w:val="0"/>
              <w:autoSpaceDN w:val="0"/>
              <w:adjustRightInd w:val="0"/>
              <w:jc w:val="center"/>
              <w:rPr>
                <w:sz w:val="12"/>
                <w:szCs w:val="12"/>
              </w:rPr>
            </w:pPr>
            <w:r w:rsidRPr="007D2A8B">
              <w:rPr>
                <w:sz w:val="12"/>
                <w:szCs w:val="12"/>
              </w:rPr>
              <w:t>комитет образов</w:t>
            </w:r>
            <w:r w:rsidRPr="007D2A8B">
              <w:rPr>
                <w:sz w:val="12"/>
                <w:szCs w:val="12"/>
              </w:rPr>
              <w:t>а</w:t>
            </w:r>
            <w:r w:rsidRPr="007D2A8B">
              <w:rPr>
                <w:sz w:val="12"/>
                <w:szCs w:val="12"/>
              </w:rPr>
              <w:t>ния, ЦОМСО, ООУ</w:t>
            </w:r>
          </w:p>
        </w:tc>
        <w:tc>
          <w:tcPr>
            <w:tcW w:w="709" w:type="dxa"/>
            <w:vMerge w:val="restart"/>
            <w:tcMar>
              <w:left w:w="57" w:type="dxa"/>
              <w:right w:w="57" w:type="dxa"/>
            </w:tcMar>
          </w:tcPr>
          <w:p w:rsidR="007D2A8B" w:rsidRPr="007D2A8B" w:rsidRDefault="007D2A8B" w:rsidP="007D2A8B">
            <w:pPr>
              <w:widowControl w:val="0"/>
              <w:autoSpaceDE w:val="0"/>
              <w:autoSpaceDN w:val="0"/>
              <w:adjustRightInd w:val="0"/>
              <w:jc w:val="center"/>
              <w:rPr>
                <w:sz w:val="12"/>
                <w:szCs w:val="12"/>
              </w:rPr>
            </w:pPr>
            <w:r w:rsidRPr="007D2A8B">
              <w:rPr>
                <w:sz w:val="12"/>
                <w:szCs w:val="12"/>
              </w:rPr>
              <w:t>2020-2026 годы</w:t>
            </w:r>
          </w:p>
        </w:tc>
        <w:tc>
          <w:tcPr>
            <w:tcW w:w="1134" w:type="dxa"/>
            <w:vMerge w:val="restart"/>
            <w:tcMar>
              <w:left w:w="57" w:type="dxa"/>
              <w:right w:w="57" w:type="dxa"/>
            </w:tcMar>
          </w:tcPr>
          <w:p w:rsidR="007D2A8B" w:rsidRPr="007D2A8B" w:rsidRDefault="007D2A8B" w:rsidP="007D2A8B">
            <w:pPr>
              <w:widowControl w:val="0"/>
              <w:autoSpaceDE w:val="0"/>
              <w:autoSpaceDN w:val="0"/>
              <w:adjustRightInd w:val="0"/>
              <w:jc w:val="center"/>
              <w:rPr>
                <w:sz w:val="12"/>
                <w:szCs w:val="12"/>
              </w:rPr>
            </w:pPr>
            <w:r w:rsidRPr="007D2A8B">
              <w:rPr>
                <w:sz w:val="12"/>
                <w:szCs w:val="12"/>
              </w:rPr>
              <w:t>2.1</w:t>
            </w:r>
            <w:r w:rsidRPr="007D2A8B">
              <w:rPr>
                <w:sz w:val="12"/>
                <w:szCs w:val="12"/>
              </w:rPr>
              <w:br/>
              <w:t>3.1</w:t>
            </w:r>
            <w:r w:rsidRPr="007D2A8B">
              <w:rPr>
                <w:sz w:val="12"/>
                <w:szCs w:val="12"/>
              </w:rPr>
              <w:br/>
              <w:t>3.2</w:t>
            </w:r>
          </w:p>
        </w:tc>
        <w:tc>
          <w:tcPr>
            <w:tcW w:w="1275" w:type="dxa"/>
            <w:tcMar>
              <w:left w:w="57" w:type="dxa"/>
              <w:right w:w="57" w:type="dxa"/>
            </w:tcMar>
          </w:tcPr>
          <w:p w:rsidR="007D2A8B" w:rsidRPr="007D2A8B" w:rsidRDefault="007D2A8B" w:rsidP="007D2A8B">
            <w:pPr>
              <w:pStyle w:val="ConsPlusNormal"/>
              <w:ind w:firstLine="0"/>
              <w:jc w:val="center"/>
              <w:rPr>
                <w:rFonts w:ascii="Times New Roman" w:hAnsi="Times New Roman" w:cs="Times New Roman"/>
                <w:sz w:val="12"/>
                <w:szCs w:val="12"/>
              </w:rPr>
            </w:pPr>
            <w:r w:rsidRPr="007D2A8B">
              <w:rPr>
                <w:rFonts w:ascii="Times New Roman" w:hAnsi="Times New Roman" w:cs="Times New Roman"/>
                <w:sz w:val="12"/>
                <w:szCs w:val="12"/>
              </w:rPr>
              <w:t>областной бю</w:t>
            </w:r>
            <w:r w:rsidRPr="007D2A8B">
              <w:rPr>
                <w:rFonts w:ascii="Times New Roman" w:hAnsi="Times New Roman" w:cs="Times New Roman"/>
                <w:sz w:val="12"/>
                <w:szCs w:val="12"/>
              </w:rPr>
              <w:t>д</w:t>
            </w:r>
            <w:r w:rsidRPr="007D2A8B">
              <w:rPr>
                <w:rFonts w:ascii="Times New Roman" w:hAnsi="Times New Roman" w:cs="Times New Roman"/>
                <w:sz w:val="12"/>
                <w:szCs w:val="12"/>
              </w:rPr>
              <w:t>жет</w:t>
            </w:r>
          </w:p>
        </w:tc>
        <w:tc>
          <w:tcPr>
            <w:tcW w:w="567" w:type="dxa"/>
            <w:tcMar>
              <w:left w:w="57" w:type="dxa"/>
              <w:right w:w="57" w:type="dxa"/>
            </w:tcMar>
          </w:tcPr>
          <w:p w:rsidR="007D2A8B" w:rsidRPr="007D2A8B" w:rsidRDefault="007D2A8B" w:rsidP="007D2A8B">
            <w:pPr>
              <w:widowControl w:val="0"/>
              <w:autoSpaceDE w:val="0"/>
              <w:autoSpaceDN w:val="0"/>
              <w:adjustRightInd w:val="0"/>
              <w:jc w:val="center"/>
              <w:rPr>
                <w:sz w:val="12"/>
                <w:szCs w:val="12"/>
              </w:rPr>
            </w:pPr>
            <w:r w:rsidRPr="007D2A8B">
              <w:rPr>
                <w:sz w:val="12"/>
                <w:szCs w:val="12"/>
              </w:rPr>
              <w:t>207,49199</w:t>
            </w:r>
          </w:p>
        </w:tc>
        <w:tc>
          <w:tcPr>
            <w:tcW w:w="709" w:type="dxa"/>
            <w:tcMar>
              <w:left w:w="57" w:type="dxa"/>
              <w:right w:w="57" w:type="dxa"/>
            </w:tcMar>
          </w:tcPr>
          <w:p w:rsidR="007D2A8B" w:rsidRPr="007D2A8B" w:rsidRDefault="007D2A8B" w:rsidP="007D2A8B">
            <w:pPr>
              <w:widowControl w:val="0"/>
              <w:autoSpaceDE w:val="0"/>
              <w:autoSpaceDN w:val="0"/>
              <w:adjustRightInd w:val="0"/>
              <w:jc w:val="center"/>
              <w:rPr>
                <w:sz w:val="12"/>
                <w:szCs w:val="12"/>
              </w:rPr>
            </w:pPr>
            <w:r w:rsidRPr="007D2A8B">
              <w:rPr>
                <w:sz w:val="12"/>
                <w:szCs w:val="12"/>
              </w:rPr>
              <w:t>0</w:t>
            </w:r>
          </w:p>
        </w:tc>
        <w:tc>
          <w:tcPr>
            <w:tcW w:w="709" w:type="dxa"/>
            <w:tcMar>
              <w:left w:w="57" w:type="dxa"/>
              <w:right w:w="57" w:type="dxa"/>
            </w:tcMar>
          </w:tcPr>
          <w:p w:rsidR="007D2A8B" w:rsidRPr="007D2A8B" w:rsidRDefault="007D2A8B" w:rsidP="007D2A8B">
            <w:pPr>
              <w:widowControl w:val="0"/>
              <w:autoSpaceDE w:val="0"/>
              <w:autoSpaceDN w:val="0"/>
              <w:adjustRightInd w:val="0"/>
              <w:jc w:val="center"/>
              <w:rPr>
                <w:sz w:val="12"/>
                <w:szCs w:val="12"/>
              </w:rPr>
            </w:pPr>
            <w:r w:rsidRPr="007D2A8B">
              <w:rPr>
                <w:sz w:val="12"/>
                <w:szCs w:val="12"/>
              </w:rPr>
              <w:t>0</w:t>
            </w:r>
          </w:p>
        </w:tc>
        <w:tc>
          <w:tcPr>
            <w:tcW w:w="709" w:type="dxa"/>
            <w:tcMar>
              <w:left w:w="57" w:type="dxa"/>
              <w:right w:w="57" w:type="dxa"/>
            </w:tcMar>
          </w:tcPr>
          <w:p w:rsidR="007D2A8B" w:rsidRPr="007D2A8B" w:rsidRDefault="007D2A8B" w:rsidP="007D2A8B">
            <w:pPr>
              <w:widowControl w:val="0"/>
              <w:autoSpaceDE w:val="0"/>
              <w:autoSpaceDN w:val="0"/>
              <w:adjustRightInd w:val="0"/>
              <w:jc w:val="center"/>
              <w:rPr>
                <w:sz w:val="12"/>
                <w:szCs w:val="12"/>
              </w:rPr>
            </w:pPr>
            <w:r w:rsidRPr="007D2A8B">
              <w:rPr>
                <w:sz w:val="12"/>
                <w:szCs w:val="12"/>
              </w:rPr>
              <w:t>0</w:t>
            </w:r>
          </w:p>
        </w:tc>
        <w:tc>
          <w:tcPr>
            <w:tcW w:w="708" w:type="dxa"/>
            <w:tcMar>
              <w:left w:w="57" w:type="dxa"/>
              <w:right w:w="57" w:type="dxa"/>
            </w:tcMar>
          </w:tcPr>
          <w:p w:rsidR="007D2A8B" w:rsidRPr="007D2A8B" w:rsidRDefault="007D2A8B" w:rsidP="007D2A8B">
            <w:pPr>
              <w:widowControl w:val="0"/>
              <w:autoSpaceDE w:val="0"/>
              <w:autoSpaceDN w:val="0"/>
              <w:adjustRightInd w:val="0"/>
              <w:jc w:val="center"/>
              <w:rPr>
                <w:sz w:val="12"/>
                <w:szCs w:val="12"/>
              </w:rPr>
            </w:pPr>
            <w:r w:rsidRPr="007D2A8B">
              <w:rPr>
                <w:sz w:val="12"/>
                <w:szCs w:val="12"/>
              </w:rPr>
              <w:t>0</w:t>
            </w:r>
          </w:p>
        </w:tc>
        <w:tc>
          <w:tcPr>
            <w:tcW w:w="760" w:type="dxa"/>
            <w:tcMar>
              <w:left w:w="57" w:type="dxa"/>
              <w:right w:w="57" w:type="dxa"/>
            </w:tcMar>
          </w:tcPr>
          <w:p w:rsidR="007D2A8B" w:rsidRPr="007D2A8B" w:rsidRDefault="007D2A8B" w:rsidP="007D2A8B">
            <w:pPr>
              <w:widowControl w:val="0"/>
              <w:autoSpaceDE w:val="0"/>
              <w:autoSpaceDN w:val="0"/>
              <w:adjustRightInd w:val="0"/>
              <w:jc w:val="center"/>
              <w:rPr>
                <w:sz w:val="12"/>
                <w:szCs w:val="12"/>
              </w:rPr>
            </w:pPr>
            <w:r w:rsidRPr="007D2A8B">
              <w:rPr>
                <w:sz w:val="12"/>
                <w:szCs w:val="12"/>
              </w:rPr>
              <w:t>0</w:t>
            </w:r>
          </w:p>
        </w:tc>
        <w:tc>
          <w:tcPr>
            <w:tcW w:w="658" w:type="dxa"/>
            <w:tcMar>
              <w:left w:w="57" w:type="dxa"/>
              <w:right w:w="57" w:type="dxa"/>
            </w:tcMar>
          </w:tcPr>
          <w:p w:rsidR="007D2A8B" w:rsidRPr="007D2A8B" w:rsidRDefault="007D2A8B" w:rsidP="007D2A8B">
            <w:pPr>
              <w:widowControl w:val="0"/>
              <w:autoSpaceDE w:val="0"/>
              <w:autoSpaceDN w:val="0"/>
              <w:adjustRightInd w:val="0"/>
              <w:jc w:val="center"/>
              <w:rPr>
                <w:sz w:val="12"/>
                <w:szCs w:val="12"/>
              </w:rPr>
            </w:pPr>
            <w:r w:rsidRPr="007D2A8B">
              <w:rPr>
                <w:sz w:val="12"/>
                <w:szCs w:val="12"/>
              </w:rPr>
              <w:t>0</w:t>
            </w:r>
          </w:p>
        </w:tc>
      </w:tr>
      <w:tr w:rsidR="007D2A8B" w:rsidRPr="007D2A8B" w:rsidTr="007D2A8B">
        <w:trPr>
          <w:trHeight w:val="20"/>
          <w:jc w:val="center"/>
        </w:trPr>
        <w:tc>
          <w:tcPr>
            <w:tcW w:w="359" w:type="dxa"/>
            <w:vMerge/>
            <w:noWrap/>
            <w:tcMar>
              <w:left w:w="57" w:type="dxa"/>
              <w:right w:w="57" w:type="dxa"/>
            </w:tcMar>
          </w:tcPr>
          <w:p w:rsidR="007D2A8B" w:rsidRPr="007D2A8B" w:rsidRDefault="007D2A8B" w:rsidP="007D2A8B">
            <w:pPr>
              <w:widowControl w:val="0"/>
              <w:autoSpaceDE w:val="0"/>
              <w:autoSpaceDN w:val="0"/>
              <w:adjustRightInd w:val="0"/>
              <w:jc w:val="center"/>
              <w:rPr>
                <w:sz w:val="12"/>
                <w:szCs w:val="12"/>
              </w:rPr>
            </w:pPr>
          </w:p>
        </w:tc>
        <w:tc>
          <w:tcPr>
            <w:tcW w:w="1842" w:type="dxa"/>
            <w:vMerge/>
            <w:noWrap/>
            <w:tcMar>
              <w:left w:w="57" w:type="dxa"/>
              <w:right w:w="57" w:type="dxa"/>
            </w:tcMar>
          </w:tcPr>
          <w:p w:rsidR="007D2A8B" w:rsidRPr="007D2A8B" w:rsidRDefault="007D2A8B" w:rsidP="007D2A8B">
            <w:pPr>
              <w:widowControl w:val="0"/>
              <w:autoSpaceDE w:val="0"/>
              <w:autoSpaceDN w:val="0"/>
              <w:adjustRightInd w:val="0"/>
              <w:jc w:val="center"/>
              <w:rPr>
                <w:sz w:val="12"/>
                <w:szCs w:val="12"/>
              </w:rPr>
            </w:pPr>
          </w:p>
        </w:tc>
        <w:tc>
          <w:tcPr>
            <w:tcW w:w="851" w:type="dxa"/>
            <w:vMerge/>
            <w:tcMar>
              <w:left w:w="57" w:type="dxa"/>
              <w:right w:w="57" w:type="dxa"/>
            </w:tcMar>
          </w:tcPr>
          <w:p w:rsidR="007D2A8B" w:rsidRPr="007D2A8B" w:rsidRDefault="007D2A8B" w:rsidP="007D2A8B">
            <w:pPr>
              <w:widowControl w:val="0"/>
              <w:autoSpaceDE w:val="0"/>
              <w:autoSpaceDN w:val="0"/>
              <w:adjustRightInd w:val="0"/>
              <w:jc w:val="center"/>
              <w:rPr>
                <w:sz w:val="12"/>
                <w:szCs w:val="12"/>
              </w:rPr>
            </w:pPr>
          </w:p>
        </w:tc>
        <w:tc>
          <w:tcPr>
            <w:tcW w:w="709" w:type="dxa"/>
            <w:vMerge/>
            <w:tcMar>
              <w:left w:w="57" w:type="dxa"/>
              <w:right w:w="57" w:type="dxa"/>
            </w:tcMar>
          </w:tcPr>
          <w:p w:rsidR="007D2A8B" w:rsidRPr="007D2A8B" w:rsidRDefault="007D2A8B" w:rsidP="007D2A8B">
            <w:pPr>
              <w:widowControl w:val="0"/>
              <w:autoSpaceDE w:val="0"/>
              <w:autoSpaceDN w:val="0"/>
              <w:adjustRightInd w:val="0"/>
              <w:jc w:val="center"/>
              <w:rPr>
                <w:sz w:val="12"/>
                <w:szCs w:val="12"/>
              </w:rPr>
            </w:pPr>
          </w:p>
        </w:tc>
        <w:tc>
          <w:tcPr>
            <w:tcW w:w="1134" w:type="dxa"/>
            <w:vMerge/>
            <w:tcMar>
              <w:left w:w="57" w:type="dxa"/>
              <w:right w:w="57" w:type="dxa"/>
            </w:tcMar>
          </w:tcPr>
          <w:p w:rsidR="007D2A8B" w:rsidRPr="007D2A8B" w:rsidRDefault="007D2A8B" w:rsidP="007D2A8B">
            <w:pPr>
              <w:widowControl w:val="0"/>
              <w:autoSpaceDE w:val="0"/>
              <w:autoSpaceDN w:val="0"/>
              <w:adjustRightInd w:val="0"/>
              <w:jc w:val="center"/>
              <w:rPr>
                <w:sz w:val="12"/>
                <w:szCs w:val="12"/>
              </w:rPr>
            </w:pPr>
          </w:p>
        </w:tc>
        <w:tc>
          <w:tcPr>
            <w:tcW w:w="1275" w:type="dxa"/>
            <w:tcMar>
              <w:left w:w="57" w:type="dxa"/>
              <w:right w:w="57" w:type="dxa"/>
            </w:tcMar>
          </w:tcPr>
          <w:p w:rsidR="007D2A8B" w:rsidRPr="007D2A8B" w:rsidRDefault="007D2A8B" w:rsidP="007D2A8B">
            <w:pPr>
              <w:pStyle w:val="ConsPlusNormal"/>
              <w:ind w:hanging="53"/>
              <w:jc w:val="center"/>
              <w:rPr>
                <w:rFonts w:ascii="Times New Roman" w:hAnsi="Times New Roman" w:cs="Times New Roman"/>
                <w:sz w:val="12"/>
                <w:szCs w:val="12"/>
              </w:rPr>
            </w:pPr>
            <w:r w:rsidRPr="007D2A8B">
              <w:rPr>
                <w:rFonts w:ascii="Times New Roman" w:hAnsi="Times New Roman" w:cs="Times New Roman"/>
                <w:sz w:val="12"/>
                <w:szCs w:val="12"/>
              </w:rPr>
              <w:t>федерал</w:t>
            </w:r>
            <w:r w:rsidRPr="007D2A8B">
              <w:rPr>
                <w:rFonts w:ascii="Times New Roman" w:hAnsi="Times New Roman" w:cs="Times New Roman"/>
                <w:sz w:val="12"/>
                <w:szCs w:val="12"/>
              </w:rPr>
              <w:t>ь</w:t>
            </w:r>
            <w:r w:rsidRPr="007D2A8B">
              <w:rPr>
                <w:rFonts w:ascii="Times New Roman" w:hAnsi="Times New Roman" w:cs="Times New Roman"/>
                <w:sz w:val="12"/>
                <w:szCs w:val="12"/>
              </w:rPr>
              <w:t>ный бюджет</w:t>
            </w:r>
          </w:p>
        </w:tc>
        <w:tc>
          <w:tcPr>
            <w:tcW w:w="567" w:type="dxa"/>
            <w:tcMar>
              <w:left w:w="57" w:type="dxa"/>
              <w:right w:w="57" w:type="dxa"/>
            </w:tcMar>
          </w:tcPr>
          <w:p w:rsidR="007D2A8B" w:rsidRPr="007D2A8B" w:rsidRDefault="007D2A8B" w:rsidP="007D2A8B">
            <w:pPr>
              <w:widowControl w:val="0"/>
              <w:autoSpaceDE w:val="0"/>
              <w:autoSpaceDN w:val="0"/>
              <w:adjustRightInd w:val="0"/>
              <w:jc w:val="center"/>
              <w:rPr>
                <w:sz w:val="12"/>
                <w:szCs w:val="12"/>
              </w:rPr>
            </w:pPr>
            <w:r w:rsidRPr="007D2A8B">
              <w:rPr>
                <w:sz w:val="12"/>
                <w:szCs w:val="12"/>
              </w:rPr>
              <w:t>6046,04783</w:t>
            </w:r>
          </w:p>
        </w:tc>
        <w:tc>
          <w:tcPr>
            <w:tcW w:w="709" w:type="dxa"/>
            <w:tcMar>
              <w:left w:w="57" w:type="dxa"/>
              <w:right w:w="57" w:type="dxa"/>
            </w:tcMar>
          </w:tcPr>
          <w:p w:rsidR="007D2A8B" w:rsidRPr="007D2A8B" w:rsidRDefault="007D2A8B" w:rsidP="007D2A8B">
            <w:pPr>
              <w:widowControl w:val="0"/>
              <w:autoSpaceDE w:val="0"/>
              <w:autoSpaceDN w:val="0"/>
              <w:adjustRightInd w:val="0"/>
              <w:jc w:val="center"/>
              <w:rPr>
                <w:sz w:val="12"/>
                <w:szCs w:val="12"/>
              </w:rPr>
            </w:pPr>
            <w:r w:rsidRPr="007D2A8B">
              <w:rPr>
                <w:sz w:val="12"/>
                <w:szCs w:val="12"/>
              </w:rPr>
              <w:t>0</w:t>
            </w:r>
          </w:p>
        </w:tc>
        <w:tc>
          <w:tcPr>
            <w:tcW w:w="709" w:type="dxa"/>
            <w:tcMar>
              <w:left w:w="57" w:type="dxa"/>
              <w:right w:w="57" w:type="dxa"/>
            </w:tcMar>
          </w:tcPr>
          <w:p w:rsidR="007D2A8B" w:rsidRPr="007D2A8B" w:rsidRDefault="007D2A8B" w:rsidP="007D2A8B">
            <w:pPr>
              <w:widowControl w:val="0"/>
              <w:autoSpaceDE w:val="0"/>
              <w:autoSpaceDN w:val="0"/>
              <w:adjustRightInd w:val="0"/>
              <w:jc w:val="center"/>
              <w:rPr>
                <w:sz w:val="12"/>
                <w:szCs w:val="12"/>
              </w:rPr>
            </w:pPr>
            <w:r w:rsidRPr="007D2A8B">
              <w:rPr>
                <w:sz w:val="12"/>
                <w:szCs w:val="12"/>
              </w:rPr>
              <w:t>0</w:t>
            </w:r>
          </w:p>
        </w:tc>
        <w:tc>
          <w:tcPr>
            <w:tcW w:w="709" w:type="dxa"/>
            <w:tcMar>
              <w:left w:w="57" w:type="dxa"/>
              <w:right w:w="57" w:type="dxa"/>
            </w:tcMar>
          </w:tcPr>
          <w:p w:rsidR="007D2A8B" w:rsidRPr="007D2A8B" w:rsidRDefault="007D2A8B" w:rsidP="007D2A8B">
            <w:pPr>
              <w:widowControl w:val="0"/>
              <w:autoSpaceDE w:val="0"/>
              <w:autoSpaceDN w:val="0"/>
              <w:adjustRightInd w:val="0"/>
              <w:jc w:val="center"/>
              <w:rPr>
                <w:sz w:val="12"/>
                <w:szCs w:val="12"/>
              </w:rPr>
            </w:pPr>
            <w:r w:rsidRPr="007D2A8B">
              <w:rPr>
                <w:sz w:val="12"/>
                <w:szCs w:val="12"/>
              </w:rPr>
              <w:t>0</w:t>
            </w:r>
          </w:p>
        </w:tc>
        <w:tc>
          <w:tcPr>
            <w:tcW w:w="708" w:type="dxa"/>
            <w:tcMar>
              <w:left w:w="57" w:type="dxa"/>
              <w:right w:w="57" w:type="dxa"/>
            </w:tcMar>
          </w:tcPr>
          <w:p w:rsidR="007D2A8B" w:rsidRPr="007D2A8B" w:rsidRDefault="007D2A8B" w:rsidP="007D2A8B">
            <w:pPr>
              <w:widowControl w:val="0"/>
              <w:autoSpaceDE w:val="0"/>
              <w:autoSpaceDN w:val="0"/>
              <w:adjustRightInd w:val="0"/>
              <w:jc w:val="center"/>
              <w:rPr>
                <w:sz w:val="12"/>
                <w:szCs w:val="12"/>
              </w:rPr>
            </w:pPr>
            <w:r w:rsidRPr="007D2A8B">
              <w:rPr>
                <w:sz w:val="12"/>
                <w:szCs w:val="12"/>
              </w:rPr>
              <w:t>0</w:t>
            </w:r>
          </w:p>
        </w:tc>
        <w:tc>
          <w:tcPr>
            <w:tcW w:w="760" w:type="dxa"/>
            <w:tcMar>
              <w:left w:w="57" w:type="dxa"/>
              <w:right w:w="57" w:type="dxa"/>
            </w:tcMar>
          </w:tcPr>
          <w:p w:rsidR="007D2A8B" w:rsidRPr="007D2A8B" w:rsidRDefault="007D2A8B" w:rsidP="007D2A8B">
            <w:pPr>
              <w:widowControl w:val="0"/>
              <w:autoSpaceDE w:val="0"/>
              <w:autoSpaceDN w:val="0"/>
              <w:adjustRightInd w:val="0"/>
              <w:jc w:val="center"/>
              <w:rPr>
                <w:sz w:val="12"/>
                <w:szCs w:val="12"/>
              </w:rPr>
            </w:pPr>
            <w:r w:rsidRPr="007D2A8B">
              <w:rPr>
                <w:sz w:val="12"/>
                <w:szCs w:val="12"/>
              </w:rPr>
              <w:t>0</w:t>
            </w:r>
          </w:p>
        </w:tc>
        <w:tc>
          <w:tcPr>
            <w:tcW w:w="658" w:type="dxa"/>
            <w:tcMar>
              <w:left w:w="57" w:type="dxa"/>
              <w:right w:w="57" w:type="dxa"/>
            </w:tcMar>
          </w:tcPr>
          <w:p w:rsidR="007D2A8B" w:rsidRPr="007D2A8B" w:rsidRDefault="007D2A8B" w:rsidP="007D2A8B">
            <w:pPr>
              <w:widowControl w:val="0"/>
              <w:autoSpaceDE w:val="0"/>
              <w:autoSpaceDN w:val="0"/>
              <w:adjustRightInd w:val="0"/>
              <w:jc w:val="center"/>
              <w:rPr>
                <w:sz w:val="12"/>
                <w:szCs w:val="12"/>
              </w:rPr>
            </w:pPr>
            <w:r w:rsidRPr="007D2A8B">
              <w:rPr>
                <w:sz w:val="12"/>
                <w:szCs w:val="12"/>
              </w:rPr>
              <w:t>0</w:t>
            </w:r>
          </w:p>
        </w:tc>
      </w:tr>
      <w:tr w:rsidR="007D2A8B" w:rsidRPr="007D2A8B" w:rsidTr="007D2A8B">
        <w:trPr>
          <w:trHeight w:val="20"/>
          <w:jc w:val="center"/>
        </w:trPr>
        <w:tc>
          <w:tcPr>
            <w:tcW w:w="359" w:type="dxa"/>
            <w:vMerge/>
            <w:noWrap/>
            <w:tcMar>
              <w:left w:w="57" w:type="dxa"/>
              <w:right w:w="57" w:type="dxa"/>
            </w:tcMar>
          </w:tcPr>
          <w:p w:rsidR="007D2A8B" w:rsidRPr="007D2A8B" w:rsidRDefault="007D2A8B" w:rsidP="007D2A8B">
            <w:pPr>
              <w:widowControl w:val="0"/>
              <w:autoSpaceDE w:val="0"/>
              <w:autoSpaceDN w:val="0"/>
              <w:adjustRightInd w:val="0"/>
              <w:jc w:val="center"/>
              <w:rPr>
                <w:sz w:val="12"/>
                <w:szCs w:val="12"/>
              </w:rPr>
            </w:pPr>
          </w:p>
        </w:tc>
        <w:tc>
          <w:tcPr>
            <w:tcW w:w="1842" w:type="dxa"/>
            <w:vMerge/>
            <w:noWrap/>
            <w:tcMar>
              <w:left w:w="57" w:type="dxa"/>
              <w:right w:w="57" w:type="dxa"/>
            </w:tcMar>
          </w:tcPr>
          <w:p w:rsidR="007D2A8B" w:rsidRPr="007D2A8B" w:rsidRDefault="007D2A8B" w:rsidP="007D2A8B">
            <w:pPr>
              <w:widowControl w:val="0"/>
              <w:autoSpaceDE w:val="0"/>
              <w:autoSpaceDN w:val="0"/>
              <w:adjustRightInd w:val="0"/>
              <w:jc w:val="center"/>
              <w:rPr>
                <w:sz w:val="12"/>
                <w:szCs w:val="12"/>
              </w:rPr>
            </w:pPr>
          </w:p>
        </w:tc>
        <w:tc>
          <w:tcPr>
            <w:tcW w:w="851" w:type="dxa"/>
            <w:vMerge/>
            <w:tcMar>
              <w:left w:w="57" w:type="dxa"/>
              <w:right w:w="57" w:type="dxa"/>
            </w:tcMar>
          </w:tcPr>
          <w:p w:rsidR="007D2A8B" w:rsidRPr="007D2A8B" w:rsidRDefault="007D2A8B" w:rsidP="007D2A8B">
            <w:pPr>
              <w:widowControl w:val="0"/>
              <w:autoSpaceDE w:val="0"/>
              <w:autoSpaceDN w:val="0"/>
              <w:adjustRightInd w:val="0"/>
              <w:jc w:val="center"/>
              <w:rPr>
                <w:sz w:val="12"/>
                <w:szCs w:val="12"/>
              </w:rPr>
            </w:pPr>
          </w:p>
        </w:tc>
        <w:tc>
          <w:tcPr>
            <w:tcW w:w="709" w:type="dxa"/>
            <w:vMerge/>
            <w:tcMar>
              <w:left w:w="57" w:type="dxa"/>
              <w:right w:w="57" w:type="dxa"/>
            </w:tcMar>
          </w:tcPr>
          <w:p w:rsidR="007D2A8B" w:rsidRPr="007D2A8B" w:rsidRDefault="007D2A8B" w:rsidP="007D2A8B">
            <w:pPr>
              <w:widowControl w:val="0"/>
              <w:autoSpaceDE w:val="0"/>
              <w:autoSpaceDN w:val="0"/>
              <w:adjustRightInd w:val="0"/>
              <w:jc w:val="center"/>
              <w:rPr>
                <w:sz w:val="12"/>
                <w:szCs w:val="12"/>
              </w:rPr>
            </w:pPr>
          </w:p>
        </w:tc>
        <w:tc>
          <w:tcPr>
            <w:tcW w:w="1134" w:type="dxa"/>
            <w:vMerge/>
            <w:tcMar>
              <w:left w:w="57" w:type="dxa"/>
              <w:right w:w="57" w:type="dxa"/>
            </w:tcMar>
          </w:tcPr>
          <w:p w:rsidR="007D2A8B" w:rsidRPr="007D2A8B" w:rsidRDefault="007D2A8B" w:rsidP="007D2A8B">
            <w:pPr>
              <w:widowControl w:val="0"/>
              <w:autoSpaceDE w:val="0"/>
              <w:autoSpaceDN w:val="0"/>
              <w:adjustRightInd w:val="0"/>
              <w:jc w:val="center"/>
              <w:rPr>
                <w:sz w:val="12"/>
                <w:szCs w:val="12"/>
              </w:rPr>
            </w:pPr>
          </w:p>
        </w:tc>
        <w:tc>
          <w:tcPr>
            <w:tcW w:w="1275" w:type="dxa"/>
            <w:tcMar>
              <w:left w:w="57" w:type="dxa"/>
              <w:right w:w="57" w:type="dxa"/>
            </w:tcMar>
          </w:tcPr>
          <w:p w:rsidR="007D2A8B" w:rsidRPr="007D2A8B" w:rsidRDefault="007D2A8B" w:rsidP="007D2A8B">
            <w:pPr>
              <w:pStyle w:val="ConsPlusNormal"/>
              <w:ind w:firstLine="0"/>
              <w:jc w:val="center"/>
              <w:rPr>
                <w:rFonts w:ascii="Times New Roman" w:hAnsi="Times New Roman" w:cs="Times New Roman"/>
                <w:sz w:val="12"/>
                <w:szCs w:val="12"/>
              </w:rPr>
            </w:pPr>
            <w:r w:rsidRPr="007D2A8B">
              <w:rPr>
                <w:rFonts w:ascii="Times New Roman" w:hAnsi="Times New Roman" w:cs="Times New Roman"/>
                <w:sz w:val="12"/>
                <w:szCs w:val="12"/>
              </w:rPr>
              <w:t>местный бю</w:t>
            </w:r>
            <w:r w:rsidRPr="007D2A8B">
              <w:rPr>
                <w:rFonts w:ascii="Times New Roman" w:hAnsi="Times New Roman" w:cs="Times New Roman"/>
                <w:sz w:val="12"/>
                <w:szCs w:val="12"/>
              </w:rPr>
              <w:t>д</w:t>
            </w:r>
            <w:r w:rsidRPr="007D2A8B">
              <w:rPr>
                <w:rFonts w:ascii="Times New Roman" w:hAnsi="Times New Roman" w:cs="Times New Roman"/>
                <w:sz w:val="12"/>
                <w:szCs w:val="12"/>
              </w:rPr>
              <w:t>жет</w:t>
            </w:r>
          </w:p>
        </w:tc>
        <w:tc>
          <w:tcPr>
            <w:tcW w:w="567" w:type="dxa"/>
            <w:tcMar>
              <w:left w:w="57" w:type="dxa"/>
              <w:right w:w="57" w:type="dxa"/>
            </w:tcMar>
          </w:tcPr>
          <w:p w:rsidR="007D2A8B" w:rsidRPr="007D2A8B" w:rsidRDefault="007D2A8B" w:rsidP="007D2A8B">
            <w:pPr>
              <w:widowControl w:val="0"/>
              <w:autoSpaceDE w:val="0"/>
              <w:autoSpaceDN w:val="0"/>
              <w:adjustRightInd w:val="0"/>
              <w:jc w:val="center"/>
              <w:rPr>
                <w:sz w:val="12"/>
                <w:szCs w:val="12"/>
              </w:rPr>
            </w:pPr>
            <w:r w:rsidRPr="007D2A8B">
              <w:rPr>
                <w:sz w:val="12"/>
                <w:szCs w:val="12"/>
              </w:rPr>
              <w:t>62,96018</w:t>
            </w:r>
          </w:p>
        </w:tc>
        <w:tc>
          <w:tcPr>
            <w:tcW w:w="709" w:type="dxa"/>
            <w:tcMar>
              <w:left w:w="57" w:type="dxa"/>
              <w:right w:w="57" w:type="dxa"/>
            </w:tcMar>
          </w:tcPr>
          <w:p w:rsidR="007D2A8B" w:rsidRPr="007D2A8B" w:rsidRDefault="007D2A8B" w:rsidP="007D2A8B">
            <w:pPr>
              <w:widowControl w:val="0"/>
              <w:autoSpaceDE w:val="0"/>
              <w:autoSpaceDN w:val="0"/>
              <w:adjustRightInd w:val="0"/>
              <w:jc w:val="center"/>
              <w:rPr>
                <w:sz w:val="12"/>
                <w:szCs w:val="12"/>
              </w:rPr>
            </w:pPr>
            <w:r w:rsidRPr="007D2A8B">
              <w:rPr>
                <w:sz w:val="12"/>
                <w:szCs w:val="12"/>
              </w:rPr>
              <w:t>0</w:t>
            </w:r>
          </w:p>
        </w:tc>
        <w:tc>
          <w:tcPr>
            <w:tcW w:w="709" w:type="dxa"/>
            <w:tcMar>
              <w:left w:w="57" w:type="dxa"/>
              <w:right w:w="57" w:type="dxa"/>
            </w:tcMar>
          </w:tcPr>
          <w:p w:rsidR="007D2A8B" w:rsidRPr="007D2A8B" w:rsidRDefault="007D2A8B" w:rsidP="007D2A8B">
            <w:pPr>
              <w:widowControl w:val="0"/>
              <w:autoSpaceDE w:val="0"/>
              <w:autoSpaceDN w:val="0"/>
              <w:adjustRightInd w:val="0"/>
              <w:jc w:val="center"/>
              <w:rPr>
                <w:sz w:val="12"/>
                <w:szCs w:val="12"/>
              </w:rPr>
            </w:pPr>
            <w:r w:rsidRPr="007D2A8B">
              <w:rPr>
                <w:sz w:val="12"/>
                <w:szCs w:val="12"/>
              </w:rPr>
              <w:t>0</w:t>
            </w:r>
          </w:p>
        </w:tc>
        <w:tc>
          <w:tcPr>
            <w:tcW w:w="709" w:type="dxa"/>
            <w:tcMar>
              <w:left w:w="57" w:type="dxa"/>
              <w:right w:w="57" w:type="dxa"/>
            </w:tcMar>
          </w:tcPr>
          <w:p w:rsidR="007D2A8B" w:rsidRPr="007D2A8B" w:rsidRDefault="007D2A8B" w:rsidP="007D2A8B">
            <w:pPr>
              <w:widowControl w:val="0"/>
              <w:autoSpaceDE w:val="0"/>
              <w:autoSpaceDN w:val="0"/>
              <w:adjustRightInd w:val="0"/>
              <w:jc w:val="center"/>
              <w:rPr>
                <w:sz w:val="12"/>
                <w:szCs w:val="12"/>
              </w:rPr>
            </w:pPr>
            <w:r w:rsidRPr="007D2A8B">
              <w:rPr>
                <w:sz w:val="12"/>
                <w:szCs w:val="12"/>
              </w:rPr>
              <w:t>0</w:t>
            </w:r>
          </w:p>
        </w:tc>
        <w:tc>
          <w:tcPr>
            <w:tcW w:w="708" w:type="dxa"/>
            <w:tcMar>
              <w:left w:w="57" w:type="dxa"/>
              <w:right w:w="57" w:type="dxa"/>
            </w:tcMar>
          </w:tcPr>
          <w:p w:rsidR="007D2A8B" w:rsidRPr="007D2A8B" w:rsidRDefault="007D2A8B" w:rsidP="007D2A8B">
            <w:pPr>
              <w:widowControl w:val="0"/>
              <w:autoSpaceDE w:val="0"/>
              <w:autoSpaceDN w:val="0"/>
              <w:adjustRightInd w:val="0"/>
              <w:jc w:val="center"/>
              <w:rPr>
                <w:sz w:val="12"/>
                <w:szCs w:val="12"/>
              </w:rPr>
            </w:pPr>
            <w:r w:rsidRPr="007D2A8B">
              <w:rPr>
                <w:sz w:val="12"/>
                <w:szCs w:val="12"/>
              </w:rPr>
              <w:t>0</w:t>
            </w:r>
          </w:p>
        </w:tc>
        <w:tc>
          <w:tcPr>
            <w:tcW w:w="760" w:type="dxa"/>
            <w:tcMar>
              <w:left w:w="57" w:type="dxa"/>
              <w:right w:w="57" w:type="dxa"/>
            </w:tcMar>
          </w:tcPr>
          <w:p w:rsidR="007D2A8B" w:rsidRPr="007D2A8B" w:rsidRDefault="007D2A8B" w:rsidP="007D2A8B">
            <w:pPr>
              <w:widowControl w:val="0"/>
              <w:autoSpaceDE w:val="0"/>
              <w:autoSpaceDN w:val="0"/>
              <w:adjustRightInd w:val="0"/>
              <w:jc w:val="center"/>
              <w:rPr>
                <w:sz w:val="12"/>
                <w:szCs w:val="12"/>
              </w:rPr>
            </w:pPr>
            <w:r w:rsidRPr="007D2A8B">
              <w:rPr>
                <w:sz w:val="12"/>
                <w:szCs w:val="12"/>
              </w:rPr>
              <w:t>0</w:t>
            </w:r>
          </w:p>
        </w:tc>
        <w:tc>
          <w:tcPr>
            <w:tcW w:w="658" w:type="dxa"/>
            <w:tcMar>
              <w:left w:w="57" w:type="dxa"/>
              <w:right w:w="57" w:type="dxa"/>
            </w:tcMar>
          </w:tcPr>
          <w:p w:rsidR="007D2A8B" w:rsidRPr="007D2A8B" w:rsidRDefault="007D2A8B" w:rsidP="007D2A8B">
            <w:pPr>
              <w:widowControl w:val="0"/>
              <w:autoSpaceDE w:val="0"/>
              <w:autoSpaceDN w:val="0"/>
              <w:adjustRightInd w:val="0"/>
              <w:jc w:val="center"/>
              <w:rPr>
                <w:sz w:val="12"/>
                <w:szCs w:val="12"/>
              </w:rPr>
            </w:pPr>
            <w:r w:rsidRPr="007D2A8B">
              <w:rPr>
                <w:sz w:val="12"/>
                <w:szCs w:val="12"/>
              </w:rPr>
              <w:t>0</w:t>
            </w:r>
          </w:p>
        </w:tc>
      </w:tr>
      <w:tr w:rsidR="007D2A8B" w:rsidRPr="007D2A8B" w:rsidTr="007D2A8B">
        <w:trPr>
          <w:trHeight w:val="20"/>
          <w:jc w:val="center"/>
        </w:trPr>
        <w:tc>
          <w:tcPr>
            <w:tcW w:w="359" w:type="dxa"/>
            <w:vMerge w:val="restart"/>
            <w:noWrap/>
            <w:tcMar>
              <w:left w:w="57" w:type="dxa"/>
              <w:right w:w="57" w:type="dxa"/>
            </w:tcMar>
          </w:tcPr>
          <w:p w:rsidR="007D2A8B" w:rsidRPr="007D2A8B" w:rsidRDefault="007D2A8B" w:rsidP="007D2A8B">
            <w:pPr>
              <w:widowControl w:val="0"/>
              <w:autoSpaceDE w:val="0"/>
              <w:autoSpaceDN w:val="0"/>
              <w:adjustRightInd w:val="0"/>
              <w:jc w:val="center"/>
              <w:rPr>
                <w:sz w:val="12"/>
                <w:szCs w:val="12"/>
              </w:rPr>
            </w:pPr>
            <w:r w:rsidRPr="007D2A8B">
              <w:rPr>
                <w:sz w:val="12"/>
                <w:szCs w:val="12"/>
              </w:rPr>
              <w:t>3.1.1.</w:t>
            </w:r>
          </w:p>
        </w:tc>
        <w:tc>
          <w:tcPr>
            <w:tcW w:w="1842" w:type="dxa"/>
            <w:vMerge w:val="restart"/>
            <w:noWrap/>
            <w:tcMar>
              <w:left w:w="57" w:type="dxa"/>
              <w:right w:w="57" w:type="dxa"/>
            </w:tcMar>
          </w:tcPr>
          <w:p w:rsidR="007D2A8B" w:rsidRPr="007D2A8B" w:rsidRDefault="007D2A8B" w:rsidP="007D2A8B">
            <w:pPr>
              <w:autoSpaceDE w:val="0"/>
              <w:autoSpaceDN w:val="0"/>
              <w:adjustRightInd w:val="0"/>
              <w:jc w:val="center"/>
              <w:rPr>
                <w:sz w:val="12"/>
                <w:szCs w:val="12"/>
                <w:vertAlign w:val="superscript"/>
              </w:rPr>
            </w:pPr>
            <w:r w:rsidRPr="007D2A8B">
              <w:rPr>
                <w:sz w:val="12"/>
                <w:szCs w:val="12"/>
              </w:rPr>
              <w:t xml:space="preserve">Внедрение целевой </w:t>
            </w:r>
            <w:r w:rsidRPr="007D2A8B">
              <w:rPr>
                <w:spacing w:val="-6"/>
                <w:sz w:val="12"/>
                <w:szCs w:val="12"/>
              </w:rPr>
              <w:t>модели цифровой обра</w:t>
            </w:r>
            <w:r w:rsidRPr="007D2A8B">
              <w:rPr>
                <w:sz w:val="12"/>
                <w:szCs w:val="12"/>
              </w:rPr>
              <w:t>зовательной среды в общеобразовательных орган</w:t>
            </w:r>
            <w:r w:rsidRPr="007D2A8B">
              <w:rPr>
                <w:sz w:val="12"/>
                <w:szCs w:val="12"/>
              </w:rPr>
              <w:t>и</w:t>
            </w:r>
            <w:r w:rsidRPr="007D2A8B">
              <w:rPr>
                <w:sz w:val="12"/>
                <w:szCs w:val="12"/>
              </w:rPr>
              <w:t>зациях</w:t>
            </w:r>
          </w:p>
        </w:tc>
        <w:tc>
          <w:tcPr>
            <w:tcW w:w="851" w:type="dxa"/>
            <w:vMerge w:val="restart"/>
            <w:tcMar>
              <w:left w:w="57" w:type="dxa"/>
              <w:right w:w="57" w:type="dxa"/>
            </w:tcMar>
          </w:tcPr>
          <w:p w:rsidR="007D2A8B" w:rsidRPr="007D2A8B" w:rsidRDefault="007D2A8B" w:rsidP="007D2A8B">
            <w:pPr>
              <w:widowControl w:val="0"/>
              <w:autoSpaceDE w:val="0"/>
              <w:autoSpaceDN w:val="0"/>
              <w:adjustRightInd w:val="0"/>
              <w:jc w:val="center"/>
              <w:rPr>
                <w:sz w:val="12"/>
                <w:szCs w:val="12"/>
              </w:rPr>
            </w:pPr>
            <w:r w:rsidRPr="007D2A8B">
              <w:rPr>
                <w:sz w:val="12"/>
                <w:szCs w:val="12"/>
              </w:rPr>
              <w:t>ЦОМСО, ООУ</w:t>
            </w:r>
          </w:p>
        </w:tc>
        <w:tc>
          <w:tcPr>
            <w:tcW w:w="709" w:type="dxa"/>
            <w:vMerge w:val="restart"/>
            <w:tcMar>
              <w:left w:w="57" w:type="dxa"/>
              <w:right w:w="57" w:type="dxa"/>
            </w:tcMar>
          </w:tcPr>
          <w:p w:rsidR="007D2A8B" w:rsidRPr="007D2A8B" w:rsidRDefault="007D2A8B" w:rsidP="007D2A8B">
            <w:pPr>
              <w:widowControl w:val="0"/>
              <w:autoSpaceDE w:val="0"/>
              <w:autoSpaceDN w:val="0"/>
              <w:adjustRightInd w:val="0"/>
              <w:jc w:val="center"/>
              <w:rPr>
                <w:sz w:val="12"/>
                <w:szCs w:val="12"/>
              </w:rPr>
            </w:pPr>
            <w:r w:rsidRPr="007D2A8B">
              <w:rPr>
                <w:sz w:val="12"/>
                <w:szCs w:val="12"/>
              </w:rPr>
              <w:t>2020 – 2024 годы</w:t>
            </w:r>
          </w:p>
        </w:tc>
        <w:tc>
          <w:tcPr>
            <w:tcW w:w="1134" w:type="dxa"/>
            <w:vMerge w:val="restart"/>
            <w:tcMar>
              <w:left w:w="57" w:type="dxa"/>
              <w:right w:w="57" w:type="dxa"/>
            </w:tcMar>
          </w:tcPr>
          <w:p w:rsidR="007D2A8B" w:rsidRPr="007D2A8B" w:rsidRDefault="007D2A8B" w:rsidP="007D2A8B">
            <w:pPr>
              <w:widowControl w:val="0"/>
              <w:autoSpaceDE w:val="0"/>
              <w:autoSpaceDN w:val="0"/>
              <w:adjustRightInd w:val="0"/>
              <w:jc w:val="center"/>
              <w:rPr>
                <w:sz w:val="12"/>
                <w:szCs w:val="12"/>
              </w:rPr>
            </w:pPr>
            <w:r w:rsidRPr="007D2A8B">
              <w:rPr>
                <w:sz w:val="12"/>
                <w:szCs w:val="12"/>
              </w:rPr>
              <w:t>3.1</w:t>
            </w:r>
            <w:r w:rsidRPr="007D2A8B">
              <w:rPr>
                <w:sz w:val="12"/>
                <w:szCs w:val="12"/>
              </w:rPr>
              <w:br/>
              <w:t>3.2</w:t>
            </w:r>
          </w:p>
        </w:tc>
        <w:tc>
          <w:tcPr>
            <w:tcW w:w="1275" w:type="dxa"/>
            <w:tcMar>
              <w:left w:w="57" w:type="dxa"/>
              <w:right w:w="57" w:type="dxa"/>
            </w:tcMar>
          </w:tcPr>
          <w:p w:rsidR="007D2A8B" w:rsidRPr="007D2A8B" w:rsidRDefault="007D2A8B" w:rsidP="007D2A8B">
            <w:pPr>
              <w:pStyle w:val="ConsPlusNormal"/>
              <w:ind w:firstLine="0"/>
              <w:jc w:val="center"/>
              <w:rPr>
                <w:rFonts w:ascii="Times New Roman" w:hAnsi="Times New Roman" w:cs="Times New Roman"/>
                <w:sz w:val="12"/>
                <w:szCs w:val="12"/>
              </w:rPr>
            </w:pPr>
            <w:r w:rsidRPr="007D2A8B">
              <w:rPr>
                <w:rFonts w:ascii="Times New Roman" w:hAnsi="Times New Roman" w:cs="Times New Roman"/>
                <w:sz w:val="12"/>
                <w:szCs w:val="12"/>
              </w:rPr>
              <w:t>областной бю</w:t>
            </w:r>
            <w:r w:rsidRPr="007D2A8B">
              <w:rPr>
                <w:rFonts w:ascii="Times New Roman" w:hAnsi="Times New Roman" w:cs="Times New Roman"/>
                <w:sz w:val="12"/>
                <w:szCs w:val="12"/>
              </w:rPr>
              <w:t>д</w:t>
            </w:r>
            <w:r w:rsidRPr="007D2A8B">
              <w:rPr>
                <w:rFonts w:ascii="Times New Roman" w:hAnsi="Times New Roman" w:cs="Times New Roman"/>
                <w:sz w:val="12"/>
                <w:szCs w:val="12"/>
              </w:rPr>
              <w:t>жет</w:t>
            </w:r>
          </w:p>
        </w:tc>
        <w:tc>
          <w:tcPr>
            <w:tcW w:w="567" w:type="dxa"/>
            <w:tcMar>
              <w:left w:w="57" w:type="dxa"/>
              <w:right w:w="57" w:type="dxa"/>
            </w:tcMar>
          </w:tcPr>
          <w:p w:rsidR="007D2A8B" w:rsidRPr="007D2A8B" w:rsidRDefault="007D2A8B" w:rsidP="007D2A8B">
            <w:pPr>
              <w:widowControl w:val="0"/>
              <w:autoSpaceDE w:val="0"/>
              <w:autoSpaceDN w:val="0"/>
              <w:adjustRightInd w:val="0"/>
              <w:jc w:val="center"/>
              <w:rPr>
                <w:sz w:val="12"/>
                <w:szCs w:val="12"/>
              </w:rPr>
            </w:pPr>
            <w:r w:rsidRPr="007D2A8B">
              <w:rPr>
                <w:sz w:val="12"/>
                <w:szCs w:val="12"/>
              </w:rPr>
              <w:t>186,99199</w:t>
            </w:r>
          </w:p>
        </w:tc>
        <w:tc>
          <w:tcPr>
            <w:tcW w:w="709" w:type="dxa"/>
            <w:tcMar>
              <w:left w:w="57" w:type="dxa"/>
              <w:right w:w="57" w:type="dxa"/>
            </w:tcMar>
          </w:tcPr>
          <w:p w:rsidR="007D2A8B" w:rsidRPr="007D2A8B" w:rsidRDefault="007D2A8B" w:rsidP="007D2A8B">
            <w:pPr>
              <w:widowControl w:val="0"/>
              <w:autoSpaceDE w:val="0"/>
              <w:autoSpaceDN w:val="0"/>
              <w:adjustRightInd w:val="0"/>
              <w:jc w:val="center"/>
              <w:rPr>
                <w:sz w:val="12"/>
                <w:szCs w:val="12"/>
              </w:rPr>
            </w:pPr>
            <w:r w:rsidRPr="007D2A8B">
              <w:rPr>
                <w:sz w:val="12"/>
                <w:szCs w:val="12"/>
              </w:rPr>
              <w:t>0</w:t>
            </w:r>
          </w:p>
        </w:tc>
        <w:tc>
          <w:tcPr>
            <w:tcW w:w="709" w:type="dxa"/>
            <w:tcMar>
              <w:left w:w="57" w:type="dxa"/>
              <w:right w:w="57" w:type="dxa"/>
            </w:tcMar>
          </w:tcPr>
          <w:p w:rsidR="007D2A8B" w:rsidRPr="007D2A8B" w:rsidRDefault="007D2A8B" w:rsidP="007D2A8B">
            <w:pPr>
              <w:widowControl w:val="0"/>
              <w:autoSpaceDE w:val="0"/>
              <w:autoSpaceDN w:val="0"/>
              <w:adjustRightInd w:val="0"/>
              <w:jc w:val="center"/>
              <w:rPr>
                <w:sz w:val="12"/>
                <w:szCs w:val="12"/>
              </w:rPr>
            </w:pPr>
            <w:r w:rsidRPr="007D2A8B">
              <w:rPr>
                <w:sz w:val="12"/>
                <w:szCs w:val="12"/>
              </w:rPr>
              <w:t>0</w:t>
            </w:r>
          </w:p>
        </w:tc>
        <w:tc>
          <w:tcPr>
            <w:tcW w:w="709" w:type="dxa"/>
            <w:tcMar>
              <w:left w:w="57" w:type="dxa"/>
              <w:right w:w="57" w:type="dxa"/>
            </w:tcMar>
          </w:tcPr>
          <w:p w:rsidR="007D2A8B" w:rsidRPr="007D2A8B" w:rsidRDefault="007D2A8B" w:rsidP="007D2A8B">
            <w:pPr>
              <w:widowControl w:val="0"/>
              <w:autoSpaceDE w:val="0"/>
              <w:autoSpaceDN w:val="0"/>
              <w:adjustRightInd w:val="0"/>
              <w:jc w:val="center"/>
              <w:rPr>
                <w:sz w:val="12"/>
                <w:szCs w:val="12"/>
              </w:rPr>
            </w:pPr>
            <w:r w:rsidRPr="007D2A8B">
              <w:rPr>
                <w:sz w:val="12"/>
                <w:szCs w:val="12"/>
              </w:rPr>
              <w:t>0</w:t>
            </w:r>
          </w:p>
        </w:tc>
        <w:tc>
          <w:tcPr>
            <w:tcW w:w="708" w:type="dxa"/>
            <w:tcMar>
              <w:left w:w="57" w:type="dxa"/>
              <w:right w:w="57" w:type="dxa"/>
            </w:tcMar>
          </w:tcPr>
          <w:p w:rsidR="007D2A8B" w:rsidRPr="007D2A8B" w:rsidRDefault="007D2A8B" w:rsidP="007D2A8B">
            <w:pPr>
              <w:widowControl w:val="0"/>
              <w:autoSpaceDE w:val="0"/>
              <w:autoSpaceDN w:val="0"/>
              <w:adjustRightInd w:val="0"/>
              <w:jc w:val="center"/>
              <w:rPr>
                <w:sz w:val="12"/>
                <w:szCs w:val="12"/>
              </w:rPr>
            </w:pPr>
            <w:r w:rsidRPr="007D2A8B">
              <w:rPr>
                <w:sz w:val="12"/>
                <w:szCs w:val="12"/>
              </w:rPr>
              <w:t>0</w:t>
            </w:r>
          </w:p>
        </w:tc>
        <w:tc>
          <w:tcPr>
            <w:tcW w:w="760" w:type="dxa"/>
            <w:tcMar>
              <w:left w:w="57" w:type="dxa"/>
              <w:right w:w="57" w:type="dxa"/>
            </w:tcMar>
          </w:tcPr>
          <w:p w:rsidR="007D2A8B" w:rsidRPr="007D2A8B" w:rsidRDefault="007D2A8B" w:rsidP="007D2A8B">
            <w:pPr>
              <w:widowControl w:val="0"/>
              <w:autoSpaceDE w:val="0"/>
              <w:autoSpaceDN w:val="0"/>
              <w:adjustRightInd w:val="0"/>
              <w:jc w:val="center"/>
              <w:rPr>
                <w:sz w:val="12"/>
                <w:szCs w:val="12"/>
              </w:rPr>
            </w:pPr>
            <w:r w:rsidRPr="007D2A8B">
              <w:rPr>
                <w:sz w:val="12"/>
                <w:szCs w:val="12"/>
              </w:rPr>
              <w:t>0</w:t>
            </w:r>
          </w:p>
        </w:tc>
        <w:tc>
          <w:tcPr>
            <w:tcW w:w="658" w:type="dxa"/>
            <w:tcMar>
              <w:left w:w="57" w:type="dxa"/>
              <w:right w:w="57" w:type="dxa"/>
            </w:tcMar>
          </w:tcPr>
          <w:p w:rsidR="007D2A8B" w:rsidRPr="007D2A8B" w:rsidRDefault="007D2A8B" w:rsidP="007D2A8B">
            <w:pPr>
              <w:widowControl w:val="0"/>
              <w:autoSpaceDE w:val="0"/>
              <w:autoSpaceDN w:val="0"/>
              <w:adjustRightInd w:val="0"/>
              <w:jc w:val="center"/>
              <w:rPr>
                <w:sz w:val="12"/>
                <w:szCs w:val="12"/>
              </w:rPr>
            </w:pPr>
            <w:r w:rsidRPr="007D2A8B">
              <w:rPr>
                <w:sz w:val="12"/>
                <w:szCs w:val="12"/>
              </w:rPr>
              <w:t>0</w:t>
            </w:r>
          </w:p>
        </w:tc>
      </w:tr>
      <w:tr w:rsidR="007D2A8B" w:rsidRPr="007D2A8B" w:rsidTr="007D2A8B">
        <w:trPr>
          <w:trHeight w:val="20"/>
          <w:jc w:val="center"/>
        </w:trPr>
        <w:tc>
          <w:tcPr>
            <w:tcW w:w="359" w:type="dxa"/>
            <w:vMerge/>
            <w:noWrap/>
            <w:tcMar>
              <w:left w:w="57" w:type="dxa"/>
              <w:right w:w="57" w:type="dxa"/>
            </w:tcMar>
          </w:tcPr>
          <w:p w:rsidR="007D2A8B" w:rsidRPr="007D2A8B" w:rsidRDefault="007D2A8B" w:rsidP="007D2A8B">
            <w:pPr>
              <w:widowControl w:val="0"/>
              <w:autoSpaceDE w:val="0"/>
              <w:autoSpaceDN w:val="0"/>
              <w:adjustRightInd w:val="0"/>
              <w:jc w:val="center"/>
              <w:rPr>
                <w:sz w:val="12"/>
                <w:szCs w:val="12"/>
              </w:rPr>
            </w:pPr>
          </w:p>
        </w:tc>
        <w:tc>
          <w:tcPr>
            <w:tcW w:w="1842" w:type="dxa"/>
            <w:vMerge/>
            <w:noWrap/>
            <w:tcMar>
              <w:left w:w="57" w:type="dxa"/>
              <w:right w:w="57" w:type="dxa"/>
            </w:tcMar>
          </w:tcPr>
          <w:p w:rsidR="007D2A8B" w:rsidRPr="007D2A8B" w:rsidRDefault="007D2A8B" w:rsidP="007D2A8B">
            <w:pPr>
              <w:widowControl w:val="0"/>
              <w:autoSpaceDE w:val="0"/>
              <w:autoSpaceDN w:val="0"/>
              <w:adjustRightInd w:val="0"/>
              <w:jc w:val="center"/>
              <w:rPr>
                <w:sz w:val="12"/>
                <w:szCs w:val="12"/>
              </w:rPr>
            </w:pPr>
          </w:p>
        </w:tc>
        <w:tc>
          <w:tcPr>
            <w:tcW w:w="851" w:type="dxa"/>
            <w:vMerge/>
            <w:tcMar>
              <w:left w:w="57" w:type="dxa"/>
              <w:right w:w="57" w:type="dxa"/>
            </w:tcMar>
          </w:tcPr>
          <w:p w:rsidR="007D2A8B" w:rsidRPr="007D2A8B" w:rsidRDefault="007D2A8B" w:rsidP="007D2A8B">
            <w:pPr>
              <w:widowControl w:val="0"/>
              <w:autoSpaceDE w:val="0"/>
              <w:autoSpaceDN w:val="0"/>
              <w:adjustRightInd w:val="0"/>
              <w:jc w:val="center"/>
              <w:rPr>
                <w:sz w:val="12"/>
                <w:szCs w:val="12"/>
              </w:rPr>
            </w:pPr>
          </w:p>
        </w:tc>
        <w:tc>
          <w:tcPr>
            <w:tcW w:w="709" w:type="dxa"/>
            <w:vMerge/>
            <w:tcMar>
              <w:left w:w="57" w:type="dxa"/>
              <w:right w:w="57" w:type="dxa"/>
            </w:tcMar>
          </w:tcPr>
          <w:p w:rsidR="007D2A8B" w:rsidRPr="007D2A8B" w:rsidRDefault="007D2A8B" w:rsidP="007D2A8B">
            <w:pPr>
              <w:widowControl w:val="0"/>
              <w:autoSpaceDE w:val="0"/>
              <w:autoSpaceDN w:val="0"/>
              <w:adjustRightInd w:val="0"/>
              <w:jc w:val="center"/>
              <w:rPr>
                <w:sz w:val="12"/>
                <w:szCs w:val="12"/>
              </w:rPr>
            </w:pPr>
          </w:p>
        </w:tc>
        <w:tc>
          <w:tcPr>
            <w:tcW w:w="1134" w:type="dxa"/>
            <w:vMerge/>
            <w:tcMar>
              <w:left w:w="57" w:type="dxa"/>
              <w:right w:w="57" w:type="dxa"/>
            </w:tcMar>
          </w:tcPr>
          <w:p w:rsidR="007D2A8B" w:rsidRPr="007D2A8B" w:rsidRDefault="007D2A8B" w:rsidP="007D2A8B">
            <w:pPr>
              <w:widowControl w:val="0"/>
              <w:autoSpaceDE w:val="0"/>
              <w:autoSpaceDN w:val="0"/>
              <w:adjustRightInd w:val="0"/>
              <w:jc w:val="center"/>
              <w:rPr>
                <w:sz w:val="12"/>
                <w:szCs w:val="12"/>
              </w:rPr>
            </w:pPr>
          </w:p>
        </w:tc>
        <w:tc>
          <w:tcPr>
            <w:tcW w:w="1275" w:type="dxa"/>
            <w:tcMar>
              <w:left w:w="57" w:type="dxa"/>
              <w:right w:w="57" w:type="dxa"/>
            </w:tcMar>
          </w:tcPr>
          <w:p w:rsidR="007D2A8B" w:rsidRPr="007D2A8B" w:rsidRDefault="007D2A8B" w:rsidP="007D2A8B">
            <w:pPr>
              <w:pStyle w:val="ConsPlusNormal"/>
              <w:ind w:firstLine="0"/>
              <w:jc w:val="center"/>
              <w:rPr>
                <w:rFonts w:ascii="Times New Roman" w:hAnsi="Times New Roman" w:cs="Times New Roman"/>
                <w:sz w:val="12"/>
                <w:szCs w:val="12"/>
              </w:rPr>
            </w:pPr>
            <w:r w:rsidRPr="007D2A8B">
              <w:rPr>
                <w:rFonts w:ascii="Times New Roman" w:hAnsi="Times New Roman" w:cs="Times New Roman"/>
                <w:sz w:val="12"/>
                <w:szCs w:val="12"/>
              </w:rPr>
              <w:t>федеральный бю</w:t>
            </w:r>
            <w:r w:rsidRPr="007D2A8B">
              <w:rPr>
                <w:rFonts w:ascii="Times New Roman" w:hAnsi="Times New Roman" w:cs="Times New Roman"/>
                <w:sz w:val="12"/>
                <w:szCs w:val="12"/>
              </w:rPr>
              <w:t>д</w:t>
            </w:r>
            <w:r w:rsidRPr="007D2A8B">
              <w:rPr>
                <w:rFonts w:ascii="Times New Roman" w:hAnsi="Times New Roman" w:cs="Times New Roman"/>
                <w:sz w:val="12"/>
                <w:szCs w:val="12"/>
              </w:rPr>
              <w:t>жет</w:t>
            </w:r>
          </w:p>
        </w:tc>
        <w:tc>
          <w:tcPr>
            <w:tcW w:w="567" w:type="dxa"/>
            <w:tcMar>
              <w:left w:w="57" w:type="dxa"/>
              <w:right w:w="57" w:type="dxa"/>
            </w:tcMar>
          </w:tcPr>
          <w:p w:rsidR="007D2A8B" w:rsidRPr="007D2A8B" w:rsidRDefault="007D2A8B" w:rsidP="007D2A8B">
            <w:pPr>
              <w:widowControl w:val="0"/>
              <w:autoSpaceDE w:val="0"/>
              <w:autoSpaceDN w:val="0"/>
              <w:adjustRightInd w:val="0"/>
              <w:jc w:val="center"/>
              <w:rPr>
                <w:sz w:val="12"/>
                <w:szCs w:val="12"/>
              </w:rPr>
            </w:pPr>
            <w:r w:rsidRPr="007D2A8B">
              <w:rPr>
                <w:sz w:val="12"/>
                <w:szCs w:val="12"/>
              </w:rPr>
              <w:t>6046,04783</w:t>
            </w:r>
          </w:p>
        </w:tc>
        <w:tc>
          <w:tcPr>
            <w:tcW w:w="709" w:type="dxa"/>
            <w:tcMar>
              <w:left w:w="57" w:type="dxa"/>
              <w:right w:w="57" w:type="dxa"/>
            </w:tcMar>
          </w:tcPr>
          <w:p w:rsidR="007D2A8B" w:rsidRPr="007D2A8B" w:rsidRDefault="007D2A8B" w:rsidP="007D2A8B">
            <w:pPr>
              <w:widowControl w:val="0"/>
              <w:autoSpaceDE w:val="0"/>
              <w:autoSpaceDN w:val="0"/>
              <w:adjustRightInd w:val="0"/>
              <w:jc w:val="center"/>
              <w:rPr>
                <w:sz w:val="12"/>
                <w:szCs w:val="12"/>
              </w:rPr>
            </w:pPr>
            <w:r w:rsidRPr="007D2A8B">
              <w:rPr>
                <w:sz w:val="12"/>
                <w:szCs w:val="12"/>
              </w:rPr>
              <w:t>0</w:t>
            </w:r>
          </w:p>
        </w:tc>
        <w:tc>
          <w:tcPr>
            <w:tcW w:w="709" w:type="dxa"/>
            <w:tcMar>
              <w:left w:w="57" w:type="dxa"/>
              <w:right w:w="57" w:type="dxa"/>
            </w:tcMar>
          </w:tcPr>
          <w:p w:rsidR="007D2A8B" w:rsidRPr="007D2A8B" w:rsidRDefault="007D2A8B" w:rsidP="007D2A8B">
            <w:pPr>
              <w:widowControl w:val="0"/>
              <w:autoSpaceDE w:val="0"/>
              <w:autoSpaceDN w:val="0"/>
              <w:adjustRightInd w:val="0"/>
              <w:jc w:val="center"/>
              <w:rPr>
                <w:sz w:val="12"/>
                <w:szCs w:val="12"/>
              </w:rPr>
            </w:pPr>
            <w:r w:rsidRPr="007D2A8B">
              <w:rPr>
                <w:sz w:val="12"/>
                <w:szCs w:val="12"/>
              </w:rPr>
              <w:t>0</w:t>
            </w:r>
          </w:p>
        </w:tc>
        <w:tc>
          <w:tcPr>
            <w:tcW w:w="709" w:type="dxa"/>
            <w:tcMar>
              <w:left w:w="57" w:type="dxa"/>
              <w:right w:w="57" w:type="dxa"/>
            </w:tcMar>
          </w:tcPr>
          <w:p w:rsidR="007D2A8B" w:rsidRPr="007D2A8B" w:rsidRDefault="007D2A8B" w:rsidP="007D2A8B">
            <w:pPr>
              <w:widowControl w:val="0"/>
              <w:autoSpaceDE w:val="0"/>
              <w:autoSpaceDN w:val="0"/>
              <w:adjustRightInd w:val="0"/>
              <w:jc w:val="center"/>
              <w:rPr>
                <w:sz w:val="12"/>
                <w:szCs w:val="12"/>
              </w:rPr>
            </w:pPr>
            <w:r w:rsidRPr="007D2A8B">
              <w:rPr>
                <w:sz w:val="12"/>
                <w:szCs w:val="12"/>
              </w:rPr>
              <w:t>0</w:t>
            </w:r>
          </w:p>
        </w:tc>
        <w:tc>
          <w:tcPr>
            <w:tcW w:w="708" w:type="dxa"/>
            <w:tcMar>
              <w:left w:w="57" w:type="dxa"/>
              <w:right w:w="57" w:type="dxa"/>
            </w:tcMar>
          </w:tcPr>
          <w:p w:rsidR="007D2A8B" w:rsidRPr="007D2A8B" w:rsidRDefault="007D2A8B" w:rsidP="007D2A8B">
            <w:pPr>
              <w:widowControl w:val="0"/>
              <w:autoSpaceDE w:val="0"/>
              <w:autoSpaceDN w:val="0"/>
              <w:adjustRightInd w:val="0"/>
              <w:jc w:val="center"/>
              <w:rPr>
                <w:sz w:val="12"/>
                <w:szCs w:val="12"/>
              </w:rPr>
            </w:pPr>
            <w:r w:rsidRPr="007D2A8B">
              <w:rPr>
                <w:sz w:val="12"/>
                <w:szCs w:val="12"/>
              </w:rPr>
              <w:t>0</w:t>
            </w:r>
          </w:p>
        </w:tc>
        <w:tc>
          <w:tcPr>
            <w:tcW w:w="760" w:type="dxa"/>
            <w:tcMar>
              <w:left w:w="57" w:type="dxa"/>
              <w:right w:w="57" w:type="dxa"/>
            </w:tcMar>
          </w:tcPr>
          <w:p w:rsidR="007D2A8B" w:rsidRPr="007D2A8B" w:rsidRDefault="007D2A8B" w:rsidP="007D2A8B">
            <w:pPr>
              <w:widowControl w:val="0"/>
              <w:autoSpaceDE w:val="0"/>
              <w:autoSpaceDN w:val="0"/>
              <w:adjustRightInd w:val="0"/>
              <w:jc w:val="center"/>
              <w:rPr>
                <w:sz w:val="12"/>
                <w:szCs w:val="12"/>
              </w:rPr>
            </w:pPr>
            <w:r w:rsidRPr="007D2A8B">
              <w:rPr>
                <w:sz w:val="12"/>
                <w:szCs w:val="12"/>
              </w:rPr>
              <w:t>0</w:t>
            </w:r>
          </w:p>
        </w:tc>
        <w:tc>
          <w:tcPr>
            <w:tcW w:w="658" w:type="dxa"/>
            <w:tcMar>
              <w:left w:w="57" w:type="dxa"/>
              <w:right w:w="57" w:type="dxa"/>
            </w:tcMar>
          </w:tcPr>
          <w:p w:rsidR="007D2A8B" w:rsidRPr="007D2A8B" w:rsidRDefault="007D2A8B" w:rsidP="007D2A8B">
            <w:pPr>
              <w:widowControl w:val="0"/>
              <w:autoSpaceDE w:val="0"/>
              <w:autoSpaceDN w:val="0"/>
              <w:adjustRightInd w:val="0"/>
              <w:jc w:val="center"/>
              <w:rPr>
                <w:sz w:val="12"/>
                <w:szCs w:val="12"/>
              </w:rPr>
            </w:pPr>
            <w:r w:rsidRPr="007D2A8B">
              <w:rPr>
                <w:sz w:val="12"/>
                <w:szCs w:val="12"/>
              </w:rPr>
              <w:t>0</w:t>
            </w:r>
          </w:p>
        </w:tc>
      </w:tr>
      <w:tr w:rsidR="007D2A8B" w:rsidRPr="007D2A8B" w:rsidTr="007D2A8B">
        <w:trPr>
          <w:trHeight w:val="20"/>
          <w:jc w:val="center"/>
        </w:trPr>
        <w:tc>
          <w:tcPr>
            <w:tcW w:w="359" w:type="dxa"/>
            <w:vMerge/>
            <w:noWrap/>
            <w:tcMar>
              <w:left w:w="57" w:type="dxa"/>
              <w:right w:w="57" w:type="dxa"/>
            </w:tcMar>
          </w:tcPr>
          <w:p w:rsidR="007D2A8B" w:rsidRPr="007D2A8B" w:rsidRDefault="007D2A8B" w:rsidP="007D2A8B">
            <w:pPr>
              <w:widowControl w:val="0"/>
              <w:autoSpaceDE w:val="0"/>
              <w:autoSpaceDN w:val="0"/>
              <w:adjustRightInd w:val="0"/>
              <w:jc w:val="center"/>
              <w:rPr>
                <w:sz w:val="12"/>
                <w:szCs w:val="12"/>
              </w:rPr>
            </w:pPr>
          </w:p>
        </w:tc>
        <w:tc>
          <w:tcPr>
            <w:tcW w:w="1842" w:type="dxa"/>
            <w:vMerge/>
            <w:noWrap/>
            <w:tcMar>
              <w:left w:w="57" w:type="dxa"/>
              <w:right w:w="57" w:type="dxa"/>
            </w:tcMar>
          </w:tcPr>
          <w:p w:rsidR="007D2A8B" w:rsidRPr="007D2A8B" w:rsidRDefault="007D2A8B" w:rsidP="007D2A8B">
            <w:pPr>
              <w:widowControl w:val="0"/>
              <w:autoSpaceDE w:val="0"/>
              <w:autoSpaceDN w:val="0"/>
              <w:adjustRightInd w:val="0"/>
              <w:jc w:val="center"/>
              <w:rPr>
                <w:sz w:val="12"/>
                <w:szCs w:val="12"/>
              </w:rPr>
            </w:pPr>
          </w:p>
        </w:tc>
        <w:tc>
          <w:tcPr>
            <w:tcW w:w="851" w:type="dxa"/>
            <w:vMerge/>
            <w:tcMar>
              <w:left w:w="57" w:type="dxa"/>
              <w:right w:w="57" w:type="dxa"/>
            </w:tcMar>
          </w:tcPr>
          <w:p w:rsidR="007D2A8B" w:rsidRPr="007D2A8B" w:rsidRDefault="007D2A8B" w:rsidP="007D2A8B">
            <w:pPr>
              <w:widowControl w:val="0"/>
              <w:autoSpaceDE w:val="0"/>
              <w:autoSpaceDN w:val="0"/>
              <w:adjustRightInd w:val="0"/>
              <w:jc w:val="center"/>
              <w:rPr>
                <w:sz w:val="12"/>
                <w:szCs w:val="12"/>
              </w:rPr>
            </w:pPr>
          </w:p>
        </w:tc>
        <w:tc>
          <w:tcPr>
            <w:tcW w:w="709" w:type="dxa"/>
            <w:vMerge/>
            <w:tcMar>
              <w:left w:w="57" w:type="dxa"/>
              <w:right w:w="57" w:type="dxa"/>
            </w:tcMar>
          </w:tcPr>
          <w:p w:rsidR="007D2A8B" w:rsidRPr="007D2A8B" w:rsidRDefault="007D2A8B" w:rsidP="007D2A8B">
            <w:pPr>
              <w:widowControl w:val="0"/>
              <w:autoSpaceDE w:val="0"/>
              <w:autoSpaceDN w:val="0"/>
              <w:adjustRightInd w:val="0"/>
              <w:jc w:val="center"/>
              <w:rPr>
                <w:sz w:val="12"/>
                <w:szCs w:val="12"/>
              </w:rPr>
            </w:pPr>
          </w:p>
        </w:tc>
        <w:tc>
          <w:tcPr>
            <w:tcW w:w="1134" w:type="dxa"/>
            <w:vMerge/>
            <w:tcMar>
              <w:left w:w="57" w:type="dxa"/>
              <w:right w:w="57" w:type="dxa"/>
            </w:tcMar>
          </w:tcPr>
          <w:p w:rsidR="007D2A8B" w:rsidRPr="007D2A8B" w:rsidRDefault="007D2A8B" w:rsidP="007D2A8B">
            <w:pPr>
              <w:widowControl w:val="0"/>
              <w:autoSpaceDE w:val="0"/>
              <w:autoSpaceDN w:val="0"/>
              <w:adjustRightInd w:val="0"/>
              <w:jc w:val="center"/>
              <w:rPr>
                <w:sz w:val="12"/>
                <w:szCs w:val="12"/>
              </w:rPr>
            </w:pPr>
          </w:p>
        </w:tc>
        <w:tc>
          <w:tcPr>
            <w:tcW w:w="1275" w:type="dxa"/>
            <w:tcMar>
              <w:left w:w="57" w:type="dxa"/>
              <w:right w:w="57" w:type="dxa"/>
            </w:tcMar>
          </w:tcPr>
          <w:p w:rsidR="007D2A8B" w:rsidRPr="007D2A8B" w:rsidRDefault="007D2A8B" w:rsidP="007D2A8B">
            <w:pPr>
              <w:pStyle w:val="ConsPlusNormal"/>
              <w:ind w:firstLine="0"/>
              <w:jc w:val="center"/>
              <w:rPr>
                <w:rFonts w:ascii="Times New Roman" w:hAnsi="Times New Roman" w:cs="Times New Roman"/>
                <w:sz w:val="12"/>
                <w:szCs w:val="12"/>
              </w:rPr>
            </w:pPr>
            <w:r w:rsidRPr="007D2A8B">
              <w:rPr>
                <w:rFonts w:ascii="Times New Roman" w:hAnsi="Times New Roman" w:cs="Times New Roman"/>
                <w:sz w:val="12"/>
                <w:szCs w:val="12"/>
              </w:rPr>
              <w:t>местный бю</w:t>
            </w:r>
            <w:r w:rsidRPr="007D2A8B">
              <w:rPr>
                <w:rFonts w:ascii="Times New Roman" w:hAnsi="Times New Roman" w:cs="Times New Roman"/>
                <w:sz w:val="12"/>
                <w:szCs w:val="12"/>
              </w:rPr>
              <w:t>д</w:t>
            </w:r>
            <w:r w:rsidRPr="007D2A8B">
              <w:rPr>
                <w:rFonts w:ascii="Times New Roman" w:hAnsi="Times New Roman" w:cs="Times New Roman"/>
                <w:sz w:val="12"/>
                <w:szCs w:val="12"/>
              </w:rPr>
              <w:t>жет</w:t>
            </w:r>
          </w:p>
        </w:tc>
        <w:tc>
          <w:tcPr>
            <w:tcW w:w="567" w:type="dxa"/>
            <w:tcMar>
              <w:left w:w="57" w:type="dxa"/>
              <w:right w:w="57" w:type="dxa"/>
            </w:tcMar>
          </w:tcPr>
          <w:p w:rsidR="007D2A8B" w:rsidRPr="007D2A8B" w:rsidRDefault="007D2A8B" w:rsidP="007D2A8B">
            <w:pPr>
              <w:widowControl w:val="0"/>
              <w:autoSpaceDE w:val="0"/>
              <w:autoSpaceDN w:val="0"/>
              <w:adjustRightInd w:val="0"/>
              <w:jc w:val="center"/>
              <w:rPr>
                <w:sz w:val="12"/>
                <w:szCs w:val="12"/>
              </w:rPr>
            </w:pPr>
            <w:r w:rsidRPr="007D2A8B">
              <w:rPr>
                <w:sz w:val="12"/>
                <w:szCs w:val="12"/>
              </w:rPr>
              <w:t>62,96018</w:t>
            </w:r>
          </w:p>
        </w:tc>
        <w:tc>
          <w:tcPr>
            <w:tcW w:w="709" w:type="dxa"/>
            <w:tcMar>
              <w:left w:w="57" w:type="dxa"/>
              <w:right w:w="57" w:type="dxa"/>
            </w:tcMar>
          </w:tcPr>
          <w:p w:rsidR="007D2A8B" w:rsidRPr="007D2A8B" w:rsidRDefault="007D2A8B" w:rsidP="007D2A8B">
            <w:pPr>
              <w:widowControl w:val="0"/>
              <w:autoSpaceDE w:val="0"/>
              <w:autoSpaceDN w:val="0"/>
              <w:adjustRightInd w:val="0"/>
              <w:jc w:val="center"/>
              <w:rPr>
                <w:sz w:val="12"/>
                <w:szCs w:val="12"/>
              </w:rPr>
            </w:pPr>
          </w:p>
        </w:tc>
        <w:tc>
          <w:tcPr>
            <w:tcW w:w="709" w:type="dxa"/>
            <w:tcMar>
              <w:left w:w="57" w:type="dxa"/>
              <w:right w:w="57" w:type="dxa"/>
            </w:tcMar>
          </w:tcPr>
          <w:p w:rsidR="007D2A8B" w:rsidRPr="007D2A8B" w:rsidRDefault="007D2A8B" w:rsidP="007D2A8B">
            <w:pPr>
              <w:widowControl w:val="0"/>
              <w:autoSpaceDE w:val="0"/>
              <w:autoSpaceDN w:val="0"/>
              <w:adjustRightInd w:val="0"/>
              <w:jc w:val="center"/>
              <w:rPr>
                <w:sz w:val="12"/>
                <w:szCs w:val="12"/>
              </w:rPr>
            </w:pPr>
          </w:p>
        </w:tc>
        <w:tc>
          <w:tcPr>
            <w:tcW w:w="709" w:type="dxa"/>
            <w:tcMar>
              <w:left w:w="57" w:type="dxa"/>
              <w:right w:w="57" w:type="dxa"/>
            </w:tcMar>
          </w:tcPr>
          <w:p w:rsidR="007D2A8B" w:rsidRPr="007D2A8B" w:rsidRDefault="007D2A8B" w:rsidP="007D2A8B">
            <w:pPr>
              <w:widowControl w:val="0"/>
              <w:autoSpaceDE w:val="0"/>
              <w:autoSpaceDN w:val="0"/>
              <w:adjustRightInd w:val="0"/>
              <w:jc w:val="center"/>
              <w:rPr>
                <w:sz w:val="12"/>
                <w:szCs w:val="12"/>
              </w:rPr>
            </w:pPr>
          </w:p>
        </w:tc>
        <w:tc>
          <w:tcPr>
            <w:tcW w:w="708" w:type="dxa"/>
            <w:tcMar>
              <w:left w:w="57" w:type="dxa"/>
              <w:right w:w="57" w:type="dxa"/>
            </w:tcMar>
          </w:tcPr>
          <w:p w:rsidR="007D2A8B" w:rsidRPr="007D2A8B" w:rsidRDefault="007D2A8B" w:rsidP="007D2A8B">
            <w:pPr>
              <w:widowControl w:val="0"/>
              <w:autoSpaceDE w:val="0"/>
              <w:autoSpaceDN w:val="0"/>
              <w:adjustRightInd w:val="0"/>
              <w:jc w:val="center"/>
              <w:rPr>
                <w:sz w:val="12"/>
                <w:szCs w:val="12"/>
              </w:rPr>
            </w:pPr>
          </w:p>
        </w:tc>
        <w:tc>
          <w:tcPr>
            <w:tcW w:w="760" w:type="dxa"/>
            <w:tcMar>
              <w:left w:w="57" w:type="dxa"/>
              <w:right w:w="57" w:type="dxa"/>
            </w:tcMar>
          </w:tcPr>
          <w:p w:rsidR="007D2A8B" w:rsidRPr="007D2A8B" w:rsidRDefault="007D2A8B" w:rsidP="007D2A8B">
            <w:pPr>
              <w:widowControl w:val="0"/>
              <w:autoSpaceDE w:val="0"/>
              <w:autoSpaceDN w:val="0"/>
              <w:adjustRightInd w:val="0"/>
              <w:jc w:val="center"/>
              <w:rPr>
                <w:sz w:val="12"/>
                <w:szCs w:val="12"/>
              </w:rPr>
            </w:pPr>
          </w:p>
        </w:tc>
        <w:tc>
          <w:tcPr>
            <w:tcW w:w="658" w:type="dxa"/>
            <w:tcMar>
              <w:left w:w="57" w:type="dxa"/>
              <w:right w:w="57" w:type="dxa"/>
            </w:tcMar>
          </w:tcPr>
          <w:p w:rsidR="007D2A8B" w:rsidRPr="007D2A8B" w:rsidRDefault="007D2A8B" w:rsidP="007D2A8B">
            <w:pPr>
              <w:widowControl w:val="0"/>
              <w:autoSpaceDE w:val="0"/>
              <w:autoSpaceDN w:val="0"/>
              <w:adjustRightInd w:val="0"/>
              <w:jc w:val="center"/>
              <w:rPr>
                <w:sz w:val="12"/>
                <w:szCs w:val="12"/>
              </w:rPr>
            </w:pPr>
          </w:p>
        </w:tc>
      </w:tr>
      <w:tr w:rsidR="007D2A8B" w:rsidRPr="007D2A8B" w:rsidTr="007D2A8B">
        <w:trPr>
          <w:trHeight w:val="20"/>
          <w:jc w:val="center"/>
        </w:trPr>
        <w:tc>
          <w:tcPr>
            <w:tcW w:w="359" w:type="dxa"/>
            <w:noWrap/>
            <w:tcMar>
              <w:left w:w="57" w:type="dxa"/>
              <w:right w:w="57" w:type="dxa"/>
            </w:tcMar>
          </w:tcPr>
          <w:p w:rsidR="007D2A8B" w:rsidRPr="007D2A8B" w:rsidRDefault="007D2A8B" w:rsidP="007D2A8B">
            <w:pPr>
              <w:widowControl w:val="0"/>
              <w:autoSpaceDE w:val="0"/>
              <w:autoSpaceDN w:val="0"/>
              <w:adjustRightInd w:val="0"/>
              <w:jc w:val="center"/>
              <w:rPr>
                <w:sz w:val="12"/>
                <w:szCs w:val="12"/>
              </w:rPr>
            </w:pPr>
            <w:r w:rsidRPr="007D2A8B">
              <w:rPr>
                <w:sz w:val="12"/>
                <w:szCs w:val="12"/>
              </w:rPr>
              <w:t>3.1.2.</w:t>
            </w:r>
          </w:p>
        </w:tc>
        <w:tc>
          <w:tcPr>
            <w:tcW w:w="1842" w:type="dxa"/>
            <w:noWrap/>
            <w:tcMar>
              <w:left w:w="57" w:type="dxa"/>
              <w:right w:w="57" w:type="dxa"/>
            </w:tcMar>
          </w:tcPr>
          <w:p w:rsidR="007D2A8B" w:rsidRPr="007D2A8B" w:rsidRDefault="007D2A8B" w:rsidP="007D2A8B">
            <w:pPr>
              <w:widowControl w:val="0"/>
              <w:autoSpaceDE w:val="0"/>
              <w:autoSpaceDN w:val="0"/>
              <w:adjustRightInd w:val="0"/>
              <w:jc w:val="center"/>
              <w:rPr>
                <w:sz w:val="12"/>
                <w:szCs w:val="12"/>
              </w:rPr>
            </w:pPr>
            <w:r w:rsidRPr="007D2A8B">
              <w:rPr>
                <w:spacing w:val="-6"/>
                <w:sz w:val="12"/>
                <w:szCs w:val="12"/>
              </w:rPr>
              <w:t>Финансовое обе</w:t>
            </w:r>
            <w:r w:rsidRPr="007D2A8B">
              <w:rPr>
                <w:spacing w:val="-6"/>
                <w:sz w:val="12"/>
                <w:szCs w:val="12"/>
              </w:rPr>
              <w:t>с</w:t>
            </w:r>
            <w:r w:rsidRPr="007D2A8B">
              <w:rPr>
                <w:spacing w:val="-6"/>
                <w:sz w:val="12"/>
                <w:szCs w:val="12"/>
              </w:rPr>
              <w:t>печение</w:t>
            </w:r>
            <w:r w:rsidRPr="007D2A8B">
              <w:rPr>
                <w:sz w:val="12"/>
                <w:szCs w:val="12"/>
              </w:rPr>
              <w:t xml:space="preserve"> внедрения и функционирования целевой модели цифровой образовател</w:t>
            </w:r>
            <w:r w:rsidRPr="007D2A8B">
              <w:rPr>
                <w:sz w:val="12"/>
                <w:szCs w:val="12"/>
              </w:rPr>
              <w:t>ь</w:t>
            </w:r>
            <w:r w:rsidRPr="007D2A8B">
              <w:rPr>
                <w:sz w:val="12"/>
                <w:szCs w:val="12"/>
              </w:rPr>
              <w:t>ной среды в общеобразовател</w:t>
            </w:r>
            <w:r w:rsidRPr="007D2A8B">
              <w:rPr>
                <w:sz w:val="12"/>
                <w:szCs w:val="12"/>
              </w:rPr>
              <w:t>ь</w:t>
            </w:r>
            <w:r w:rsidRPr="007D2A8B">
              <w:rPr>
                <w:sz w:val="12"/>
                <w:szCs w:val="12"/>
              </w:rPr>
              <w:t>ных муниципальных организ</w:t>
            </w:r>
            <w:r w:rsidRPr="007D2A8B">
              <w:rPr>
                <w:sz w:val="12"/>
                <w:szCs w:val="12"/>
              </w:rPr>
              <w:t>а</w:t>
            </w:r>
            <w:r w:rsidRPr="007D2A8B">
              <w:rPr>
                <w:sz w:val="12"/>
                <w:szCs w:val="12"/>
              </w:rPr>
              <w:t>циях обла</w:t>
            </w:r>
            <w:r w:rsidRPr="007D2A8B">
              <w:rPr>
                <w:sz w:val="12"/>
                <w:szCs w:val="12"/>
              </w:rPr>
              <w:t>с</w:t>
            </w:r>
            <w:r w:rsidRPr="007D2A8B">
              <w:rPr>
                <w:sz w:val="12"/>
                <w:szCs w:val="12"/>
              </w:rPr>
              <w:t>ти</w:t>
            </w:r>
          </w:p>
        </w:tc>
        <w:tc>
          <w:tcPr>
            <w:tcW w:w="851" w:type="dxa"/>
            <w:tcMar>
              <w:left w:w="57" w:type="dxa"/>
              <w:right w:w="57" w:type="dxa"/>
            </w:tcMar>
          </w:tcPr>
          <w:p w:rsidR="007D2A8B" w:rsidRPr="007D2A8B" w:rsidRDefault="007D2A8B" w:rsidP="007D2A8B">
            <w:pPr>
              <w:widowControl w:val="0"/>
              <w:autoSpaceDE w:val="0"/>
              <w:autoSpaceDN w:val="0"/>
              <w:adjustRightInd w:val="0"/>
              <w:jc w:val="center"/>
              <w:rPr>
                <w:sz w:val="12"/>
                <w:szCs w:val="12"/>
              </w:rPr>
            </w:pPr>
            <w:r w:rsidRPr="007D2A8B">
              <w:rPr>
                <w:sz w:val="12"/>
                <w:szCs w:val="12"/>
              </w:rPr>
              <w:t>ЦОМСО, ООУ</w:t>
            </w:r>
          </w:p>
        </w:tc>
        <w:tc>
          <w:tcPr>
            <w:tcW w:w="709" w:type="dxa"/>
            <w:tcMar>
              <w:left w:w="57" w:type="dxa"/>
              <w:right w:w="57" w:type="dxa"/>
            </w:tcMar>
          </w:tcPr>
          <w:p w:rsidR="007D2A8B" w:rsidRPr="007D2A8B" w:rsidRDefault="007D2A8B" w:rsidP="007D2A8B">
            <w:pPr>
              <w:widowControl w:val="0"/>
              <w:autoSpaceDE w:val="0"/>
              <w:autoSpaceDN w:val="0"/>
              <w:adjustRightInd w:val="0"/>
              <w:jc w:val="center"/>
              <w:rPr>
                <w:sz w:val="12"/>
                <w:szCs w:val="12"/>
              </w:rPr>
            </w:pPr>
            <w:r w:rsidRPr="007D2A8B">
              <w:rPr>
                <w:sz w:val="12"/>
                <w:szCs w:val="12"/>
              </w:rPr>
              <w:t>2020-2026</w:t>
            </w:r>
          </w:p>
        </w:tc>
        <w:tc>
          <w:tcPr>
            <w:tcW w:w="1134" w:type="dxa"/>
            <w:tcMar>
              <w:left w:w="57" w:type="dxa"/>
              <w:right w:w="57" w:type="dxa"/>
            </w:tcMar>
          </w:tcPr>
          <w:p w:rsidR="007D2A8B" w:rsidRPr="007D2A8B" w:rsidRDefault="007D2A8B" w:rsidP="007D2A8B">
            <w:pPr>
              <w:widowControl w:val="0"/>
              <w:autoSpaceDE w:val="0"/>
              <w:autoSpaceDN w:val="0"/>
              <w:adjustRightInd w:val="0"/>
              <w:jc w:val="center"/>
              <w:rPr>
                <w:sz w:val="12"/>
                <w:szCs w:val="12"/>
              </w:rPr>
            </w:pPr>
            <w:r w:rsidRPr="007D2A8B">
              <w:rPr>
                <w:sz w:val="12"/>
                <w:szCs w:val="12"/>
              </w:rPr>
              <w:t>3.1</w:t>
            </w:r>
            <w:r w:rsidRPr="007D2A8B">
              <w:rPr>
                <w:sz w:val="12"/>
                <w:szCs w:val="12"/>
              </w:rPr>
              <w:br/>
              <w:t>3.2</w:t>
            </w:r>
          </w:p>
        </w:tc>
        <w:tc>
          <w:tcPr>
            <w:tcW w:w="1275" w:type="dxa"/>
            <w:tcMar>
              <w:left w:w="57" w:type="dxa"/>
              <w:right w:w="57" w:type="dxa"/>
            </w:tcMar>
          </w:tcPr>
          <w:p w:rsidR="007D2A8B" w:rsidRPr="007D2A8B" w:rsidRDefault="007D2A8B" w:rsidP="007D2A8B">
            <w:pPr>
              <w:widowControl w:val="0"/>
              <w:autoSpaceDE w:val="0"/>
              <w:autoSpaceDN w:val="0"/>
              <w:adjustRightInd w:val="0"/>
              <w:jc w:val="center"/>
              <w:rPr>
                <w:sz w:val="12"/>
                <w:szCs w:val="12"/>
              </w:rPr>
            </w:pPr>
            <w:r w:rsidRPr="007D2A8B">
              <w:rPr>
                <w:sz w:val="12"/>
                <w:szCs w:val="12"/>
              </w:rPr>
              <w:t>областной бю</w:t>
            </w:r>
            <w:r w:rsidRPr="007D2A8B">
              <w:rPr>
                <w:sz w:val="12"/>
                <w:szCs w:val="12"/>
              </w:rPr>
              <w:t>д</w:t>
            </w:r>
            <w:r w:rsidRPr="007D2A8B">
              <w:rPr>
                <w:sz w:val="12"/>
                <w:szCs w:val="12"/>
              </w:rPr>
              <w:t>жет</w:t>
            </w:r>
          </w:p>
        </w:tc>
        <w:tc>
          <w:tcPr>
            <w:tcW w:w="567" w:type="dxa"/>
            <w:tcMar>
              <w:left w:w="57" w:type="dxa"/>
              <w:right w:w="57" w:type="dxa"/>
            </w:tcMar>
          </w:tcPr>
          <w:p w:rsidR="007D2A8B" w:rsidRPr="007D2A8B" w:rsidRDefault="007D2A8B" w:rsidP="007D2A8B">
            <w:pPr>
              <w:widowControl w:val="0"/>
              <w:autoSpaceDE w:val="0"/>
              <w:autoSpaceDN w:val="0"/>
              <w:adjustRightInd w:val="0"/>
              <w:jc w:val="center"/>
              <w:rPr>
                <w:sz w:val="12"/>
                <w:szCs w:val="12"/>
              </w:rPr>
            </w:pPr>
            <w:r w:rsidRPr="007D2A8B">
              <w:rPr>
                <w:sz w:val="12"/>
                <w:szCs w:val="12"/>
              </w:rPr>
              <w:t>20,5</w:t>
            </w:r>
          </w:p>
        </w:tc>
        <w:tc>
          <w:tcPr>
            <w:tcW w:w="709" w:type="dxa"/>
            <w:tcMar>
              <w:left w:w="57" w:type="dxa"/>
              <w:right w:w="57" w:type="dxa"/>
            </w:tcMar>
          </w:tcPr>
          <w:p w:rsidR="007D2A8B" w:rsidRPr="007D2A8B" w:rsidRDefault="007D2A8B" w:rsidP="007D2A8B">
            <w:pPr>
              <w:widowControl w:val="0"/>
              <w:autoSpaceDE w:val="0"/>
              <w:autoSpaceDN w:val="0"/>
              <w:adjustRightInd w:val="0"/>
              <w:jc w:val="center"/>
              <w:rPr>
                <w:sz w:val="12"/>
                <w:szCs w:val="12"/>
              </w:rPr>
            </w:pPr>
            <w:r w:rsidRPr="007D2A8B">
              <w:rPr>
                <w:sz w:val="12"/>
                <w:szCs w:val="12"/>
              </w:rPr>
              <w:t>0</w:t>
            </w:r>
          </w:p>
        </w:tc>
        <w:tc>
          <w:tcPr>
            <w:tcW w:w="709" w:type="dxa"/>
            <w:tcMar>
              <w:left w:w="57" w:type="dxa"/>
              <w:right w:w="57" w:type="dxa"/>
            </w:tcMar>
          </w:tcPr>
          <w:p w:rsidR="007D2A8B" w:rsidRPr="007D2A8B" w:rsidRDefault="007D2A8B" w:rsidP="007D2A8B">
            <w:pPr>
              <w:widowControl w:val="0"/>
              <w:autoSpaceDE w:val="0"/>
              <w:autoSpaceDN w:val="0"/>
              <w:adjustRightInd w:val="0"/>
              <w:jc w:val="center"/>
              <w:rPr>
                <w:sz w:val="12"/>
                <w:szCs w:val="12"/>
              </w:rPr>
            </w:pPr>
            <w:r w:rsidRPr="007D2A8B">
              <w:rPr>
                <w:sz w:val="12"/>
                <w:szCs w:val="12"/>
              </w:rPr>
              <w:t>0</w:t>
            </w:r>
          </w:p>
        </w:tc>
        <w:tc>
          <w:tcPr>
            <w:tcW w:w="709" w:type="dxa"/>
            <w:tcMar>
              <w:left w:w="57" w:type="dxa"/>
              <w:right w:w="57" w:type="dxa"/>
            </w:tcMar>
          </w:tcPr>
          <w:p w:rsidR="007D2A8B" w:rsidRPr="007D2A8B" w:rsidRDefault="007D2A8B" w:rsidP="007D2A8B">
            <w:pPr>
              <w:widowControl w:val="0"/>
              <w:autoSpaceDE w:val="0"/>
              <w:autoSpaceDN w:val="0"/>
              <w:adjustRightInd w:val="0"/>
              <w:jc w:val="center"/>
              <w:rPr>
                <w:sz w:val="12"/>
                <w:szCs w:val="12"/>
              </w:rPr>
            </w:pPr>
            <w:r w:rsidRPr="007D2A8B">
              <w:rPr>
                <w:sz w:val="12"/>
                <w:szCs w:val="12"/>
              </w:rPr>
              <w:t>0</w:t>
            </w:r>
          </w:p>
        </w:tc>
        <w:tc>
          <w:tcPr>
            <w:tcW w:w="708" w:type="dxa"/>
            <w:tcMar>
              <w:left w:w="57" w:type="dxa"/>
              <w:right w:w="57" w:type="dxa"/>
            </w:tcMar>
          </w:tcPr>
          <w:p w:rsidR="007D2A8B" w:rsidRPr="007D2A8B" w:rsidRDefault="007D2A8B" w:rsidP="007D2A8B">
            <w:pPr>
              <w:widowControl w:val="0"/>
              <w:autoSpaceDE w:val="0"/>
              <w:autoSpaceDN w:val="0"/>
              <w:adjustRightInd w:val="0"/>
              <w:jc w:val="center"/>
              <w:rPr>
                <w:sz w:val="12"/>
                <w:szCs w:val="12"/>
              </w:rPr>
            </w:pPr>
            <w:r w:rsidRPr="007D2A8B">
              <w:rPr>
                <w:sz w:val="12"/>
                <w:szCs w:val="12"/>
              </w:rPr>
              <w:t>0</w:t>
            </w:r>
          </w:p>
        </w:tc>
        <w:tc>
          <w:tcPr>
            <w:tcW w:w="760" w:type="dxa"/>
            <w:tcMar>
              <w:left w:w="57" w:type="dxa"/>
              <w:right w:w="57" w:type="dxa"/>
            </w:tcMar>
          </w:tcPr>
          <w:p w:rsidR="007D2A8B" w:rsidRPr="007D2A8B" w:rsidRDefault="007D2A8B" w:rsidP="007D2A8B">
            <w:pPr>
              <w:widowControl w:val="0"/>
              <w:autoSpaceDE w:val="0"/>
              <w:autoSpaceDN w:val="0"/>
              <w:adjustRightInd w:val="0"/>
              <w:jc w:val="center"/>
              <w:rPr>
                <w:sz w:val="12"/>
                <w:szCs w:val="12"/>
              </w:rPr>
            </w:pPr>
            <w:r w:rsidRPr="007D2A8B">
              <w:rPr>
                <w:sz w:val="12"/>
                <w:szCs w:val="12"/>
              </w:rPr>
              <w:t>0</w:t>
            </w:r>
          </w:p>
        </w:tc>
        <w:tc>
          <w:tcPr>
            <w:tcW w:w="658" w:type="dxa"/>
            <w:tcMar>
              <w:left w:w="57" w:type="dxa"/>
              <w:right w:w="57" w:type="dxa"/>
            </w:tcMar>
          </w:tcPr>
          <w:p w:rsidR="007D2A8B" w:rsidRPr="007D2A8B" w:rsidRDefault="007D2A8B" w:rsidP="007D2A8B">
            <w:pPr>
              <w:widowControl w:val="0"/>
              <w:autoSpaceDE w:val="0"/>
              <w:autoSpaceDN w:val="0"/>
              <w:adjustRightInd w:val="0"/>
              <w:jc w:val="center"/>
              <w:rPr>
                <w:sz w:val="12"/>
                <w:szCs w:val="12"/>
              </w:rPr>
            </w:pPr>
            <w:r w:rsidRPr="007D2A8B">
              <w:rPr>
                <w:sz w:val="12"/>
                <w:szCs w:val="12"/>
              </w:rPr>
              <w:t>0</w:t>
            </w:r>
          </w:p>
        </w:tc>
      </w:tr>
    </w:tbl>
    <w:p w:rsidR="003453BD" w:rsidRPr="0052088A" w:rsidRDefault="003453BD" w:rsidP="003453BD">
      <w:pPr>
        <w:spacing w:line="240" w:lineRule="exact"/>
        <w:ind w:left="10206"/>
        <w:jc w:val="center"/>
        <w:rPr>
          <w:rFonts w:ascii="Arial" w:hAnsi="Arial" w:cs="Arial"/>
          <w:sz w:val="16"/>
          <w:szCs w:val="16"/>
        </w:rPr>
      </w:pPr>
    </w:p>
    <w:p w:rsidR="007D2A8B" w:rsidRPr="00F03785" w:rsidRDefault="007D2A8B" w:rsidP="007D2A8B">
      <w:pPr>
        <w:ind w:firstLine="8222"/>
        <w:jc w:val="center"/>
        <w:rPr>
          <w:sz w:val="16"/>
          <w:szCs w:val="16"/>
        </w:rPr>
      </w:pPr>
      <w:r w:rsidRPr="00F03785">
        <w:rPr>
          <w:sz w:val="16"/>
          <w:szCs w:val="16"/>
        </w:rPr>
        <w:t>Прил</w:t>
      </w:r>
      <w:r w:rsidRPr="00F03785">
        <w:rPr>
          <w:sz w:val="16"/>
          <w:szCs w:val="16"/>
        </w:rPr>
        <w:t>о</w:t>
      </w:r>
      <w:r w:rsidRPr="00F03785">
        <w:rPr>
          <w:sz w:val="16"/>
          <w:szCs w:val="16"/>
        </w:rPr>
        <w:t>жение 3</w:t>
      </w:r>
    </w:p>
    <w:p w:rsidR="007D2A8B" w:rsidRPr="00F03785" w:rsidRDefault="007D2A8B" w:rsidP="007D2A8B">
      <w:pPr>
        <w:ind w:firstLine="8222"/>
        <w:jc w:val="center"/>
        <w:rPr>
          <w:sz w:val="16"/>
          <w:szCs w:val="16"/>
        </w:rPr>
      </w:pPr>
      <w:r w:rsidRPr="00F03785">
        <w:rPr>
          <w:sz w:val="16"/>
          <w:szCs w:val="16"/>
        </w:rPr>
        <w:t>к постановлению Администр</w:t>
      </w:r>
      <w:r w:rsidRPr="00F03785">
        <w:rPr>
          <w:sz w:val="16"/>
          <w:szCs w:val="16"/>
        </w:rPr>
        <w:t>а</w:t>
      </w:r>
      <w:r w:rsidRPr="00F03785">
        <w:rPr>
          <w:sz w:val="16"/>
          <w:szCs w:val="16"/>
        </w:rPr>
        <w:t>ции</w:t>
      </w:r>
    </w:p>
    <w:p w:rsidR="007D2A8B" w:rsidRPr="00F03785" w:rsidRDefault="007D2A8B" w:rsidP="007D2A8B">
      <w:pPr>
        <w:ind w:firstLine="8222"/>
        <w:jc w:val="center"/>
        <w:rPr>
          <w:sz w:val="16"/>
          <w:szCs w:val="16"/>
        </w:rPr>
      </w:pPr>
      <w:r w:rsidRPr="00F03785">
        <w:rPr>
          <w:sz w:val="16"/>
          <w:szCs w:val="16"/>
        </w:rPr>
        <w:t>мун</w:t>
      </w:r>
      <w:r w:rsidRPr="00F03785">
        <w:rPr>
          <w:sz w:val="16"/>
          <w:szCs w:val="16"/>
        </w:rPr>
        <w:t>и</w:t>
      </w:r>
      <w:r w:rsidRPr="00F03785">
        <w:rPr>
          <w:sz w:val="16"/>
          <w:szCs w:val="16"/>
        </w:rPr>
        <w:t>ципального района</w:t>
      </w:r>
    </w:p>
    <w:p w:rsidR="007D2A8B" w:rsidRPr="00F03785" w:rsidRDefault="007D2A8B" w:rsidP="007D2A8B">
      <w:pPr>
        <w:ind w:firstLine="8222"/>
        <w:jc w:val="center"/>
        <w:rPr>
          <w:sz w:val="16"/>
          <w:szCs w:val="16"/>
        </w:rPr>
      </w:pPr>
      <w:r w:rsidRPr="00F03785">
        <w:rPr>
          <w:sz w:val="16"/>
          <w:szCs w:val="16"/>
        </w:rPr>
        <w:t>от 08.02.2021 №173</w:t>
      </w:r>
    </w:p>
    <w:p w:rsidR="007D2A8B" w:rsidRPr="00F03785" w:rsidRDefault="007D2A8B" w:rsidP="00F2262C">
      <w:pPr>
        <w:jc w:val="center"/>
        <w:rPr>
          <w:b/>
          <w:caps/>
          <w:sz w:val="16"/>
          <w:szCs w:val="16"/>
        </w:rPr>
      </w:pPr>
      <w:r w:rsidRPr="00F03785">
        <w:rPr>
          <w:b/>
          <w:caps/>
          <w:sz w:val="16"/>
          <w:szCs w:val="16"/>
        </w:rPr>
        <w:t xml:space="preserve">Мероприятия подпрограммы </w:t>
      </w:r>
    </w:p>
    <w:p w:rsidR="007D2A8B" w:rsidRDefault="007D2A8B" w:rsidP="00F2262C">
      <w:pPr>
        <w:jc w:val="center"/>
        <w:rPr>
          <w:b/>
          <w:sz w:val="16"/>
          <w:szCs w:val="16"/>
        </w:rPr>
      </w:pPr>
      <w:r w:rsidRPr="00F03785">
        <w:rPr>
          <w:b/>
          <w:sz w:val="16"/>
          <w:szCs w:val="16"/>
        </w:rPr>
        <w:t>«Развитие дополнительного образования в Валдайском муниципальном районе»</w:t>
      </w:r>
    </w:p>
    <w:p w:rsidR="005C1356" w:rsidRPr="005C1356" w:rsidRDefault="005C1356" w:rsidP="005C1356">
      <w:pPr>
        <w:jc w:val="center"/>
        <w:rPr>
          <w:b/>
          <w:sz w:val="12"/>
          <w:szCs w:val="12"/>
        </w:rPr>
      </w:pPr>
    </w:p>
    <w:tbl>
      <w:tblPr>
        <w:tblW w:w="108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5"/>
        <w:gridCol w:w="2126"/>
        <w:gridCol w:w="993"/>
        <w:gridCol w:w="708"/>
        <w:gridCol w:w="993"/>
        <w:gridCol w:w="883"/>
        <w:gridCol w:w="676"/>
        <w:gridCol w:w="709"/>
        <w:gridCol w:w="708"/>
        <w:gridCol w:w="709"/>
        <w:gridCol w:w="709"/>
        <w:gridCol w:w="626"/>
        <w:gridCol w:w="708"/>
      </w:tblGrid>
      <w:tr w:rsidR="005C1356" w:rsidRPr="005C1356" w:rsidTr="00F2262C">
        <w:trPr>
          <w:trHeight w:val="20"/>
          <w:jc w:val="center"/>
        </w:trPr>
        <w:tc>
          <w:tcPr>
            <w:tcW w:w="345" w:type="dxa"/>
            <w:vMerge w:val="restart"/>
            <w:noWrap/>
          </w:tcPr>
          <w:p w:rsidR="007D2A8B" w:rsidRPr="005C1356" w:rsidRDefault="007D2A8B" w:rsidP="005C1356">
            <w:pPr>
              <w:ind w:left="-57" w:right="-57"/>
              <w:jc w:val="center"/>
              <w:rPr>
                <w:b/>
                <w:sz w:val="12"/>
                <w:szCs w:val="12"/>
              </w:rPr>
            </w:pPr>
            <w:r w:rsidRPr="005C1356">
              <w:rPr>
                <w:b/>
                <w:sz w:val="12"/>
                <w:szCs w:val="12"/>
              </w:rPr>
              <w:t xml:space="preserve">№ </w:t>
            </w:r>
            <w:r w:rsidRPr="005C1356">
              <w:rPr>
                <w:b/>
                <w:sz w:val="12"/>
                <w:szCs w:val="12"/>
              </w:rPr>
              <w:br/>
              <w:t>п/п</w:t>
            </w:r>
          </w:p>
        </w:tc>
        <w:tc>
          <w:tcPr>
            <w:tcW w:w="2126" w:type="dxa"/>
            <w:vMerge w:val="restart"/>
            <w:noWrap/>
          </w:tcPr>
          <w:p w:rsidR="007D2A8B" w:rsidRPr="005C1356" w:rsidRDefault="007D2A8B" w:rsidP="005C1356">
            <w:pPr>
              <w:ind w:left="-57" w:right="-57"/>
              <w:jc w:val="center"/>
              <w:rPr>
                <w:b/>
                <w:sz w:val="12"/>
                <w:szCs w:val="12"/>
              </w:rPr>
            </w:pPr>
            <w:r w:rsidRPr="005C1356">
              <w:rPr>
                <w:b/>
                <w:sz w:val="12"/>
                <w:szCs w:val="12"/>
              </w:rPr>
              <w:t xml:space="preserve">Наименование </w:t>
            </w:r>
            <w:r w:rsidRPr="005C1356">
              <w:rPr>
                <w:b/>
                <w:sz w:val="12"/>
                <w:szCs w:val="12"/>
              </w:rPr>
              <w:br/>
              <w:t>мероприятия</w:t>
            </w:r>
          </w:p>
        </w:tc>
        <w:tc>
          <w:tcPr>
            <w:tcW w:w="993" w:type="dxa"/>
            <w:vMerge w:val="restart"/>
          </w:tcPr>
          <w:p w:rsidR="007D2A8B" w:rsidRPr="005C1356" w:rsidRDefault="007D2A8B" w:rsidP="005C1356">
            <w:pPr>
              <w:ind w:left="-57" w:right="-57"/>
              <w:jc w:val="center"/>
              <w:rPr>
                <w:b/>
                <w:sz w:val="12"/>
                <w:szCs w:val="12"/>
              </w:rPr>
            </w:pPr>
            <w:r w:rsidRPr="005C1356">
              <w:rPr>
                <w:b/>
                <w:sz w:val="12"/>
                <w:szCs w:val="12"/>
              </w:rPr>
              <w:t>Исполн</w:t>
            </w:r>
            <w:r w:rsidRPr="005C1356">
              <w:rPr>
                <w:b/>
                <w:sz w:val="12"/>
                <w:szCs w:val="12"/>
              </w:rPr>
              <w:t>и</w:t>
            </w:r>
            <w:r w:rsidRPr="005C1356">
              <w:rPr>
                <w:b/>
                <w:sz w:val="12"/>
                <w:szCs w:val="12"/>
              </w:rPr>
              <w:t>тель</w:t>
            </w:r>
            <w:r w:rsidRPr="005C1356">
              <w:rPr>
                <w:b/>
                <w:sz w:val="12"/>
                <w:szCs w:val="12"/>
              </w:rPr>
              <w:br/>
              <w:t>меропри</w:t>
            </w:r>
            <w:r w:rsidRPr="005C1356">
              <w:rPr>
                <w:b/>
                <w:sz w:val="12"/>
                <w:szCs w:val="12"/>
              </w:rPr>
              <w:t>я</w:t>
            </w:r>
            <w:r w:rsidRPr="005C1356">
              <w:rPr>
                <w:b/>
                <w:sz w:val="12"/>
                <w:szCs w:val="12"/>
              </w:rPr>
              <w:t>тия</w:t>
            </w:r>
          </w:p>
        </w:tc>
        <w:tc>
          <w:tcPr>
            <w:tcW w:w="708" w:type="dxa"/>
            <w:vMerge w:val="restart"/>
          </w:tcPr>
          <w:p w:rsidR="007D2A8B" w:rsidRPr="005C1356" w:rsidRDefault="007D2A8B" w:rsidP="005C1356">
            <w:pPr>
              <w:ind w:left="-57" w:right="-57"/>
              <w:jc w:val="center"/>
              <w:rPr>
                <w:b/>
                <w:sz w:val="12"/>
                <w:szCs w:val="12"/>
              </w:rPr>
            </w:pPr>
            <w:r w:rsidRPr="005C1356">
              <w:rPr>
                <w:b/>
                <w:sz w:val="12"/>
                <w:szCs w:val="12"/>
              </w:rPr>
              <w:t>Срок реализ</w:t>
            </w:r>
            <w:r w:rsidRPr="005C1356">
              <w:rPr>
                <w:b/>
                <w:sz w:val="12"/>
                <w:szCs w:val="12"/>
              </w:rPr>
              <w:t>а</w:t>
            </w:r>
            <w:r w:rsidRPr="005C1356">
              <w:rPr>
                <w:b/>
                <w:sz w:val="12"/>
                <w:szCs w:val="12"/>
              </w:rPr>
              <w:t>ции</w:t>
            </w:r>
          </w:p>
        </w:tc>
        <w:tc>
          <w:tcPr>
            <w:tcW w:w="993" w:type="dxa"/>
            <w:vMerge w:val="restart"/>
          </w:tcPr>
          <w:p w:rsidR="007D2A8B" w:rsidRPr="005C1356" w:rsidRDefault="007D2A8B" w:rsidP="005C1356">
            <w:pPr>
              <w:ind w:left="-57" w:right="-57"/>
              <w:jc w:val="center"/>
              <w:rPr>
                <w:b/>
                <w:sz w:val="12"/>
                <w:szCs w:val="12"/>
              </w:rPr>
            </w:pPr>
            <w:r w:rsidRPr="005C1356">
              <w:rPr>
                <w:b/>
                <w:sz w:val="12"/>
                <w:szCs w:val="12"/>
              </w:rPr>
              <w:t xml:space="preserve">Целевой </w:t>
            </w:r>
            <w:r w:rsidRPr="005C1356">
              <w:rPr>
                <w:b/>
                <w:sz w:val="12"/>
                <w:szCs w:val="12"/>
              </w:rPr>
              <w:br/>
              <w:t>показ</w:t>
            </w:r>
            <w:r w:rsidRPr="005C1356">
              <w:rPr>
                <w:b/>
                <w:sz w:val="12"/>
                <w:szCs w:val="12"/>
              </w:rPr>
              <w:t>а</w:t>
            </w:r>
            <w:r w:rsidRPr="005C1356">
              <w:rPr>
                <w:b/>
                <w:sz w:val="12"/>
                <w:szCs w:val="12"/>
              </w:rPr>
              <w:t>тель</w:t>
            </w:r>
            <w:r w:rsidRPr="005C1356">
              <w:rPr>
                <w:b/>
                <w:sz w:val="12"/>
                <w:szCs w:val="12"/>
              </w:rPr>
              <w:br/>
            </w:r>
            <w:r w:rsidRPr="005C1356">
              <w:rPr>
                <w:sz w:val="12"/>
                <w:szCs w:val="12"/>
              </w:rPr>
              <w:t>(номер целев</w:t>
            </w:r>
            <w:r w:rsidRPr="005C1356">
              <w:rPr>
                <w:sz w:val="12"/>
                <w:szCs w:val="12"/>
              </w:rPr>
              <w:t>о</w:t>
            </w:r>
            <w:r w:rsidRPr="005C1356">
              <w:rPr>
                <w:sz w:val="12"/>
                <w:szCs w:val="12"/>
              </w:rPr>
              <w:t>го показателя из паспо</w:t>
            </w:r>
            <w:r w:rsidRPr="005C1356">
              <w:rPr>
                <w:sz w:val="12"/>
                <w:szCs w:val="12"/>
              </w:rPr>
              <w:t>р</w:t>
            </w:r>
            <w:r w:rsidRPr="005C1356">
              <w:rPr>
                <w:sz w:val="12"/>
                <w:szCs w:val="12"/>
              </w:rPr>
              <w:t xml:space="preserve">та </w:t>
            </w:r>
            <w:r w:rsidRPr="005C1356">
              <w:rPr>
                <w:sz w:val="12"/>
                <w:szCs w:val="12"/>
              </w:rPr>
              <w:br/>
              <w:t>подпр</w:t>
            </w:r>
            <w:r w:rsidRPr="005C1356">
              <w:rPr>
                <w:sz w:val="12"/>
                <w:szCs w:val="12"/>
              </w:rPr>
              <w:t>о</w:t>
            </w:r>
            <w:r w:rsidRPr="005C1356">
              <w:rPr>
                <w:sz w:val="12"/>
                <w:szCs w:val="12"/>
              </w:rPr>
              <w:t>граммы)</w:t>
            </w:r>
            <w:r w:rsidRPr="005C1356">
              <w:rPr>
                <w:b/>
                <w:sz w:val="12"/>
                <w:szCs w:val="12"/>
              </w:rPr>
              <w:br/>
            </w:r>
            <w:r w:rsidRPr="005C1356">
              <w:rPr>
                <w:b/>
                <w:sz w:val="12"/>
                <w:szCs w:val="12"/>
              </w:rPr>
              <w:br/>
            </w:r>
          </w:p>
        </w:tc>
        <w:tc>
          <w:tcPr>
            <w:tcW w:w="883" w:type="dxa"/>
            <w:vMerge w:val="restart"/>
          </w:tcPr>
          <w:p w:rsidR="007D2A8B" w:rsidRPr="005C1356" w:rsidRDefault="007D2A8B" w:rsidP="005C1356">
            <w:pPr>
              <w:ind w:left="-57" w:right="-57"/>
              <w:jc w:val="center"/>
              <w:rPr>
                <w:b/>
                <w:sz w:val="12"/>
                <w:szCs w:val="12"/>
              </w:rPr>
            </w:pPr>
            <w:r w:rsidRPr="005C1356">
              <w:rPr>
                <w:b/>
                <w:sz w:val="12"/>
                <w:szCs w:val="12"/>
              </w:rPr>
              <w:t>Источник финансир</w:t>
            </w:r>
            <w:r w:rsidRPr="005C1356">
              <w:rPr>
                <w:b/>
                <w:sz w:val="12"/>
                <w:szCs w:val="12"/>
              </w:rPr>
              <w:t>о</w:t>
            </w:r>
            <w:r w:rsidRPr="005C1356">
              <w:rPr>
                <w:b/>
                <w:sz w:val="12"/>
                <w:szCs w:val="12"/>
              </w:rPr>
              <w:t>вания</w:t>
            </w:r>
          </w:p>
        </w:tc>
        <w:tc>
          <w:tcPr>
            <w:tcW w:w="4845" w:type="dxa"/>
            <w:gridSpan w:val="7"/>
          </w:tcPr>
          <w:p w:rsidR="007D2A8B" w:rsidRPr="005C1356" w:rsidRDefault="007D2A8B" w:rsidP="005C1356">
            <w:pPr>
              <w:ind w:left="-57" w:right="-57"/>
              <w:jc w:val="center"/>
              <w:rPr>
                <w:b/>
                <w:sz w:val="12"/>
                <w:szCs w:val="12"/>
              </w:rPr>
            </w:pPr>
            <w:r w:rsidRPr="005C1356">
              <w:rPr>
                <w:b/>
                <w:sz w:val="12"/>
                <w:szCs w:val="12"/>
              </w:rPr>
              <w:t>Объем финансирования по годам (тыс. руб.)</w:t>
            </w:r>
          </w:p>
        </w:tc>
      </w:tr>
      <w:tr w:rsidR="005C1356" w:rsidRPr="005C1356" w:rsidTr="00F2262C">
        <w:trPr>
          <w:trHeight w:val="20"/>
          <w:jc w:val="center"/>
        </w:trPr>
        <w:tc>
          <w:tcPr>
            <w:tcW w:w="345" w:type="dxa"/>
            <w:vMerge/>
          </w:tcPr>
          <w:p w:rsidR="007D2A8B" w:rsidRPr="005C1356" w:rsidRDefault="007D2A8B" w:rsidP="005C1356">
            <w:pPr>
              <w:jc w:val="center"/>
              <w:rPr>
                <w:b/>
                <w:sz w:val="12"/>
                <w:szCs w:val="12"/>
              </w:rPr>
            </w:pPr>
          </w:p>
        </w:tc>
        <w:tc>
          <w:tcPr>
            <w:tcW w:w="2126" w:type="dxa"/>
            <w:vMerge/>
          </w:tcPr>
          <w:p w:rsidR="007D2A8B" w:rsidRPr="005C1356" w:rsidRDefault="007D2A8B" w:rsidP="005C1356">
            <w:pPr>
              <w:jc w:val="center"/>
              <w:rPr>
                <w:b/>
                <w:sz w:val="12"/>
                <w:szCs w:val="12"/>
              </w:rPr>
            </w:pPr>
          </w:p>
        </w:tc>
        <w:tc>
          <w:tcPr>
            <w:tcW w:w="993" w:type="dxa"/>
            <w:vMerge/>
          </w:tcPr>
          <w:p w:rsidR="007D2A8B" w:rsidRPr="005C1356" w:rsidRDefault="007D2A8B" w:rsidP="005C1356">
            <w:pPr>
              <w:jc w:val="center"/>
              <w:rPr>
                <w:b/>
                <w:sz w:val="12"/>
                <w:szCs w:val="12"/>
              </w:rPr>
            </w:pPr>
          </w:p>
        </w:tc>
        <w:tc>
          <w:tcPr>
            <w:tcW w:w="708" w:type="dxa"/>
            <w:vMerge/>
          </w:tcPr>
          <w:p w:rsidR="007D2A8B" w:rsidRPr="005C1356" w:rsidRDefault="007D2A8B" w:rsidP="005C1356">
            <w:pPr>
              <w:jc w:val="center"/>
              <w:rPr>
                <w:b/>
                <w:sz w:val="12"/>
                <w:szCs w:val="12"/>
              </w:rPr>
            </w:pPr>
          </w:p>
        </w:tc>
        <w:tc>
          <w:tcPr>
            <w:tcW w:w="993" w:type="dxa"/>
            <w:vMerge/>
          </w:tcPr>
          <w:p w:rsidR="007D2A8B" w:rsidRPr="005C1356" w:rsidRDefault="007D2A8B" w:rsidP="005C1356">
            <w:pPr>
              <w:jc w:val="center"/>
              <w:rPr>
                <w:b/>
                <w:sz w:val="12"/>
                <w:szCs w:val="12"/>
              </w:rPr>
            </w:pPr>
          </w:p>
        </w:tc>
        <w:tc>
          <w:tcPr>
            <w:tcW w:w="883" w:type="dxa"/>
            <w:vMerge/>
          </w:tcPr>
          <w:p w:rsidR="007D2A8B" w:rsidRPr="005C1356" w:rsidRDefault="007D2A8B" w:rsidP="005C1356">
            <w:pPr>
              <w:jc w:val="center"/>
              <w:rPr>
                <w:b/>
                <w:sz w:val="12"/>
                <w:szCs w:val="12"/>
              </w:rPr>
            </w:pPr>
          </w:p>
        </w:tc>
        <w:tc>
          <w:tcPr>
            <w:tcW w:w="676" w:type="dxa"/>
            <w:noWrap/>
          </w:tcPr>
          <w:p w:rsidR="007D2A8B" w:rsidRPr="005C1356" w:rsidRDefault="007D2A8B" w:rsidP="005C1356">
            <w:pPr>
              <w:jc w:val="center"/>
              <w:rPr>
                <w:b/>
                <w:sz w:val="12"/>
                <w:szCs w:val="12"/>
              </w:rPr>
            </w:pPr>
            <w:r w:rsidRPr="005C1356">
              <w:rPr>
                <w:b/>
                <w:sz w:val="12"/>
                <w:szCs w:val="12"/>
              </w:rPr>
              <w:t>2020</w:t>
            </w:r>
          </w:p>
        </w:tc>
        <w:tc>
          <w:tcPr>
            <w:tcW w:w="709" w:type="dxa"/>
            <w:noWrap/>
          </w:tcPr>
          <w:p w:rsidR="007D2A8B" w:rsidRPr="005C1356" w:rsidRDefault="007D2A8B" w:rsidP="005C1356">
            <w:pPr>
              <w:jc w:val="center"/>
              <w:rPr>
                <w:b/>
                <w:sz w:val="12"/>
                <w:szCs w:val="12"/>
              </w:rPr>
            </w:pPr>
            <w:r w:rsidRPr="005C1356">
              <w:rPr>
                <w:b/>
                <w:sz w:val="12"/>
                <w:szCs w:val="12"/>
              </w:rPr>
              <w:t>2021</w:t>
            </w:r>
          </w:p>
        </w:tc>
        <w:tc>
          <w:tcPr>
            <w:tcW w:w="708" w:type="dxa"/>
          </w:tcPr>
          <w:p w:rsidR="007D2A8B" w:rsidRPr="005C1356" w:rsidRDefault="007D2A8B" w:rsidP="005C1356">
            <w:pPr>
              <w:jc w:val="center"/>
              <w:rPr>
                <w:b/>
                <w:sz w:val="12"/>
                <w:szCs w:val="12"/>
              </w:rPr>
            </w:pPr>
            <w:r w:rsidRPr="005C1356">
              <w:rPr>
                <w:b/>
                <w:sz w:val="12"/>
                <w:szCs w:val="12"/>
              </w:rPr>
              <w:t>2022</w:t>
            </w:r>
          </w:p>
        </w:tc>
        <w:tc>
          <w:tcPr>
            <w:tcW w:w="709" w:type="dxa"/>
          </w:tcPr>
          <w:p w:rsidR="007D2A8B" w:rsidRPr="005C1356" w:rsidRDefault="007D2A8B" w:rsidP="005C1356">
            <w:pPr>
              <w:jc w:val="center"/>
              <w:rPr>
                <w:b/>
                <w:sz w:val="12"/>
                <w:szCs w:val="12"/>
              </w:rPr>
            </w:pPr>
            <w:r w:rsidRPr="005C1356">
              <w:rPr>
                <w:b/>
                <w:sz w:val="12"/>
                <w:szCs w:val="12"/>
              </w:rPr>
              <w:t>2023</w:t>
            </w:r>
          </w:p>
        </w:tc>
        <w:tc>
          <w:tcPr>
            <w:tcW w:w="709" w:type="dxa"/>
          </w:tcPr>
          <w:p w:rsidR="007D2A8B" w:rsidRPr="005C1356" w:rsidRDefault="007D2A8B" w:rsidP="005C1356">
            <w:pPr>
              <w:jc w:val="center"/>
              <w:rPr>
                <w:b/>
                <w:sz w:val="12"/>
                <w:szCs w:val="12"/>
              </w:rPr>
            </w:pPr>
            <w:r w:rsidRPr="005C1356">
              <w:rPr>
                <w:b/>
                <w:sz w:val="12"/>
                <w:szCs w:val="12"/>
              </w:rPr>
              <w:t>2024</w:t>
            </w:r>
          </w:p>
        </w:tc>
        <w:tc>
          <w:tcPr>
            <w:tcW w:w="626" w:type="dxa"/>
          </w:tcPr>
          <w:p w:rsidR="007D2A8B" w:rsidRPr="005C1356" w:rsidRDefault="007D2A8B" w:rsidP="005C1356">
            <w:pPr>
              <w:jc w:val="center"/>
              <w:rPr>
                <w:b/>
                <w:sz w:val="12"/>
                <w:szCs w:val="12"/>
              </w:rPr>
            </w:pPr>
            <w:r w:rsidRPr="005C1356">
              <w:rPr>
                <w:b/>
                <w:sz w:val="12"/>
                <w:szCs w:val="12"/>
              </w:rPr>
              <w:t>2025</w:t>
            </w:r>
          </w:p>
        </w:tc>
        <w:tc>
          <w:tcPr>
            <w:tcW w:w="708" w:type="dxa"/>
          </w:tcPr>
          <w:p w:rsidR="007D2A8B" w:rsidRPr="005C1356" w:rsidRDefault="007D2A8B" w:rsidP="005C1356">
            <w:pPr>
              <w:jc w:val="center"/>
              <w:rPr>
                <w:b/>
                <w:sz w:val="12"/>
                <w:szCs w:val="12"/>
              </w:rPr>
            </w:pPr>
            <w:r w:rsidRPr="005C1356">
              <w:rPr>
                <w:b/>
                <w:sz w:val="12"/>
                <w:szCs w:val="12"/>
              </w:rPr>
              <w:t>2026</w:t>
            </w:r>
          </w:p>
        </w:tc>
      </w:tr>
      <w:tr w:rsidR="007D2A8B" w:rsidRPr="005C1356" w:rsidTr="005C1356">
        <w:trPr>
          <w:trHeight w:val="20"/>
          <w:jc w:val="center"/>
        </w:trPr>
        <w:tc>
          <w:tcPr>
            <w:tcW w:w="345" w:type="dxa"/>
          </w:tcPr>
          <w:p w:rsidR="007D2A8B" w:rsidRPr="005C1356" w:rsidRDefault="007D2A8B" w:rsidP="005C1356">
            <w:pPr>
              <w:jc w:val="center"/>
              <w:rPr>
                <w:sz w:val="12"/>
                <w:szCs w:val="12"/>
              </w:rPr>
            </w:pPr>
            <w:r w:rsidRPr="005C1356">
              <w:rPr>
                <w:sz w:val="12"/>
                <w:szCs w:val="12"/>
              </w:rPr>
              <w:t>1.</w:t>
            </w:r>
          </w:p>
        </w:tc>
        <w:tc>
          <w:tcPr>
            <w:tcW w:w="10548" w:type="dxa"/>
            <w:gridSpan w:val="12"/>
          </w:tcPr>
          <w:p w:rsidR="007D2A8B" w:rsidRPr="005C1356" w:rsidRDefault="007D2A8B" w:rsidP="005C1356">
            <w:pPr>
              <w:widowControl w:val="0"/>
              <w:autoSpaceDE w:val="0"/>
              <w:autoSpaceDN w:val="0"/>
              <w:adjustRightInd w:val="0"/>
              <w:rPr>
                <w:sz w:val="12"/>
                <w:szCs w:val="12"/>
              </w:rPr>
            </w:pPr>
            <w:r w:rsidRPr="005C1356">
              <w:rPr>
                <w:b/>
                <w:sz w:val="12"/>
                <w:szCs w:val="12"/>
              </w:rPr>
              <w:t>Задача 1.</w:t>
            </w:r>
            <w:r w:rsidRPr="005C1356">
              <w:rPr>
                <w:sz w:val="12"/>
                <w:szCs w:val="12"/>
              </w:rPr>
              <w:t xml:space="preserve"> Создание муниципальной системы дополнительного образования детей, соответствующей интересам детей и их родителей, муниципальным особенностям и потребностям социал</w:t>
            </w:r>
            <w:r w:rsidRPr="005C1356">
              <w:rPr>
                <w:sz w:val="12"/>
                <w:szCs w:val="12"/>
              </w:rPr>
              <w:t>ь</w:t>
            </w:r>
            <w:r w:rsidRPr="005C1356">
              <w:rPr>
                <w:sz w:val="12"/>
                <w:szCs w:val="12"/>
              </w:rPr>
              <w:t>но-экономического и технологического развития района</w:t>
            </w:r>
          </w:p>
        </w:tc>
      </w:tr>
      <w:tr w:rsidR="005C1356" w:rsidRPr="005C1356" w:rsidTr="00F2262C">
        <w:trPr>
          <w:trHeight w:val="20"/>
          <w:jc w:val="center"/>
        </w:trPr>
        <w:tc>
          <w:tcPr>
            <w:tcW w:w="345" w:type="dxa"/>
            <w:vMerge w:val="restart"/>
          </w:tcPr>
          <w:p w:rsidR="007D2A8B" w:rsidRPr="005C1356" w:rsidRDefault="007D2A8B" w:rsidP="005C1356">
            <w:pPr>
              <w:jc w:val="center"/>
              <w:rPr>
                <w:sz w:val="12"/>
                <w:szCs w:val="12"/>
              </w:rPr>
            </w:pPr>
            <w:r w:rsidRPr="005C1356">
              <w:rPr>
                <w:sz w:val="12"/>
                <w:szCs w:val="12"/>
              </w:rPr>
              <w:t>1.1.</w:t>
            </w:r>
          </w:p>
        </w:tc>
        <w:tc>
          <w:tcPr>
            <w:tcW w:w="2126" w:type="dxa"/>
            <w:vMerge w:val="restart"/>
          </w:tcPr>
          <w:p w:rsidR="007D2A8B" w:rsidRPr="005C1356" w:rsidRDefault="007D2A8B" w:rsidP="005C1356">
            <w:pPr>
              <w:jc w:val="both"/>
              <w:rPr>
                <w:sz w:val="12"/>
                <w:szCs w:val="12"/>
              </w:rPr>
            </w:pPr>
            <w:r w:rsidRPr="005C1356">
              <w:rPr>
                <w:sz w:val="12"/>
                <w:szCs w:val="12"/>
              </w:rPr>
              <w:t>Обеспечение деятельности дополн</w:t>
            </w:r>
            <w:r w:rsidRPr="005C1356">
              <w:rPr>
                <w:sz w:val="12"/>
                <w:szCs w:val="12"/>
              </w:rPr>
              <w:t>и</w:t>
            </w:r>
            <w:r w:rsidRPr="005C1356">
              <w:rPr>
                <w:sz w:val="12"/>
                <w:szCs w:val="12"/>
              </w:rPr>
              <w:t>тельного образования в муниц</w:t>
            </w:r>
            <w:r w:rsidRPr="005C1356">
              <w:rPr>
                <w:sz w:val="12"/>
                <w:szCs w:val="12"/>
              </w:rPr>
              <w:t>и</w:t>
            </w:r>
            <w:r w:rsidRPr="005C1356">
              <w:rPr>
                <w:sz w:val="12"/>
                <w:szCs w:val="12"/>
              </w:rPr>
              <w:t>пальных общеобразов</w:t>
            </w:r>
            <w:r w:rsidRPr="005C1356">
              <w:rPr>
                <w:sz w:val="12"/>
                <w:szCs w:val="12"/>
              </w:rPr>
              <w:t>а</w:t>
            </w:r>
            <w:r w:rsidRPr="005C1356">
              <w:rPr>
                <w:sz w:val="12"/>
                <w:szCs w:val="12"/>
              </w:rPr>
              <w:t>тельных учреждениях и муниципальном автономном учреждении дополн</w:t>
            </w:r>
            <w:r w:rsidRPr="005C1356">
              <w:rPr>
                <w:sz w:val="12"/>
                <w:szCs w:val="12"/>
              </w:rPr>
              <w:t>и</w:t>
            </w:r>
            <w:r w:rsidRPr="005C1356">
              <w:rPr>
                <w:sz w:val="12"/>
                <w:szCs w:val="12"/>
              </w:rPr>
              <w:t>тельного образов</w:t>
            </w:r>
            <w:r w:rsidRPr="005C1356">
              <w:rPr>
                <w:sz w:val="12"/>
                <w:szCs w:val="12"/>
              </w:rPr>
              <w:t>а</w:t>
            </w:r>
            <w:r w:rsidRPr="005C1356">
              <w:rPr>
                <w:sz w:val="12"/>
                <w:szCs w:val="12"/>
              </w:rPr>
              <w:t>ния «Центр «Пульс»</w:t>
            </w:r>
            <w:r w:rsidRPr="005C1356">
              <w:rPr>
                <w:sz w:val="12"/>
                <w:szCs w:val="12"/>
              </w:rPr>
              <w:br/>
              <w:t xml:space="preserve"> г. Ва</w:t>
            </w:r>
            <w:r w:rsidRPr="005C1356">
              <w:rPr>
                <w:sz w:val="12"/>
                <w:szCs w:val="12"/>
              </w:rPr>
              <w:t>л</w:t>
            </w:r>
            <w:r w:rsidRPr="005C1356">
              <w:rPr>
                <w:sz w:val="12"/>
                <w:szCs w:val="12"/>
              </w:rPr>
              <w:t>дай»</w:t>
            </w:r>
          </w:p>
        </w:tc>
        <w:tc>
          <w:tcPr>
            <w:tcW w:w="993" w:type="dxa"/>
            <w:vMerge w:val="restart"/>
          </w:tcPr>
          <w:p w:rsidR="007D2A8B" w:rsidRPr="005C1356" w:rsidRDefault="007D2A8B" w:rsidP="005C1356">
            <w:pPr>
              <w:jc w:val="center"/>
              <w:rPr>
                <w:sz w:val="12"/>
                <w:szCs w:val="12"/>
              </w:rPr>
            </w:pPr>
            <w:r w:rsidRPr="005C1356">
              <w:rPr>
                <w:sz w:val="12"/>
                <w:szCs w:val="12"/>
              </w:rPr>
              <w:t>комитет фина</w:t>
            </w:r>
            <w:r w:rsidRPr="005C1356">
              <w:rPr>
                <w:sz w:val="12"/>
                <w:szCs w:val="12"/>
              </w:rPr>
              <w:t>н</w:t>
            </w:r>
            <w:r w:rsidRPr="005C1356">
              <w:rPr>
                <w:sz w:val="12"/>
                <w:szCs w:val="12"/>
              </w:rPr>
              <w:t>сов</w:t>
            </w:r>
          </w:p>
          <w:p w:rsidR="007D2A8B" w:rsidRPr="005C1356" w:rsidRDefault="007D2A8B" w:rsidP="005C1356">
            <w:pPr>
              <w:jc w:val="center"/>
              <w:rPr>
                <w:sz w:val="12"/>
                <w:szCs w:val="12"/>
              </w:rPr>
            </w:pPr>
            <w:r w:rsidRPr="005C1356">
              <w:rPr>
                <w:sz w:val="12"/>
                <w:szCs w:val="12"/>
              </w:rPr>
              <w:t>комитет образ</w:t>
            </w:r>
            <w:r w:rsidRPr="005C1356">
              <w:rPr>
                <w:sz w:val="12"/>
                <w:szCs w:val="12"/>
              </w:rPr>
              <w:t>о</w:t>
            </w:r>
            <w:r w:rsidRPr="005C1356">
              <w:rPr>
                <w:sz w:val="12"/>
                <w:szCs w:val="12"/>
              </w:rPr>
              <w:t>вания</w:t>
            </w:r>
          </w:p>
          <w:p w:rsidR="007D2A8B" w:rsidRPr="005C1356" w:rsidRDefault="007D2A8B" w:rsidP="005C1356">
            <w:pPr>
              <w:jc w:val="center"/>
              <w:rPr>
                <w:sz w:val="12"/>
                <w:szCs w:val="12"/>
              </w:rPr>
            </w:pPr>
            <w:r w:rsidRPr="005C1356">
              <w:rPr>
                <w:sz w:val="12"/>
                <w:szCs w:val="12"/>
              </w:rPr>
              <w:t>ЦО</w:t>
            </w:r>
            <w:r w:rsidRPr="005C1356">
              <w:rPr>
                <w:sz w:val="12"/>
                <w:szCs w:val="12"/>
              </w:rPr>
              <w:t>М</w:t>
            </w:r>
            <w:r w:rsidRPr="005C1356">
              <w:rPr>
                <w:sz w:val="12"/>
                <w:szCs w:val="12"/>
              </w:rPr>
              <w:t>СО</w:t>
            </w:r>
          </w:p>
        </w:tc>
        <w:tc>
          <w:tcPr>
            <w:tcW w:w="708" w:type="dxa"/>
            <w:vMerge w:val="restart"/>
          </w:tcPr>
          <w:p w:rsidR="007D2A8B" w:rsidRPr="005C1356" w:rsidRDefault="007D2A8B" w:rsidP="005C1356">
            <w:pPr>
              <w:ind w:right="-79"/>
              <w:jc w:val="center"/>
              <w:rPr>
                <w:sz w:val="12"/>
                <w:szCs w:val="12"/>
              </w:rPr>
            </w:pPr>
            <w:r w:rsidRPr="005C1356">
              <w:rPr>
                <w:color w:val="000000"/>
                <w:sz w:val="12"/>
                <w:szCs w:val="12"/>
              </w:rPr>
              <w:t xml:space="preserve">2019-2026 </w:t>
            </w:r>
            <w:r w:rsidRPr="005C1356">
              <w:rPr>
                <w:color w:val="000000"/>
                <w:sz w:val="12"/>
                <w:szCs w:val="12"/>
              </w:rPr>
              <w:br/>
              <w:t>г</w:t>
            </w:r>
            <w:r w:rsidRPr="005C1356">
              <w:rPr>
                <w:color w:val="000000"/>
                <w:sz w:val="12"/>
                <w:szCs w:val="12"/>
              </w:rPr>
              <w:t>о</w:t>
            </w:r>
            <w:r w:rsidRPr="005C1356">
              <w:rPr>
                <w:color w:val="000000"/>
                <w:sz w:val="12"/>
                <w:szCs w:val="12"/>
              </w:rPr>
              <w:t>ды</w:t>
            </w:r>
          </w:p>
        </w:tc>
        <w:tc>
          <w:tcPr>
            <w:tcW w:w="993" w:type="dxa"/>
            <w:vMerge w:val="restart"/>
          </w:tcPr>
          <w:p w:rsidR="007D2A8B" w:rsidRPr="005C1356" w:rsidRDefault="007D2A8B" w:rsidP="005C1356">
            <w:pPr>
              <w:jc w:val="center"/>
              <w:rPr>
                <w:sz w:val="12"/>
                <w:szCs w:val="12"/>
              </w:rPr>
            </w:pPr>
            <w:r w:rsidRPr="005C1356">
              <w:rPr>
                <w:sz w:val="12"/>
                <w:szCs w:val="12"/>
              </w:rPr>
              <w:t>2.1</w:t>
            </w:r>
          </w:p>
          <w:p w:rsidR="007D2A8B" w:rsidRPr="005C1356" w:rsidRDefault="007D2A8B" w:rsidP="005C1356">
            <w:pPr>
              <w:jc w:val="center"/>
              <w:rPr>
                <w:sz w:val="12"/>
                <w:szCs w:val="12"/>
              </w:rPr>
            </w:pPr>
            <w:r w:rsidRPr="005C1356">
              <w:rPr>
                <w:sz w:val="12"/>
                <w:szCs w:val="12"/>
              </w:rPr>
              <w:t>2.2</w:t>
            </w:r>
          </w:p>
          <w:p w:rsidR="007D2A8B" w:rsidRPr="005C1356" w:rsidRDefault="007D2A8B" w:rsidP="005C1356">
            <w:pPr>
              <w:jc w:val="center"/>
              <w:rPr>
                <w:sz w:val="12"/>
                <w:szCs w:val="12"/>
              </w:rPr>
            </w:pPr>
            <w:r w:rsidRPr="005C1356">
              <w:rPr>
                <w:sz w:val="12"/>
                <w:szCs w:val="12"/>
              </w:rPr>
              <w:t>2.4</w:t>
            </w:r>
          </w:p>
          <w:p w:rsidR="007D2A8B" w:rsidRPr="005C1356" w:rsidRDefault="007D2A8B" w:rsidP="005C1356">
            <w:pPr>
              <w:jc w:val="center"/>
              <w:rPr>
                <w:sz w:val="12"/>
                <w:szCs w:val="12"/>
              </w:rPr>
            </w:pPr>
            <w:r w:rsidRPr="005C1356">
              <w:rPr>
                <w:sz w:val="12"/>
                <w:szCs w:val="12"/>
              </w:rPr>
              <w:t>2.5</w:t>
            </w:r>
          </w:p>
          <w:p w:rsidR="007D2A8B" w:rsidRPr="005C1356" w:rsidRDefault="007D2A8B" w:rsidP="005C1356">
            <w:pPr>
              <w:jc w:val="center"/>
              <w:rPr>
                <w:sz w:val="12"/>
                <w:szCs w:val="12"/>
              </w:rPr>
            </w:pPr>
            <w:r w:rsidRPr="005C1356">
              <w:rPr>
                <w:sz w:val="12"/>
                <w:szCs w:val="12"/>
              </w:rPr>
              <w:t>2.6</w:t>
            </w:r>
          </w:p>
        </w:tc>
        <w:tc>
          <w:tcPr>
            <w:tcW w:w="883" w:type="dxa"/>
          </w:tcPr>
          <w:p w:rsidR="007D2A8B" w:rsidRPr="005C1356" w:rsidRDefault="007D2A8B" w:rsidP="005C1356">
            <w:pPr>
              <w:ind w:left="5" w:right="-80"/>
              <w:jc w:val="center"/>
              <w:rPr>
                <w:sz w:val="12"/>
                <w:szCs w:val="12"/>
              </w:rPr>
            </w:pPr>
            <w:r w:rsidRPr="005C1356">
              <w:rPr>
                <w:sz w:val="12"/>
                <w:szCs w:val="12"/>
              </w:rPr>
              <w:t>местный бю</w:t>
            </w:r>
            <w:r w:rsidRPr="005C1356">
              <w:rPr>
                <w:sz w:val="12"/>
                <w:szCs w:val="12"/>
              </w:rPr>
              <w:t>д</w:t>
            </w:r>
            <w:r w:rsidRPr="005C1356">
              <w:rPr>
                <w:sz w:val="12"/>
                <w:szCs w:val="12"/>
              </w:rPr>
              <w:t xml:space="preserve">жет </w:t>
            </w:r>
          </w:p>
        </w:tc>
        <w:tc>
          <w:tcPr>
            <w:tcW w:w="676" w:type="dxa"/>
            <w:noWrap/>
          </w:tcPr>
          <w:p w:rsidR="007D2A8B" w:rsidRPr="005C1356" w:rsidRDefault="007D2A8B" w:rsidP="005C1356">
            <w:pPr>
              <w:jc w:val="center"/>
              <w:rPr>
                <w:sz w:val="12"/>
                <w:szCs w:val="12"/>
              </w:rPr>
            </w:pPr>
            <w:r w:rsidRPr="005C1356">
              <w:rPr>
                <w:sz w:val="12"/>
                <w:szCs w:val="12"/>
              </w:rPr>
              <w:t>4736,827</w:t>
            </w:r>
          </w:p>
        </w:tc>
        <w:tc>
          <w:tcPr>
            <w:tcW w:w="709" w:type="dxa"/>
            <w:noWrap/>
          </w:tcPr>
          <w:p w:rsidR="007D2A8B" w:rsidRPr="005C1356" w:rsidRDefault="007D2A8B" w:rsidP="005C1356">
            <w:pPr>
              <w:jc w:val="center"/>
              <w:rPr>
                <w:sz w:val="12"/>
                <w:szCs w:val="12"/>
              </w:rPr>
            </w:pPr>
            <w:r w:rsidRPr="005C1356">
              <w:rPr>
                <w:sz w:val="12"/>
                <w:szCs w:val="12"/>
              </w:rPr>
              <w:t>4861,027</w:t>
            </w:r>
          </w:p>
        </w:tc>
        <w:tc>
          <w:tcPr>
            <w:tcW w:w="708" w:type="dxa"/>
          </w:tcPr>
          <w:p w:rsidR="007D2A8B" w:rsidRPr="005C1356" w:rsidRDefault="007D2A8B" w:rsidP="005C1356">
            <w:pPr>
              <w:jc w:val="center"/>
              <w:rPr>
                <w:sz w:val="12"/>
                <w:szCs w:val="12"/>
              </w:rPr>
            </w:pPr>
            <w:r w:rsidRPr="005C1356">
              <w:rPr>
                <w:sz w:val="12"/>
                <w:szCs w:val="12"/>
              </w:rPr>
              <w:t>4756,827</w:t>
            </w:r>
          </w:p>
        </w:tc>
        <w:tc>
          <w:tcPr>
            <w:tcW w:w="709" w:type="dxa"/>
          </w:tcPr>
          <w:p w:rsidR="007D2A8B" w:rsidRPr="005C1356" w:rsidRDefault="007D2A8B" w:rsidP="005C1356">
            <w:pPr>
              <w:jc w:val="center"/>
              <w:rPr>
                <w:sz w:val="12"/>
                <w:szCs w:val="12"/>
              </w:rPr>
            </w:pPr>
            <w:r w:rsidRPr="005C1356">
              <w:rPr>
                <w:sz w:val="12"/>
                <w:szCs w:val="12"/>
              </w:rPr>
              <w:t>4756,827</w:t>
            </w:r>
          </w:p>
        </w:tc>
        <w:tc>
          <w:tcPr>
            <w:tcW w:w="709" w:type="dxa"/>
          </w:tcPr>
          <w:p w:rsidR="007D2A8B" w:rsidRPr="005C1356" w:rsidRDefault="007D2A8B" w:rsidP="005C1356">
            <w:pPr>
              <w:jc w:val="center"/>
              <w:rPr>
                <w:sz w:val="12"/>
                <w:szCs w:val="12"/>
              </w:rPr>
            </w:pPr>
            <w:r w:rsidRPr="005C1356">
              <w:rPr>
                <w:sz w:val="12"/>
                <w:szCs w:val="12"/>
              </w:rPr>
              <w:t>4642,988</w:t>
            </w:r>
          </w:p>
        </w:tc>
        <w:tc>
          <w:tcPr>
            <w:tcW w:w="626" w:type="dxa"/>
          </w:tcPr>
          <w:p w:rsidR="007D2A8B" w:rsidRPr="005C1356" w:rsidRDefault="007D2A8B" w:rsidP="005C1356">
            <w:pPr>
              <w:jc w:val="center"/>
              <w:rPr>
                <w:sz w:val="12"/>
                <w:szCs w:val="12"/>
              </w:rPr>
            </w:pPr>
            <w:r w:rsidRPr="005C1356">
              <w:rPr>
                <w:sz w:val="12"/>
                <w:szCs w:val="12"/>
              </w:rPr>
              <w:t>4642,988</w:t>
            </w:r>
          </w:p>
        </w:tc>
        <w:tc>
          <w:tcPr>
            <w:tcW w:w="708" w:type="dxa"/>
          </w:tcPr>
          <w:p w:rsidR="007D2A8B" w:rsidRPr="005C1356" w:rsidRDefault="007D2A8B" w:rsidP="005C1356">
            <w:pPr>
              <w:jc w:val="center"/>
              <w:rPr>
                <w:sz w:val="12"/>
                <w:szCs w:val="12"/>
              </w:rPr>
            </w:pPr>
            <w:r w:rsidRPr="005C1356">
              <w:rPr>
                <w:sz w:val="12"/>
                <w:szCs w:val="12"/>
              </w:rPr>
              <w:t>4642,988</w:t>
            </w:r>
          </w:p>
        </w:tc>
      </w:tr>
      <w:tr w:rsidR="005C1356" w:rsidRPr="005C1356" w:rsidTr="00F2262C">
        <w:trPr>
          <w:trHeight w:val="20"/>
          <w:jc w:val="center"/>
        </w:trPr>
        <w:tc>
          <w:tcPr>
            <w:tcW w:w="345" w:type="dxa"/>
            <w:vMerge/>
          </w:tcPr>
          <w:p w:rsidR="007D2A8B" w:rsidRPr="005C1356" w:rsidRDefault="007D2A8B" w:rsidP="005C1356">
            <w:pPr>
              <w:jc w:val="center"/>
              <w:rPr>
                <w:sz w:val="12"/>
                <w:szCs w:val="12"/>
              </w:rPr>
            </w:pPr>
          </w:p>
        </w:tc>
        <w:tc>
          <w:tcPr>
            <w:tcW w:w="2126" w:type="dxa"/>
            <w:vMerge/>
          </w:tcPr>
          <w:p w:rsidR="007D2A8B" w:rsidRPr="005C1356" w:rsidRDefault="007D2A8B" w:rsidP="005C1356">
            <w:pPr>
              <w:jc w:val="both"/>
              <w:rPr>
                <w:sz w:val="12"/>
                <w:szCs w:val="12"/>
              </w:rPr>
            </w:pPr>
          </w:p>
        </w:tc>
        <w:tc>
          <w:tcPr>
            <w:tcW w:w="993" w:type="dxa"/>
            <w:vMerge/>
          </w:tcPr>
          <w:p w:rsidR="007D2A8B" w:rsidRPr="005C1356" w:rsidRDefault="007D2A8B" w:rsidP="005C1356">
            <w:pPr>
              <w:jc w:val="center"/>
              <w:rPr>
                <w:sz w:val="12"/>
                <w:szCs w:val="12"/>
              </w:rPr>
            </w:pPr>
          </w:p>
        </w:tc>
        <w:tc>
          <w:tcPr>
            <w:tcW w:w="708" w:type="dxa"/>
            <w:vMerge/>
          </w:tcPr>
          <w:p w:rsidR="007D2A8B" w:rsidRPr="005C1356" w:rsidRDefault="007D2A8B" w:rsidP="005C1356">
            <w:pPr>
              <w:ind w:right="-79"/>
              <w:jc w:val="center"/>
              <w:rPr>
                <w:color w:val="000000"/>
                <w:sz w:val="12"/>
                <w:szCs w:val="12"/>
              </w:rPr>
            </w:pPr>
          </w:p>
        </w:tc>
        <w:tc>
          <w:tcPr>
            <w:tcW w:w="993" w:type="dxa"/>
            <w:vMerge/>
          </w:tcPr>
          <w:p w:rsidR="007D2A8B" w:rsidRPr="005C1356" w:rsidRDefault="007D2A8B" w:rsidP="005C1356">
            <w:pPr>
              <w:jc w:val="center"/>
              <w:rPr>
                <w:sz w:val="12"/>
                <w:szCs w:val="12"/>
              </w:rPr>
            </w:pPr>
          </w:p>
        </w:tc>
        <w:tc>
          <w:tcPr>
            <w:tcW w:w="883" w:type="dxa"/>
          </w:tcPr>
          <w:p w:rsidR="007D2A8B" w:rsidRPr="005C1356" w:rsidRDefault="007D2A8B" w:rsidP="005C1356">
            <w:pPr>
              <w:ind w:left="5" w:right="-80"/>
              <w:jc w:val="center"/>
              <w:rPr>
                <w:sz w:val="12"/>
                <w:szCs w:val="12"/>
              </w:rPr>
            </w:pPr>
            <w:r w:rsidRPr="005C1356">
              <w:rPr>
                <w:sz w:val="12"/>
                <w:szCs w:val="12"/>
              </w:rPr>
              <w:t>областной бю</w:t>
            </w:r>
            <w:r w:rsidRPr="005C1356">
              <w:rPr>
                <w:sz w:val="12"/>
                <w:szCs w:val="12"/>
              </w:rPr>
              <w:t>д</w:t>
            </w:r>
            <w:r w:rsidRPr="005C1356">
              <w:rPr>
                <w:sz w:val="12"/>
                <w:szCs w:val="12"/>
              </w:rPr>
              <w:t>жет</w:t>
            </w:r>
          </w:p>
        </w:tc>
        <w:tc>
          <w:tcPr>
            <w:tcW w:w="676" w:type="dxa"/>
            <w:noWrap/>
          </w:tcPr>
          <w:p w:rsidR="007D2A8B" w:rsidRPr="005C1356" w:rsidRDefault="007D2A8B" w:rsidP="005C1356">
            <w:pPr>
              <w:jc w:val="center"/>
              <w:rPr>
                <w:sz w:val="12"/>
                <w:szCs w:val="12"/>
              </w:rPr>
            </w:pPr>
            <w:r w:rsidRPr="005C1356">
              <w:rPr>
                <w:sz w:val="12"/>
                <w:szCs w:val="12"/>
              </w:rPr>
              <w:t>415,0</w:t>
            </w:r>
          </w:p>
        </w:tc>
        <w:tc>
          <w:tcPr>
            <w:tcW w:w="709" w:type="dxa"/>
            <w:noWrap/>
          </w:tcPr>
          <w:p w:rsidR="007D2A8B" w:rsidRPr="005C1356" w:rsidRDefault="007D2A8B" w:rsidP="005C1356">
            <w:pPr>
              <w:jc w:val="center"/>
              <w:rPr>
                <w:sz w:val="12"/>
                <w:szCs w:val="12"/>
              </w:rPr>
            </w:pPr>
            <w:r w:rsidRPr="005C1356">
              <w:rPr>
                <w:sz w:val="12"/>
                <w:szCs w:val="12"/>
              </w:rPr>
              <w:t>345,6</w:t>
            </w:r>
          </w:p>
        </w:tc>
        <w:tc>
          <w:tcPr>
            <w:tcW w:w="708" w:type="dxa"/>
          </w:tcPr>
          <w:p w:rsidR="007D2A8B" w:rsidRPr="005C1356" w:rsidRDefault="007D2A8B" w:rsidP="005C1356">
            <w:pPr>
              <w:jc w:val="center"/>
              <w:rPr>
                <w:sz w:val="12"/>
                <w:szCs w:val="12"/>
              </w:rPr>
            </w:pPr>
            <w:r w:rsidRPr="005C1356">
              <w:rPr>
                <w:sz w:val="12"/>
                <w:szCs w:val="12"/>
              </w:rPr>
              <w:t>0</w:t>
            </w:r>
          </w:p>
        </w:tc>
        <w:tc>
          <w:tcPr>
            <w:tcW w:w="709" w:type="dxa"/>
          </w:tcPr>
          <w:p w:rsidR="007D2A8B" w:rsidRPr="005C1356" w:rsidRDefault="007D2A8B" w:rsidP="005C1356">
            <w:pPr>
              <w:jc w:val="center"/>
              <w:rPr>
                <w:sz w:val="12"/>
                <w:szCs w:val="12"/>
              </w:rPr>
            </w:pPr>
            <w:r w:rsidRPr="005C1356">
              <w:rPr>
                <w:sz w:val="12"/>
                <w:szCs w:val="12"/>
              </w:rPr>
              <w:t>0</w:t>
            </w:r>
          </w:p>
        </w:tc>
        <w:tc>
          <w:tcPr>
            <w:tcW w:w="709" w:type="dxa"/>
          </w:tcPr>
          <w:p w:rsidR="007D2A8B" w:rsidRPr="005C1356" w:rsidRDefault="007D2A8B" w:rsidP="005C1356">
            <w:pPr>
              <w:jc w:val="center"/>
              <w:rPr>
                <w:sz w:val="12"/>
                <w:szCs w:val="12"/>
              </w:rPr>
            </w:pPr>
            <w:r w:rsidRPr="005C1356">
              <w:rPr>
                <w:sz w:val="12"/>
                <w:szCs w:val="12"/>
              </w:rPr>
              <w:t>0</w:t>
            </w:r>
          </w:p>
        </w:tc>
        <w:tc>
          <w:tcPr>
            <w:tcW w:w="626" w:type="dxa"/>
          </w:tcPr>
          <w:p w:rsidR="007D2A8B" w:rsidRPr="005C1356" w:rsidRDefault="007D2A8B" w:rsidP="005C1356">
            <w:pPr>
              <w:jc w:val="center"/>
              <w:rPr>
                <w:sz w:val="12"/>
                <w:szCs w:val="12"/>
              </w:rPr>
            </w:pPr>
            <w:r w:rsidRPr="005C1356">
              <w:rPr>
                <w:sz w:val="12"/>
                <w:szCs w:val="12"/>
              </w:rPr>
              <w:t>0</w:t>
            </w:r>
          </w:p>
        </w:tc>
        <w:tc>
          <w:tcPr>
            <w:tcW w:w="708" w:type="dxa"/>
          </w:tcPr>
          <w:p w:rsidR="007D2A8B" w:rsidRPr="005C1356" w:rsidRDefault="007D2A8B" w:rsidP="005C1356">
            <w:pPr>
              <w:jc w:val="center"/>
              <w:rPr>
                <w:sz w:val="12"/>
                <w:szCs w:val="12"/>
              </w:rPr>
            </w:pPr>
            <w:r w:rsidRPr="005C1356">
              <w:rPr>
                <w:sz w:val="12"/>
                <w:szCs w:val="12"/>
              </w:rPr>
              <w:t>0</w:t>
            </w:r>
          </w:p>
        </w:tc>
      </w:tr>
      <w:tr w:rsidR="005C1356" w:rsidRPr="005C1356" w:rsidTr="00F2262C">
        <w:trPr>
          <w:trHeight w:val="20"/>
          <w:jc w:val="center"/>
        </w:trPr>
        <w:tc>
          <w:tcPr>
            <w:tcW w:w="345" w:type="dxa"/>
          </w:tcPr>
          <w:p w:rsidR="007D2A8B" w:rsidRPr="005C1356" w:rsidRDefault="007D2A8B" w:rsidP="005C1356">
            <w:pPr>
              <w:jc w:val="center"/>
              <w:rPr>
                <w:sz w:val="12"/>
                <w:szCs w:val="12"/>
              </w:rPr>
            </w:pPr>
            <w:r w:rsidRPr="005C1356">
              <w:rPr>
                <w:sz w:val="12"/>
                <w:szCs w:val="12"/>
              </w:rPr>
              <w:t>1.2.</w:t>
            </w:r>
          </w:p>
        </w:tc>
        <w:tc>
          <w:tcPr>
            <w:tcW w:w="2126" w:type="dxa"/>
          </w:tcPr>
          <w:p w:rsidR="007D2A8B" w:rsidRPr="005C1356" w:rsidRDefault="007D2A8B" w:rsidP="005C1356">
            <w:pPr>
              <w:pStyle w:val="ConsPlusNormal"/>
              <w:ind w:firstLine="24"/>
              <w:jc w:val="both"/>
              <w:rPr>
                <w:rFonts w:ascii="Times New Roman" w:hAnsi="Times New Roman" w:cs="Times New Roman"/>
                <w:sz w:val="12"/>
                <w:szCs w:val="12"/>
              </w:rPr>
            </w:pPr>
            <w:r w:rsidRPr="005C1356">
              <w:rPr>
                <w:rFonts w:ascii="Times New Roman" w:hAnsi="Times New Roman" w:cs="Times New Roman"/>
                <w:sz w:val="12"/>
                <w:szCs w:val="12"/>
              </w:rPr>
              <w:t>Участие в реализации приоритетн</w:t>
            </w:r>
            <w:r w:rsidRPr="005C1356">
              <w:rPr>
                <w:rFonts w:ascii="Times New Roman" w:hAnsi="Times New Roman" w:cs="Times New Roman"/>
                <w:sz w:val="12"/>
                <w:szCs w:val="12"/>
              </w:rPr>
              <w:t>о</w:t>
            </w:r>
            <w:r w:rsidRPr="005C1356">
              <w:rPr>
                <w:rFonts w:ascii="Times New Roman" w:hAnsi="Times New Roman" w:cs="Times New Roman"/>
                <w:sz w:val="12"/>
                <w:szCs w:val="12"/>
              </w:rPr>
              <w:t>го реги</w:t>
            </w:r>
            <w:r w:rsidRPr="005C1356">
              <w:rPr>
                <w:rFonts w:ascii="Times New Roman" w:hAnsi="Times New Roman" w:cs="Times New Roman"/>
                <w:sz w:val="12"/>
                <w:szCs w:val="12"/>
              </w:rPr>
              <w:t>о</w:t>
            </w:r>
            <w:r w:rsidRPr="005C1356">
              <w:rPr>
                <w:rFonts w:ascii="Times New Roman" w:hAnsi="Times New Roman" w:cs="Times New Roman"/>
                <w:sz w:val="12"/>
                <w:szCs w:val="12"/>
              </w:rPr>
              <w:t>нального проекта «Моя будущая пр</w:t>
            </w:r>
            <w:r w:rsidRPr="005C1356">
              <w:rPr>
                <w:rFonts w:ascii="Times New Roman" w:hAnsi="Times New Roman" w:cs="Times New Roman"/>
                <w:sz w:val="12"/>
                <w:szCs w:val="12"/>
              </w:rPr>
              <w:t>о</w:t>
            </w:r>
            <w:r w:rsidRPr="005C1356">
              <w:rPr>
                <w:rFonts w:ascii="Times New Roman" w:hAnsi="Times New Roman" w:cs="Times New Roman"/>
                <w:sz w:val="12"/>
                <w:szCs w:val="12"/>
              </w:rPr>
              <w:t>фессия»</w:t>
            </w:r>
          </w:p>
        </w:tc>
        <w:tc>
          <w:tcPr>
            <w:tcW w:w="993" w:type="dxa"/>
          </w:tcPr>
          <w:p w:rsidR="007D2A8B" w:rsidRPr="005C1356" w:rsidRDefault="007D2A8B" w:rsidP="005C1356">
            <w:pPr>
              <w:pStyle w:val="ConsPlusNormal"/>
              <w:ind w:firstLine="0"/>
              <w:jc w:val="center"/>
              <w:rPr>
                <w:rFonts w:ascii="Times New Roman" w:hAnsi="Times New Roman" w:cs="Times New Roman"/>
                <w:sz w:val="12"/>
                <w:szCs w:val="12"/>
              </w:rPr>
            </w:pPr>
            <w:r w:rsidRPr="005C1356">
              <w:rPr>
                <w:rFonts w:ascii="Times New Roman" w:hAnsi="Times New Roman" w:cs="Times New Roman"/>
                <w:sz w:val="12"/>
                <w:szCs w:val="12"/>
              </w:rPr>
              <w:t>ОУ</w:t>
            </w:r>
          </w:p>
        </w:tc>
        <w:tc>
          <w:tcPr>
            <w:tcW w:w="708" w:type="dxa"/>
          </w:tcPr>
          <w:p w:rsidR="007D2A8B" w:rsidRPr="005C1356" w:rsidRDefault="007D2A8B" w:rsidP="005C1356">
            <w:pPr>
              <w:pStyle w:val="ConsPlusNormal"/>
              <w:ind w:firstLine="0"/>
              <w:jc w:val="center"/>
              <w:rPr>
                <w:rFonts w:ascii="Times New Roman" w:hAnsi="Times New Roman" w:cs="Times New Roman"/>
                <w:sz w:val="12"/>
                <w:szCs w:val="12"/>
              </w:rPr>
            </w:pPr>
            <w:r w:rsidRPr="005C1356">
              <w:rPr>
                <w:rFonts w:ascii="Times New Roman" w:hAnsi="Times New Roman" w:cs="Times New Roman"/>
                <w:sz w:val="12"/>
                <w:szCs w:val="12"/>
              </w:rPr>
              <w:t>2020 2026 годы</w:t>
            </w:r>
          </w:p>
        </w:tc>
        <w:tc>
          <w:tcPr>
            <w:tcW w:w="993" w:type="dxa"/>
          </w:tcPr>
          <w:p w:rsidR="007D2A8B" w:rsidRPr="005C1356" w:rsidRDefault="007D2A8B" w:rsidP="005C1356">
            <w:pPr>
              <w:ind w:firstLine="40"/>
              <w:jc w:val="center"/>
              <w:rPr>
                <w:sz w:val="12"/>
                <w:szCs w:val="12"/>
              </w:rPr>
            </w:pPr>
            <w:r w:rsidRPr="005C1356">
              <w:rPr>
                <w:sz w:val="12"/>
                <w:szCs w:val="12"/>
              </w:rPr>
              <w:t>2.9</w:t>
            </w:r>
          </w:p>
        </w:tc>
        <w:tc>
          <w:tcPr>
            <w:tcW w:w="883" w:type="dxa"/>
          </w:tcPr>
          <w:p w:rsidR="007D2A8B" w:rsidRPr="005C1356" w:rsidRDefault="007D2A8B" w:rsidP="005C1356">
            <w:pPr>
              <w:ind w:right="-80"/>
              <w:jc w:val="center"/>
              <w:rPr>
                <w:sz w:val="12"/>
                <w:szCs w:val="12"/>
              </w:rPr>
            </w:pPr>
            <w:r w:rsidRPr="005C1356">
              <w:rPr>
                <w:sz w:val="12"/>
                <w:szCs w:val="12"/>
              </w:rPr>
              <w:t>-</w:t>
            </w:r>
          </w:p>
        </w:tc>
        <w:tc>
          <w:tcPr>
            <w:tcW w:w="676" w:type="dxa"/>
            <w:noWrap/>
          </w:tcPr>
          <w:p w:rsidR="007D2A8B" w:rsidRPr="005C1356" w:rsidRDefault="007D2A8B" w:rsidP="005C1356">
            <w:pPr>
              <w:pStyle w:val="ConsPlusCell"/>
              <w:jc w:val="center"/>
              <w:rPr>
                <w:sz w:val="12"/>
                <w:szCs w:val="12"/>
              </w:rPr>
            </w:pPr>
            <w:r w:rsidRPr="005C1356">
              <w:rPr>
                <w:sz w:val="12"/>
                <w:szCs w:val="12"/>
              </w:rPr>
              <w:t>-</w:t>
            </w:r>
          </w:p>
        </w:tc>
        <w:tc>
          <w:tcPr>
            <w:tcW w:w="709" w:type="dxa"/>
            <w:noWrap/>
          </w:tcPr>
          <w:p w:rsidR="007D2A8B" w:rsidRPr="005C1356" w:rsidRDefault="007D2A8B" w:rsidP="005C1356">
            <w:pPr>
              <w:pStyle w:val="ConsPlusCell"/>
              <w:jc w:val="center"/>
              <w:rPr>
                <w:sz w:val="12"/>
                <w:szCs w:val="12"/>
              </w:rPr>
            </w:pPr>
            <w:r w:rsidRPr="005C1356">
              <w:rPr>
                <w:sz w:val="12"/>
                <w:szCs w:val="12"/>
              </w:rPr>
              <w:t>-</w:t>
            </w:r>
          </w:p>
        </w:tc>
        <w:tc>
          <w:tcPr>
            <w:tcW w:w="708" w:type="dxa"/>
          </w:tcPr>
          <w:p w:rsidR="007D2A8B" w:rsidRPr="005C1356" w:rsidRDefault="007D2A8B" w:rsidP="005C1356">
            <w:pPr>
              <w:pStyle w:val="ConsPlusCell"/>
              <w:jc w:val="center"/>
              <w:rPr>
                <w:sz w:val="12"/>
                <w:szCs w:val="12"/>
              </w:rPr>
            </w:pPr>
            <w:r w:rsidRPr="005C1356">
              <w:rPr>
                <w:sz w:val="12"/>
                <w:szCs w:val="12"/>
              </w:rPr>
              <w:t>-</w:t>
            </w:r>
          </w:p>
        </w:tc>
        <w:tc>
          <w:tcPr>
            <w:tcW w:w="709" w:type="dxa"/>
          </w:tcPr>
          <w:p w:rsidR="007D2A8B" w:rsidRPr="005C1356" w:rsidRDefault="007D2A8B" w:rsidP="005C1356">
            <w:pPr>
              <w:pStyle w:val="ConsPlusCell"/>
              <w:jc w:val="center"/>
              <w:rPr>
                <w:sz w:val="12"/>
                <w:szCs w:val="12"/>
              </w:rPr>
            </w:pPr>
            <w:r w:rsidRPr="005C1356">
              <w:rPr>
                <w:sz w:val="12"/>
                <w:szCs w:val="12"/>
              </w:rPr>
              <w:t>-</w:t>
            </w:r>
          </w:p>
        </w:tc>
        <w:tc>
          <w:tcPr>
            <w:tcW w:w="709" w:type="dxa"/>
          </w:tcPr>
          <w:p w:rsidR="007D2A8B" w:rsidRPr="005C1356" w:rsidRDefault="007D2A8B" w:rsidP="005C1356">
            <w:pPr>
              <w:pStyle w:val="ConsPlusCell"/>
              <w:jc w:val="center"/>
              <w:rPr>
                <w:sz w:val="12"/>
                <w:szCs w:val="12"/>
              </w:rPr>
            </w:pPr>
            <w:r w:rsidRPr="005C1356">
              <w:rPr>
                <w:sz w:val="12"/>
                <w:szCs w:val="12"/>
              </w:rPr>
              <w:t>-</w:t>
            </w:r>
          </w:p>
        </w:tc>
        <w:tc>
          <w:tcPr>
            <w:tcW w:w="626" w:type="dxa"/>
          </w:tcPr>
          <w:p w:rsidR="007D2A8B" w:rsidRPr="005C1356" w:rsidRDefault="007D2A8B" w:rsidP="005C1356">
            <w:pPr>
              <w:pStyle w:val="ConsPlusCell"/>
              <w:jc w:val="center"/>
              <w:rPr>
                <w:sz w:val="12"/>
                <w:szCs w:val="12"/>
              </w:rPr>
            </w:pPr>
            <w:r w:rsidRPr="005C1356">
              <w:rPr>
                <w:sz w:val="12"/>
                <w:szCs w:val="12"/>
              </w:rPr>
              <w:t>-</w:t>
            </w:r>
          </w:p>
        </w:tc>
        <w:tc>
          <w:tcPr>
            <w:tcW w:w="708" w:type="dxa"/>
          </w:tcPr>
          <w:p w:rsidR="007D2A8B" w:rsidRPr="005C1356" w:rsidRDefault="007D2A8B" w:rsidP="005C1356">
            <w:pPr>
              <w:pStyle w:val="ConsPlusCell"/>
              <w:jc w:val="center"/>
              <w:rPr>
                <w:sz w:val="12"/>
                <w:szCs w:val="12"/>
              </w:rPr>
            </w:pPr>
            <w:r w:rsidRPr="005C1356">
              <w:rPr>
                <w:sz w:val="12"/>
                <w:szCs w:val="12"/>
              </w:rPr>
              <w:t>-</w:t>
            </w:r>
          </w:p>
        </w:tc>
      </w:tr>
      <w:tr w:rsidR="005C1356" w:rsidRPr="005C1356" w:rsidTr="00F2262C">
        <w:trPr>
          <w:trHeight w:val="20"/>
          <w:jc w:val="center"/>
        </w:trPr>
        <w:tc>
          <w:tcPr>
            <w:tcW w:w="345" w:type="dxa"/>
          </w:tcPr>
          <w:p w:rsidR="007D2A8B" w:rsidRPr="005C1356" w:rsidRDefault="007D2A8B" w:rsidP="005C1356">
            <w:pPr>
              <w:jc w:val="center"/>
              <w:rPr>
                <w:sz w:val="12"/>
                <w:szCs w:val="12"/>
              </w:rPr>
            </w:pPr>
            <w:r w:rsidRPr="005C1356">
              <w:rPr>
                <w:sz w:val="12"/>
                <w:szCs w:val="12"/>
              </w:rPr>
              <w:t>1.2.1.</w:t>
            </w:r>
          </w:p>
        </w:tc>
        <w:tc>
          <w:tcPr>
            <w:tcW w:w="2126" w:type="dxa"/>
          </w:tcPr>
          <w:p w:rsidR="007D2A8B" w:rsidRPr="005C1356" w:rsidRDefault="007D2A8B" w:rsidP="005C1356">
            <w:pPr>
              <w:pStyle w:val="ConsPlusNormal"/>
              <w:ind w:firstLine="24"/>
              <w:jc w:val="both"/>
              <w:rPr>
                <w:rFonts w:ascii="Times New Roman" w:hAnsi="Times New Roman" w:cs="Times New Roman"/>
                <w:sz w:val="12"/>
                <w:szCs w:val="12"/>
              </w:rPr>
            </w:pPr>
            <w:r w:rsidRPr="005C1356">
              <w:rPr>
                <w:rFonts w:ascii="Times New Roman" w:hAnsi="Times New Roman" w:cs="Times New Roman"/>
                <w:sz w:val="12"/>
                <w:szCs w:val="12"/>
              </w:rPr>
              <w:t>Участие в открытых онлайн-уроках «Прое</w:t>
            </w:r>
            <w:r w:rsidRPr="005C1356">
              <w:rPr>
                <w:rFonts w:ascii="Times New Roman" w:hAnsi="Times New Roman" w:cs="Times New Roman"/>
                <w:sz w:val="12"/>
                <w:szCs w:val="12"/>
              </w:rPr>
              <w:t>к</w:t>
            </w:r>
            <w:r w:rsidRPr="005C1356">
              <w:rPr>
                <w:rFonts w:ascii="Times New Roman" w:hAnsi="Times New Roman" w:cs="Times New Roman"/>
                <w:sz w:val="12"/>
                <w:szCs w:val="12"/>
              </w:rPr>
              <w:t>тория»</w:t>
            </w:r>
          </w:p>
        </w:tc>
        <w:tc>
          <w:tcPr>
            <w:tcW w:w="993" w:type="dxa"/>
          </w:tcPr>
          <w:p w:rsidR="007D2A8B" w:rsidRPr="005C1356" w:rsidRDefault="007D2A8B" w:rsidP="005C1356">
            <w:pPr>
              <w:pStyle w:val="ConsPlusNormal"/>
              <w:ind w:firstLine="0"/>
              <w:jc w:val="center"/>
              <w:rPr>
                <w:rFonts w:ascii="Times New Roman" w:hAnsi="Times New Roman" w:cs="Times New Roman"/>
                <w:sz w:val="12"/>
                <w:szCs w:val="12"/>
              </w:rPr>
            </w:pPr>
            <w:r w:rsidRPr="005C1356">
              <w:rPr>
                <w:rFonts w:ascii="Times New Roman" w:hAnsi="Times New Roman" w:cs="Times New Roman"/>
                <w:sz w:val="12"/>
                <w:szCs w:val="12"/>
              </w:rPr>
              <w:t>ОУ</w:t>
            </w:r>
          </w:p>
        </w:tc>
        <w:tc>
          <w:tcPr>
            <w:tcW w:w="708" w:type="dxa"/>
          </w:tcPr>
          <w:p w:rsidR="007D2A8B" w:rsidRPr="005C1356" w:rsidRDefault="007D2A8B" w:rsidP="005C1356">
            <w:pPr>
              <w:pStyle w:val="ConsPlusNormal"/>
              <w:ind w:firstLine="0"/>
              <w:jc w:val="center"/>
              <w:rPr>
                <w:rFonts w:ascii="Times New Roman" w:hAnsi="Times New Roman" w:cs="Times New Roman"/>
                <w:sz w:val="12"/>
                <w:szCs w:val="12"/>
              </w:rPr>
            </w:pPr>
            <w:r w:rsidRPr="005C1356">
              <w:rPr>
                <w:rFonts w:ascii="Times New Roman" w:hAnsi="Times New Roman" w:cs="Times New Roman"/>
                <w:sz w:val="12"/>
                <w:szCs w:val="12"/>
              </w:rPr>
              <w:t>2020 2026 годы</w:t>
            </w:r>
          </w:p>
        </w:tc>
        <w:tc>
          <w:tcPr>
            <w:tcW w:w="993" w:type="dxa"/>
          </w:tcPr>
          <w:p w:rsidR="007D2A8B" w:rsidRPr="005C1356" w:rsidRDefault="007D2A8B" w:rsidP="005C1356">
            <w:pPr>
              <w:pStyle w:val="ConsPlusNormal"/>
              <w:ind w:firstLine="40"/>
              <w:jc w:val="center"/>
              <w:rPr>
                <w:rFonts w:ascii="Times New Roman" w:hAnsi="Times New Roman" w:cs="Times New Roman"/>
                <w:sz w:val="12"/>
                <w:szCs w:val="12"/>
              </w:rPr>
            </w:pPr>
            <w:r w:rsidRPr="005C1356">
              <w:rPr>
                <w:rFonts w:ascii="Times New Roman" w:hAnsi="Times New Roman" w:cs="Times New Roman"/>
                <w:sz w:val="12"/>
                <w:szCs w:val="12"/>
              </w:rPr>
              <w:t>2.9</w:t>
            </w:r>
          </w:p>
        </w:tc>
        <w:tc>
          <w:tcPr>
            <w:tcW w:w="883" w:type="dxa"/>
          </w:tcPr>
          <w:p w:rsidR="007D2A8B" w:rsidRPr="005C1356" w:rsidRDefault="007D2A8B" w:rsidP="005C1356">
            <w:pPr>
              <w:ind w:right="-80"/>
              <w:jc w:val="center"/>
              <w:rPr>
                <w:sz w:val="12"/>
                <w:szCs w:val="12"/>
              </w:rPr>
            </w:pPr>
            <w:r w:rsidRPr="005C1356">
              <w:rPr>
                <w:sz w:val="12"/>
                <w:szCs w:val="12"/>
              </w:rPr>
              <w:t>-</w:t>
            </w:r>
          </w:p>
        </w:tc>
        <w:tc>
          <w:tcPr>
            <w:tcW w:w="676" w:type="dxa"/>
            <w:noWrap/>
          </w:tcPr>
          <w:p w:rsidR="007D2A8B" w:rsidRPr="005C1356" w:rsidRDefault="007D2A8B" w:rsidP="005C1356">
            <w:pPr>
              <w:pStyle w:val="ConsPlusCell"/>
              <w:jc w:val="center"/>
              <w:rPr>
                <w:sz w:val="12"/>
                <w:szCs w:val="12"/>
              </w:rPr>
            </w:pPr>
            <w:r w:rsidRPr="005C1356">
              <w:rPr>
                <w:sz w:val="12"/>
                <w:szCs w:val="12"/>
              </w:rPr>
              <w:t>-</w:t>
            </w:r>
          </w:p>
        </w:tc>
        <w:tc>
          <w:tcPr>
            <w:tcW w:w="709" w:type="dxa"/>
            <w:noWrap/>
          </w:tcPr>
          <w:p w:rsidR="007D2A8B" w:rsidRPr="005C1356" w:rsidRDefault="007D2A8B" w:rsidP="005C1356">
            <w:pPr>
              <w:pStyle w:val="ConsPlusCell"/>
              <w:jc w:val="center"/>
              <w:rPr>
                <w:sz w:val="12"/>
                <w:szCs w:val="12"/>
              </w:rPr>
            </w:pPr>
            <w:r w:rsidRPr="005C1356">
              <w:rPr>
                <w:sz w:val="12"/>
                <w:szCs w:val="12"/>
              </w:rPr>
              <w:t>-</w:t>
            </w:r>
          </w:p>
        </w:tc>
        <w:tc>
          <w:tcPr>
            <w:tcW w:w="708" w:type="dxa"/>
          </w:tcPr>
          <w:p w:rsidR="007D2A8B" w:rsidRPr="005C1356" w:rsidRDefault="007D2A8B" w:rsidP="005C1356">
            <w:pPr>
              <w:pStyle w:val="ConsPlusCell"/>
              <w:jc w:val="center"/>
              <w:rPr>
                <w:sz w:val="12"/>
                <w:szCs w:val="12"/>
              </w:rPr>
            </w:pPr>
            <w:r w:rsidRPr="005C1356">
              <w:rPr>
                <w:sz w:val="12"/>
                <w:szCs w:val="12"/>
              </w:rPr>
              <w:t>-</w:t>
            </w:r>
          </w:p>
        </w:tc>
        <w:tc>
          <w:tcPr>
            <w:tcW w:w="709" w:type="dxa"/>
          </w:tcPr>
          <w:p w:rsidR="007D2A8B" w:rsidRPr="005C1356" w:rsidRDefault="007D2A8B" w:rsidP="005C1356">
            <w:pPr>
              <w:pStyle w:val="ConsPlusCell"/>
              <w:jc w:val="center"/>
              <w:rPr>
                <w:sz w:val="12"/>
                <w:szCs w:val="12"/>
              </w:rPr>
            </w:pPr>
            <w:r w:rsidRPr="005C1356">
              <w:rPr>
                <w:sz w:val="12"/>
                <w:szCs w:val="12"/>
              </w:rPr>
              <w:t>-</w:t>
            </w:r>
          </w:p>
        </w:tc>
        <w:tc>
          <w:tcPr>
            <w:tcW w:w="709" w:type="dxa"/>
          </w:tcPr>
          <w:p w:rsidR="007D2A8B" w:rsidRPr="005C1356" w:rsidRDefault="007D2A8B" w:rsidP="005C1356">
            <w:pPr>
              <w:pStyle w:val="ConsPlusCell"/>
              <w:jc w:val="center"/>
              <w:rPr>
                <w:sz w:val="12"/>
                <w:szCs w:val="12"/>
              </w:rPr>
            </w:pPr>
            <w:r w:rsidRPr="005C1356">
              <w:rPr>
                <w:sz w:val="12"/>
                <w:szCs w:val="12"/>
              </w:rPr>
              <w:t>-</w:t>
            </w:r>
          </w:p>
        </w:tc>
        <w:tc>
          <w:tcPr>
            <w:tcW w:w="626" w:type="dxa"/>
          </w:tcPr>
          <w:p w:rsidR="007D2A8B" w:rsidRPr="005C1356" w:rsidRDefault="007D2A8B" w:rsidP="005C1356">
            <w:pPr>
              <w:pStyle w:val="ConsPlusCell"/>
              <w:jc w:val="center"/>
              <w:rPr>
                <w:sz w:val="12"/>
                <w:szCs w:val="12"/>
              </w:rPr>
            </w:pPr>
            <w:r w:rsidRPr="005C1356">
              <w:rPr>
                <w:sz w:val="12"/>
                <w:szCs w:val="12"/>
              </w:rPr>
              <w:t>-</w:t>
            </w:r>
          </w:p>
        </w:tc>
        <w:tc>
          <w:tcPr>
            <w:tcW w:w="708" w:type="dxa"/>
          </w:tcPr>
          <w:p w:rsidR="007D2A8B" w:rsidRPr="005C1356" w:rsidRDefault="007D2A8B" w:rsidP="005C1356">
            <w:pPr>
              <w:pStyle w:val="ConsPlusCell"/>
              <w:jc w:val="center"/>
              <w:rPr>
                <w:sz w:val="12"/>
                <w:szCs w:val="12"/>
              </w:rPr>
            </w:pPr>
            <w:r w:rsidRPr="005C1356">
              <w:rPr>
                <w:sz w:val="12"/>
                <w:szCs w:val="12"/>
              </w:rPr>
              <w:t>-</w:t>
            </w:r>
          </w:p>
        </w:tc>
      </w:tr>
      <w:tr w:rsidR="005C1356" w:rsidRPr="005C1356" w:rsidTr="00F2262C">
        <w:trPr>
          <w:trHeight w:val="20"/>
          <w:jc w:val="center"/>
        </w:trPr>
        <w:tc>
          <w:tcPr>
            <w:tcW w:w="345" w:type="dxa"/>
          </w:tcPr>
          <w:p w:rsidR="007D2A8B" w:rsidRPr="005C1356" w:rsidRDefault="007D2A8B" w:rsidP="005C1356">
            <w:pPr>
              <w:jc w:val="center"/>
              <w:rPr>
                <w:sz w:val="12"/>
                <w:szCs w:val="12"/>
              </w:rPr>
            </w:pPr>
            <w:r w:rsidRPr="005C1356">
              <w:rPr>
                <w:sz w:val="12"/>
                <w:szCs w:val="12"/>
              </w:rPr>
              <w:t>1.2.2.</w:t>
            </w:r>
          </w:p>
        </w:tc>
        <w:tc>
          <w:tcPr>
            <w:tcW w:w="2126" w:type="dxa"/>
          </w:tcPr>
          <w:p w:rsidR="007D2A8B" w:rsidRPr="005C1356" w:rsidRDefault="007D2A8B" w:rsidP="005C1356">
            <w:pPr>
              <w:pStyle w:val="ConsPlusNormal"/>
              <w:ind w:firstLine="24"/>
              <w:jc w:val="both"/>
              <w:rPr>
                <w:rFonts w:ascii="Times New Roman" w:hAnsi="Times New Roman" w:cs="Times New Roman"/>
                <w:sz w:val="12"/>
                <w:szCs w:val="12"/>
              </w:rPr>
            </w:pPr>
            <w:r w:rsidRPr="005C1356">
              <w:rPr>
                <w:rFonts w:ascii="Times New Roman" w:hAnsi="Times New Roman" w:cs="Times New Roman"/>
                <w:sz w:val="12"/>
                <w:szCs w:val="12"/>
              </w:rPr>
              <w:t>Участие в мероприят</w:t>
            </w:r>
            <w:r w:rsidRPr="005C1356">
              <w:rPr>
                <w:rFonts w:ascii="Times New Roman" w:hAnsi="Times New Roman" w:cs="Times New Roman"/>
                <w:sz w:val="12"/>
                <w:szCs w:val="12"/>
              </w:rPr>
              <w:t>и</w:t>
            </w:r>
            <w:r w:rsidRPr="005C1356">
              <w:rPr>
                <w:rFonts w:ascii="Times New Roman" w:hAnsi="Times New Roman" w:cs="Times New Roman"/>
                <w:sz w:val="12"/>
                <w:szCs w:val="12"/>
              </w:rPr>
              <w:t>ях проекта ранней профориентации школ</w:t>
            </w:r>
            <w:r w:rsidRPr="005C1356">
              <w:rPr>
                <w:rFonts w:ascii="Times New Roman" w:hAnsi="Times New Roman" w:cs="Times New Roman"/>
                <w:sz w:val="12"/>
                <w:szCs w:val="12"/>
              </w:rPr>
              <w:t>ь</w:t>
            </w:r>
            <w:r w:rsidRPr="005C1356">
              <w:rPr>
                <w:rFonts w:ascii="Times New Roman" w:hAnsi="Times New Roman" w:cs="Times New Roman"/>
                <w:sz w:val="12"/>
                <w:szCs w:val="12"/>
              </w:rPr>
              <w:t>ников «Билет в б</w:t>
            </w:r>
            <w:r w:rsidRPr="005C1356">
              <w:rPr>
                <w:rFonts w:ascii="Times New Roman" w:hAnsi="Times New Roman" w:cs="Times New Roman"/>
                <w:sz w:val="12"/>
                <w:szCs w:val="12"/>
              </w:rPr>
              <w:t>у</w:t>
            </w:r>
            <w:r w:rsidRPr="005C1356">
              <w:rPr>
                <w:rFonts w:ascii="Times New Roman" w:hAnsi="Times New Roman" w:cs="Times New Roman"/>
                <w:sz w:val="12"/>
                <w:szCs w:val="12"/>
              </w:rPr>
              <w:t>дущее»</w:t>
            </w:r>
          </w:p>
        </w:tc>
        <w:tc>
          <w:tcPr>
            <w:tcW w:w="993" w:type="dxa"/>
          </w:tcPr>
          <w:p w:rsidR="007D2A8B" w:rsidRPr="005C1356" w:rsidRDefault="007D2A8B" w:rsidP="005C1356">
            <w:pPr>
              <w:pStyle w:val="ConsPlusNormal"/>
              <w:ind w:firstLine="0"/>
              <w:jc w:val="center"/>
              <w:rPr>
                <w:rFonts w:ascii="Times New Roman" w:hAnsi="Times New Roman" w:cs="Times New Roman"/>
                <w:sz w:val="12"/>
                <w:szCs w:val="12"/>
              </w:rPr>
            </w:pPr>
            <w:r w:rsidRPr="005C1356">
              <w:rPr>
                <w:rFonts w:ascii="Times New Roman" w:hAnsi="Times New Roman" w:cs="Times New Roman"/>
                <w:sz w:val="12"/>
                <w:szCs w:val="12"/>
              </w:rPr>
              <w:t>ОУ</w:t>
            </w:r>
          </w:p>
        </w:tc>
        <w:tc>
          <w:tcPr>
            <w:tcW w:w="708" w:type="dxa"/>
          </w:tcPr>
          <w:p w:rsidR="007D2A8B" w:rsidRPr="005C1356" w:rsidRDefault="007D2A8B" w:rsidP="005C1356">
            <w:pPr>
              <w:pStyle w:val="ConsPlusNormal"/>
              <w:ind w:firstLine="0"/>
              <w:jc w:val="center"/>
              <w:rPr>
                <w:rFonts w:ascii="Times New Roman" w:hAnsi="Times New Roman" w:cs="Times New Roman"/>
                <w:sz w:val="12"/>
                <w:szCs w:val="12"/>
              </w:rPr>
            </w:pPr>
            <w:r w:rsidRPr="005C1356">
              <w:rPr>
                <w:rFonts w:ascii="Times New Roman" w:hAnsi="Times New Roman" w:cs="Times New Roman"/>
                <w:sz w:val="12"/>
                <w:szCs w:val="12"/>
              </w:rPr>
              <w:t>2020 2026 годы</w:t>
            </w:r>
          </w:p>
        </w:tc>
        <w:tc>
          <w:tcPr>
            <w:tcW w:w="993" w:type="dxa"/>
          </w:tcPr>
          <w:p w:rsidR="007D2A8B" w:rsidRPr="005C1356" w:rsidRDefault="007D2A8B" w:rsidP="005C1356">
            <w:pPr>
              <w:pStyle w:val="ConsPlusNormal"/>
              <w:ind w:firstLine="40"/>
              <w:jc w:val="center"/>
              <w:rPr>
                <w:rFonts w:ascii="Times New Roman" w:hAnsi="Times New Roman" w:cs="Times New Roman"/>
                <w:sz w:val="12"/>
                <w:szCs w:val="12"/>
              </w:rPr>
            </w:pPr>
            <w:r w:rsidRPr="005C1356">
              <w:rPr>
                <w:rFonts w:ascii="Times New Roman" w:hAnsi="Times New Roman" w:cs="Times New Roman"/>
                <w:sz w:val="12"/>
                <w:szCs w:val="12"/>
              </w:rPr>
              <w:t>2.9</w:t>
            </w:r>
          </w:p>
        </w:tc>
        <w:tc>
          <w:tcPr>
            <w:tcW w:w="883" w:type="dxa"/>
          </w:tcPr>
          <w:p w:rsidR="007D2A8B" w:rsidRPr="005C1356" w:rsidRDefault="007D2A8B" w:rsidP="005C1356">
            <w:pPr>
              <w:ind w:right="-80"/>
              <w:jc w:val="center"/>
              <w:rPr>
                <w:sz w:val="12"/>
                <w:szCs w:val="12"/>
              </w:rPr>
            </w:pPr>
            <w:r w:rsidRPr="005C1356">
              <w:rPr>
                <w:sz w:val="12"/>
                <w:szCs w:val="12"/>
              </w:rPr>
              <w:t>-</w:t>
            </w:r>
          </w:p>
        </w:tc>
        <w:tc>
          <w:tcPr>
            <w:tcW w:w="676" w:type="dxa"/>
            <w:noWrap/>
          </w:tcPr>
          <w:p w:rsidR="007D2A8B" w:rsidRPr="005C1356" w:rsidRDefault="007D2A8B" w:rsidP="005C1356">
            <w:pPr>
              <w:pStyle w:val="ConsPlusCell"/>
              <w:jc w:val="center"/>
              <w:rPr>
                <w:sz w:val="12"/>
                <w:szCs w:val="12"/>
              </w:rPr>
            </w:pPr>
            <w:r w:rsidRPr="005C1356">
              <w:rPr>
                <w:sz w:val="12"/>
                <w:szCs w:val="12"/>
              </w:rPr>
              <w:t>-</w:t>
            </w:r>
          </w:p>
        </w:tc>
        <w:tc>
          <w:tcPr>
            <w:tcW w:w="709" w:type="dxa"/>
            <w:noWrap/>
          </w:tcPr>
          <w:p w:rsidR="007D2A8B" w:rsidRPr="005C1356" w:rsidRDefault="007D2A8B" w:rsidP="005C1356">
            <w:pPr>
              <w:pStyle w:val="ConsPlusCell"/>
              <w:jc w:val="center"/>
              <w:rPr>
                <w:sz w:val="12"/>
                <w:szCs w:val="12"/>
              </w:rPr>
            </w:pPr>
            <w:r w:rsidRPr="005C1356">
              <w:rPr>
                <w:sz w:val="12"/>
                <w:szCs w:val="12"/>
              </w:rPr>
              <w:t>-</w:t>
            </w:r>
          </w:p>
        </w:tc>
        <w:tc>
          <w:tcPr>
            <w:tcW w:w="708" w:type="dxa"/>
          </w:tcPr>
          <w:p w:rsidR="007D2A8B" w:rsidRPr="005C1356" w:rsidRDefault="007D2A8B" w:rsidP="005C1356">
            <w:pPr>
              <w:pStyle w:val="ConsPlusCell"/>
              <w:jc w:val="center"/>
              <w:rPr>
                <w:sz w:val="12"/>
                <w:szCs w:val="12"/>
              </w:rPr>
            </w:pPr>
            <w:r w:rsidRPr="005C1356">
              <w:rPr>
                <w:sz w:val="12"/>
                <w:szCs w:val="12"/>
              </w:rPr>
              <w:t>-</w:t>
            </w:r>
          </w:p>
        </w:tc>
        <w:tc>
          <w:tcPr>
            <w:tcW w:w="709" w:type="dxa"/>
          </w:tcPr>
          <w:p w:rsidR="007D2A8B" w:rsidRPr="005C1356" w:rsidRDefault="007D2A8B" w:rsidP="005C1356">
            <w:pPr>
              <w:pStyle w:val="ConsPlusCell"/>
              <w:jc w:val="center"/>
              <w:rPr>
                <w:sz w:val="12"/>
                <w:szCs w:val="12"/>
              </w:rPr>
            </w:pPr>
            <w:r w:rsidRPr="005C1356">
              <w:rPr>
                <w:sz w:val="12"/>
                <w:szCs w:val="12"/>
              </w:rPr>
              <w:t>-</w:t>
            </w:r>
          </w:p>
        </w:tc>
        <w:tc>
          <w:tcPr>
            <w:tcW w:w="709" w:type="dxa"/>
          </w:tcPr>
          <w:p w:rsidR="007D2A8B" w:rsidRPr="005C1356" w:rsidRDefault="007D2A8B" w:rsidP="005C1356">
            <w:pPr>
              <w:pStyle w:val="ConsPlusCell"/>
              <w:jc w:val="center"/>
              <w:rPr>
                <w:sz w:val="12"/>
                <w:szCs w:val="12"/>
              </w:rPr>
            </w:pPr>
            <w:r w:rsidRPr="005C1356">
              <w:rPr>
                <w:sz w:val="12"/>
                <w:szCs w:val="12"/>
              </w:rPr>
              <w:t>-</w:t>
            </w:r>
          </w:p>
        </w:tc>
        <w:tc>
          <w:tcPr>
            <w:tcW w:w="626" w:type="dxa"/>
          </w:tcPr>
          <w:p w:rsidR="007D2A8B" w:rsidRPr="005C1356" w:rsidRDefault="007D2A8B" w:rsidP="005C1356">
            <w:pPr>
              <w:pStyle w:val="ConsPlusCell"/>
              <w:jc w:val="center"/>
              <w:rPr>
                <w:sz w:val="12"/>
                <w:szCs w:val="12"/>
              </w:rPr>
            </w:pPr>
            <w:r w:rsidRPr="005C1356">
              <w:rPr>
                <w:sz w:val="12"/>
                <w:szCs w:val="12"/>
              </w:rPr>
              <w:t>-</w:t>
            </w:r>
          </w:p>
        </w:tc>
        <w:tc>
          <w:tcPr>
            <w:tcW w:w="708" w:type="dxa"/>
          </w:tcPr>
          <w:p w:rsidR="007D2A8B" w:rsidRPr="005C1356" w:rsidRDefault="007D2A8B" w:rsidP="005C1356">
            <w:pPr>
              <w:pStyle w:val="ConsPlusCell"/>
              <w:jc w:val="center"/>
              <w:rPr>
                <w:sz w:val="12"/>
                <w:szCs w:val="12"/>
              </w:rPr>
            </w:pPr>
            <w:r w:rsidRPr="005C1356">
              <w:rPr>
                <w:sz w:val="12"/>
                <w:szCs w:val="12"/>
              </w:rPr>
              <w:t>-</w:t>
            </w:r>
          </w:p>
        </w:tc>
      </w:tr>
      <w:tr w:rsidR="005C1356" w:rsidRPr="005C1356" w:rsidTr="00F2262C">
        <w:trPr>
          <w:trHeight w:val="20"/>
          <w:jc w:val="center"/>
        </w:trPr>
        <w:tc>
          <w:tcPr>
            <w:tcW w:w="345" w:type="dxa"/>
          </w:tcPr>
          <w:p w:rsidR="007D2A8B" w:rsidRPr="005C1356" w:rsidRDefault="007D2A8B" w:rsidP="005C1356">
            <w:pPr>
              <w:jc w:val="center"/>
              <w:rPr>
                <w:sz w:val="12"/>
                <w:szCs w:val="12"/>
              </w:rPr>
            </w:pPr>
            <w:r w:rsidRPr="005C1356">
              <w:rPr>
                <w:sz w:val="12"/>
                <w:szCs w:val="12"/>
              </w:rPr>
              <w:t>1.3.</w:t>
            </w:r>
          </w:p>
        </w:tc>
        <w:tc>
          <w:tcPr>
            <w:tcW w:w="2126" w:type="dxa"/>
          </w:tcPr>
          <w:p w:rsidR="007D2A8B" w:rsidRPr="005C1356" w:rsidRDefault="007D2A8B" w:rsidP="005C1356">
            <w:pPr>
              <w:pStyle w:val="ConsPlusNormal"/>
              <w:ind w:firstLine="24"/>
              <w:jc w:val="both"/>
              <w:rPr>
                <w:rFonts w:ascii="Times New Roman" w:hAnsi="Times New Roman" w:cs="Times New Roman"/>
                <w:sz w:val="12"/>
                <w:szCs w:val="12"/>
              </w:rPr>
            </w:pPr>
            <w:r w:rsidRPr="005C1356">
              <w:rPr>
                <w:rFonts w:ascii="Times New Roman" w:hAnsi="Times New Roman" w:cs="Times New Roman"/>
                <w:sz w:val="12"/>
                <w:szCs w:val="12"/>
              </w:rPr>
              <w:t>Реализация мероприятий реги</w:t>
            </w:r>
            <w:r w:rsidRPr="005C1356">
              <w:rPr>
                <w:rFonts w:ascii="Times New Roman" w:hAnsi="Times New Roman" w:cs="Times New Roman"/>
                <w:sz w:val="12"/>
                <w:szCs w:val="12"/>
              </w:rPr>
              <w:t>о</w:t>
            </w:r>
            <w:r w:rsidRPr="005C1356">
              <w:rPr>
                <w:rFonts w:ascii="Times New Roman" w:hAnsi="Times New Roman" w:cs="Times New Roman"/>
                <w:sz w:val="12"/>
                <w:szCs w:val="12"/>
              </w:rPr>
              <w:t>нального проекта «Успех каждого р</w:t>
            </w:r>
            <w:r w:rsidRPr="005C1356">
              <w:rPr>
                <w:rFonts w:ascii="Times New Roman" w:hAnsi="Times New Roman" w:cs="Times New Roman"/>
                <w:sz w:val="12"/>
                <w:szCs w:val="12"/>
              </w:rPr>
              <w:t>е</w:t>
            </w:r>
            <w:r w:rsidRPr="005C1356">
              <w:rPr>
                <w:rFonts w:ascii="Times New Roman" w:hAnsi="Times New Roman" w:cs="Times New Roman"/>
                <w:sz w:val="12"/>
                <w:szCs w:val="12"/>
              </w:rPr>
              <w:t xml:space="preserve">бенка» </w:t>
            </w:r>
          </w:p>
        </w:tc>
        <w:tc>
          <w:tcPr>
            <w:tcW w:w="993" w:type="dxa"/>
          </w:tcPr>
          <w:p w:rsidR="007D2A8B" w:rsidRPr="005C1356" w:rsidRDefault="007D2A8B" w:rsidP="005C1356">
            <w:pPr>
              <w:pStyle w:val="ConsPlusNormal"/>
              <w:ind w:firstLine="0"/>
              <w:jc w:val="center"/>
              <w:rPr>
                <w:rFonts w:ascii="Times New Roman" w:hAnsi="Times New Roman" w:cs="Times New Roman"/>
                <w:sz w:val="12"/>
                <w:szCs w:val="12"/>
              </w:rPr>
            </w:pPr>
            <w:r w:rsidRPr="005C1356">
              <w:rPr>
                <w:rFonts w:ascii="Times New Roman" w:hAnsi="Times New Roman" w:cs="Times New Roman"/>
                <w:sz w:val="12"/>
                <w:szCs w:val="12"/>
              </w:rPr>
              <w:t>ОУ</w:t>
            </w:r>
          </w:p>
        </w:tc>
        <w:tc>
          <w:tcPr>
            <w:tcW w:w="708" w:type="dxa"/>
          </w:tcPr>
          <w:p w:rsidR="007D2A8B" w:rsidRPr="005C1356" w:rsidRDefault="007D2A8B" w:rsidP="005C1356">
            <w:pPr>
              <w:pStyle w:val="ConsPlusNormal"/>
              <w:ind w:firstLine="0"/>
              <w:jc w:val="center"/>
              <w:rPr>
                <w:rFonts w:ascii="Times New Roman" w:hAnsi="Times New Roman" w:cs="Times New Roman"/>
                <w:sz w:val="12"/>
                <w:szCs w:val="12"/>
              </w:rPr>
            </w:pPr>
            <w:r w:rsidRPr="005C1356">
              <w:rPr>
                <w:rFonts w:ascii="Times New Roman" w:hAnsi="Times New Roman" w:cs="Times New Roman"/>
                <w:sz w:val="12"/>
                <w:szCs w:val="12"/>
              </w:rPr>
              <w:t>2020 2026 годы</w:t>
            </w:r>
          </w:p>
        </w:tc>
        <w:tc>
          <w:tcPr>
            <w:tcW w:w="993" w:type="dxa"/>
          </w:tcPr>
          <w:p w:rsidR="007D2A8B" w:rsidRPr="005C1356" w:rsidRDefault="007D2A8B" w:rsidP="005C1356">
            <w:pPr>
              <w:pStyle w:val="ConsPlusNormal"/>
              <w:ind w:firstLine="40"/>
              <w:jc w:val="center"/>
              <w:rPr>
                <w:rFonts w:ascii="Times New Roman" w:hAnsi="Times New Roman" w:cs="Times New Roman"/>
                <w:sz w:val="12"/>
                <w:szCs w:val="12"/>
              </w:rPr>
            </w:pPr>
            <w:r w:rsidRPr="005C1356">
              <w:rPr>
                <w:rFonts w:ascii="Times New Roman" w:hAnsi="Times New Roman" w:cs="Times New Roman"/>
                <w:sz w:val="12"/>
                <w:szCs w:val="12"/>
              </w:rPr>
              <w:t>2.3</w:t>
            </w:r>
          </w:p>
        </w:tc>
        <w:tc>
          <w:tcPr>
            <w:tcW w:w="883" w:type="dxa"/>
          </w:tcPr>
          <w:p w:rsidR="007D2A8B" w:rsidRPr="005C1356" w:rsidRDefault="007D2A8B" w:rsidP="005C1356">
            <w:pPr>
              <w:ind w:right="-80"/>
              <w:jc w:val="center"/>
              <w:rPr>
                <w:sz w:val="12"/>
                <w:szCs w:val="12"/>
              </w:rPr>
            </w:pPr>
            <w:r w:rsidRPr="005C1356">
              <w:rPr>
                <w:sz w:val="12"/>
                <w:szCs w:val="12"/>
              </w:rPr>
              <w:t>-</w:t>
            </w:r>
          </w:p>
        </w:tc>
        <w:tc>
          <w:tcPr>
            <w:tcW w:w="676" w:type="dxa"/>
            <w:noWrap/>
          </w:tcPr>
          <w:p w:rsidR="007D2A8B" w:rsidRPr="005C1356" w:rsidRDefault="007D2A8B" w:rsidP="005C1356">
            <w:pPr>
              <w:pStyle w:val="ConsPlusCell"/>
              <w:jc w:val="center"/>
              <w:rPr>
                <w:sz w:val="12"/>
                <w:szCs w:val="12"/>
              </w:rPr>
            </w:pPr>
            <w:r w:rsidRPr="005C1356">
              <w:rPr>
                <w:sz w:val="12"/>
                <w:szCs w:val="12"/>
              </w:rPr>
              <w:t>-</w:t>
            </w:r>
          </w:p>
        </w:tc>
        <w:tc>
          <w:tcPr>
            <w:tcW w:w="709" w:type="dxa"/>
            <w:noWrap/>
          </w:tcPr>
          <w:p w:rsidR="007D2A8B" w:rsidRPr="005C1356" w:rsidRDefault="007D2A8B" w:rsidP="005C1356">
            <w:pPr>
              <w:pStyle w:val="ConsPlusCell"/>
              <w:jc w:val="center"/>
              <w:rPr>
                <w:sz w:val="12"/>
                <w:szCs w:val="12"/>
              </w:rPr>
            </w:pPr>
            <w:r w:rsidRPr="005C1356">
              <w:rPr>
                <w:sz w:val="12"/>
                <w:szCs w:val="12"/>
              </w:rPr>
              <w:t>-</w:t>
            </w:r>
          </w:p>
        </w:tc>
        <w:tc>
          <w:tcPr>
            <w:tcW w:w="708" w:type="dxa"/>
          </w:tcPr>
          <w:p w:rsidR="007D2A8B" w:rsidRPr="005C1356" w:rsidRDefault="007D2A8B" w:rsidP="005C1356">
            <w:pPr>
              <w:pStyle w:val="ConsPlusCell"/>
              <w:jc w:val="center"/>
              <w:rPr>
                <w:sz w:val="12"/>
                <w:szCs w:val="12"/>
              </w:rPr>
            </w:pPr>
            <w:r w:rsidRPr="005C1356">
              <w:rPr>
                <w:sz w:val="12"/>
                <w:szCs w:val="12"/>
              </w:rPr>
              <w:t>-</w:t>
            </w:r>
          </w:p>
        </w:tc>
        <w:tc>
          <w:tcPr>
            <w:tcW w:w="709" w:type="dxa"/>
          </w:tcPr>
          <w:p w:rsidR="007D2A8B" w:rsidRPr="005C1356" w:rsidRDefault="007D2A8B" w:rsidP="005C1356">
            <w:pPr>
              <w:pStyle w:val="ConsPlusCell"/>
              <w:jc w:val="center"/>
              <w:rPr>
                <w:sz w:val="12"/>
                <w:szCs w:val="12"/>
              </w:rPr>
            </w:pPr>
            <w:r w:rsidRPr="005C1356">
              <w:rPr>
                <w:sz w:val="12"/>
                <w:szCs w:val="12"/>
              </w:rPr>
              <w:t>-</w:t>
            </w:r>
          </w:p>
        </w:tc>
        <w:tc>
          <w:tcPr>
            <w:tcW w:w="709" w:type="dxa"/>
          </w:tcPr>
          <w:p w:rsidR="007D2A8B" w:rsidRPr="005C1356" w:rsidRDefault="007D2A8B" w:rsidP="005C1356">
            <w:pPr>
              <w:pStyle w:val="ConsPlusCell"/>
              <w:jc w:val="center"/>
              <w:rPr>
                <w:sz w:val="12"/>
                <w:szCs w:val="12"/>
              </w:rPr>
            </w:pPr>
            <w:r w:rsidRPr="005C1356">
              <w:rPr>
                <w:sz w:val="12"/>
                <w:szCs w:val="12"/>
              </w:rPr>
              <w:t>-</w:t>
            </w:r>
          </w:p>
        </w:tc>
        <w:tc>
          <w:tcPr>
            <w:tcW w:w="626" w:type="dxa"/>
          </w:tcPr>
          <w:p w:rsidR="007D2A8B" w:rsidRPr="005C1356" w:rsidRDefault="007D2A8B" w:rsidP="005C1356">
            <w:pPr>
              <w:pStyle w:val="ConsPlusCell"/>
              <w:jc w:val="center"/>
              <w:rPr>
                <w:sz w:val="12"/>
                <w:szCs w:val="12"/>
              </w:rPr>
            </w:pPr>
            <w:r w:rsidRPr="005C1356">
              <w:rPr>
                <w:sz w:val="12"/>
                <w:szCs w:val="12"/>
              </w:rPr>
              <w:t>-</w:t>
            </w:r>
          </w:p>
        </w:tc>
        <w:tc>
          <w:tcPr>
            <w:tcW w:w="708" w:type="dxa"/>
          </w:tcPr>
          <w:p w:rsidR="007D2A8B" w:rsidRPr="005C1356" w:rsidRDefault="007D2A8B" w:rsidP="005C1356">
            <w:pPr>
              <w:pStyle w:val="ConsPlusCell"/>
              <w:jc w:val="center"/>
              <w:rPr>
                <w:sz w:val="12"/>
                <w:szCs w:val="12"/>
              </w:rPr>
            </w:pPr>
            <w:r w:rsidRPr="005C1356">
              <w:rPr>
                <w:sz w:val="12"/>
                <w:szCs w:val="12"/>
              </w:rPr>
              <w:t>-</w:t>
            </w:r>
          </w:p>
        </w:tc>
      </w:tr>
      <w:tr w:rsidR="005C1356" w:rsidRPr="005C1356" w:rsidTr="00F2262C">
        <w:trPr>
          <w:trHeight w:val="20"/>
          <w:jc w:val="center"/>
        </w:trPr>
        <w:tc>
          <w:tcPr>
            <w:tcW w:w="345" w:type="dxa"/>
          </w:tcPr>
          <w:p w:rsidR="007D2A8B" w:rsidRPr="005C1356" w:rsidRDefault="007D2A8B" w:rsidP="005C1356">
            <w:pPr>
              <w:jc w:val="center"/>
              <w:rPr>
                <w:sz w:val="12"/>
                <w:szCs w:val="12"/>
              </w:rPr>
            </w:pPr>
            <w:r w:rsidRPr="005C1356">
              <w:rPr>
                <w:sz w:val="12"/>
                <w:szCs w:val="12"/>
              </w:rPr>
              <w:t>1.3.1</w:t>
            </w:r>
          </w:p>
        </w:tc>
        <w:tc>
          <w:tcPr>
            <w:tcW w:w="2126" w:type="dxa"/>
          </w:tcPr>
          <w:p w:rsidR="007D2A8B" w:rsidRPr="005C1356" w:rsidRDefault="007D2A8B" w:rsidP="005C1356">
            <w:pPr>
              <w:pStyle w:val="ConsPlusNormal"/>
              <w:ind w:firstLine="24"/>
              <w:jc w:val="both"/>
              <w:rPr>
                <w:rFonts w:ascii="Times New Roman" w:hAnsi="Times New Roman" w:cs="Times New Roman"/>
                <w:sz w:val="12"/>
                <w:szCs w:val="12"/>
              </w:rPr>
            </w:pPr>
            <w:r w:rsidRPr="005C1356">
              <w:rPr>
                <w:rFonts w:ascii="Times New Roman" w:hAnsi="Times New Roman" w:cs="Times New Roman"/>
                <w:sz w:val="12"/>
                <w:szCs w:val="12"/>
              </w:rPr>
              <w:t>Финансовое обеспечение функци</w:t>
            </w:r>
            <w:r w:rsidRPr="005C1356">
              <w:rPr>
                <w:rFonts w:ascii="Times New Roman" w:hAnsi="Times New Roman" w:cs="Times New Roman"/>
                <w:sz w:val="12"/>
                <w:szCs w:val="12"/>
              </w:rPr>
              <w:t>о</w:t>
            </w:r>
            <w:r w:rsidRPr="005C1356">
              <w:rPr>
                <w:rFonts w:ascii="Times New Roman" w:hAnsi="Times New Roman" w:cs="Times New Roman"/>
                <w:sz w:val="12"/>
                <w:szCs w:val="12"/>
              </w:rPr>
              <w:t>нирования новых мест в образов</w:t>
            </w:r>
            <w:r w:rsidRPr="005C1356">
              <w:rPr>
                <w:rFonts w:ascii="Times New Roman" w:hAnsi="Times New Roman" w:cs="Times New Roman"/>
                <w:sz w:val="12"/>
                <w:szCs w:val="12"/>
              </w:rPr>
              <w:t>а</w:t>
            </w:r>
            <w:r w:rsidRPr="005C1356">
              <w:rPr>
                <w:rFonts w:ascii="Times New Roman" w:hAnsi="Times New Roman" w:cs="Times New Roman"/>
                <w:sz w:val="12"/>
                <w:szCs w:val="12"/>
              </w:rPr>
              <w:t>тельных организациях для реализ</w:t>
            </w:r>
            <w:r w:rsidRPr="005C1356">
              <w:rPr>
                <w:rFonts w:ascii="Times New Roman" w:hAnsi="Times New Roman" w:cs="Times New Roman"/>
                <w:sz w:val="12"/>
                <w:szCs w:val="12"/>
              </w:rPr>
              <w:t>а</w:t>
            </w:r>
            <w:r w:rsidRPr="005C1356">
              <w:rPr>
                <w:rFonts w:ascii="Times New Roman" w:hAnsi="Times New Roman" w:cs="Times New Roman"/>
                <w:sz w:val="12"/>
                <w:szCs w:val="12"/>
              </w:rPr>
              <w:t>ции дополнительных общеразв</w:t>
            </w:r>
            <w:r w:rsidRPr="005C1356">
              <w:rPr>
                <w:rFonts w:ascii="Times New Roman" w:hAnsi="Times New Roman" w:cs="Times New Roman"/>
                <w:sz w:val="12"/>
                <w:szCs w:val="12"/>
              </w:rPr>
              <w:t>и</w:t>
            </w:r>
            <w:r w:rsidRPr="005C1356">
              <w:rPr>
                <w:rFonts w:ascii="Times New Roman" w:hAnsi="Times New Roman" w:cs="Times New Roman"/>
                <w:sz w:val="12"/>
                <w:szCs w:val="12"/>
              </w:rPr>
              <w:t>вающих программ всех направле</w:t>
            </w:r>
            <w:r w:rsidRPr="005C1356">
              <w:rPr>
                <w:rFonts w:ascii="Times New Roman" w:hAnsi="Times New Roman" w:cs="Times New Roman"/>
                <w:sz w:val="12"/>
                <w:szCs w:val="12"/>
              </w:rPr>
              <w:t>н</w:t>
            </w:r>
            <w:r w:rsidRPr="005C1356">
              <w:rPr>
                <w:rFonts w:ascii="Times New Roman" w:hAnsi="Times New Roman" w:cs="Times New Roman"/>
                <w:sz w:val="12"/>
                <w:szCs w:val="12"/>
              </w:rPr>
              <w:t>ностей</w:t>
            </w:r>
          </w:p>
        </w:tc>
        <w:tc>
          <w:tcPr>
            <w:tcW w:w="993" w:type="dxa"/>
          </w:tcPr>
          <w:p w:rsidR="007D2A8B" w:rsidRPr="005C1356" w:rsidRDefault="007D2A8B" w:rsidP="005C1356">
            <w:pPr>
              <w:pStyle w:val="ConsPlusNormal"/>
              <w:ind w:firstLine="11"/>
              <w:jc w:val="center"/>
              <w:rPr>
                <w:rFonts w:ascii="Times New Roman" w:hAnsi="Times New Roman" w:cs="Times New Roman"/>
                <w:sz w:val="12"/>
                <w:szCs w:val="12"/>
              </w:rPr>
            </w:pPr>
            <w:r w:rsidRPr="005C1356">
              <w:rPr>
                <w:rFonts w:ascii="Times New Roman" w:hAnsi="Times New Roman" w:cs="Times New Roman"/>
                <w:sz w:val="12"/>
                <w:szCs w:val="12"/>
              </w:rPr>
              <w:t>ОУ</w:t>
            </w:r>
          </w:p>
        </w:tc>
        <w:tc>
          <w:tcPr>
            <w:tcW w:w="708" w:type="dxa"/>
          </w:tcPr>
          <w:p w:rsidR="007D2A8B" w:rsidRPr="005C1356" w:rsidRDefault="007D2A8B" w:rsidP="005C1356">
            <w:pPr>
              <w:pStyle w:val="ConsPlusNormal"/>
              <w:ind w:hanging="46"/>
              <w:jc w:val="center"/>
              <w:rPr>
                <w:rFonts w:ascii="Times New Roman" w:hAnsi="Times New Roman" w:cs="Times New Roman"/>
                <w:sz w:val="12"/>
                <w:szCs w:val="12"/>
              </w:rPr>
            </w:pPr>
            <w:r w:rsidRPr="005C1356">
              <w:rPr>
                <w:rFonts w:ascii="Times New Roman" w:hAnsi="Times New Roman" w:cs="Times New Roman"/>
                <w:sz w:val="12"/>
                <w:szCs w:val="12"/>
              </w:rPr>
              <w:t>2020-2026 годы</w:t>
            </w:r>
          </w:p>
        </w:tc>
        <w:tc>
          <w:tcPr>
            <w:tcW w:w="993" w:type="dxa"/>
          </w:tcPr>
          <w:p w:rsidR="007D2A8B" w:rsidRPr="005C1356" w:rsidRDefault="007D2A8B" w:rsidP="005C1356">
            <w:pPr>
              <w:pStyle w:val="ConsPlusNormal"/>
              <w:ind w:firstLine="40"/>
              <w:jc w:val="center"/>
              <w:rPr>
                <w:rFonts w:ascii="Times New Roman" w:hAnsi="Times New Roman" w:cs="Times New Roman"/>
                <w:sz w:val="12"/>
                <w:szCs w:val="12"/>
              </w:rPr>
            </w:pPr>
            <w:r w:rsidRPr="005C1356">
              <w:rPr>
                <w:rFonts w:ascii="Times New Roman" w:hAnsi="Times New Roman" w:cs="Times New Roman"/>
                <w:sz w:val="12"/>
                <w:szCs w:val="12"/>
              </w:rPr>
              <w:t>2.3</w:t>
            </w:r>
          </w:p>
        </w:tc>
        <w:tc>
          <w:tcPr>
            <w:tcW w:w="883" w:type="dxa"/>
          </w:tcPr>
          <w:p w:rsidR="007D2A8B" w:rsidRPr="005C1356" w:rsidRDefault="007D2A8B" w:rsidP="005C1356">
            <w:pPr>
              <w:ind w:right="-80"/>
              <w:jc w:val="center"/>
              <w:rPr>
                <w:sz w:val="12"/>
                <w:szCs w:val="12"/>
              </w:rPr>
            </w:pPr>
            <w:r w:rsidRPr="005C1356">
              <w:rPr>
                <w:sz w:val="12"/>
                <w:szCs w:val="12"/>
              </w:rPr>
              <w:t>областной бю</w:t>
            </w:r>
            <w:r w:rsidRPr="005C1356">
              <w:rPr>
                <w:sz w:val="12"/>
                <w:szCs w:val="12"/>
              </w:rPr>
              <w:t>д</w:t>
            </w:r>
            <w:r w:rsidRPr="005C1356">
              <w:rPr>
                <w:sz w:val="12"/>
                <w:szCs w:val="12"/>
              </w:rPr>
              <w:t>жет</w:t>
            </w:r>
          </w:p>
        </w:tc>
        <w:tc>
          <w:tcPr>
            <w:tcW w:w="676" w:type="dxa"/>
            <w:noWrap/>
          </w:tcPr>
          <w:p w:rsidR="007D2A8B" w:rsidRPr="005C1356" w:rsidRDefault="007D2A8B" w:rsidP="005C1356">
            <w:pPr>
              <w:pStyle w:val="ConsPlusCell"/>
              <w:jc w:val="center"/>
              <w:rPr>
                <w:sz w:val="12"/>
                <w:szCs w:val="12"/>
              </w:rPr>
            </w:pPr>
            <w:r w:rsidRPr="005C1356">
              <w:rPr>
                <w:sz w:val="12"/>
                <w:szCs w:val="12"/>
              </w:rPr>
              <w:t>39,1</w:t>
            </w:r>
          </w:p>
        </w:tc>
        <w:tc>
          <w:tcPr>
            <w:tcW w:w="709" w:type="dxa"/>
            <w:noWrap/>
          </w:tcPr>
          <w:p w:rsidR="007D2A8B" w:rsidRPr="005C1356" w:rsidRDefault="007D2A8B" w:rsidP="005C1356">
            <w:pPr>
              <w:pStyle w:val="ConsPlusCell"/>
              <w:jc w:val="center"/>
              <w:rPr>
                <w:sz w:val="12"/>
                <w:szCs w:val="12"/>
              </w:rPr>
            </w:pPr>
            <w:r w:rsidRPr="005C1356">
              <w:rPr>
                <w:sz w:val="12"/>
                <w:szCs w:val="12"/>
              </w:rPr>
              <w:t>469,4</w:t>
            </w:r>
          </w:p>
        </w:tc>
        <w:tc>
          <w:tcPr>
            <w:tcW w:w="708" w:type="dxa"/>
          </w:tcPr>
          <w:p w:rsidR="007D2A8B" w:rsidRPr="005C1356" w:rsidRDefault="007D2A8B" w:rsidP="005C1356">
            <w:pPr>
              <w:pStyle w:val="ConsPlusCell"/>
              <w:jc w:val="center"/>
              <w:rPr>
                <w:sz w:val="12"/>
                <w:szCs w:val="12"/>
              </w:rPr>
            </w:pPr>
          </w:p>
        </w:tc>
        <w:tc>
          <w:tcPr>
            <w:tcW w:w="709" w:type="dxa"/>
          </w:tcPr>
          <w:p w:rsidR="007D2A8B" w:rsidRPr="005C1356" w:rsidRDefault="007D2A8B" w:rsidP="005C1356">
            <w:pPr>
              <w:pStyle w:val="ConsPlusCell"/>
              <w:jc w:val="center"/>
              <w:rPr>
                <w:sz w:val="12"/>
                <w:szCs w:val="12"/>
              </w:rPr>
            </w:pPr>
          </w:p>
        </w:tc>
        <w:tc>
          <w:tcPr>
            <w:tcW w:w="709" w:type="dxa"/>
          </w:tcPr>
          <w:p w:rsidR="007D2A8B" w:rsidRPr="005C1356" w:rsidRDefault="007D2A8B" w:rsidP="005C1356">
            <w:pPr>
              <w:pStyle w:val="ConsPlusCell"/>
              <w:jc w:val="center"/>
              <w:rPr>
                <w:sz w:val="12"/>
                <w:szCs w:val="12"/>
              </w:rPr>
            </w:pPr>
          </w:p>
        </w:tc>
        <w:tc>
          <w:tcPr>
            <w:tcW w:w="626" w:type="dxa"/>
          </w:tcPr>
          <w:p w:rsidR="007D2A8B" w:rsidRPr="005C1356" w:rsidRDefault="007D2A8B" w:rsidP="005C1356">
            <w:pPr>
              <w:pStyle w:val="ConsPlusCell"/>
              <w:jc w:val="center"/>
              <w:rPr>
                <w:sz w:val="12"/>
                <w:szCs w:val="12"/>
              </w:rPr>
            </w:pPr>
          </w:p>
        </w:tc>
        <w:tc>
          <w:tcPr>
            <w:tcW w:w="708" w:type="dxa"/>
          </w:tcPr>
          <w:p w:rsidR="007D2A8B" w:rsidRPr="005C1356" w:rsidRDefault="007D2A8B" w:rsidP="005C1356">
            <w:pPr>
              <w:pStyle w:val="ConsPlusCell"/>
              <w:jc w:val="center"/>
              <w:rPr>
                <w:sz w:val="12"/>
                <w:szCs w:val="12"/>
              </w:rPr>
            </w:pPr>
          </w:p>
        </w:tc>
      </w:tr>
      <w:tr w:rsidR="005C1356" w:rsidRPr="005C1356" w:rsidTr="00F2262C">
        <w:trPr>
          <w:trHeight w:val="20"/>
          <w:jc w:val="center"/>
        </w:trPr>
        <w:tc>
          <w:tcPr>
            <w:tcW w:w="345" w:type="dxa"/>
          </w:tcPr>
          <w:p w:rsidR="007D2A8B" w:rsidRPr="005C1356" w:rsidRDefault="007D2A8B" w:rsidP="005C1356">
            <w:pPr>
              <w:jc w:val="center"/>
              <w:rPr>
                <w:sz w:val="12"/>
                <w:szCs w:val="12"/>
              </w:rPr>
            </w:pPr>
            <w:r w:rsidRPr="005C1356">
              <w:rPr>
                <w:sz w:val="12"/>
                <w:szCs w:val="12"/>
              </w:rPr>
              <w:t>1.4</w:t>
            </w:r>
          </w:p>
        </w:tc>
        <w:tc>
          <w:tcPr>
            <w:tcW w:w="2126" w:type="dxa"/>
          </w:tcPr>
          <w:p w:rsidR="007D2A8B" w:rsidRPr="005C1356" w:rsidRDefault="007D2A8B" w:rsidP="005C1356">
            <w:pPr>
              <w:pStyle w:val="ConsPlusNormal"/>
              <w:ind w:firstLine="24"/>
              <w:jc w:val="both"/>
              <w:rPr>
                <w:rFonts w:ascii="Times New Roman" w:hAnsi="Times New Roman" w:cs="Times New Roman"/>
                <w:sz w:val="12"/>
                <w:szCs w:val="12"/>
              </w:rPr>
            </w:pPr>
            <w:r w:rsidRPr="005C1356">
              <w:rPr>
                <w:rFonts w:ascii="Times New Roman" w:eastAsia="Calibri" w:hAnsi="Times New Roman" w:cs="Times New Roman"/>
                <w:sz w:val="12"/>
                <w:szCs w:val="12"/>
                <w:lang w:eastAsia="en-US"/>
              </w:rPr>
              <w:t>Возмещение в 2020 году педагог</w:t>
            </w:r>
            <w:r w:rsidRPr="005C1356">
              <w:rPr>
                <w:rFonts w:ascii="Times New Roman" w:eastAsia="Calibri" w:hAnsi="Times New Roman" w:cs="Times New Roman"/>
                <w:sz w:val="12"/>
                <w:szCs w:val="12"/>
                <w:lang w:eastAsia="en-US"/>
              </w:rPr>
              <w:t>и</w:t>
            </w:r>
            <w:r w:rsidRPr="005C1356">
              <w:rPr>
                <w:rFonts w:ascii="Times New Roman" w:eastAsia="Calibri" w:hAnsi="Times New Roman" w:cs="Times New Roman"/>
                <w:sz w:val="12"/>
                <w:szCs w:val="12"/>
                <w:lang w:eastAsia="en-US"/>
              </w:rPr>
              <w:t>ческим работникам муниц</w:t>
            </w:r>
            <w:r w:rsidRPr="005C1356">
              <w:rPr>
                <w:rFonts w:ascii="Times New Roman" w:eastAsia="Calibri" w:hAnsi="Times New Roman" w:cs="Times New Roman"/>
                <w:sz w:val="12"/>
                <w:szCs w:val="12"/>
                <w:lang w:eastAsia="en-US"/>
              </w:rPr>
              <w:t>и</w:t>
            </w:r>
            <w:r w:rsidRPr="005C1356">
              <w:rPr>
                <w:rFonts w:ascii="Times New Roman" w:eastAsia="Calibri" w:hAnsi="Times New Roman" w:cs="Times New Roman"/>
                <w:sz w:val="12"/>
                <w:szCs w:val="12"/>
                <w:lang w:eastAsia="en-US"/>
              </w:rPr>
              <w:t>пальных образовательных орг</w:t>
            </w:r>
            <w:r w:rsidRPr="005C1356">
              <w:rPr>
                <w:rFonts w:ascii="Times New Roman" w:eastAsia="Calibri" w:hAnsi="Times New Roman" w:cs="Times New Roman"/>
                <w:sz w:val="12"/>
                <w:szCs w:val="12"/>
                <w:lang w:eastAsia="en-US"/>
              </w:rPr>
              <w:t>а</w:t>
            </w:r>
            <w:r w:rsidRPr="005C1356">
              <w:rPr>
                <w:rFonts w:ascii="Times New Roman" w:eastAsia="Calibri" w:hAnsi="Times New Roman" w:cs="Times New Roman"/>
                <w:sz w:val="12"/>
                <w:szCs w:val="12"/>
                <w:lang w:eastAsia="en-US"/>
              </w:rPr>
              <w:t>низаций дополнительного образ</w:t>
            </w:r>
            <w:r w:rsidRPr="005C1356">
              <w:rPr>
                <w:rFonts w:ascii="Times New Roman" w:eastAsia="Calibri" w:hAnsi="Times New Roman" w:cs="Times New Roman"/>
                <w:sz w:val="12"/>
                <w:szCs w:val="12"/>
                <w:lang w:eastAsia="en-US"/>
              </w:rPr>
              <w:t>о</w:t>
            </w:r>
            <w:r w:rsidRPr="005C1356">
              <w:rPr>
                <w:rFonts w:ascii="Times New Roman" w:eastAsia="Calibri" w:hAnsi="Times New Roman" w:cs="Times New Roman"/>
                <w:sz w:val="12"/>
                <w:szCs w:val="12"/>
                <w:lang w:eastAsia="en-US"/>
              </w:rPr>
              <w:t>вания детей расходов за польз</w:t>
            </w:r>
            <w:r w:rsidRPr="005C1356">
              <w:rPr>
                <w:rFonts w:ascii="Times New Roman" w:eastAsia="Calibri" w:hAnsi="Times New Roman" w:cs="Times New Roman"/>
                <w:sz w:val="12"/>
                <w:szCs w:val="12"/>
                <w:lang w:eastAsia="en-US"/>
              </w:rPr>
              <w:t>о</w:t>
            </w:r>
            <w:r w:rsidRPr="005C1356">
              <w:rPr>
                <w:rFonts w:ascii="Times New Roman" w:eastAsia="Calibri" w:hAnsi="Times New Roman" w:cs="Times New Roman"/>
                <w:sz w:val="12"/>
                <w:szCs w:val="12"/>
                <w:lang w:eastAsia="en-US"/>
              </w:rPr>
              <w:t>вание услугами информационно- телекоммуникац</w:t>
            </w:r>
            <w:r w:rsidRPr="005C1356">
              <w:rPr>
                <w:rFonts w:ascii="Times New Roman" w:eastAsia="Calibri" w:hAnsi="Times New Roman" w:cs="Times New Roman"/>
                <w:sz w:val="12"/>
                <w:szCs w:val="12"/>
                <w:lang w:eastAsia="en-US"/>
              </w:rPr>
              <w:t>и</w:t>
            </w:r>
            <w:r w:rsidRPr="005C1356">
              <w:rPr>
                <w:rFonts w:ascii="Times New Roman" w:eastAsia="Calibri" w:hAnsi="Times New Roman" w:cs="Times New Roman"/>
                <w:sz w:val="12"/>
                <w:szCs w:val="12"/>
                <w:lang w:eastAsia="en-US"/>
              </w:rPr>
              <w:t>онных сетей общего пользования, в том числе сети «Интернет», связа</w:t>
            </w:r>
            <w:r w:rsidRPr="005C1356">
              <w:rPr>
                <w:rFonts w:ascii="Times New Roman" w:eastAsia="Calibri" w:hAnsi="Times New Roman" w:cs="Times New Roman"/>
                <w:sz w:val="12"/>
                <w:szCs w:val="12"/>
                <w:lang w:eastAsia="en-US"/>
              </w:rPr>
              <w:t>н</w:t>
            </w:r>
            <w:r w:rsidRPr="005C1356">
              <w:rPr>
                <w:rFonts w:ascii="Times New Roman" w:eastAsia="Calibri" w:hAnsi="Times New Roman" w:cs="Times New Roman"/>
                <w:sz w:val="12"/>
                <w:szCs w:val="12"/>
                <w:lang w:eastAsia="en-US"/>
              </w:rPr>
              <w:t>ных с организацией диста</w:t>
            </w:r>
            <w:r w:rsidRPr="005C1356">
              <w:rPr>
                <w:rFonts w:ascii="Times New Roman" w:eastAsia="Calibri" w:hAnsi="Times New Roman" w:cs="Times New Roman"/>
                <w:sz w:val="12"/>
                <w:szCs w:val="12"/>
                <w:lang w:eastAsia="en-US"/>
              </w:rPr>
              <w:t>н</w:t>
            </w:r>
            <w:r w:rsidRPr="005C1356">
              <w:rPr>
                <w:rFonts w:ascii="Times New Roman" w:eastAsia="Calibri" w:hAnsi="Times New Roman" w:cs="Times New Roman"/>
                <w:sz w:val="12"/>
                <w:szCs w:val="12"/>
                <w:lang w:eastAsia="en-US"/>
              </w:rPr>
              <w:t>ционного обучения в период ограничений, установленных в связи с введен</w:t>
            </w:r>
            <w:r w:rsidRPr="005C1356">
              <w:rPr>
                <w:rFonts w:ascii="Times New Roman" w:eastAsia="Calibri" w:hAnsi="Times New Roman" w:cs="Times New Roman"/>
                <w:sz w:val="12"/>
                <w:szCs w:val="12"/>
                <w:lang w:eastAsia="en-US"/>
              </w:rPr>
              <w:t>и</w:t>
            </w:r>
            <w:r w:rsidRPr="005C1356">
              <w:rPr>
                <w:rFonts w:ascii="Times New Roman" w:eastAsia="Calibri" w:hAnsi="Times New Roman" w:cs="Times New Roman"/>
                <w:sz w:val="12"/>
                <w:szCs w:val="12"/>
                <w:lang w:eastAsia="en-US"/>
              </w:rPr>
              <w:t>ем режима повышенной готовн</w:t>
            </w:r>
            <w:r w:rsidRPr="005C1356">
              <w:rPr>
                <w:rFonts w:ascii="Times New Roman" w:eastAsia="Calibri" w:hAnsi="Times New Roman" w:cs="Times New Roman"/>
                <w:sz w:val="12"/>
                <w:szCs w:val="12"/>
                <w:lang w:eastAsia="en-US"/>
              </w:rPr>
              <w:t>о</w:t>
            </w:r>
            <w:r w:rsidRPr="005C1356">
              <w:rPr>
                <w:rFonts w:ascii="Times New Roman" w:eastAsia="Calibri" w:hAnsi="Times New Roman" w:cs="Times New Roman"/>
                <w:sz w:val="12"/>
                <w:szCs w:val="12"/>
                <w:lang w:eastAsia="en-US"/>
              </w:rPr>
              <w:t>сти на территории Новг</w:t>
            </w:r>
            <w:r w:rsidRPr="005C1356">
              <w:rPr>
                <w:rFonts w:ascii="Times New Roman" w:eastAsia="Calibri" w:hAnsi="Times New Roman" w:cs="Times New Roman"/>
                <w:sz w:val="12"/>
                <w:szCs w:val="12"/>
                <w:lang w:eastAsia="en-US"/>
              </w:rPr>
              <w:t>о</w:t>
            </w:r>
            <w:r w:rsidRPr="005C1356">
              <w:rPr>
                <w:rFonts w:ascii="Times New Roman" w:eastAsia="Calibri" w:hAnsi="Times New Roman" w:cs="Times New Roman"/>
                <w:sz w:val="12"/>
                <w:szCs w:val="12"/>
                <w:lang w:eastAsia="en-US"/>
              </w:rPr>
              <w:t>родской области.</w:t>
            </w:r>
          </w:p>
        </w:tc>
        <w:tc>
          <w:tcPr>
            <w:tcW w:w="993" w:type="dxa"/>
          </w:tcPr>
          <w:p w:rsidR="007D2A8B" w:rsidRPr="005C1356" w:rsidRDefault="007D2A8B" w:rsidP="005C1356">
            <w:pPr>
              <w:pStyle w:val="ConsPlusNormal"/>
              <w:ind w:firstLine="11"/>
              <w:jc w:val="center"/>
              <w:rPr>
                <w:rFonts w:ascii="Times New Roman" w:hAnsi="Times New Roman" w:cs="Times New Roman"/>
                <w:sz w:val="12"/>
                <w:szCs w:val="12"/>
              </w:rPr>
            </w:pPr>
            <w:r w:rsidRPr="005C1356">
              <w:rPr>
                <w:rFonts w:ascii="Times New Roman" w:hAnsi="Times New Roman" w:cs="Times New Roman"/>
                <w:sz w:val="12"/>
                <w:szCs w:val="12"/>
              </w:rPr>
              <w:t>ОУ</w:t>
            </w:r>
          </w:p>
        </w:tc>
        <w:tc>
          <w:tcPr>
            <w:tcW w:w="708" w:type="dxa"/>
          </w:tcPr>
          <w:p w:rsidR="007D2A8B" w:rsidRPr="005C1356" w:rsidRDefault="007D2A8B" w:rsidP="005C1356">
            <w:pPr>
              <w:pStyle w:val="ConsPlusNormal"/>
              <w:ind w:hanging="46"/>
              <w:jc w:val="center"/>
              <w:rPr>
                <w:rFonts w:ascii="Times New Roman" w:hAnsi="Times New Roman" w:cs="Times New Roman"/>
                <w:sz w:val="12"/>
                <w:szCs w:val="12"/>
              </w:rPr>
            </w:pPr>
            <w:r w:rsidRPr="005C1356">
              <w:rPr>
                <w:rFonts w:ascii="Times New Roman" w:hAnsi="Times New Roman" w:cs="Times New Roman"/>
                <w:sz w:val="12"/>
                <w:szCs w:val="12"/>
              </w:rPr>
              <w:t>2020 год</w:t>
            </w:r>
          </w:p>
        </w:tc>
        <w:tc>
          <w:tcPr>
            <w:tcW w:w="993" w:type="dxa"/>
          </w:tcPr>
          <w:p w:rsidR="007D2A8B" w:rsidRPr="005C1356" w:rsidRDefault="007D2A8B" w:rsidP="005C1356">
            <w:pPr>
              <w:jc w:val="center"/>
              <w:rPr>
                <w:sz w:val="12"/>
                <w:szCs w:val="12"/>
              </w:rPr>
            </w:pPr>
            <w:r w:rsidRPr="005C1356">
              <w:rPr>
                <w:sz w:val="12"/>
                <w:szCs w:val="12"/>
              </w:rPr>
              <w:t>2.1</w:t>
            </w:r>
          </w:p>
        </w:tc>
        <w:tc>
          <w:tcPr>
            <w:tcW w:w="883" w:type="dxa"/>
          </w:tcPr>
          <w:p w:rsidR="007D2A8B" w:rsidRPr="005C1356" w:rsidRDefault="007D2A8B" w:rsidP="005C1356">
            <w:pPr>
              <w:ind w:right="-80"/>
              <w:jc w:val="center"/>
              <w:rPr>
                <w:sz w:val="12"/>
                <w:szCs w:val="12"/>
              </w:rPr>
            </w:pPr>
            <w:r w:rsidRPr="005C1356">
              <w:rPr>
                <w:sz w:val="12"/>
                <w:szCs w:val="12"/>
              </w:rPr>
              <w:t>областной  бю</w:t>
            </w:r>
            <w:r w:rsidRPr="005C1356">
              <w:rPr>
                <w:sz w:val="12"/>
                <w:szCs w:val="12"/>
              </w:rPr>
              <w:t>д</w:t>
            </w:r>
            <w:r w:rsidRPr="005C1356">
              <w:rPr>
                <w:sz w:val="12"/>
                <w:szCs w:val="12"/>
              </w:rPr>
              <w:t>жет</w:t>
            </w:r>
          </w:p>
        </w:tc>
        <w:tc>
          <w:tcPr>
            <w:tcW w:w="676" w:type="dxa"/>
            <w:shd w:val="clear" w:color="auto" w:fill="auto"/>
            <w:noWrap/>
          </w:tcPr>
          <w:p w:rsidR="007D2A8B" w:rsidRPr="005C1356" w:rsidRDefault="007D2A8B" w:rsidP="005C1356">
            <w:pPr>
              <w:pStyle w:val="ConsPlusCell"/>
              <w:jc w:val="center"/>
              <w:rPr>
                <w:sz w:val="12"/>
                <w:szCs w:val="12"/>
              </w:rPr>
            </w:pPr>
            <w:r w:rsidRPr="005C1356">
              <w:rPr>
                <w:sz w:val="12"/>
                <w:szCs w:val="12"/>
              </w:rPr>
              <w:t>7,425</w:t>
            </w:r>
          </w:p>
        </w:tc>
        <w:tc>
          <w:tcPr>
            <w:tcW w:w="709" w:type="dxa"/>
            <w:shd w:val="clear" w:color="auto" w:fill="auto"/>
            <w:noWrap/>
          </w:tcPr>
          <w:p w:rsidR="007D2A8B" w:rsidRPr="005C1356" w:rsidRDefault="007D2A8B" w:rsidP="005C1356">
            <w:pPr>
              <w:pStyle w:val="ConsPlusCell"/>
              <w:jc w:val="center"/>
              <w:rPr>
                <w:sz w:val="12"/>
                <w:szCs w:val="12"/>
              </w:rPr>
            </w:pPr>
            <w:r w:rsidRPr="005C1356">
              <w:rPr>
                <w:sz w:val="12"/>
                <w:szCs w:val="12"/>
              </w:rPr>
              <w:t>-</w:t>
            </w:r>
          </w:p>
        </w:tc>
        <w:tc>
          <w:tcPr>
            <w:tcW w:w="708" w:type="dxa"/>
          </w:tcPr>
          <w:p w:rsidR="007D2A8B" w:rsidRPr="005C1356" w:rsidRDefault="007D2A8B" w:rsidP="005C1356">
            <w:pPr>
              <w:pStyle w:val="ConsPlusCell"/>
              <w:jc w:val="center"/>
              <w:rPr>
                <w:sz w:val="12"/>
                <w:szCs w:val="12"/>
              </w:rPr>
            </w:pPr>
            <w:r w:rsidRPr="005C1356">
              <w:rPr>
                <w:sz w:val="12"/>
                <w:szCs w:val="12"/>
              </w:rPr>
              <w:t>-</w:t>
            </w:r>
          </w:p>
        </w:tc>
        <w:tc>
          <w:tcPr>
            <w:tcW w:w="709" w:type="dxa"/>
          </w:tcPr>
          <w:p w:rsidR="007D2A8B" w:rsidRPr="005C1356" w:rsidRDefault="007D2A8B" w:rsidP="005C1356">
            <w:pPr>
              <w:pStyle w:val="ConsPlusCell"/>
              <w:jc w:val="center"/>
              <w:rPr>
                <w:sz w:val="12"/>
                <w:szCs w:val="12"/>
              </w:rPr>
            </w:pPr>
            <w:r w:rsidRPr="005C1356">
              <w:rPr>
                <w:sz w:val="12"/>
                <w:szCs w:val="12"/>
              </w:rPr>
              <w:t>-</w:t>
            </w:r>
          </w:p>
        </w:tc>
        <w:tc>
          <w:tcPr>
            <w:tcW w:w="709" w:type="dxa"/>
          </w:tcPr>
          <w:p w:rsidR="007D2A8B" w:rsidRPr="005C1356" w:rsidRDefault="007D2A8B" w:rsidP="005C1356">
            <w:pPr>
              <w:pStyle w:val="ConsPlusCell"/>
              <w:jc w:val="center"/>
              <w:rPr>
                <w:b/>
                <w:sz w:val="12"/>
                <w:szCs w:val="12"/>
              </w:rPr>
            </w:pPr>
            <w:r w:rsidRPr="005C1356">
              <w:rPr>
                <w:b/>
                <w:sz w:val="12"/>
                <w:szCs w:val="12"/>
              </w:rPr>
              <w:t>-</w:t>
            </w:r>
          </w:p>
        </w:tc>
        <w:tc>
          <w:tcPr>
            <w:tcW w:w="626" w:type="dxa"/>
          </w:tcPr>
          <w:p w:rsidR="007D2A8B" w:rsidRPr="005C1356" w:rsidRDefault="007D2A8B" w:rsidP="005C1356">
            <w:pPr>
              <w:pStyle w:val="ConsPlusCell"/>
              <w:jc w:val="center"/>
              <w:rPr>
                <w:b/>
                <w:sz w:val="12"/>
                <w:szCs w:val="12"/>
              </w:rPr>
            </w:pPr>
            <w:r w:rsidRPr="005C1356">
              <w:rPr>
                <w:b/>
                <w:sz w:val="12"/>
                <w:szCs w:val="12"/>
              </w:rPr>
              <w:t>-</w:t>
            </w:r>
          </w:p>
        </w:tc>
        <w:tc>
          <w:tcPr>
            <w:tcW w:w="708" w:type="dxa"/>
          </w:tcPr>
          <w:p w:rsidR="007D2A8B" w:rsidRPr="005C1356" w:rsidRDefault="007D2A8B" w:rsidP="005C1356">
            <w:pPr>
              <w:pStyle w:val="ConsPlusCell"/>
              <w:jc w:val="center"/>
              <w:rPr>
                <w:b/>
                <w:sz w:val="12"/>
                <w:szCs w:val="12"/>
              </w:rPr>
            </w:pPr>
            <w:r w:rsidRPr="005C1356">
              <w:rPr>
                <w:b/>
                <w:sz w:val="12"/>
                <w:szCs w:val="12"/>
              </w:rPr>
              <w:t>-</w:t>
            </w:r>
          </w:p>
        </w:tc>
      </w:tr>
      <w:tr w:rsidR="007D2A8B" w:rsidRPr="005C1356" w:rsidTr="005C1356">
        <w:trPr>
          <w:trHeight w:val="20"/>
          <w:jc w:val="center"/>
        </w:trPr>
        <w:tc>
          <w:tcPr>
            <w:tcW w:w="345" w:type="dxa"/>
          </w:tcPr>
          <w:p w:rsidR="007D2A8B" w:rsidRPr="005C1356" w:rsidRDefault="007D2A8B" w:rsidP="005C1356">
            <w:pPr>
              <w:jc w:val="center"/>
              <w:rPr>
                <w:sz w:val="12"/>
                <w:szCs w:val="12"/>
              </w:rPr>
            </w:pPr>
            <w:r w:rsidRPr="005C1356">
              <w:rPr>
                <w:sz w:val="12"/>
                <w:szCs w:val="12"/>
              </w:rPr>
              <w:t>2.</w:t>
            </w:r>
          </w:p>
        </w:tc>
        <w:tc>
          <w:tcPr>
            <w:tcW w:w="10548" w:type="dxa"/>
            <w:gridSpan w:val="12"/>
            <w:shd w:val="clear" w:color="auto" w:fill="auto"/>
          </w:tcPr>
          <w:p w:rsidR="007D2A8B" w:rsidRPr="005C1356" w:rsidRDefault="007D2A8B" w:rsidP="005C1356">
            <w:pPr>
              <w:rPr>
                <w:sz w:val="12"/>
                <w:szCs w:val="12"/>
              </w:rPr>
            </w:pPr>
            <w:r w:rsidRPr="005C1356">
              <w:rPr>
                <w:b/>
                <w:sz w:val="12"/>
                <w:szCs w:val="12"/>
              </w:rPr>
              <w:t>Задача 2.</w:t>
            </w:r>
            <w:r w:rsidRPr="005C1356">
              <w:rPr>
                <w:sz w:val="12"/>
                <w:szCs w:val="12"/>
              </w:rPr>
              <w:t xml:space="preserve"> Содействие в организации каникулярного образовательного отдыха, здорового образа жизни</w:t>
            </w:r>
          </w:p>
        </w:tc>
      </w:tr>
      <w:tr w:rsidR="005C1356" w:rsidRPr="005C1356" w:rsidTr="00F2262C">
        <w:trPr>
          <w:trHeight w:val="20"/>
          <w:jc w:val="center"/>
        </w:trPr>
        <w:tc>
          <w:tcPr>
            <w:tcW w:w="345" w:type="dxa"/>
          </w:tcPr>
          <w:p w:rsidR="007D2A8B" w:rsidRPr="005C1356" w:rsidRDefault="007D2A8B" w:rsidP="005C1356">
            <w:pPr>
              <w:jc w:val="center"/>
              <w:rPr>
                <w:sz w:val="12"/>
                <w:szCs w:val="12"/>
              </w:rPr>
            </w:pPr>
            <w:r w:rsidRPr="005C1356">
              <w:rPr>
                <w:sz w:val="12"/>
                <w:szCs w:val="12"/>
              </w:rPr>
              <w:t>2.1</w:t>
            </w:r>
          </w:p>
        </w:tc>
        <w:tc>
          <w:tcPr>
            <w:tcW w:w="2126" w:type="dxa"/>
          </w:tcPr>
          <w:p w:rsidR="007D2A8B" w:rsidRPr="005C1356" w:rsidRDefault="007D2A8B" w:rsidP="005C1356">
            <w:pPr>
              <w:pStyle w:val="ConsPlusNormal"/>
              <w:ind w:firstLine="0"/>
              <w:jc w:val="center"/>
              <w:rPr>
                <w:rFonts w:ascii="Times New Roman" w:hAnsi="Times New Roman" w:cs="Times New Roman"/>
                <w:sz w:val="12"/>
                <w:szCs w:val="12"/>
              </w:rPr>
            </w:pPr>
            <w:r w:rsidRPr="005C1356">
              <w:rPr>
                <w:rFonts w:ascii="Times New Roman" w:hAnsi="Times New Roman" w:cs="Times New Roman"/>
                <w:sz w:val="12"/>
                <w:szCs w:val="12"/>
              </w:rPr>
              <w:t>Организация каникулярного образ</w:t>
            </w:r>
            <w:r w:rsidRPr="005C1356">
              <w:rPr>
                <w:rFonts w:ascii="Times New Roman" w:hAnsi="Times New Roman" w:cs="Times New Roman"/>
                <w:sz w:val="12"/>
                <w:szCs w:val="12"/>
              </w:rPr>
              <w:t>о</w:t>
            </w:r>
            <w:r w:rsidRPr="005C1356">
              <w:rPr>
                <w:rFonts w:ascii="Times New Roman" w:hAnsi="Times New Roman" w:cs="Times New Roman"/>
                <w:sz w:val="12"/>
                <w:szCs w:val="12"/>
              </w:rPr>
              <w:t>вател</w:t>
            </w:r>
            <w:r w:rsidRPr="005C1356">
              <w:rPr>
                <w:rFonts w:ascii="Times New Roman" w:hAnsi="Times New Roman" w:cs="Times New Roman"/>
                <w:sz w:val="12"/>
                <w:szCs w:val="12"/>
              </w:rPr>
              <w:t>ь</w:t>
            </w:r>
            <w:r w:rsidRPr="005C1356">
              <w:rPr>
                <w:rFonts w:ascii="Times New Roman" w:hAnsi="Times New Roman" w:cs="Times New Roman"/>
                <w:sz w:val="12"/>
                <w:szCs w:val="12"/>
              </w:rPr>
              <w:t>ного отдыха</w:t>
            </w:r>
          </w:p>
        </w:tc>
        <w:tc>
          <w:tcPr>
            <w:tcW w:w="993" w:type="dxa"/>
          </w:tcPr>
          <w:p w:rsidR="007D2A8B" w:rsidRPr="005C1356" w:rsidRDefault="007D2A8B" w:rsidP="005C1356">
            <w:pPr>
              <w:pStyle w:val="ConsPlusNormal"/>
              <w:ind w:firstLine="11"/>
              <w:jc w:val="center"/>
              <w:rPr>
                <w:rFonts w:ascii="Times New Roman" w:hAnsi="Times New Roman" w:cs="Times New Roman"/>
                <w:sz w:val="12"/>
                <w:szCs w:val="12"/>
              </w:rPr>
            </w:pPr>
            <w:r w:rsidRPr="005C1356">
              <w:rPr>
                <w:rFonts w:ascii="Times New Roman" w:hAnsi="Times New Roman" w:cs="Times New Roman"/>
                <w:sz w:val="12"/>
                <w:szCs w:val="12"/>
              </w:rPr>
              <w:t>комитет образ</w:t>
            </w:r>
            <w:r w:rsidRPr="005C1356">
              <w:rPr>
                <w:rFonts w:ascii="Times New Roman" w:hAnsi="Times New Roman" w:cs="Times New Roman"/>
                <w:sz w:val="12"/>
                <w:szCs w:val="12"/>
              </w:rPr>
              <w:t>о</w:t>
            </w:r>
            <w:r w:rsidRPr="005C1356">
              <w:rPr>
                <w:rFonts w:ascii="Times New Roman" w:hAnsi="Times New Roman" w:cs="Times New Roman"/>
                <w:sz w:val="12"/>
                <w:szCs w:val="12"/>
              </w:rPr>
              <w:t>вания отдел по физич</w:t>
            </w:r>
            <w:r w:rsidRPr="005C1356">
              <w:rPr>
                <w:rFonts w:ascii="Times New Roman" w:hAnsi="Times New Roman" w:cs="Times New Roman"/>
                <w:sz w:val="12"/>
                <w:szCs w:val="12"/>
              </w:rPr>
              <w:t>е</w:t>
            </w:r>
            <w:r w:rsidRPr="005C1356">
              <w:rPr>
                <w:rFonts w:ascii="Times New Roman" w:hAnsi="Times New Roman" w:cs="Times New Roman"/>
                <w:sz w:val="12"/>
                <w:szCs w:val="12"/>
              </w:rPr>
              <w:t>ской культуре и спо</w:t>
            </w:r>
            <w:r w:rsidRPr="005C1356">
              <w:rPr>
                <w:rFonts w:ascii="Times New Roman" w:hAnsi="Times New Roman" w:cs="Times New Roman"/>
                <w:sz w:val="12"/>
                <w:szCs w:val="12"/>
              </w:rPr>
              <w:t>р</w:t>
            </w:r>
            <w:r w:rsidRPr="005C1356">
              <w:rPr>
                <w:rFonts w:ascii="Times New Roman" w:hAnsi="Times New Roman" w:cs="Times New Roman"/>
                <w:sz w:val="12"/>
                <w:szCs w:val="12"/>
              </w:rPr>
              <w:t>ту</w:t>
            </w:r>
            <w:r w:rsidRPr="005C1356">
              <w:rPr>
                <w:rFonts w:ascii="Times New Roman" w:hAnsi="Times New Roman" w:cs="Times New Roman"/>
                <w:sz w:val="12"/>
                <w:szCs w:val="12"/>
              </w:rPr>
              <w:br/>
              <w:t>ОУ</w:t>
            </w:r>
          </w:p>
        </w:tc>
        <w:tc>
          <w:tcPr>
            <w:tcW w:w="708" w:type="dxa"/>
          </w:tcPr>
          <w:p w:rsidR="007D2A8B" w:rsidRPr="005C1356" w:rsidRDefault="007D2A8B" w:rsidP="005C1356">
            <w:pPr>
              <w:pStyle w:val="ConsPlusNormal"/>
              <w:ind w:hanging="46"/>
              <w:jc w:val="center"/>
              <w:rPr>
                <w:rFonts w:ascii="Times New Roman" w:hAnsi="Times New Roman" w:cs="Times New Roman"/>
                <w:sz w:val="12"/>
                <w:szCs w:val="12"/>
              </w:rPr>
            </w:pPr>
            <w:r w:rsidRPr="005C1356">
              <w:rPr>
                <w:rFonts w:ascii="Times New Roman" w:hAnsi="Times New Roman" w:cs="Times New Roman"/>
                <w:sz w:val="12"/>
                <w:szCs w:val="12"/>
              </w:rPr>
              <w:t>2020-2026 годы</w:t>
            </w:r>
          </w:p>
        </w:tc>
        <w:tc>
          <w:tcPr>
            <w:tcW w:w="993" w:type="dxa"/>
          </w:tcPr>
          <w:p w:rsidR="007D2A8B" w:rsidRPr="005C1356" w:rsidRDefault="007D2A8B" w:rsidP="005C1356">
            <w:pPr>
              <w:pStyle w:val="ConsPlusNormal"/>
              <w:ind w:firstLine="40"/>
              <w:jc w:val="center"/>
              <w:rPr>
                <w:rFonts w:ascii="Times New Roman" w:hAnsi="Times New Roman" w:cs="Times New Roman"/>
                <w:sz w:val="12"/>
                <w:szCs w:val="12"/>
              </w:rPr>
            </w:pPr>
            <w:r w:rsidRPr="005C1356">
              <w:rPr>
                <w:rFonts w:ascii="Times New Roman" w:hAnsi="Times New Roman" w:cs="Times New Roman"/>
                <w:sz w:val="12"/>
                <w:szCs w:val="12"/>
              </w:rPr>
              <w:t>2.6</w:t>
            </w:r>
          </w:p>
        </w:tc>
        <w:tc>
          <w:tcPr>
            <w:tcW w:w="883" w:type="dxa"/>
          </w:tcPr>
          <w:p w:rsidR="007D2A8B" w:rsidRPr="005C1356" w:rsidRDefault="007D2A8B" w:rsidP="005C1356">
            <w:pPr>
              <w:ind w:right="-80"/>
              <w:jc w:val="center"/>
              <w:rPr>
                <w:sz w:val="12"/>
                <w:szCs w:val="12"/>
              </w:rPr>
            </w:pPr>
            <w:r w:rsidRPr="005C1356">
              <w:rPr>
                <w:sz w:val="12"/>
                <w:szCs w:val="12"/>
              </w:rPr>
              <w:t>местный бю</w:t>
            </w:r>
            <w:r w:rsidRPr="005C1356">
              <w:rPr>
                <w:sz w:val="12"/>
                <w:szCs w:val="12"/>
              </w:rPr>
              <w:t>д</w:t>
            </w:r>
            <w:r w:rsidRPr="005C1356">
              <w:rPr>
                <w:sz w:val="12"/>
                <w:szCs w:val="12"/>
              </w:rPr>
              <w:t>жет</w:t>
            </w:r>
          </w:p>
        </w:tc>
        <w:tc>
          <w:tcPr>
            <w:tcW w:w="676" w:type="dxa"/>
            <w:shd w:val="clear" w:color="auto" w:fill="auto"/>
            <w:noWrap/>
          </w:tcPr>
          <w:p w:rsidR="007D2A8B" w:rsidRPr="005C1356" w:rsidRDefault="007D2A8B" w:rsidP="005C1356">
            <w:pPr>
              <w:pStyle w:val="ConsPlusCell"/>
              <w:jc w:val="center"/>
              <w:rPr>
                <w:sz w:val="12"/>
                <w:szCs w:val="12"/>
              </w:rPr>
            </w:pPr>
            <w:r w:rsidRPr="005C1356">
              <w:rPr>
                <w:sz w:val="12"/>
                <w:szCs w:val="12"/>
              </w:rPr>
              <w:t>328,45378</w:t>
            </w:r>
          </w:p>
        </w:tc>
        <w:tc>
          <w:tcPr>
            <w:tcW w:w="709" w:type="dxa"/>
            <w:shd w:val="clear" w:color="auto" w:fill="auto"/>
            <w:noWrap/>
          </w:tcPr>
          <w:p w:rsidR="007D2A8B" w:rsidRPr="005C1356" w:rsidRDefault="007D2A8B" w:rsidP="005C1356">
            <w:pPr>
              <w:pStyle w:val="ConsPlusCell"/>
              <w:jc w:val="center"/>
              <w:rPr>
                <w:sz w:val="12"/>
                <w:szCs w:val="12"/>
              </w:rPr>
            </w:pPr>
            <w:r w:rsidRPr="005C1356">
              <w:rPr>
                <w:sz w:val="12"/>
                <w:szCs w:val="12"/>
              </w:rPr>
              <w:t>1036,8</w:t>
            </w:r>
          </w:p>
        </w:tc>
        <w:tc>
          <w:tcPr>
            <w:tcW w:w="708" w:type="dxa"/>
          </w:tcPr>
          <w:p w:rsidR="007D2A8B" w:rsidRPr="005C1356" w:rsidRDefault="007D2A8B" w:rsidP="005C1356">
            <w:pPr>
              <w:pStyle w:val="ConsPlusCell"/>
              <w:jc w:val="center"/>
              <w:rPr>
                <w:sz w:val="12"/>
                <w:szCs w:val="12"/>
              </w:rPr>
            </w:pPr>
            <w:r w:rsidRPr="005C1356">
              <w:rPr>
                <w:sz w:val="12"/>
                <w:szCs w:val="12"/>
              </w:rPr>
              <w:t>2232,0</w:t>
            </w:r>
          </w:p>
        </w:tc>
        <w:tc>
          <w:tcPr>
            <w:tcW w:w="709" w:type="dxa"/>
          </w:tcPr>
          <w:p w:rsidR="007D2A8B" w:rsidRPr="005C1356" w:rsidRDefault="007D2A8B" w:rsidP="005C1356">
            <w:pPr>
              <w:pStyle w:val="ConsPlusCell"/>
              <w:jc w:val="center"/>
              <w:rPr>
                <w:sz w:val="12"/>
                <w:szCs w:val="12"/>
              </w:rPr>
            </w:pPr>
            <w:r w:rsidRPr="005C1356">
              <w:rPr>
                <w:sz w:val="12"/>
                <w:szCs w:val="12"/>
              </w:rPr>
              <w:t>2232,0</w:t>
            </w:r>
          </w:p>
        </w:tc>
        <w:tc>
          <w:tcPr>
            <w:tcW w:w="709" w:type="dxa"/>
          </w:tcPr>
          <w:p w:rsidR="007D2A8B" w:rsidRPr="005C1356" w:rsidRDefault="007D2A8B" w:rsidP="005C1356">
            <w:pPr>
              <w:pStyle w:val="ConsPlusCell"/>
              <w:jc w:val="center"/>
              <w:rPr>
                <w:sz w:val="12"/>
                <w:szCs w:val="12"/>
              </w:rPr>
            </w:pPr>
            <w:r w:rsidRPr="005C1356">
              <w:rPr>
                <w:sz w:val="12"/>
                <w:szCs w:val="12"/>
              </w:rPr>
              <w:t>2232,0</w:t>
            </w:r>
          </w:p>
        </w:tc>
        <w:tc>
          <w:tcPr>
            <w:tcW w:w="626" w:type="dxa"/>
          </w:tcPr>
          <w:p w:rsidR="007D2A8B" w:rsidRPr="005C1356" w:rsidRDefault="007D2A8B" w:rsidP="005C1356">
            <w:pPr>
              <w:pStyle w:val="ConsPlusCell"/>
              <w:jc w:val="center"/>
              <w:rPr>
                <w:sz w:val="12"/>
                <w:szCs w:val="12"/>
              </w:rPr>
            </w:pPr>
            <w:r w:rsidRPr="005C1356">
              <w:rPr>
                <w:sz w:val="12"/>
                <w:szCs w:val="12"/>
              </w:rPr>
              <w:t>2232,0</w:t>
            </w:r>
          </w:p>
        </w:tc>
        <w:tc>
          <w:tcPr>
            <w:tcW w:w="708" w:type="dxa"/>
          </w:tcPr>
          <w:p w:rsidR="007D2A8B" w:rsidRPr="005C1356" w:rsidRDefault="007D2A8B" w:rsidP="005C1356">
            <w:pPr>
              <w:pStyle w:val="ConsPlusCell"/>
              <w:jc w:val="center"/>
              <w:rPr>
                <w:sz w:val="12"/>
                <w:szCs w:val="12"/>
              </w:rPr>
            </w:pPr>
            <w:r w:rsidRPr="005C1356">
              <w:rPr>
                <w:sz w:val="12"/>
                <w:szCs w:val="12"/>
              </w:rPr>
              <w:t>2232,0</w:t>
            </w:r>
          </w:p>
        </w:tc>
      </w:tr>
      <w:tr w:rsidR="007D2A8B" w:rsidRPr="005C1356" w:rsidTr="005C1356">
        <w:trPr>
          <w:trHeight w:val="20"/>
          <w:jc w:val="center"/>
        </w:trPr>
        <w:tc>
          <w:tcPr>
            <w:tcW w:w="345" w:type="dxa"/>
          </w:tcPr>
          <w:p w:rsidR="007D2A8B" w:rsidRPr="005C1356" w:rsidRDefault="007D2A8B" w:rsidP="005C1356">
            <w:pPr>
              <w:jc w:val="center"/>
              <w:rPr>
                <w:sz w:val="12"/>
                <w:szCs w:val="12"/>
              </w:rPr>
            </w:pPr>
            <w:r w:rsidRPr="005C1356">
              <w:rPr>
                <w:sz w:val="12"/>
                <w:szCs w:val="12"/>
              </w:rPr>
              <w:t>3.</w:t>
            </w:r>
          </w:p>
        </w:tc>
        <w:tc>
          <w:tcPr>
            <w:tcW w:w="10548" w:type="dxa"/>
            <w:gridSpan w:val="12"/>
          </w:tcPr>
          <w:p w:rsidR="007D2A8B" w:rsidRPr="005C1356" w:rsidRDefault="007D2A8B" w:rsidP="005C1356">
            <w:pPr>
              <w:widowControl w:val="0"/>
              <w:autoSpaceDE w:val="0"/>
              <w:autoSpaceDN w:val="0"/>
              <w:adjustRightInd w:val="0"/>
              <w:jc w:val="center"/>
              <w:rPr>
                <w:sz w:val="12"/>
                <w:szCs w:val="12"/>
              </w:rPr>
            </w:pPr>
            <w:r w:rsidRPr="005C1356">
              <w:rPr>
                <w:b/>
                <w:sz w:val="12"/>
                <w:szCs w:val="12"/>
              </w:rPr>
              <w:t>Задача 3.</w:t>
            </w:r>
            <w:r w:rsidRPr="005C1356">
              <w:rPr>
                <w:sz w:val="12"/>
                <w:szCs w:val="12"/>
              </w:rPr>
              <w:t xml:space="preserve"> Формирование целостной системы выявления, продвижения и поддержки одаренных детей, инициативной и талантливой  молодежи</w:t>
            </w:r>
          </w:p>
        </w:tc>
      </w:tr>
      <w:tr w:rsidR="005C1356" w:rsidRPr="005C1356" w:rsidTr="00F2262C">
        <w:trPr>
          <w:trHeight w:val="20"/>
          <w:jc w:val="center"/>
        </w:trPr>
        <w:tc>
          <w:tcPr>
            <w:tcW w:w="345" w:type="dxa"/>
          </w:tcPr>
          <w:p w:rsidR="007D2A8B" w:rsidRPr="005C1356" w:rsidRDefault="007D2A8B" w:rsidP="005C1356">
            <w:pPr>
              <w:jc w:val="center"/>
              <w:rPr>
                <w:sz w:val="12"/>
                <w:szCs w:val="12"/>
              </w:rPr>
            </w:pPr>
            <w:r w:rsidRPr="005C1356">
              <w:rPr>
                <w:sz w:val="12"/>
                <w:szCs w:val="12"/>
              </w:rPr>
              <w:t>3.1</w:t>
            </w:r>
          </w:p>
        </w:tc>
        <w:tc>
          <w:tcPr>
            <w:tcW w:w="2126" w:type="dxa"/>
          </w:tcPr>
          <w:p w:rsidR="007D2A8B" w:rsidRPr="005C1356" w:rsidRDefault="007D2A8B" w:rsidP="005C1356">
            <w:pPr>
              <w:pStyle w:val="ConsPlusNormal"/>
              <w:ind w:firstLine="0"/>
              <w:jc w:val="both"/>
              <w:rPr>
                <w:rFonts w:ascii="Times New Roman" w:hAnsi="Times New Roman" w:cs="Times New Roman"/>
                <w:sz w:val="12"/>
                <w:szCs w:val="12"/>
              </w:rPr>
            </w:pPr>
            <w:r w:rsidRPr="005C1356">
              <w:rPr>
                <w:rFonts w:ascii="Times New Roman" w:hAnsi="Times New Roman" w:cs="Times New Roman"/>
                <w:sz w:val="12"/>
                <w:szCs w:val="12"/>
              </w:rPr>
              <w:t>Поддержка одаренных детей, ста</w:t>
            </w:r>
            <w:r w:rsidRPr="005C1356">
              <w:rPr>
                <w:rFonts w:ascii="Times New Roman" w:hAnsi="Times New Roman" w:cs="Times New Roman"/>
                <w:sz w:val="12"/>
                <w:szCs w:val="12"/>
              </w:rPr>
              <w:t>в</w:t>
            </w:r>
            <w:r w:rsidRPr="005C1356">
              <w:rPr>
                <w:rFonts w:ascii="Times New Roman" w:hAnsi="Times New Roman" w:cs="Times New Roman"/>
                <w:sz w:val="12"/>
                <w:szCs w:val="12"/>
              </w:rPr>
              <w:t>ших стипендиатами Главы муниц</w:t>
            </w:r>
            <w:r w:rsidRPr="005C1356">
              <w:rPr>
                <w:rFonts w:ascii="Times New Roman" w:hAnsi="Times New Roman" w:cs="Times New Roman"/>
                <w:sz w:val="12"/>
                <w:szCs w:val="12"/>
              </w:rPr>
              <w:t>и</w:t>
            </w:r>
            <w:r w:rsidRPr="005C1356">
              <w:rPr>
                <w:rFonts w:ascii="Times New Roman" w:hAnsi="Times New Roman" w:cs="Times New Roman"/>
                <w:sz w:val="12"/>
                <w:szCs w:val="12"/>
              </w:rPr>
              <w:t>пального района</w:t>
            </w:r>
          </w:p>
        </w:tc>
        <w:tc>
          <w:tcPr>
            <w:tcW w:w="993" w:type="dxa"/>
          </w:tcPr>
          <w:p w:rsidR="007D2A8B" w:rsidRPr="005C1356" w:rsidRDefault="007D2A8B" w:rsidP="005C1356">
            <w:pPr>
              <w:pStyle w:val="ConsPlusNormal"/>
              <w:ind w:firstLine="11"/>
              <w:jc w:val="center"/>
              <w:rPr>
                <w:rFonts w:ascii="Times New Roman" w:hAnsi="Times New Roman" w:cs="Times New Roman"/>
                <w:sz w:val="12"/>
                <w:szCs w:val="12"/>
              </w:rPr>
            </w:pPr>
            <w:r w:rsidRPr="005C1356">
              <w:rPr>
                <w:rFonts w:ascii="Times New Roman" w:hAnsi="Times New Roman" w:cs="Times New Roman"/>
                <w:sz w:val="12"/>
                <w:szCs w:val="12"/>
              </w:rPr>
              <w:t>комитет фина</w:t>
            </w:r>
            <w:r w:rsidRPr="005C1356">
              <w:rPr>
                <w:rFonts w:ascii="Times New Roman" w:hAnsi="Times New Roman" w:cs="Times New Roman"/>
                <w:sz w:val="12"/>
                <w:szCs w:val="12"/>
              </w:rPr>
              <w:t>н</w:t>
            </w:r>
            <w:r w:rsidRPr="005C1356">
              <w:rPr>
                <w:rFonts w:ascii="Times New Roman" w:hAnsi="Times New Roman" w:cs="Times New Roman"/>
                <w:sz w:val="12"/>
                <w:szCs w:val="12"/>
              </w:rPr>
              <w:t>сов комитет образ</w:t>
            </w:r>
            <w:r w:rsidRPr="005C1356">
              <w:rPr>
                <w:rFonts w:ascii="Times New Roman" w:hAnsi="Times New Roman" w:cs="Times New Roman"/>
                <w:sz w:val="12"/>
                <w:szCs w:val="12"/>
              </w:rPr>
              <w:t>о</w:t>
            </w:r>
            <w:r w:rsidRPr="005C1356">
              <w:rPr>
                <w:rFonts w:ascii="Times New Roman" w:hAnsi="Times New Roman" w:cs="Times New Roman"/>
                <w:sz w:val="12"/>
                <w:szCs w:val="12"/>
              </w:rPr>
              <w:t>вания</w:t>
            </w:r>
          </w:p>
        </w:tc>
        <w:tc>
          <w:tcPr>
            <w:tcW w:w="708" w:type="dxa"/>
          </w:tcPr>
          <w:p w:rsidR="007D2A8B" w:rsidRPr="005C1356" w:rsidRDefault="007D2A8B" w:rsidP="005C1356">
            <w:pPr>
              <w:pStyle w:val="ConsPlusNormal"/>
              <w:ind w:firstLine="12"/>
              <w:jc w:val="center"/>
              <w:rPr>
                <w:rFonts w:ascii="Times New Roman" w:hAnsi="Times New Roman" w:cs="Times New Roman"/>
                <w:sz w:val="12"/>
                <w:szCs w:val="12"/>
              </w:rPr>
            </w:pPr>
            <w:r w:rsidRPr="005C1356">
              <w:rPr>
                <w:rFonts w:ascii="Times New Roman" w:hAnsi="Times New Roman" w:cs="Times New Roman"/>
                <w:sz w:val="12"/>
                <w:szCs w:val="12"/>
              </w:rPr>
              <w:t>2020-2026 годы</w:t>
            </w:r>
          </w:p>
        </w:tc>
        <w:tc>
          <w:tcPr>
            <w:tcW w:w="993" w:type="dxa"/>
          </w:tcPr>
          <w:p w:rsidR="007D2A8B" w:rsidRPr="005C1356" w:rsidRDefault="007D2A8B" w:rsidP="005C1356">
            <w:pPr>
              <w:pStyle w:val="ConsPlusNormal"/>
              <w:ind w:firstLine="0"/>
              <w:jc w:val="center"/>
              <w:rPr>
                <w:rFonts w:ascii="Times New Roman" w:hAnsi="Times New Roman" w:cs="Times New Roman"/>
                <w:sz w:val="12"/>
                <w:szCs w:val="12"/>
              </w:rPr>
            </w:pPr>
            <w:r w:rsidRPr="005C1356">
              <w:rPr>
                <w:rFonts w:ascii="Times New Roman" w:hAnsi="Times New Roman" w:cs="Times New Roman"/>
                <w:sz w:val="12"/>
                <w:szCs w:val="12"/>
              </w:rPr>
              <w:t>2.7</w:t>
            </w:r>
          </w:p>
        </w:tc>
        <w:tc>
          <w:tcPr>
            <w:tcW w:w="883" w:type="dxa"/>
          </w:tcPr>
          <w:p w:rsidR="007D2A8B" w:rsidRPr="005C1356" w:rsidRDefault="007D2A8B" w:rsidP="005C1356">
            <w:pPr>
              <w:ind w:right="-80"/>
              <w:jc w:val="center"/>
              <w:rPr>
                <w:sz w:val="12"/>
                <w:szCs w:val="12"/>
              </w:rPr>
            </w:pPr>
            <w:r w:rsidRPr="005C1356">
              <w:rPr>
                <w:sz w:val="12"/>
                <w:szCs w:val="12"/>
              </w:rPr>
              <w:t>местный бю</w:t>
            </w:r>
            <w:r w:rsidRPr="005C1356">
              <w:rPr>
                <w:sz w:val="12"/>
                <w:szCs w:val="12"/>
              </w:rPr>
              <w:t>д</w:t>
            </w:r>
            <w:r w:rsidRPr="005C1356">
              <w:rPr>
                <w:sz w:val="12"/>
                <w:szCs w:val="12"/>
              </w:rPr>
              <w:t>жет</w:t>
            </w:r>
          </w:p>
        </w:tc>
        <w:tc>
          <w:tcPr>
            <w:tcW w:w="676" w:type="dxa"/>
            <w:noWrap/>
          </w:tcPr>
          <w:p w:rsidR="007D2A8B" w:rsidRPr="005C1356" w:rsidRDefault="007D2A8B" w:rsidP="005C1356">
            <w:pPr>
              <w:pStyle w:val="ConsPlusCell"/>
              <w:jc w:val="center"/>
              <w:rPr>
                <w:sz w:val="12"/>
                <w:szCs w:val="12"/>
              </w:rPr>
            </w:pPr>
            <w:r w:rsidRPr="005C1356">
              <w:rPr>
                <w:sz w:val="12"/>
                <w:szCs w:val="12"/>
              </w:rPr>
              <w:t>45,0</w:t>
            </w:r>
          </w:p>
        </w:tc>
        <w:tc>
          <w:tcPr>
            <w:tcW w:w="709" w:type="dxa"/>
            <w:noWrap/>
          </w:tcPr>
          <w:p w:rsidR="007D2A8B" w:rsidRPr="005C1356" w:rsidRDefault="007D2A8B" w:rsidP="005C1356">
            <w:pPr>
              <w:pStyle w:val="ConsPlusCell"/>
              <w:jc w:val="center"/>
              <w:rPr>
                <w:sz w:val="12"/>
                <w:szCs w:val="12"/>
              </w:rPr>
            </w:pPr>
            <w:r w:rsidRPr="005C1356">
              <w:rPr>
                <w:sz w:val="12"/>
                <w:szCs w:val="12"/>
              </w:rPr>
              <w:t>45,0</w:t>
            </w:r>
          </w:p>
        </w:tc>
        <w:tc>
          <w:tcPr>
            <w:tcW w:w="708" w:type="dxa"/>
          </w:tcPr>
          <w:p w:rsidR="007D2A8B" w:rsidRPr="005C1356" w:rsidRDefault="007D2A8B" w:rsidP="005C1356">
            <w:pPr>
              <w:pStyle w:val="ConsPlusCell"/>
              <w:jc w:val="center"/>
              <w:rPr>
                <w:sz w:val="12"/>
                <w:szCs w:val="12"/>
              </w:rPr>
            </w:pPr>
            <w:r w:rsidRPr="005C1356">
              <w:rPr>
                <w:sz w:val="12"/>
                <w:szCs w:val="12"/>
              </w:rPr>
              <w:t>45,0</w:t>
            </w:r>
          </w:p>
        </w:tc>
        <w:tc>
          <w:tcPr>
            <w:tcW w:w="709" w:type="dxa"/>
          </w:tcPr>
          <w:p w:rsidR="007D2A8B" w:rsidRPr="005C1356" w:rsidRDefault="007D2A8B" w:rsidP="005C1356">
            <w:pPr>
              <w:pStyle w:val="ConsPlusCell"/>
              <w:jc w:val="center"/>
              <w:rPr>
                <w:sz w:val="12"/>
                <w:szCs w:val="12"/>
              </w:rPr>
            </w:pPr>
            <w:r w:rsidRPr="005C1356">
              <w:rPr>
                <w:sz w:val="12"/>
                <w:szCs w:val="12"/>
              </w:rPr>
              <w:t>45,0</w:t>
            </w:r>
          </w:p>
        </w:tc>
        <w:tc>
          <w:tcPr>
            <w:tcW w:w="709" w:type="dxa"/>
          </w:tcPr>
          <w:p w:rsidR="007D2A8B" w:rsidRPr="005C1356" w:rsidRDefault="007D2A8B" w:rsidP="005C1356">
            <w:pPr>
              <w:pStyle w:val="ConsPlusCell"/>
              <w:jc w:val="center"/>
              <w:rPr>
                <w:sz w:val="12"/>
                <w:szCs w:val="12"/>
              </w:rPr>
            </w:pPr>
            <w:r w:rsidRPr="005C1356">
              <w:rPr>
                <w:sz w:val="12"/>
                <w:szCs w:val="12"/>
              </w:rPr>
              <w:t>45,0</w:t>
            </w:r>
          </w:p>
        </w:tc>
        <w:tc>
          <w:tcPr>
            <w:tcW w:w="626" w:type="dxa"/>
          </w:tcPr>
          <w:p w:rsidR="007D2A8B" w:rsidRPr="005C1356" w:rsidRDefault="007D2A8B" w:rsidP="005C1356">
            <w:pPr>
              <w:pStyle w:val="ConsPlusCell"/>
              <w:jc w:val="center"/>
              <w:rPr>
                <w:sz w:val="12"/>
                <w:szCs w:val="12"/>
              </w:rPr>
            </w:pPr>
            <w:r w:rsidRPr="005C1356">
              <w:rPr>
                <w:sz w:val="12"/>
                <w:szCs w:val="12"/>
              </w:rPr>
              <w:t>45,0</w:t>
            </w:r>
          </w:p>
        </w:tc>
        <w:tc>
          <w:tcPr>
            <w:tcW w:w="708" w:type="dxa"/>
          </w:tcPr>
          <w:p w:rsidR="007D2A8B" w:rsidRPr="005C1356" w:rsidRDefault="007D2A8B" w:rsidP="005C1356">
            <w:pPr>
              <w:pStyle w:val="ConsPlusCell"/>
              <w:jc w:val="center"/>
              <w:rPr>
                <w:sz w:val="12"/>
                <w:szCs w:val="12"/>
              </w:rPr>
            </w:pPr>
            <w:r w:rsidRPr="005C1356">
              <w:rPr>
                <w:sz w:val="12"/>
                <w:szCs w:val="12"/>
              </w:rPr>
              <w:t>45,0</w:t>
            </w:r>
          </w:p>
        </w:tc>
      </w:tr>
      <w:tr w:rsidR="007D2A8B" w:rsidRPr="005C1356" w:rsidTr="005C1356">
        <w:trPr>
          <w:trHeight w:val="20"/>
          <w:jc w:val="center"/>
        </w:trPr>
        <w:tc>
          <w:tcPr>
            <w:tcW w:w="345" w:type="dxa"/>
          </w:tcPr>
          <w:p w:rsidR="007D2A8B" w:rsidRPr="005C1356" w:rsidRDefault="007D2A8B" w:rsidP="005C1356">
            <w:pPr>
              <w:jc w:val="center"/>
              <w:rPr>
                <w:sz w:val="12"/>
                <w:szCs w:val="12"/>
              </w:rPr>
            </w:pPr>
            <w:r w:rsidRPr="005C1356">
              <w:rPr>
                <w:sz w:val="12"/>
                <w:szCs w:val="12"/>
              </w:rPr>
              <w:t>4.</w:t>
            </w:r>
          </w:p>
        </w:tc>
        <w:tc>
          <w:tcPr>
            <w:tcW w:w="10548" w:type="dxa"/>
            <w:gridSpan w:val="12"/>
          </w:tcPr>
          <w:p w:rsidR="007D2A8B" w:rsidRPr="005C1356" w:rsidRDefault="007D2A8B" w:rsidP="005C1356">
            <w:pPr>
              <w:pStyle w:val="ConsPlusCell"/>
              <w:rPr>
                <w:sz w:val="12"/>
                <w:szCs w:val="12"/>
              </w:rPr>
            </w:pPr>
            <w:r w:rsidRPr="005C1356">
              <w:rPr>
                <w:b/>
                <w:sz w:val="12"/>
                <w:szCs w:val="12"/>
              </w:rPr>
              <w:t>Задача 4.</w:t>
            </w:r>
            <w:r w:rsidRPr="005C1356">
              <w:rPr>
                <w:sz w:val="12"/>
                <w:szCs w:val="12"/>
              </w:rPr>
              <w:t xml:space="preserve"> Ведение персонифицированного финансирования дополнительного образования детей</w:t>
            </w:r>
          </w:p>
        </w:tc>
      </w:tr>
      <w:tr w:rsidR="005C1356" w:rsidRPr="005C1356" w:rsidTr="00F2262C">
        <w:trPr>
          <w:trHeight w:val="20"/>
          <w:jc w:val="center"/>
        </w:trPr>
        <w:tc>
          <w:tcPr>
            <w:tcW w:w="345" w:type="dxa"/>
          </w:tcPr>
          <w:p w:rsidR="007D2A8B" w:rsidRPr="005C1356" w:rsidRDefault="007D2A8B" w:rsidP="005C1356">
            <w:pPr>
              <w:jc w:val="center"/>
              <w:rPr>
                <w:sz w:val="12"/>
                <w:szCs w:val="12"/>
              </w:rPr>
            </w:pPr>
            <w:r w:rsidRPr="005C1356">
              <w:rPr>
                <w:sz w:val="12"/>
                <w:szCs w:val="12"/>
              </w:rPr>
              <w:lastRenderedPageBreak/>
              <w:t>4.1.</w:t>
            </w:r>
          </w:p>
        </w:tc>
        <w:tc>
          <w:tcPr>
            <w:tcW w:w="2126" w:type="dxa"/>
          </w:tcPr>
          <w:p w:rsidR="007D2A8B" w:rsidRPr="005C1356" w:rsidRDefault="007D2A8B" w:rsidP="005C1356">
            <w:pPr>
              <w:pStyle w:val="ConsPlusNormal"/>
              <w:ind w:firstLine="24"/>
              <w:rPr>
                <w:rFonts w:ascii="Times New Roman" w:hAnsi="Times New Roman" w:cs="Times New Roman"/>
                <w:sz w:val="12"/>
                <w:szCs w:val="12"/>
              </w:rPr>
            </w:pPr>
            <w:r w:rsidRPr="005C1356">
              <w:rPr>
                <w:rFonts w:ascii="Times New Roman" w:hAnsi="Times New Roman" w:cs="Times New Roman"/>
                <w:sz w:val="12"/>
                <w:szCs w:val="12"/>
              </w:rPr>
              <w:t>Проведение мероприятий по вн</w:t>
            </w:r>
            <w:r w:rsidRPr="005C1356">
              <w:rPr>
                <w:rFonts w:ascii="Times New Roman" w:hAnsi="Times New Roman" w:cs="Times New Roman"/>
                <w:sz w:val="12"/>
                <w:szCs w:val="12"/>
              </w:rPr>
              <w:t>е</w:t>
            </w:r>
            <w:r w:rsidRPr="005C1356">
              <w:rPr>
                <w:rFonts w:ascii="Times New Roman" w:hAnsi="Times New Roman" w:cs="Times New Roman"/>
                <w:sz w:val="12"/>
                <w:szCs w:val="12"/>
              </w:rPr>
              <w:t>дрению модели персонифицирова</w:t>
            </w:r>
            <w:r w:rsidRPr="005C1356">
              <w:rPr>
                <w:rFonts w:ascii="Times New Roman" w:hAnsi="Times New Roman" w:cs="Times New Roman"/>
                <w:sz w:val="12"/>
                <w:szCs w:val="12"/>
              </w:rPr>
              <w:t>н</w:t>
            </w:r>
            <w:r w:rsidRPr="005C1356">
              <w:rPr>
                <w:rFonts w:ascii="Times New Roman" w:hAnsi="Times New Roman" w:cs="Times New Roman"/>
                <w:sz w:val="12"/>
                <w:szCs w:val="12"/>
              </w:rPr>
              <w:t>ного финансирования дополнител</w:t>
            </w:r>
            <w:r w:rsidRPr="005C1356">
              <w:rPr>
                <w:rFonts w:ascii="Times New Roman" w:hAnsi="Times New Roman" w:cs="Times New Roman"/>
                <w:sz w:val="12"/>
                <w:szCs w:val="12"/>
              </w:rPr>
              <w:t>ь</w:t>
            </w:r>
            <w:r w:rsidRPr="005C1356">
              <w:rPr>
                <w:rFonts w:ascii="Times New Roman" w:hAnsi="Times New Roman" w:cs="Times New Roman"/>
                <w:sz w:val="12"/>
                <w:szCs w:val="12"/>
              </w:rPr>
              <w:t>ного образования д</w:t>
            </w:r>
            <w:r w:rsidRPr="005C1356">
              <w:rPr>
                <w:rFonts w:ascii="Times New Roman" w:hAnsi="Times New Roman" w:cs="Times New Roman"/>
                <w:sz w:val="12"/>
                <w:szCs w:val="12"/>
              </w:rPr>
              <w:t>е</w:t>
            </w:r>
            <w:r w:rsidRPr="005C1356">
              <w:rPr>
                <w:rFonts w:ascii="Times New Roman" w:hAnsi="Times New Roman" w:cs="Times New Roman"/>
                <w:sz w:val="12"/>
                <w:szCs w:val="12"/>
              </w:rPr>
              <w:t>тей</w:t>
            </w:r>
          </w:p>
        </w:tc>
        <w:tc>
          <w:tcPr>
            <w:tcW w:w="993" w:type="dxa"/>
          </w:tcPr>
          <w:p w:rsidR="007D2A8B" w:rsidRPr="005C1356" w:rsidRDefault="007D2A8B" w:rsidP="005C1356">
            <w:pPr>
              <w:pStyle w:val="ConsPlusNormal"/>
              <w:ind w:firstLine="0"/>
              <w:jc w:val="center"/>
              <w:rPr>
                <w:rFonts w:ascii="Times New Roman" w:hAnsi="Times New Roman" w:cs="Times New Roman"/>
                <w:sz w:val="12"/>
                <w:szCs w:val="12"/>
              </w:rPr>
            </w:pPr>
            <w:r w:rsidRPr="005C1356">
              <w:rPr>
                <w:rFonts w:ascii="Times New Roman" w:hAnsi="Times New Roman" w:cs="Times New Roman"/>
                <w:sz w:val="12"/>
                <w:szCs w:val="12"/>
              </w:rPr>
              <w:t>комитет фина</w:t>
            </w:r>
            <w:r w:rsidRPr="005C1356">
              <w:rPr>
                <w:rFonts w:ascii="Times New Roman" w:hAnsi="Times New Roman" w:cs="Times New Roman"/>
                <w:sz w:val="12"/>
                <w:szCs w:val="12"/>
              </w:rPr>
              <w:t>н</w:t>
            </w:r>
            <w:r w:rsidRPr="005C1356">
              <w:rPr>
                <w:rFonts w:ascii="Times New Roman" w:hAnsi="Times New Roman" w:cs="Times New Roman"/>
                <w:sz w:val="12"/>
                <w:szCs w:val="12"/>
              </w:rPr>
              <w:t>сов, комитет образ</w:t>
            </w:r>
            <w:r w:rsidRPr="005C1356">
              <w:rPr>
                <w:rFonts w:ascii="Times New Roman" w:hAnsi="Times New Roman" w:cs="Times New Roman"/>
                <w:sz w:val="12"/>
                <w:szCs w:val="12"/>
              </w:rPr>
              <w:t>о</w:t>
            </w:r>
            <w:r w:rsidRPr="005C1356">
              <w:rPr>
                <w:rFonts w:ascii="Times New Roman" w:hAnsi="Times New Roman" w:cs="Times New Roman"/>
                <w:sz w:val="12"/>
                <w:szCs w:val="12"/>
              </w:rPr>
              <w:t xml:space="preserve">вания </w:t>
            </w:r>
            <w:r w:rsidRPr="005C1356">
              <w:rPr>
                <w:rFonts w:ascii="Times New Roman" w:hAnsi="Times New Roman" w:cs="Times New Roman"/>
                <w:sz w:val="12"/>
                <w:szCs w:val="12"/>
              </w:rPr>
              <w:br/>
              <w:t>ЦО</w:t>
            </w:r>
            <w:r w:rsidRPr="005C1356">
              <w:rPr>
                <w:rFonts w:ascii="Times New Roman" w:hAnsi="Times New Roman" w:cs="Times New Roman"/>
                <w:sz w:val="12"/>
                <w:szCs w:val="12"/>
              </w:rPr>
              <w:t>М</w:t>
            </w:r>
            <w:r w:rsidRPr="005C1356">
              <w:rPr>
                <w:rFonts w:ascii="Times New Roman" w:hAnsi="Times New Roman" w:cs="Times New Roman"/>
                <w:sz w:val="12"/>
                <w:szCs w:val="12"/>
              </w:rPr>
              <w:t>СО</w:t>
            </w:r>
          </w:p>
        </w:tc>
        <w:tc>
          <w:tcPr>
            <w:tcW w:w="708" w:type="dxa"/>
          </w:tcPr>
          <w:p w:rsidR="007D2A8B" w:rsidRPr="005C1356" w:rsidRDefault="007D2A8B" w:rsidP="005C1356">
            <w:pPr>
              <w:pStyle w:val="ConsPlusNormal"/>
              <w:ind w:firstLine="0"/>
              <w:jc w:val="center"/>
              <w:rPr>
                <w:rFonts w:ascii="Times New Roman" w:hAnsi="Times New Roman" w:cs="Times New Roman"/>
                <w:sz w:val="12"/>
                <w:szCs w:val="12"/>
              </w:rPr>
            </w:pPr>
            <w:r w:rsidRPr="005C1356">
              <w:rPr>
                <w:rFonts w:ascii="Times New Roman" w:hAnsi="Times New Roman" w:cs="Times New Roman"/>
                <w:sz w:val="12"/>
                <w:szCs w:val="12"/>
              </w:rPr>
              <w:t>2020 2026 годы</w:t>
            </w:r>
          </w:p>
        </w:tc>
        <w:tc>
          <w:tcPr>
            <w:tcW w:w="993" w:type="dxa"/>
          </w:tcPr>
          <w:p w:rsidR="007D2A8B" w:rsidRPr="005C1356" w:rsidRDefault="007D2A8B" w:rsidP="005C1356">
            <w:pPr>
              <w:pStyle w:val="ConsPlusNormal"/>
              <w:ind w:firstLine="33"/>
              <w:jc w:val="center"/>
              <w:rPr>
                <w:rFonts w:ascii="Times New Roman" w:hAnsi="Times New Roman" w:cs="Times New Roman"/>
                <w:sz w:val="12"/>
                <w:szCs w:val="12"/>
              </w:rPr>
            </w:pPr>
            <w:r w:rsidRPr="005C1356">
              <w:rPr>
                <w:rFonts w:ascii="Times New Roman" w:hAnsi="Times New Roman" w:cs="Times New Roman"/>
                <w:sz w:val="12"/>
                <w:szCs w:val="12"/>
              </w:rPr>
              <w:t>2.4</w:t>
            </w:r>
          </w:p>
        </w:tc>
        <w:tc>
          <w:tcPr>
            <w:tcW w:w="883" w:type="dxa"/>
          </w:tcPr>
          <w:p w:rsidR="007D2A8B" w:rsidRPr="005C1356" w:rsidRDefault="007D2A8B" w:rsidP="005C1356">
            <w:pPr>
              <w:ind w:right="-80"/>
              <w:jc w:val="center"/>
              <w:rPr>
                <w:sz w:val="12"/>
                <w:szCs w:val="12"/>
              </w:rPr>
            </w:pPr>
            <w:r w:rsidRPr="005C1356">
              <w:rPr>
                <w:sz w:val="12"/>
                <w:szCs w:val="12"/>
              </w:rPr>
              <w:t>местный бю</w:t>
            </w:r>
            <w:r w:rsidRPr="005C1356">
              <w:rPr>
                <w:sz w:val="12"/>
                <w:szCs w:val="12"/>
              </w:rPr>
              <w:t>д</w:t>
            </w:r>
            <w:r w:rsidRPr="005C1356">
              <w:rPr>
                <w:sz w:val="12"/>
                <w:szCs w:val="12"/>
              </w:rPr>
              <w:t>жет</w:t>
            </w:r>
          </w:p>
        </w:tc>
        <w:tc>
          <w:tcPr>
            <w:tcW w:w="676" w:type="dxa"/>
            <w:noWrap/>
          </w:tcPr>
          <w:p w:rsidR="007D2A8B" w:rsidRPr="005C1356" w:rsidRDefault="007D2A8B" w:rsidP="005C1356">
            <w:pPr>
              <w:pStyle w:val="ConsPlusCell"/>
              <w:jc w:val="center"/>
              <w:rPr>
                <w:sz w:val="12"/>
                <w:szCs w:val="12"/>
              </w:rPr>
            </w:pPr>
            <w:r w:rsidRPr="005C1356">
              <w:rPr>
                <w:sz w:val="12"/>
                <w:szCs w:val="12"/>
              </w:rPr>
              <w:t>475,2</w:t>
            </w:r>
          </w:p>
        </w:tc>
        <w:tc>
          <w:tcPr>
            <w:tcW w:w="709" w:type="dxa"/>
            <w:noWrap/>
          </w:tcPr>
          <w:p w:rsidR="007D2A8B" w:rsidRPr="005C1356" w:rsidRDefault="007D2A8B" w:rsidP="005C1356">
            <w:pPr>
              <w:pStyle w:val="ConsPlusCell"/>
              <w:jc w:val="center"/>
              <w:rPr>
                <w:sz w:val="12"/>
                <w:szCs w:val="12"/>
              </w:rPr>
            </w:pPr>
            <w:r w:rsidRPr="005C1356">
              <w:rPr>
                <w:sz w:val="12"/>
                <w:szCs w:val="12"/>
              </w:rPr>
              <w:t>576,0</w:t>
            </w:r>
          </w:p>
        </w:tc>
        <w:tc>
          <w:tcPr>
            <w:tcW w:w="708" w:type="dxa"/>
          </w:tcPr>
          <w:p w:rsidR="007D2A8B" w:rsidRPr="005C1356" w:rsidRDefault="007D2A8B" w:rsidP="005C1356">
            <w:pPr>
              <w:jc w:val="center"/>
              <w:rPr>
                <w:sz w:val="12"/>
                <w:szCs w:val="12"/>
              </w:rPr>
            </w:pPr>
            <w:r w:rsidRPr="005C1356">
              <w:rPr>
                <w:sz w:val="12"/>
                <w:szCs w:val="12"/>
              </w:rPr>
              <w:t>576,0</w:t>
            </w:r>
          </w:p>
        </w:tc>
        <w:tc>
          <w:tcPr>
            <w:tcW w:w="709" w:type="dxa"/>
          </w:tcPr>
          <w:p w:rsidR="007D2A8B" w:rsidRPr="005C1356" w:rsidRDefault="007D2A8B" w:rsidP="005C1356">
            <w:pPr>
              <w:jc w:val="center"/>
              <w:rPr>
                <w:sz w:val="12"/>
                <w:szCs w:val="12"/>
              </w:rPr>
            </w:pPr>
            <w:r w:rsidRPr="005C1356">
              <w:rPr>
                <w:sz w:val="12"/>
                <w:szCs w:val="12"/>
              </w:rPr>
              <w:t>576,0</w:t>
            </w:r>
          </w:p>
        </w:tc>
        <w:tc>
          <w:tcPr>
            <w:tcW w:w="709" w:type="dxa"/>
          </w:tcPr>
          <w:p w:rsidR="007D2A8B" w:rsidRPr="005C1356" w:rsidRDefault="007D2A8B" w:rsidP="005C1356">
            <w:pPr>
              <w:pStyle w:val="ConsPlusCell"/>
              <w:jc w:val="center"/>
              <w:rPr>
                <w:sz w:val="12"/>
                <w:szCs w:val="12"/>
              </w:rPr>
            </w:pPr>
            <w:r w:rsidRPr="005C1356">
              <w:rPr>
                <w:sz w:val="12"/>
                <w:szCs w:val="12"/>
              </w:rPr>
              <w:t>475,2</w:t>
            </w:r>
          </w:p>
        </w:tc>
        <w:tc>
          <w:tcPr>
            <w:tcW w:w="626" w:type="dxa"/>
          </w:tcPr>
          <w:p w:rsidR="007D2A8B" w:rsidRPr="005C1356" w:rsidRDefault="007D2A8B" w:rsidP="005C1356">
            <w:pPr>
              <w:pStyle w:val="ConsPlusCell"/>
              <w:jc w:val="center"/>
              <w:rPr>
                <w:sz w:val="12"/>
                <w:szCs w:val="12"/>
              </w:rPr>
            </w:pPr>
            <w:r w:rsidRPr="005C1356">
              <w:rPr>
                <w:sz w:val="12"/>
                <w:szCs w:val="12"/>
              </w:rPr>
              <w:t>475,2</w:t>
            </w:r>
          </w:p>
        </w:tc>
        <w:tc>
          <w:tcPr>
            <w:tcW w:w="708" w:type="dxa"/>
          </w:tcPr>
          <w:p w:rsidR="007D2A8B" w:rsidRPr="005C1356" w:rsidRDefault="007D2A8B" w:rsidP="005C1356">
            <w:pPr>
              <w:pStyle w:val="ConsPlusCell"/>
              <w:jc w:val="center"/>
              <w:rPr>
                <w:sz w:val="12"/>
                <w:szCs w:val="12"/>
              </w:rPr>
            </w:pPr>
            <w:r w:rsidRPr="005C1356">
              <w:rPr>
                <w:sz w:val="12"/>
                <w:szCs w:val="12"/>
              </w:rPr>
              <w:t>475,2</w:t>
            </w:r>
          </w:p>
        </w:tc>
      </w:tr>
    </w:tbl>
    <w:p w:rsidR="000C7827" w:rsidRDefault="000C7827" w:rsidP="00FD4708">
      <w:pPr>
        <w:shd w:val="clear" w:color="auto" w:fill="FFFFFF"/>
        <w:suppressAutoHyphens/>
        <w:spacing w:line="240" w:lineRule="exact"/>
        <w:jc w:val="center"/>
        <w:rPr>
          <w:rFonts w:ascii="Arial" w:hAnsi="Arial" w:cs="Arial"/>
          <w:b/>
          <w:sz w:val="16"/>
          <w:szCs w:val="16"/>
        </w:rPr>
      </w:pPr>
    </w:p>
    <w:p w:rsidR="00F2262C" w:rsidRPr="00F03785" w:rsidRDefault="00F2262C" w:rsidP="00F2262C">
      <w:pPr>
        <w:ind w:firstLine="8222"/>
        <w:jc w:val="center"/>
        <w:rPr>
          <w:sz w:val="16"/>
          <w:szCs w:val="16"/>
        </w:rPr>
      </w:pPr>
      <w:r w:rsidRPr="00F03785">
        <w:rPr>
          <w:sz w:val="16"/>
          <w:szCs w:val="16"/>
        </w:rPr>
        <w:t>Прил</w:t>
      </w:r>
      <w:r w:rsidRPr="00F03785">
        <w:rPr>
          <w:sz w:val="16"/>
          <w:szCs w:val="16"/>
        </w:rPr>
        <w:t>о</w:t>
      </w:r>
      <w:r w:rsidRPr="00F03785">
        <w:rPr>
          <w:sz w:val="16"/>
          <w:szCs w:val="16"/>
        </w:rPr>
        <w:t>жение 4</w:t>
      </w:r>
    </w:p>
    <w:p w:rsidR="00F2262C" w:rsidRPr="00F03785" w:rsidRDefault="00F2262C" w:rsidP="00F2262C">
      <w:pPr>
        <w:ind w:firstLine="8222"/>
        <w:jc w:val="center"/>
        <w:rPr>
          <w:sz w:val="16"/>
          <w:szCs w:val="16"/>
        </w:rPr>
      </w:pPr>
      <w:r w:rsidRPr="00F03785">
        <w:rPr>
          <w:sz w:val="16"/>
          <w:szCs w:val="16"/>
        </w:rPr>
        <w:t>к постановлению Администр</w:t>
      </w:r>
      <w:r w:rsidRPr="00F03785">
        <w:rPr>
          <w:sz w:val="16"/>
          <w:szCs w:val="16"/>
        </w:rPr>
        <w:t>а</w:t>
      </w:r>
      <w:r w:rsidRPr="00F03785">
        <w:rPr>
          <w:sz w:val="16"/>
          <w:szCs w:val="16"/>
        </w:rPr>
        <w:t>ции</w:t>
      </w:r>
    </w:p>
    <w:p w:rsidR="00F2262C" w:rsidRPr="00F03785" w:rsidRDefault="00F2262C" w:rsidP="00F2262C">
      <w:pPr>
        <w:ind w:firstLine="8222"/>
        <w:jc w:val="center"/>
        <w:rPr>
          <w:sz w:val="16"/>
          <w:szCs w:val="16"/>
        </w:rPr>
      </w:pPr>
      <w:r w:rsidRPr="00F03785">
        <w:rPr>
          <w:sz w:val="16"/>
          <w:szCs w:val="16"/>
        </w:rPr>
        <w:t>мун</w:t>
      </w:r>
      <w:r w:rsidRPr="00F03785">
        <w:rPr>
          <w:sz w:val="16"/>
          <w:szCs w:val="16"/>
        </w:rPr>
        <w:t>и</w:t>
      </w:r>
      <w:r w:rsidRPr="00F03785">
        <w:rPr>
          <w:sz w:val="16"/>
          <w:szCs w:val="16"/>
        </w:rPr>
        <w:t>ципального района</w:t>
      </w:r>
    </w:p>
    <w:p w:rsidR="00F2262C" w:rsidRPr="00F03785" w:rsidRDefault="00F2262C" w:rsidP="00F2262C">
      <w:pPr>
        <w:ind w:firstLine="8222"/>
        <w:jc w:val="center"/>
        <w:rPr>
          <w:sz w:val="16"/>
          <w:szCs w:val="16"/>
        </w:rPr>
      </w:pPr>
      <w:r w:rsidRPr="00F03785">
        <w:rPr>
          <w:sz w:val="16"/>
          <w:szCs w:val="16"/>
        </w:rPr>
        <w:t>от 08.02.2021 №173</w:t>
      </w:r>
    </w:p>
    <w:p w:rsidR="00F2262C" w:rsidRPr="00F03785" w:rsidRDefault="00F2262C" w:rsidP="00F2262C">
      <w:pPr>
        <w:spacing w:line="240" w:lineRule="exact"/>
        <w:ind w:left="10206" w:firstLine="8222"/>
        <w:jc w:val="center"/>
        <w:rPr>
          <w:sz w:val="16"/>
          <w:szCs w:val="16"/>
        </w:rPr>
      </w:pPr>
    </w:p>
    <w:p w:rsidR="00F2262C" w:rsidRPr="00F03785" w:rsidRDefault="00F2262C" w:rsidP="00F2262C">
      <w:pPr>
        <w:shd w:val="clear" w:color="auto" w:fill="FFFFFF"/>
        <w:jc w:val="center"/>
        <w:rPr>
          <w:b/>
          <w:sz w:val="16"/>
          <w:szCs w:val="16"/>
        </w:rPr>
      </w:pPr>
      <w:r w:rsidRPr="00F03785">
        <w:rPr>
          <w:b/>
          <w:sz w:val="16"/>
          <w:szCs w:val="16"/>
        </w:rPr>
        <w:t>Мероприятия подпрограммы</w:t>
      </w:r>
    </w:p>
    <w:p w:rsidR="00F2262C" w:rsidRPr="00F03785" w:rsidRDefault="00F2262C" w:rsidP="00F2262C">
      <w:pPr>
        <w:jc w:val="center"/>
        <w:rPr>
          <w:b/>
          <w:sz w:val="16"/>
          <w:szCs w:val="16"/>
        </w:rPr>
      </w:pPr>
      <w:r w:rsidRPr="00F03785">
        <w:rPr>
          <w:b/>
          <w:sz w:val="16"/>
          <w:szCs w:val="16"/>
        </w:rPr>
        <w:t>«Вовлечение молодежи Валдайского муниципального района в социальную практ</w:t>
      </w:r>
      <w:r w:rsidRPr="00F03785">
        <w:rPr>
          <w:b/>
          <w:sz w:val="16"/>
          <w:szCs w:val="16"/>
        </w:rPr>
        <w:t>и</w:t>
      </w:r>
      <w:r w:rsidRPr="00F03785">
        <w:rPr>
          <w:b/>
          <w:sz w:val="16"/>
          <w:szCs w:val="16"/>
        </w:rPr>
        <w:t>ку»</w:t>
      </w:r>
    </w:p>
    <w:p w:rsidR="00F2262C" w:rsidRPr="00F03785" w:rsidRDefault="00F2262C" w:rsidP="00F2262C">
      <w:pPr>
        <w:rPr>
          <w:sz w:val="16"/>
          <w:szCs w:val="16"/>
        </w:rPr>
      </w:pPr>
    </w:p>
    <w:tbl>
      <w:tblPr>
        <w:tblW w:w="10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0"/>
        <w:gridCol w:w="1561"/>
        <w:gridCol w:w="951"/>
        <w:gridCol w:w="1175"/>
        <w:gridCol w:w="1134"/>
        <w:gridCol w:w="992"/>
        <w:gridCol w:w="567"/>
        <w:gridCol w:w="709"/>
        <w:gridCol w:w="709"/>
        <w:gridCol w:w="709"/>
        <w:gridCol w:w="708"/>
        <w:gridCol w:w="567"/>
        <w:gridCol w:w="710"/>
        <w:gridCol w:w="94"/>
      </w:tblGrid>
      <w:tr w:rsidR="00F2262C" w:rsidRPr="00F2262C" w:rsidTr="00F2262C">
        <w:trPr>
          <w:trHeight w:val="20"/>
          <w:jc w:val="center"/>
        </w:trPr>
        <w:tc>
          <w:tcPr>
            <w:tcW w:w="380" w:type="dxa"/>
            <w:vMerge w:val="restart"/>
          </w:tcPr>
          <w:p w:rsidR="00F2262C" w:rsidRPr="00F2262C" w:rsidRDefault="00F2262C" w:rsidP="00F2262C">
            <w:pPr>
              <w:jc w:val="center"/>
              <w:rPr>
                <w:b/>
                <w:sz w:val="12"/>
                <w:szCs w:val="12"/>
              </w:rPr>
            </w:pPr>
            <w:r w:rsidRPr="00F2262C">
              <w:rPr>
                <w:b/>
                <w:sz w:val="12"/>
                <w:szCs w:val="12"/>
              </w:rPr>
              <w:t xml:space="preserve">№ </w:t>
            </w:r>
            <w:r w:rsidRPr="00F2262C">
              <w:rPr>
                <w:b/>
                <w:sz w:val="12"/>
                <w:szCs w:val="12"/>
              </w:rPr>
              <w:br/>
              <w:t>п/п</w:t>
            </w:r>
          </w:p>
        </w:tc>
        <w:tc>
          <w:tcPr>
            <w:tcW w:w="1561" w:type="dxa"/>
            <w:vMerge w:val="restart"/>
          </w:tcPr>
          <w:p w:rsidR="00F2262C" w:rsidRPr="00F2262C" w:rsidRDefault="00F2262C" w:rsidP="00F2262C">
            <w:pPr>
              <w:jc w:val="center"/>
              <w:rPr>
                <w:b/>
                <w:sz w:val="12"/>
                <w:szCs w:val="12"/>
              </w:rPr>
            </w:pPr>
            <w:r w:rsidRPr="00F2262C">
              <w:rPr>
                <w:b/>
                <w:sz w:val="12"/>
                <w:szCs w:val="12"/>
              </w:rPr>
              <w:t>Наименов</w:t>
            </w:r>
            <w:r w:rsidRPr="00F2262C">
              <w:rPr>
                <w:b/>
                <w:sz w:val="12"/>
                <w:szCs w:val="12"/>
              </w:rPr>
              <w:t>а</w:t>
            </w:r>
            <w:r w:rsidRPr="00F2262C">
              <w:rPr>
                <w:b/>
                <w:sz w:val="12"/>
                <w:szCs w:val="12"/>
              </w:rPr>
              <w:t xml:space="preserve">ние </w:t>
            </w:r>
            <w:r w:rsidRPr="00F2262C">
              <w:rPr>
                <w:b/>
                <w:sz w:val="12"/>
                <w:szCs w:val="12"/>
              </w:rPr>
              <w:br/>
              <w:t>мероприятия</w:t>
            </w:r>
          </w:p>
        </w:tc>
        <w:tc>
          <w:tcPr>
            <w:tcW w:w="951" w:type="dxa"/>
            <w:vMerge w:val="restart"/>
          </w:tcPr>
          <w:p w:rsidR="00F2262C" w:rsidRPr="00F2262C" w:rsidRDefault="00F2262C" w:rsidP="00F2262C">
            <w:pPr>
              <w:jc w:val="center"/>
              <w:rPr>
                <w:b/>
                <w:sz w:val="12"/>
                <w:szCs w:val="12"/>
              </w:rPr>
            </w:pPr>
            <w:r w:rsidRPr="00F2262C">
              <w:rPr>
                <w:b/>
                <w:sz w:val="12"/>
                <w:szCs w:val="12"/>
              </w:rPr>
              <w:t xml:space="preserve">Исполнитель </w:t>
            </w:r>
            <w:r w:rsidRPr="00F2262C">
              <w:rPr>
                <w:b/>
                <w:sz w:val="12"/>
                <w:szCs w:val="12"/>
              </w:rPr>
              <w:br/>
              <w:t>мероприятия</w:t>
            </w:r>
          </w:p>
        </w:tc>
        <w:tc>
          <w:tcPr>
            <w:tcW w:w="1175" w:type="dxa"/>
            <w:vMerge w:val="restart"/>
          </w:tcPr>
          <w:p w:rsidR="00F2262C" w:rsidRPr="00F2262C" w:rsidRDefault="00F2262C" w:rsidP="00F2262C">
            <w:pPr>
              <w:ind w:left="-117" w:right="-146"/>
              <w:jc w:val="center"/>
              <w:rPr>
                <w:b/>
                <w:sz w:val="12"/>
                <w:szCs w:val="12"/>
              </w:rPr>
            </w:pPr>
            <w:r w:rsidRPr="00F2262C">
              <w:rPr>
                <w:b/>
                <w:sz w:val="12"/>
                <w:szCs w:val="12"/>
              </w:rPr>
              <w:t>Срок реализ</w:t>
            </w:r>
            <w:r w:rsidRPr="00F2262C">
              <w:rPr>
                <w:b/>
                <w:sz w:val="12"/>
                <w:szCs w:val="12"/>
              </w:rPr>
              <w:t>а</w:t>
            </w:r>
            <w:r w:rsidRPr="00F2262C">
              <w:rPr>
                <w:b/>
                <w:sz w:val="12"/>
                <w:szCs w:val="12"/>
              </w:rPr>
              <w:t>ции</w:t>
            </w:r>
          </w:p>
        </w:tc>
        <w:tc>
          <w:tcPr>
            <w:tcW w:w="1134" w:type="dxa"/>
            <w:vMerge w:val="restart"/>
          </w:tcPr>
          <w:p w:rsidR="00F2262C" w:rsidRPr="00F2262C" w:rsidRDefault="00F2262C" w:rsidP="00F2262C">
            <w:pPr>
              <w:ind w:left="-70" w:right="-26"/>
              <w:jc w:val="center"/>
              <w:rPr>
                <w:b/>
                <w:sz w:val="12"/>
                <w:szCs w:val="12"/>
              </w:rPr>
            </w:pPr>
            <w:r w:rsidRPr="00F2262C">
              <w:rPr>
                <w:b/>
                <w:sz w:val="12"/>
                <w:szCs w:val="12"/>
              </w:rPr>
              <w:t>Цел</w:t>
            </w:r>
            <w:r w:rsidRPr="00F2262C">
              <w:rPr>
                <w:b/>
                <w:sz w:val="12"/>
                <w:szCs w:val="12"/>
              </w:rPr>
              <w:t>е</w:t>
            </w:r>
            <w:r w:rsidRPr="00F2262C">
              <w:rPr>
                <w:b/>
                <w:sz w:val="12"/>
                <w:szCs w:val="12"/>
              </w:rPr>
              <w:t xml:space="preserve">вой </w:t>
            </w:r>
            <w:r w:rsidRPr="00F2262C">
              <w:rPr>
                <w:b/>
                <w:sz w:val="12"/>
                <w:szCs w:val="12"/>
              </w:rPr>
              <w:br/>
              <w:t>показатель (номер целевого показ</w:t>
            </w:r>
            <w:r w:rsidRPr="00F2262C">
              <w:rPr>
                <w:b/>
                <w:sz w:val="12"/>
                <w:szCs w:val="12"/>
              </w:rPr>
              <w:t>а</w:t>
            </w:r>
            <w:r w:rsidRPr="00F2262C">
              <w:rPr>
                <w:b/>
                <w:sz w:val="12"/>
                <w:szCs w:val="12"/>
              </w:rPr>
              <w:t>теля из па</w:t>
            </w:r>
            <w:r w:rsidRPr="00F2262C">
              <w:rPr>
                <w:b/>
                <w:sz w:val="12"/>
                <w:szCs w:val="12"/>
              </w:rPr>
              <w:t>с</w:t>
            </w:r>
            <w:r w:rsidRPr="00F2262C">
              <w:rPr>
                <w:b/>
                <w:sz w:val="12"/>
                <w:szCs w:val="12"/>
              </w:rPr>
              <w:t xml:space="preserve">порта </w:t>
            </w:r>
            <w:r w:rsidRPr="00F2262C">
              <w:rPr>
                <w:b/>
                <w:sz w:val="12"/>
                <w:szCs w:val="12"/>
              </w:rPr>
              <w:br/>
              <w:t>подпрогра</w:t>
            </w:r>
            <w:r w:rsidRPr="00F2262C">
              <w:rPr>
                <w:b/>
                <w:sz w:val="12"/>
                <w:szCs w:val="12"/>
              </w:rPr>
              <w:t>м</w:t>
            </w:r>
            <w:r w:rsidRPr="00F2262C">
              <w:rPr>
                <w:b/>
                <w:sz w:val="12"/>
                <w:szCs w:val="12"/>
              </w:rPr>
              <w:t>мы)</w:t>
            </w:r>
            <w:r w:rsidRPr="00F2262C">
              <w:rPr>
                <w:b/>
                <w:sz w:val="12"/>
                <w:szCs w:val="12"/>
              </w:rPr>
              <w:br/>
            </w:r>
          </w:p>
        </w:tc>
        <w:tc>
          <w:tcPr>
            <w:tcW w:w="992" w:type="dxa"/>
            <w:vMerge w:val="restart"/>
          </w:tcPr>
          <w:p w:rsidR="00F2262C" w:rsidRPr="00F2262C" w:rsidRDefault="00F2262C" w:rsidP="00F2262C">
            <w:pPr>
              <w:jc w:val="center"/>
              <w:rPr>
                <w:b/>
                <w:sz w:val="12"/>
                <w:szCs w:val="12"/>
              </w:rPr>
            </w:pPr>
            <w:r w:rsidRPr="00F2262C">
              <w:rPr>
                <w:b/>
                <w:sz w:val="12"/>
                <w:szCs w:val="12"/>
              </w:rPr>
              <w:t>Источник финансир</w:t>
            </w:r>
            <w:r w:rsidRPr="00F2262C">
              <w:rPr>
                <w:b/>
                <w:sz w:val="12"/>
                <w:szCs w:val="12"/>
              </w:rPr>
              <w:t>о</w:t>
            </w:r>
            <w:r w:rsidRPr="00F2262C">
              <w:rPr>
                <w:b/>
                <w:sz w:val="12"/>
                <w:szCs w:val="12"/>
              </w:rPr>
              <w:t>вания</w:t>
            </w:r>
          </w:p>
        </w:tc>
        <w:tc>
          <w:tcPr>
            <w:tcW w:w="4773" w:type="dxa"/>
            <w:gridSpan w:val="8"/>
          </w:tcPr>
          <w:p w:rsidR="00F2262C" w:rsidRPr="00F2262C" w:rsidRDefault="00F2262C" w:rsidP="00F2262C">
            <w:pPr>
              <w:jc w:val="center"/>
              <w:rPr>
                <w:b/>
                <w:sz w:val="12"/>
                <w:szCs w:val="12"/>
              </w:rPr>
            </w:pPr>
            <w:r w:rsidRPr="00F2262C">
              <w:rPr>
                <w:b/>
                <w:sz w:val="12"/>
                <w:szCs w:val="12"/>
              </w:rPr>
              <w:t>Объем финансирования по годам (тыс. руб.)</w:t>
            </w:r>
          </w:p>
        </w:tc>
      </w:tr>
      <w:tr w:rsidR="00F2262C" w:rsidRPr="00F2262C" w:rsidTr="00F2262C">
        <w:trPr>
          <w:trHeight w:val="20"/>
          <w:jc w:val="center"/>
        </w:trPr>
        <w:tc>
          <w:tcPr>
            <w:tcW w:w="380" w:type="dxa"/>
            <w:vMerge/>
          </w:tcPr>
          <w:p w:rsidR="00F2262C" w:rsidRPr="00F2262C" w:rsidRDefault="00F2262C" w:rsidP="00F2262C">
            <w:pPr>
              <w:jc w:val="center"/>
              <w:rPr>
                <w:b/>
                <w:sz w:val="12"/>
                <w:szCs w:val="12"/>
              </w:rPr>
            </w:pPr>
          </w:p>
        </w:tc>
        <w:tc>
          <w:tcPr>
            <w:tcW w:w="1561" w:type="dxa"/>
            <w:vMerge/>
          </w:tcPr>
          <w:p w:rsidR="00F2262C" w:rsidRPr="00F2262C" w:rsidRDefault="00F2262C" w:rsidP="00F2262C">
            <w:pPr>
              <w:jc w:val="center"/>
              <w:rPr>
                <w:b/>
                <w:sz w:val="12"/>
                <w:szCs w:val="12"/>
              </w:rPr>
            </w:pPr>
          </w:p>
        </w:tc>
        <w:tc>
          <w:tcPr>
            <w:tcW w:w="951" w:type="dxa"/>
            <w:vMerge/>
          </w:tcPr>
          <w:p w:rsidR="00F2262C" w:rsidRPr="00F2262C" w:rsidRDefault="00F2262C" w:rsidP="00F2262C">
            <w:pPr>
              <w:jc w:val="center"/>
              <w:rPr>
                <w:b/>
                <w:sz w:val="12"/>
                <w:szCs w:val="12"/>
              </w:rPr>
            </w:pPr>
          </w:p>
        </w:tc>
        <w:tc>
          <w:tcPr>
            <w:tcW w:w="1175" w:type="dxa"/>
            <w:vMerge/>
          </w:tcPr>
          <w:p w:rsidR="00F2262C" w:rsidRPr="00F2262C" w:rsidRDefault="00F2262C" w:rsidP="00F2262C">
            <w:pPr>
              <w:jc w:val="center"/>
              <w:rPr>
                <w:b/>
                <w:sz w:val="12"/>
                <w:szCs w:val="12"/>
              </w:rPr>
            </w:pPr>
          </w:p>
        </w:tc>
        <w:tc>
          <w:tcPr>
            <w:tcW w:w="1134" w:type="dxa"/>
            <w:vMerge/>
          </w:tcPr>
          <w:p w:rsidR="00F2262C" w:rsidRPr="00F2262C" w:rsidRDefault="00F2262C" w:rsidP="00F2262C">
            <w:pPr>
              <w:jc w:val="center"/>
              <w:rPr>
                <w:b/>
                <w:sz w:val="12"/>
                <w:szCs w:val="12"/>
              </w:rPr>
            </w:pPr>
          </w:p>
        </w:tc>
        <w:tc>
          <w:tcPr>
            <w:tcW w:w="992" w:type="dxa"/>
            <w:vMerge/>
          </w:tcPr>
          <w:p w:rsidR="00F2262C" w:rsidRPr="00F2262C" w:rsidRDefault="00F2262C" w:rsidP="00F2262C">
            <w:pPr>
              <w:jc w:val="center"/>
              <w:rPr>
                <w:b/>
                <w:sz w:val="12"/>
                <w:szCs w:val="12"/>
              </w:rPr>
            </w:pPr>
          </w:p>
        </w:tc>
        <w:tc>
          <w:tcPr>
            <w:tcW w:w="567" w:type="dxa"/>
          </w:tcPr>
          <w:p w:rsidR="00F2262C" w:rsidRPr="00F2262C" w:rsidRDefault="00F2262C" w:rsidP="00F2262C">
            <w:pPr>
              <w:jc w:val="center"/>
              <w:rPr>
                <w:b/>
                <w:sz w:val="12"/>
                <w:szCs w:val="12"/>
              </w:rPr>
            </w:pPr>
            <w:r w:rsidRPr="00F2262C">
              <w:rPr>
                <w:b/>
                <w:sz w:val="12"/>
                <w:szCs w:val="12"/>
              </w:rPr>
              <w:t>2020</w:t>
            </w:r>
          </w:p>
        </w:tc>
        <w:tc>
          <w:tcPr>
            <w:tcW w:w="709" w:type="dxa"/>
          </w:tcPr>
          <w:p w:rsidR="00F2262C" w:rsidRPr="00F2262C" w:rsidRDefault="00F2262C" w:rsidP="00F2262C">
            <w:pPr>
              <w:jc w:val="center"/>
              <w:rPr>
                <w:b/>
                <w:sz w:val="12"/>
                <w:szCs w:val="12"/>
              </w:rPr>
            </w:pPr>
            <w:r w:rsidRPr="00F2262C">
              <w:rPr>
                <w:b/>
                <w:sz w:val="12"/>
                <w:szCs w:val="12"/>
              </w:rPr>
              <w:t>2021</w:t>
            </w:r>
          </w:p>
        </w:tc>
        <w:tc>
          <w:tcPr>
            <w:tcW w:w="709" w:type="dxa"/>
          </w:tcPr>
          <w:p w:rsidR="00F2262C" w:rsidRPr="00F2262C" w:rsidRDefault="00F2262C" w:rsidP="00F2262C">
            <w:pPr>
              <w:jc w:val="center"/>
              <w:rPr>
                <w:b/>
                <w:sz w:val="12"/>
                <w:szCs w:val="12"/>
              </w:rPr>
            </w:pPr>
            <w:r w:rsidRPr="00F2262C">
              <w:rPr>
                <w:b/>
                <w:sz w:val="12"/>
                <w:szCs w:val="12"/>
              </w:rPr>
              <w:t>2022</w:t>
            </w:r>
          </w:p>
        </w:tc>
        <w:tc>
          <w:tcPr>
            <w:tcW w:w="709" w:type="dxa"/>
          </w:tcPr>
          <w:p w:rsidR="00F2262C" w:rsidRPr="00F2262C" w:rsidRDefault="00F2262C" w:rsidP="00F2262C">
            <w:pPr>
              <w:jc w:val="center"/>
              <w:rPr>
                <w:b/>
                <w:sz w:val="12"/>
                <w:szCs w:val="12"/>
              </w:rPr>
            </w:pPr>
            <w:r w:rsidRPr="00F2262C">
              <w:rPr>
                <w:b/>
                <w:sz w:val="12"/>
                <w:szCs w:val="12"/>
              </w:rPr>
              <w:t>2023</w:t>
            </w:r>
          </w:p>
        </w:tc>
        <w:tc>
          <w:tcPr>
            <w:tcW w:w="708" w:type="dxa"/>
          </w:tcPr>
          <w:p w:rsidR="00F2262C" w:rsidRPr="00F2262C" w:rsidRDefault="00F2262C" w:rsidP="00F2262C">
            <w:pPr>
              <w:jc w:val="center"/>
              <w:rPr>
                <w:b/>
                <w:sz w:val="12"/>
                <w:szCs w:val="12"/>
              </w:rPr>
            </w:pPr>
            <w:r w:rsidRPr="00F2262C">
              <w:rPr>
                <w:b/>
                <w:sz w:val="12"/>
                <w:szCs w:val="12"/>
              </w:rPr>
              <w:t>2024</w:t>
            </w:r>
          </w:p>
        </w:tc>
        <w:tc>
          <w:tcPr>
            <w:tcW w:w="567" w:type="dxa"/>
          </w:tcPr>
          <w:p w:rsidR="00F2262C" w:rsidRPr="00F2262C" w:rsidRDefault="00F2262C" w:rsidP="00F2262C">
            <w:pPr>
              <w:jc w:val="center"/>
              <w:rPr>
                <w:b/>
                <w:sz w:val="12"/>
                <w:szCs w:val="12"/>
              </w:rPr>
            </w:pPr>
            <w:r w:rsidRPr="00F2262C">
              <w:rPr>
                <w:b/>
                <w:sz w:val="12"/>
                <w:szCs w:val="12"/>
              </w:rPr>
              <w:t>2025</w:t>
            </w:r>
          </w:p>
        </w:tc>
        <w:tc>
          <w:tcPr>
            <w:tcW w:w="804" w:type="dxa"/>
            <w:gridSpan w:val="2"/>
          </w:tcPr>
          <w:p w:rsidR="00F2262C" w:rsidRPr="00F2262C" w:rsidRDefault="00F2262C" w:rsidP="00F2262C">
            <w:pPr>
              <w:jc w:val="center"/>
              <w:rPr>
                <w:b/>
                <w:sz w:val="12"/>
                <w:szCs w:val="12"/>
              </w:rPr>
            </w:pPr>
            <w:r w:rsidRPr="00F2262C">
              <w:rPr>
                <w:b/>
                <w:sz w:val="12"/>
                <w:szCs w:val="12"/>
              </w:rPr>
              <w:t>2026</w:t>
            </w:r>
          </w:p>
        </w:tc>
      </w:tr>
      <w:tr w:rsidR="00F2262C" w:rsidRPr="00F2262C" w:rsidTr="00F2262C">
        <w:trPr>
          <w:trHeight w:val="20"/>
          <w:jc w:val="center"/>
        </w:trPr>
        <w:tc>
          <w:tcPr>
            <w:tcW w:w="380" w:type="dxa"/>
          </w:tcPr>
          <w:p w:rsidR="00F2262C" w:rsidRPr="00F2262C" w:rsidRDefault="00F2262C" w:rsidP="00F2262C">
            <w:pPr>
              <w:jc w:val="center"/>
              <w:rPr>
                <w:sz w:val="12"/>
                <w:szCs w:val="12"/>
              </w:rPr>
            </w:pPr>
            <w:r w:rsidRPr="00F2262C">
              <w:rPr>
                <w:sz w:val="12"/>
                <w:szCs w:val="12"/>
              </w:rPr>
              <w:t>1.</w:t>
            </w:r>
          </w:p>
        </w:tc>
        <w:tc>
          <w:tcPr>
            <w:tcW w:w="10586" w:type="dxa"/>
            <w:gridSpan w:val="13"/>
          </w:tcPr>
          <w:p w:rsidR="00F2262C" w:rsidRPr="00F2262C" w:rsidRDefault="00F2262C" w:rsidP="00F2262C">
            <w:pPr>
              <w:jc w:val="center"/>
              <w:rPr>
                <w:sz w:val="12"/>
                <w:szCs w:val="12"/>
              </w:rPr>
            </w:pPr>
            <w:r w:rsidRPr="00F2262C">
              <w:rPr>
                <w:b/>
                <w:sz w:val="12"/>
                <w:szCs w:val="12"/>
              </w:rPr>
              <w:t>Задача 1</w:t>
            </w:r>
            <w:r w:rsidRPr="00F2262C">
              <w:rPr>
                <w:sz w:val="12"/>
                <w:szCs w:val="12"/>
              </w:rPr>
              <w:t>. Кадровое и информационное обеспечение молодежной политики Валдайского муниципального района</w:t>
            </w:r>
          </w:p>
        </w:tc>
      </w:tr>
      <w:tr w:rsidR="00F2262C" w:rsidRPr="00F2262C" w:rsidTr="00F2262C">
        <w:trPr>
          <w:trHeight w:val="20"/>
          <w:jc w:val="center"/>
        </w:trPr>
        <w:tc>
          <w:tcPr>
            <w:tcW w:w="380" w:type="dxa"/>
            <w:shd w:val="clear" w:color="auto" w:fill="FFFFFF"/>
          </w:tcPr>
          <w:p w:rsidR="00F2262C" w:rsidRPr="00F2262C" w:rsidRDefault="00F2262C" w:rsidP="00F2262C">
            <w:pPr>
              <w:jc w:val="center"/>
              <w:rPr>
                <w:sz w:val="12"/>
                <w:szCs w:val="12"/>
              </w:rPr>
            </w:pPr>
            <w:r w:rsidRPr="00F2262C">
              <w:rPr>
                <w:sz w:val="12"/>
                <w:szCs w:val="12"/>
              </w:rPr>
              <w:t>1.1.</w:t>
            </w:r>
          </w:p>
        </w:tc>
        <w:tc>
          <w:tcPr>
            <w:tcW w:w="1561" w:type="dxa"/>
            <w:shd w:val="clear" w:color="auto" w:fill="FFFFFF"/>
          </w:tcPr>
          <w:p w:rsidR="00F2262C" w:rsidRPr="00F2262C" w:rsidRDefault="00F2262C" w:rsidP="00F2262C">
            <w:pPr>
              <w:jc w:val="center"/>
              <w:rPr>
                <w:sz w:val="12"/>
                <w:szCs w:val="12"/>
              </w:rPr>
            </w:pPr>
            <w:r w:rsidRPr="00F2262C">
              <w:rPr>
                <w:sz w:val="12"/>
                <w:szCs w:val="12"/>
              </w:rPr>
              <w:t>Организация издания и распространения инфо</w:t>
            </w:r>
            <w:r w:rsidRPr="00F2262C">
              <w:rPr>
                <w:sz w:val="12"/>
                <w:szCs w:val="12"/>
              </w:rPr>
              <w:t>р</w:t>
            </w:r>
            <w:r w:rsidRPr="00F2262C">
              <w:rPr>
                <w:sz w:val="12"/>
                <w:szCs w:val="12"/>
              </w:rPr>
              <w:t>мационных, методич</w:t>
            </w:r>
            <w:r w:rsidRPr="00F2262C">
              <w:rPr>
                <w:sz w:val="12"/>
                <w:szCs w:val="12"/>
              </w:rPr>
              <w:t>е</w:t>
            </w:r>
            <w:r w:rsidRPr="00F2262C">
              <w:rPr>
                <w:sz w:val="12"/>
                <w:szCs w:val="12"/>
              </w:rPr>
              <w:t xml:space="preserve">ских </w:t>
            </w:r>
            <w:r w:rsidRPr="00F2262C">
              <w:rPr>
                <w:sz w:val="12"/>
                <w:szCs w:val="12"/>
                <w:lang w:val="en-US"/>
              </w:rPr>
              <w:t>CD</w:t>
            </w:r>
            <w:r w:rsidRPr="00F2262C">
              <w:rPr>
                <w:sz w:val="12"/>
                <w:szCs w:val="12"/>
              </w:rPr>
              <w:t>-дисков, сборн</w:t>
            </w:r>
            <w:r w:rsidRPr="00F2262C">
              <w:rPr>
                <w:sz w:val="12"/>
                <w:szCs w:val="12"/>
              </w:rPr>
              <w:t>и</w:t>
            </w:r>
            <w:r w:rsidRPr="00F2262C">
              <w:rPr>
                <w:sz w:val="12"/>
                <w:szCs w:val="12"/>
              </w:rPr>
              <w:t>ков, букл</w:t>
            </w:r>
            <w:r w:rsidRPr="00F2262C">
              <w:rPr>
                <w:sz w:val="12"/>
                <w:szCs w:val="12"/>
              </w:rPr>
              <w:t>е</w:t>
            </w:r>
            <w:r w:rsidRPr="00F2262C">
              <w:rPr>
                <w:sz w:val="12"/>
                <w:szCs w:val="12"/>
              </w:rPr>
              <w:t>тов и прочей печатной проду</w:t>
            </w:r>
            <w:r w:rsidRPr="00F2262C">
              <w:rPr>
                <w:sz w:val="12"/>
                <w:szCs w:val="12"/>
              </w:rPr>
              <w:t>к</w:t>
            </w:r>
            <w:r w:rsidRPr="00F2262C">
              <w:rPr>
                <w:sz w:val="12"/>
                <w:szCs w:val="12"/>
              </w:rPr>
              <w:t>ции по приоритетным направл</w:t>
            </w:r>
            <w:r w:rsidRPr="00F2262C">
              <w:rPr>
                <w:sz w:val="12"/>
                <w:szCs w:val="12"/>
              </w:rPr>
              <w:t>е</w:t>
            </w:r>
            <w:r w:rsidRPr="00F2262C">
              <w:rPr>
                <w:sz w:val="12"/>
                <w:szCs w:val="12"/>
              </w:rPr>
              <w:t>ниям государстве</w:t>
            </w:r>
            <w:r w:rsidRPr="00F2262C">
              <w:rPr>
                <w:sz w:val="12"/>
                <w:szCs w:val="12"/>
              </w:rPr>
              <w:t>н</w:t>
            </w:r>
            <w:r w:rsidRPr="00F2262C">
              <w:rPr>
                <w:sz w:val="12"/>
                <w:szCs w:val="12"/>
              </w:rPr>
              <w:t>ной молодежной пол</w:t>
            </w:r>
            <w:r w:rsidRPr="00F2262C">
              <w:rPr>
                <w:sz w:val="12"/>
                <w:szCs w:val="12"/>
              </w:rPr>
              <w:t>и</w:t>
            </w:r>
            <w:r w:rsidRPr="00F2262C">
              <w:rPr>
                <w:sz w:val="12"/>
                <w:szCs w:val="12"/>
              </w:rPr>
              <w:t>тики</w:t>
            </w:r>
          </w:p>
        </w:tc>
        <w:tc>
          <w:tcPr>
            <w:tcW w:w="951" w:type="dxa"/>
            <w:shd w:val="clear" w:color="auto" w:fill="FFFFFF"/>
          </w:tcPr>
          <w:p w:rsidR="00F2262C" w:rsidRPr="00F2262C" w:rsidRDefault="00F2262C" w:rsidP="00F2262C">
            <w:pPr>
              <w:jc w:val="center"/>
              <w:rPr>
                <w:sz w:val="12"/>
                <w:szCs w:val="12"/>
              </w:rPr>
            </w:pPr>
            <w:r w:rsidRPr="00F2262C">
              <w:rPr>
                <w:sz w:val="12"/>
                <w:szCs w:val="12"/>
              </w:rPr>
              <w:t>комитет образ</w:t>
            </w:r>
            <w:r w:rsidRPr="00F2262C">
              <w:rPr>
                <w:sz w:val="12"/>
                <w:szCs w:val="12"/>
              </w:rPr>
              <w:t>о</w:t>
            </w:r>
            <w:r w:rsidRPr="00F2262C">
              <w:rPr>
                <w:sz w:val="12"/>
                <w:szCs w:val="12"/>
              </w:rPr>
              <w:t xml:space="preserve">вания, </w:t>
            </w:r>
            <w:r w:rsidRPr="00F2262C">
              <w:rPr>
                <w:spacing w:val="-1"/>
                <w:sz w:val="12"/>
                <w:szCs w:val="12"/>
              </w:rPr>
              <w:t xml:space="preserve">МАУ </w:t>
            </w:r>
            <w:r w:rsidRPr="00F2262C">
              <w:rPr>
                <w:sz w:val="12"/>
                <w:szCs w:val="12"/>
              </w:rPr>
              <w:t>МЦ «Юность»</w:t>
            </w:r>
          </w:p>
        </w:tc>
        <w:tc>
          <w:tcPr>
            <w:tcW w:w="1175" w:type="dxa"/>
            <w:shd w:val="clear" w:color="auto" w:fill="FFFFFF"/>
          </w:tcPr>
          <w:p w:rsidR="00F2262C" w:rsidRPr="00F2262C" w:rsidRDefault="00F2262C" w:rsidP="00F2262C">
            <w:pPr>
              <w:autoSpaceDE w:val="0"/>
              <w:autoSpaceDN w:val="0"/>
              <w:adjustRightInd w:val="0"/>
              <w:jc w:val="center"/>
              <w:rPr>
                <w:sz w:val="12"/>
                <w:szCs w:val="12"/>
              </w:rPr>
            </w:pPr>
            <w:r w:rsidRPr="00F2262C">
              <w:rPr>
                <w:sz w:val="12"/>
                <w:szCs w:val="12"/>
              </w:rPr>
              <w:t>2020-2026 годы</w:t>
            </w:r>
          </w:p>
        </w:tc>
        <w:tc>
          <w:tcPr>
            <w:tcW w:w="1134" w:type="dxa"/>
            <w:shd w:val="clear" w:color="auto" w:fill="FFFFFF"/>
          </w:tcPr>
          <w:p w:rsidR="00F2262C" w:rsidRPr="00F2262C" w:rsidRDefault="00F2262C" w:rsidP="00F2262C">
            <w:pPr>
              <w:jc w:val="center"/>
              <w:rPr>
                <w:sz w:val="12"/>
                <w:szCs w:val="12"/>
              </w:rPr>
            </w:pPr>
            <w:r w:rsidRPr="00F2262C">
              <w:rPr>
                <w:sz w:val="12"/>
                <w:szCs w:val="12"/>
              </w:rPr>
              <w:t>1.1</w:t>
            </w:r>
          </w:p>
        </w:tc>
        <w:tc>
          <w:tcPr>
            <w:tcW w:w="992" w:type="dxa"/>
            <w:shd w:val="clear" w:color="auto" w:fill="FFFFFF"/>
          </w:tcPr>
          <w:p w:rsidR="00F2262C" w:rsidRPr="00F2262C" w:rsidRDefault="00F2262C" w:rsidP="00F2262C">
            <w:pPr>
              <w:jc w:val="center"/>
              <w:rPr>
                <w:sz w:val="12"/>
                <w:szCs w:val="12"/>
              </w:rPr>
            </w:pPr>
            <w:r w:rsidRPr="00F2262C">
              <w:rPr>
                <w:sz w:val="12"/>
                <w:szCs w:val="12"/>
              </w:rPr>
              <w:t>местный бю</w:t>
            </w:r>
            <w:r w:rsidRPr="00F2262C">
              <w:rPr>
                <w:sz w:val="12"/>
                <w:szCs w:val="12"/>
              </w:rPr>
              <w:t>д</w:t>
            </w:r>
            <w:r w:rsidRPr="00F2262C">
              <w:rPr>
                <w:sz w:val="12"/>
                <w:szCs w:val="12"/>
              </w:rPr>
              <w:t>жет</w:t>
            </w:r>
          </w:p>
        </w:tc>
        <w:tc>
          <w:tcPr>
            <w:tcW w:w="567" w:type="dxa"/>
            <w:shd w:val="clear" w:color="auto" w:fill="FFFFFF"/>
          </w:tcPr>
          <w:p w:rsidR="00F2262C" w:rsidRPr="00F2262C" w:rsidRDefault="00F2262C" w:rsidP="00F2262C">
            <w:pPr>
              <w:jc w:val="center"/>
              <w:rPr>
                <w:color w:val="000000"/>
                <w:sz w:val="12"/>
                <w:szCs w:val="12"/>
              </w:rPr>
            </w:pPr>
            <w:r w:rsidRPr="00F2262C">
              <w:rPr>
                <w:color w:val="000000"/>
                <w:sz w:val="12"/>
                <w:szCs w:val="12"/>
              </w:rPr>
              <w:t>0,48</w:t>
            </w:r>
          </w:p>
        </w:tc>
        <w:tc>
          <w:tcPr>
            <w:tcW w:w="709" w:type="dxa"/>
            <w:shd w:val="clear" w:color="auto" w:fill="FFFFFF"/>
          </w:tcPr>
          <w:p w:rsidR="00F2262C" w:rsidRPr="00F2262C" w:rsidRDefault="00F2262C" w:rsidP="00F2262C">
            <w:pPr>
              <w:jc w:val="center"/>
              <w:rPr>
                <w:sz w:val="12"/>
                <w:szCs w:val="12"/>
              </w:rPr>
            </w:pPr>
            <w:r w:rsidRPr="00F2262C">
              <w:rPr>
                <w:sz w:val="12"/>
                <w:szCs w:val="12"/>
              </w:rPr>
              <w:t>3,96</w:t>
            </w:r>
          </w:p>
        </w:tc>
        <w:tc>
          <w:tcPr>
            <w:tcW w:w="709" w:type="dxa"/>
            <w:shd w:val="clear" w:color="auto" w:fill="FFFFFF"/>
          </w:tcPr>
          <w:p w:rsidR="00F2262C" w:rsidRPr="00F2262C" w:rsidRDefault="00F2262C" w:rsidP="00F2262C">
            <w:pPr>
              <w:jc w:val="center"/>
              <w:rPr>
                <w:sz w:val="12"/>
                <w:szCs w:val="12"/>
              </w:rPr>
            </w:pPr>
            <w:r w:rsidRPr="00F2262C">
              <w:rPr>
                <w:sz w:val="12"/>
                <w:szCs w:val="12"/>
              </w:rPr>
              <w:t>3,14</w:t>
            </w:r>
          </w:p>
        </w:tc>
        <w:tc>
          <w:tcPr>
            <w:tcW w:w="709" w:type="dxa"/>
            <w:shd w:val="clear" w:color="auto" w:fill="FFFFFF"/>
          </w:tcPr>
          <w:p w:rsidR="00F2262C" w:rsidRPr="00F2262C" w:rsidRDefault="00F2262C" w:rsidP="00F2262C">
            <w:pPr>
              <w:jc w:val="center"/>
              <w:rPr>
                <w:sz w:val="12"/>
                <w:szCs w:val="12"/>
              </w:rPr>
            </w:pPr>
            <w:r w:rsidRPr="00F2262C">
              <w:rPr>
                <w:sz w:val="12"/>
                <w:szCs w:val="12"/>
              </w:rPr>
              <w:t>3,96</w:t>
            </w:r>
          </w:p>
        </w:tc>
        <w:tc>
          <w:tcPr>
            <w:tcW w:w="708" w:type="dxa"/>
            <w:shd w:val="clear" w:color="auto" w:fill="FFFFFF"/>
          </w:tcPr>
          <w:p w:rsidR="00F2262C" w:rsidRPr="00F2262C" w:rsidRDefault="00F2262C" w:rsidP="00F2262C">
            <w:pPr>
              <w:jc w:val="center"/>
              <w:rPr>
                <w:sz w:val="12"/>
                <w:szCs w:val="12"/>
              </w:rPr>
            </w:pPr>
            <w:r w:rsidRPr="00F2262C">
              <w:rPr>
                <w:sz w:val="12"/>
                <w:szCs w:val="12"/>
              </w:rPr>
              <w:t>3,14</w:t>
            </w:r>
          </w:p>
        </w:tc>
        <w:tc>
          <w:tcPr>
            <w:tcW w:w="567" w:type="dxa"/>
            <w:shd w:val="clear" w:color="auto" w:fill="FFFFFF"/>
          </w:tcPr>
          <w:p w:rsidR="00F2262C" w:rsidRPr="00F2262C" w:rsidRDefault="00F2262C" w:rsidP="00F2262C">
            <w:pPr>
              <w:jc w:val="center"/>
              <w:rPr>
                <w:sz w:val="12"/>
                <w:szCs w:val="12"/>
              </w:rPr>
            </w:pPr>
            <w:r w:rsidRPr="00F2262C">
              <w:rPr>
                <w:sz w:val="12"/>
                <w:szCs w:val="12"/>
              </w:rPr>
              <w:t>3,96</w:t>
            </w:r>
          </w:p>
        </w:tc>
        <w:tc>
          <w:tcPr>
            <w:tcW w:w="804" w:type="dxa"/>
            <w:gridSpan w:val="2"/>
            <w:shd w:val="clear" w:color="auto" w:fill="FFFFFF"/>
          </w:tcPr>
          <w:p w:rsidR="00F2262C" w:rsidRPr="00F2262C" w:rsidRDefault="00F2262C" w:rsidP="00F2262C">
            <w:pPr>
              <w:jc w:val="center"/>
              <w:rPr>
                <w:sz w:val="12"/>
                <w:szCs w:val="12"/>
              </w:rPr>
            </w:pPr>
            <w:r w:rsidRPr="00F2262C">
              <w:rPr>
                <w:sz w:val="12"/>
                <w:szCs w:val="12"/>
              </w:rPr>
              <w:t>3,14</w:t>
            </w:r>
          </w:p>
        </w:tc>
      </w:tr>
      <w:tr w:rsidR="00F2262C" w:rsidRPr="00F2262C" w:rsidTr="00F2262C">
        <w:trPr>
          <w:trHeight w:val="20"/>
          <w:jc w:val="center"/>
        </w:trPr>
        <w:tc>
          <w:tcPr>
            <w:tcW w:w="380" w:type="dxa"/>
            <w:shd w:val="clear" w:color="auto" w:fill="FFFFFF"/>
          </w:tcPr>
          <w:p w:rsidR="00F2262C" w:rsidRPr="00F2262C" w:rsidRDefault="00F2262C" w:rsidP="00F2262C">
            <w:pPr>
              <w:jc w:val="center"/>
              <w:rPr>
                <w:sz w:val="12"/>
                <w:szCs w:val="12"/>
              </w:rPr>
            </w:pPr>
            <w:r w:rsidRPr="00F2262C">
              <w:rPr>
                <w:sz w:val="12"/>
                <w:szCs w:val="12"/>
              </w:rPr>
              <w:t>1.2.</w:t>
            </w:r>
          </w:p>
        </w:tc>
        <w:tc>
          <w:tcPr>
            <w:tcW w:w="1561" w:type="dxa"/>
            <w:shd w:val="clear" w:color="auto" w:fill="FFFFFF"/>
          </w:tcPr>
          <w:p w:rsidR="00F2262C" w:rsidRPr="00F2262C" w:rsidRDefault="00F2262C" w:rsidP="00F2262C">
            <w:pPr>
              <w:jc w:val="center"/>
              <w:rPr>
                <w:sz w:val="12"/>
                <w:szCs w:val="12"/>
              </w:rPr>
            </w:pPr>
            <w:r w:rsidRPr="00F2262C">
              <w:rPr>
                <w:sz w:val="12"/>
                <w:szCs w:val="12"/>
              </w:rPr>
              <w:t>Участие в облас</w:t>
            </w:r>
            <w:r w:rsidRPr="00F2262C">
              <w:rPr>
                <w:sz w:val="12"/>
                <w:szCs w:val="12"/>
              </w:rPr>
              <w:t>т</w:t>
            </w:r>
            <w:r w:rsidRPr="00F2262C">
              <w:rPr>
                <w:sz w:val="12"/>
                <w:szCs w:val="12"/>
              </w:rPr>
              <w:t>ном конкурсе профессионал</w:t>
            </w:r>
            <w:r w:rsidRPr="00F2262C">
              <w:rPr>
                <w:sz w:val="12"/>
                <w:szCs w:val="12"/>
              </w:rPr>
              <w:t>ь</w:t>
            </w:r>
            <w:r w:rsidRPr="00F2262C">
              <w:rPr>
                <w:sz w:val="12"/>
                <w:szCs w:val="12"/>
              </w:rPr>
              <w:t>ного мастерства специ</w:t>
            </w:r>
            <w:r w:rsidRPr="00F2262C">
              <w:rPr>
                <w:sz w:val="12"/>
                <w:szCs w:val="12"/>
              </w:rPr>
              <w:t>а</w:t>
            </w:r>
            <w:r w:rsidRPr="00F2262C">
              <w:rPr>
                <w:sz w:val="12"/>
                <w:szCs w:val="12"/>
              </w:rPr>
              <w:t>листов, осущест</w:t>
            </w:r>
            <w:r w:rsidRPr="00F2262C">
              <w:rPr>
                <w:sz w:val="12"/>
                <w:szCs w:val="12"/>
              </w:rPr>
              <w:t>в</w:t>
            </w:r>
            <w:r w:rsidRPr="00F2262C">
              <w:rPr>
                <w:sz w:val="12"/>
                <w:szCs w:val="12"/>
              </w:rPr>
              <w:t>ляющих деятельность по приор</w:t>
            </w:r>
            <w:r w:rsidRPr="00F2262C">
              <w:rPr>
                <w:sz w:val="12"/>
                <w:szCs w:val="12"/>
              </w:rPr>
              <w:t>и</w:t>
            </w:r>
            <w:r w:rsidRPr="00F2262C">
              <w:rPr>
                <w:sz w:val="12"/>
                <w:szCs w:val="12"/>
              </w:rPr>
              <w:t>тетным направл</w:t>
            </w:r>
            <w:r w:rsidRPr="00F2262C">
              <w:rPr>
                <w:sz w:val="12"/>
                <w:szCs w:val="12"/>
              </w:rPr>
              <w:t>е</w:t>
            </w:r>
            <w:r w:rsidRPr="00F2262C">
              <w:rPr>
                <w:sz w:val="12"/>
                <w:szCs w:val="12"/>
              </w:rPr>
              <w:t>ниям государственной мол</w:t>
            </w:r>
            <w:r w:rsidRPr="00F2262C">
              <w:rPr>
                <w:sz w:val="12"/>
                <w:szCs w:val="12"/>
              </w:rPr>
              <w:t>о</w:t>
            </w:r>
            <w:r w:rsidRPr="00F2262C">
              <w:rPr>
                <w:sz w:val="12"/>
                <w:szCs w:val="12"/>
              </w:rPr>
              <w:t>дежной пол</w:t>
            </w:r>
            <w:r w:rsidRPr="00F2262C">
              <w:rPr>
                <w:sz w:val="12"/>
                <w:szCs w:val="12"/>
              </w:rPr>
              <w:t>и</w:t>
            </w:r>
            <w:r w:rsidRPr="00F2262C">
              <w:rPr>
                <w:sz w:val="12"/>
                <w:szCs w:val="12"/>
              </w:rPr>
              <w:t>тики</w:t>
            </w:r>
          </w:p>
        </w:tc>
        <w:tc>
          <w:tcPr>
            <w:tcW w:w="951" w:type="dxa"/>
            <w:shd w:val="clear" w:color="auto" w:fill="FFFFFF"/>
          </w:tcPr>
          <w:p w:rsidR="00F2262C" w:rsidRPr="00F2262C" w:rsidRDefault="00F2262C" w:rsidP="00F2262C">
            <w:pPr>
              <w:ind w:right="-8"/>
              <w:jc w:val="center"/>
              <w:rPr>
                <w:sz w:val="12"/>
                <w:szCs w:val="12"/>
              </w:rPr>
            </w:pPr>
            <w:r w:rsidRPr="00F2262C">
              <w:rPr>
                <w:spacing w:val="-1"/>
                <w:sz w:val="12"/>
                <w:szCs w:val="12"/>
              </w:rPr>
              <w:t xml:space="preserve">МАУ </w:t>
            </w:r>
            <w:r w:rsidRPr="00F2262C">
              <w:rPr>
                <w:sz w:val="12"/>
                <w:szCs w:val="12"/>
              </w:rPr>
              <w:t>МЦ «Юность»</w:t>
            </w:r>
          </w:p>
        </w:tc>
        <w:tc>
          <w:tcPr>
            <w:tcW w:w="1175" w:type="dxa"/>
            <w:shd w:val="clear" w:color="auto" w:fill="FFFFFF"/>
          </w:tcPr>
          <w:p w:rsidR="00F2262C" w:rsidRPr="00F2262C" w:rsidRDefault="00F2262C" w:rsidP="00F2262C">
            <w:pPr>
              <w:jc w:val="center"/>
              <w:rPr>
                <w:sz w:val="12"/>
                <w:szCs w:val="12"/>
              </w:rPr>
            </w:pPr>
            <w:r w:rsidRPr="00F2262C">
              <w:rPr>
                <w:sz w:val="12"/>
                <w:szCs w:val="12"/>
              </w:rPr>
              <w:t>2020,2022,2024,2026 годы</w:t>
            </w:r>
          </w:p>
        </w:tc>
        <w:tc>
          <w:tcPr>
            <w:tcW w:w="1134" w:type="dxa"/>
            <w:shd w:val="clear" w:color="auto" w:fill="FFFFFF"/>
          </w:tcPr>
          <w:p w:rsidR="00F2262C" w:rsidRPr="00F2262C" w:rsidRDefault="00F2262C" w:rsidP="00F2262C">
            <w:pPr>
              <w:jc w:val="center"/>
              <w:rPr>
                <w:sz w:val="12"/>
                <w:szCs w:val="12"/>
              </w:rPr>
            </w:pPr>
            <w:r w:rsidRPr="00F2262C">
              <w:rPr>
                <w:sz w:val="12"/>
                <w:szCs w:val="12"/>
              </w:rPr>
              <w:t>1.1</w:t>
            </w:r>
          </w:p>
        </w:tc>
        <w:tc>
          <w:tcPr>
            <w:tcW w:w="992" w:type="dxa"/>
            <w:shd w:val="clear" w:color="auto" w:fill="FFFFFF"/>
          </w:tcPr>
          <w:p w:rsidR="00F2262C" w:rsidRPr="00F2262C" w:rsidRDefault="00F2262C" w:rsidP="00F2262C">
            <w:pPr>
              <w:jc w:val="center"/>
              <w:rPr>
                <w:sz w:val="12"/>
                <w:szCs w:val="12"/>
              </w:rPr>
            </w:pPr>
            <w:r w:rsidRPr="00F2262C">
              <w:rPr>
                <w:sz w:val="12"/>
                <w:szCs w:val="12"/>
              </w:rPr>
              <w:t>местный бю</w:t>
            </w:r>
            <w:r w:rsidRPr="00F2262C">
              <w:rPr>
                <w:sz w:val="12"/>
                <w:szCs w:val="12"/>
              </w:rPr>
              <w:t>д</w:t>
            </w:r>
            <w:r w:rsidRPr="00F2262C">
              <w:rPr>
                <w:sz w:val="12"/>
                <w:szCs w:val="12"/>
              </w:rPr>
              <w:t>жет</w:t>
            </w:r>
          </w:p>
        </w:tc>
        <w:tc>
          <w:tcPr>
            <w:tcW w:w="567" w:type="dxa"/>
            <w:shd w:val="clear" w:color="auto" w:fill="FFFFFF"/>
          </w:tcPr>
          <w:p w:rsidR="00F2262C" w:rsidRPr="00F2262C" w:rsidRDefault="00F2262C" w:rsidP="00F2262C">
            <w:pPr>
              <w:jc w:val="center"/>
              <w:rPr>
                <w:sz w:val="12"/>
                <w:szCs w:val="12"/>
              </w:rPr>
            </w:pPr>
            <w:r w:rsidRPr="00F2262C">
              <w:rPr>
                <w:sz w:val="12"/>
                <w:szCs w:val="12"/>
              </w:rPr>
              <w:t>0</w:t>
            </w:r>
          </w:p>
        </w:tc>
        <w:tc>
          <w:tcPr>
            <w:tcW w:w="709" w:type="dxa"/>
            <w:shd w:val="clear" w:color="auto" w:fill="FFFFFF"/>
          </w:tcPr>
          <w:p w:rsidR="00F2262C" w:rsidRPr="00F2262C" w:rsidRDefault="00F2262C" w:rsidP="00F2262C">
            <w:pPr>
              <w:jc w:val="center"/>
              <w:rPr>
                <w:sz w:val="12"/>
                <w:szCs w:val="12"/>
              </w:rPr>
            </w:pPr>
            <w:r w:rsidRPr="00F2262C">
              <w:rPr>
                <w:sz w:val="12"/>
                <w:szCs w:val="12"/>
              </w:rPr>
              <w:t>0</w:t>
            </w:r>
          </w:p>
        </w:tc>
        <w:tc>
          <w:tcPr>
            <w:tcW w:w="709" w:type="dxa"/>
            <w:shd w:val="clear" w:color="auto" w:fill="FFFFFF"/>
          </w:tcPr>
          <w:p w:rsidR="00F2262C" w:rsidRPr="00F2262C" w:rsidRDefault="00F2262C" w:rsidP="00F2262C">
            <w:pPr>
              <w:jc w:val="center"/>
              <w:rPr>
                <w:sz w:val="12"/>
                <w:szCs w:val="12"/>
              </w:rPr>
            </w:pPr>
            <w:r w:rsidRPr="00F2262C">
              <w:rPr>
                <w:sz w:val="12"/>
                <w:szCs w:val="12"/>
              </w:rPr>
              <w:t>0,82</w:t>
            </w:r>
          </w:p>
        </w:tc>
        <w:tc>
          <w:tcPr>
            <w:tcW w:w="709" w:type="dxa"/>
            <w:shd w:val="clear" w:color="auto" w:fill="FFFFFF"/>
          </w:tcPr>
          <w:p w:rsidR="00F2262C" w:rsidRPr="00F2262C" w:rsidRDefault="00F2262C" w:rsidP="00F2262C">
            <w:pPr>
              <w:jc w:val="center"/>
              <w:rPr>
                <w:sz w:val="12"/>
                <w:szCs w:val="12"/>
              </w:rPr>
            </w:pPr>
            <w:r w:rsidRPr="00F2262C">
              <w:rPr>
                <w:sz w:val="12"/>
                <w:szCs w:val="12"/>
              </w:rPr>
              <w:t>0</w:t>
            </w:r>
          </w:p>
        </w:tc>
        <w:tc>
          <w:tcPr>
            <w:tcW w:w="708" w:type="dxa"/>
            <w:shd w:val="clear" w:color="auto" w:fill="FFFFFF"/>
          </w:tcPr>
          <w:p w:rsidR="00F2262C" w:rsidRPr="00F2262C" w:rsidRDefault="00F2262C" w:rsidP="00F2262C">
            <w:pPr>
              <w:jc w:val="center"/>
              <w:rPr>
                <w:sz w:val="12"/>
                <w:szCs w:val="12"/>
              </w:rPr>
            </w:pPr>
            <w:r w:rsidRPr="00F2262C">
              <w:rPr>
                <w:sz w:val="12"/>
                <w:szCs w:val="12"/>
              </w:rPr>
              <w:t>0,82</w:t>
            </w:r>
          </w:p>
        </w:tc>
        <w:tc>
          <w:tcPr>
            <w:tcW w:w="567" w:type="dxa"/>
            <w:shd w:val="clear" w:color="auto" w:fill="FFFFFF"/>
          </w:tcPr>
          <w:p w:rsidR="00F2262C" w:rsidRPr="00F2262C" w:rsidRDefault="00F2262C" w:rsidP="00F2262C">
            <w:pPr>
              <w:jc w:val="center"/>
              <w:rPr>
                <w:sz w:val="12"/>
                <w:szCs w:val="12"/>
              </w:rPr>
            </w:pPr>
            <w:r w:rsidRPr="00F2262C">
              <w:rPr>
                <w:sz w:val="12"/>
                <w:szCs w:val="12"/>
              </w:rPr>
              <w:t>0</w:t>
            </w:r>
          </w:p>
        </w:tc>
        <w:tc>
          <w:tcPr>
            <w:tcW w:w="804" w:type="dxa"/>
            <w:gridSpan w:val="2"/>
            <w:shd w:val="clear" w:color="auto" w:fill="FFFFFF"/>
          </w:tcPr>
          <w:p w:rsidR="00F2262C" w:rsidRPr="00F2262C" w:rsidRDefault="00F2262C" w:rsidP="00F2262C">
            <w:pPr>
              <w:jc w:val="center"/>
              <w:rPr>
                <w:sz w:val="12"/>
                <w:szCs w:val="12"/>
              </w:rPr>
            </w:pPr>
            <w:r w:rsidRPr="00F2262C">
              <w:rPr>
                <w:sz w:val="12"/>
                <w:szCs w:val="12"/>
              </w:rPr>
              <w:t>0,82</w:t>
            </w:r>
          </w:p>
        </w:tc>
      </w:tr>
      <w:tr w:rsidR="00F2262C" w:rsidRPr="00F2262C" w:rsidTr="00F2262C">
        <w:trPr>
          <w:trHeight w:val="20"/>
          <w:jc w:val="center"/>
        </w:trPr>
        <w:tc>
          <w:tcPr>
            <w:tcW w:w="380" w:type="dxa"/>
            <w:shd w:val="clear" w:color="auto" w:fill="FFFFFF"/>
          </w:tcPr>
          <w:p w:rsidR="00F2262C" w:rsidRPr="00F2262C" w:rsidRDefault="00F2262C" w:rsidP="00F2262C">
            <w:pPr>
              <w:jc w:val="center"/>
              <w:rPr>
                <w:sz w:val="12"/>
                <w:szCs w:val="12"/>
              </w:rPr>
            </w:pPr>
            <w:r w:rsidRPr="00F2262C">
              <w:rPr>
                <w:sz w:val="12"/>
                <w:szCs w:val="12"/>
              </w:rPr>
              <w:t>1.3.</w:t>
            </w:r>
          </w:p>
        </w:tc>
        <w:tc>
          <w:tcPr>
            <w:tcW w:w="1561" w:type="dxa"/>
            <w:shd w:val="clear" w:color="auto" w:fill="FFFFFF"/>
          </w:tcPr>
          <w:p w:rsidR="00F2262C" w:rsidRPr="00F2262C" w:rsidRDefault="00F2262C" w:rsidP="00F2262C">
            <w:pPr>
              <w:tabs>
                <w:tab w:val="left" w:pos="2520"/>
              </w:tabs>
              <w:jc w:val="center"/>
              <w:rPr>
                <w:sz w:val="12"/>
                <w:szCs w:val="12"/>
              </w:rPr>
            </w:pPr>
            <w:r w:rsidRPr="00F2262C">
              <w:rPr>
                <w:sz w:val="12"/>
                <w:szCs w:val="12"/>
              </w:rPr>
              <w:t>Участие в семин</w:t>
            </w:r>
            <w:r w:rsidRPr="00F2262C">
              <w:rPr>
                <w:sz w:val="12"/>
                <w:szCs w:val="12"/>
              </w:rPr>
              <w:t>а</w:t>
            </w:r>
            <w:r w:rsidRPr="00F2262C">
              <w:rPr>
                <w:sz w:val="12"/>
                <w:szCs w:val="12"/>
              </w:rPr>
              <w:t>ре для специалистов сферы молодежной пол</w:t>
            </w:r>
            <w:r w:rsidRPr="00F2262C">
              <w:rPr>
                <w:sz w:val="12"/>
                <w:szCs w:val="12"/>
              </w:rPr>
              <w:t>и</w:t>
            </w:r>
            <w:r w:rsidRPr="00F2262C">
              <w:rPr>
                <w:sz w:val="12"/>
                <w:szCs w:val="12"/>
              </w:rPr>
              <w:t>тики</w:t>
            </w:r>
          </w:p>
        </w:tc>
        <w:tc>
          <w:tcPr>
            <w:tcW w:w="951" w:type="dxa"/>
            <w:shd w:val="clear" w:color="auto" w:fill="FFFFFF"/>
          </w:tcPr>
          <w:p w:rsidR="00F2262C" w:rsidRPr="00F2262C" w:rsidRDefault="00F2262C" w:rsidP="00F2262C">
            <w:pPr>
              <w:jc w:val="center"/>
              <w:rPr>
                <w:sz w:val="12"/>
                <w:szCs w:val="12"/>
              </w:rPr>
            </w:pPr>
            <w:r w:rsidRPr="00F2262C">
              <w:rPr>
                <w:spacing w:val="-1"/>
                <w:sz w:val="12"/>
                <w:szCs w:val="12"/>
              </w:rPr>
              <w:t xml:space="preserve">МАУ </w:t>
            </w:r>
            <w:r w:rsidRPr="00F2262C">
              <w:rPr>
                <w:sz w:val="12"/>
                <w:szCs w:val="12"/>
              </w:rPr>
              <w:t>МЦ «Юность»</w:t>
            </w:r>
          </w:p>
        </w:tc>
        <w:tc>
          <w:tcPr>
            <w:tcW w:w="1175" w:type="dxa"/>
            <w:shd w:val="clear" w:color="auto" w:fill="FFFFFF"/>
          </w:tcPr>
          <w:p w:rsidR="00F2262C" w:rsidRPr="00F2262C" w:rsidRDefault="00F2262C" w:rsidP="00F2262C">
            <w:pPr>
              <w:autoSpaceDE w:val="0"/>
              <w:autoSpaceDN w:val="0"/>
              <w:adjustRightInd w:val="0"/>
              <w:jc w:val="center"/>
              <w:rPr>
                <w:sz w:val="12"/>
                <w:szCs w:val="12"/>
              </w:rPr>
            </w:pPr>
            <w:r w:rsidRPr="00F2262C">
              <w:rPr>
                <w:sz w:val="12"/>
                <w:szCs w:val="12"/>
              </w:rPr>
              <w:t>2020-2026 годы</w:t>
            </w:r>
          </w:p>
        </w:tc>
        <w:tc>
          <w:tcPr>
            <w:tcW w:w="1134" w:type="dxa"/>
            <w:shd w:val="clear" w:color="auto" w:fill="FFFFFF"/>
          </w:tcPr>
          <w:p w:rsidR="00F2262C" w:rsidRPr="00F2262C" w:rsidRDefault="00F2262C" w:rsidP="00F2262C">
            <w:pPr>
              <w:jc w:val="center"/>
              <w:rPr>
                <w:sz w:val="12"/>
                <w:szCs w:val="12"/>
              </w:rPr>
            </w:pPr>
            <w:r w:rsidRPr="00F2262C">
              <w:rPr>
                <w:sz w:val="12"/>
                <w:szCs w:val="12"/>
              </w:rPr>
              <w:t>1.1</w:t>
            </w:r>
          </w:p>
        </w:tc>
        <w:tc>
          <w:tcPr>
            <w:tcW w:w="992" w:type="dxa"/>
            <w:shd w:val="clear" w:color="auto" w:fill="FFFFFF"/>
          </w:tcPr>
          <w:p w:rsidR="00F2262C" w:rsidRPr="00F2262C" w:rsidRDefault="00F2262C" w:rsidP="00F2262C">
            <w:pPr>
              <w:jc w:val="center"/>
              <w:rPr>
                <w:sz w:val="12"/>
                <w:szCs w:val="12"/>
              </w:rPr>
            </w:pPr>
            <w:r w:rsidRPr="00F2262C">
              <w:rPr>
                <w:sz w:val="12"/>
                <w:szCs w:val="12"/>
              </w:rPr>
              <w:t>местный бю</w:t>
            </w:r>
            <w:r w:rsidRPr="00F2262C">
              <w:rPr>
                <w:sz w:val="12"/>
                <w:szCs w:val="12"/>
              </w:rPr>
              <w:t>д</w:t>
            </w:r>
            <w:r w:rsidRPr="00F2262C">
              <w:rPr>
                <w:sz w:val="12"/>
                <w:szCs w:val="12"/>
              </w:rPr>
              <w:t>жет</w:t>
            </w:r>
          </w:p>
        </w:tc>
        <w:tc>
          <w:tcPr>
            <w:tcW w:w="567" w:type="dxa"/>
            <w:shd w:val="clear" w:color="auto" w:fill="FFFFFF"/>
          </w:tcPr>
          <w:p w:rsidR="00F2262C" w:rsidRPr="00F2262C" w:rsidRDefault="00F2262C" w:rsidP="00F2262C">
            <w:pPr>
              <w:jc w:val="center"/>
              <w:rPr>
                <w:sz w:val="12"/>
                <w:szCs w:val="12"/>
              </w:rPr>
            </w:pPr>
            <w:r w:rsidRPr="00F2262C">
              <w:rPr>
                <w:sz w:val="12"/>
                <w:szCs w:val="12"/>
              </w:rPr>
              <w:t>0</w:t>
            </w:r>
          </w:p>
        </w:tc>
        <w:tc>
          <w:tcPr>
            <w:tcW w:w="709" w:type="dxa"/>
            <w:shd w:val="clear" w:color="auto" w:fill="FFFFFF"/>
          </w:tcPr>
          <w:p w:rsidR="00F2262C" w:rsidRPr="00F2262C" w:rsidRDefault="00F2262C" w:rsidP="00F2262C">
            <w:pPr>
              <w:jc w:val="center"/>
              <w:rPr>
                <w:sz w:val="12"/>
                <w:szCs w:val="12"/>
              </w:rPr>
            </w:pPr>
            <w:r w:rsidRPr="00F2262C">
              <w:rPr>
                <w:sz w:val="12"/>
                <w:szCs w:val="12"/>
              </w:rPr>
              <w:t>0,82</w:t>
            </w:r>
          </w:p>
        </w:tc>
        <w:tc>
          <w:tcPr>
            <w:tcW w:w="709" w:type="dxa"/>
            <w:shd w:val="clear" w:color="auto" w:fill="FFFFFF"/>
          </w:tcPr>
          <w:p w:rsidR="00F2262C" w:rsidRPr="00F2262C" w:rsidRDefault="00F2262C" w:rsidP="00F2262C">
            <w:pPr>
              <w:jc w:val="center"/>
              <w:rPr>
                <w:sz w:val="12"/>
                <w:szCs w:val="12"/>
              </w:rPr>
            </w:pPr>
            <w:r w:rsidRPr="00F2262C">
              <w:rPr>
                <w:sz w:val="12"/>
                <w:szCs w:val="12"/>
              </w:rPr>
              <w:t>0,82</w:t>
            </w:r>
          </w:p>
        </w:tc>
        <w:tc>
          <w:tcPr>
            <w:tcW w:w="709" w:type="dxa"/>
            <w:shd w:val="clear" w:color="auto" w:fill="FFFFFF"/>
          </w:tcPr>
          <w:p w:rsidR="00F2262C" w:rsidRPr="00F2262C" w:rsidRDefault="00F2262C" w:rsidP="00F2262C">
            <w:pPr>
              <w:jc w:val="center"/>
              <w:rPr>
                <w:sz w:val="12"/>
                <w:szCs w:val="12"/>
              </w:rPr>
            </w:pPr>
            <w:r w:rsidRPr="00F2262C">
              <w:rPr>
                <w:sz w:val="12"/>
                <w:szCs w:val="12"/>
              </w:rPr>
              <w:t>0,82</w:t>
            </w:r>
          </w:p>
        </w:tc>
        <w:tc>
          <w:tcPr>
            <w:tcW w:w="708" w:type="dxa"/>
            <w:shd w:val="clear" w:color="auto" w:fill="FFFFFF"/>
          </w:tcPr>
          <w:p w:rsidR="00F2262C" w:rsidRPr="00F2262C" w:rsidRDefault="00F2262C" w:rsidP="00F2262C">
            <w:pPr>
              <w:jc w:val="center"/>
              <w:rPr>
                <w:sz w:val="12"/>
                <w:szCs w:val="12"/>
              </w:rPr>
            </w:pPr>
            <w:r w:rsidRPr="00F2262C">
              <w:rPr>
                <w:sz w:val="12"/>
                <w:szCs w:val="12"/>
              </w:rPr>
              <w:t>0,82</w:t>
            </w:r>
          </w:p>
        </w:tc>
        <w:tc>
          <w:tcPr>
            <w:tcW w:w="567" w:type="dxa"/>
            <w:shd w:val="clear" w:color="auto" w:fill="FFFFFF"/>
          </w:tcPr>
          <w:p w:rsidR="00F2262C" w:rsidRPr="00F2262C" w:rsidRDefault="00F2262C" w:rsidP="00F2262C">
            <w:pPr>
              <w:jc w:val="center"/>
              <w:rPr>
                <w:sz w:val="12"/>
                <w:szCs w:val="12"/>
              </w:rPr>
            </w:pPr>
            <w:r w:rsidRPr="00F2262C">
              <w:rPr>
                <w:sz w:val="12"/>
                <w:szCs w:val="12"/>
              </w:rPr>
              <w:t>0,82</w:t>
            </w:r>
          </w:p>
        </w:tc>
        <w:tc>
          <w:tcPr>
            <w:tcW w:w="804" w:type="dxa"/>
            <w:gridSpan w:val="2"/>
            <w:shd w:val="clear" w:color="auto" w:fill="FFFFFF"/>
          </w:tcPr>
          <w:p w:rsidR="00F2262C" w:rsidRPr="00F2262C" w:rsidRDefault="00F2262C" w:rsidP="00F2262C">
            <w:pPr>
              <w:jc w:val="center"/>
              <w:rPr>
                <w:sz w:val="12"/>
                <w:szCs w:val="12"/>
              </w:rPr>
            </w:pPr>
            <w:r w:rsidRPr="00F2262C">
              <w:rPr>
                <w:sz w:val="12"/>
                <w:szCs w:val="12"/>
              </w:rPr>
              <w:t>0,82</w:t>
            </w:r>
          </w:p>
        </w:tc>
      </w:tr>
      <w:tr w:rsidR="00F2262C" w:rsidRPr="00F2262C" w:rsidTr="00F2262C">
        <w:trPr>
          <w:trHeight w:val="20"/>
          <w:jc w:val="center"/>
        </w:trPr>
        <w:tc>
          <w:tcPr>
            <w:tcW w:w="380" w:type="dxa"/>
            <w:shd w:val="clear" w:color="auto" w:fill="FFFFFF"/>
          </w:tcPr>
          <w:p w:rsidR="00F2262C" w:rsidRPr="00F2262C" w:rsidRDefault="00F2262C" w:rsidP="00F2262C">
            <w:pPr>
              <w:jc w:val="center"/>
              <w:rPr>
                <w:sz w:val="12"/>
                <w:szCs w:val="12"/>
              </w:rPr>
            </w:pPr>
            <w:r w:rsidRPr="00F2262C">
              <w:rPr>
                <w:sz w:val="12"/>
                <w:szCs w:val="12"/>
              </w:rPr>
              <w:t>2.</w:t>
            </w:r>
          </w:p>
        </w:tc>
        <w:tc>
          <w:tcPr>
            <w:tcW w:w="10586" w:type="dxa"/>
            <w:gridSpan w:val="13"/>
            <w:shd w:val="clear" w:color="auto" w:fill="FFFFFF"/>
          </w:tcPr>
          <w:p w:rsidR="00F2262C" w:rsidRPr="00F2262C" w:rsidRDefault="00F2262C" w:rsidP="00F2262C">
            <w:pPr>
              <w:jc w:val="center"/>
              <w:rPr>
                <w:sz w:val="12"/>
                <w:szCs w:val="12"/>
              </w:rPr>
            </w:pPr>
            <w:r w:rsidRPr="00F2262C">
              <w:rPr>
                <w:b/>
                <w:sz w:val="12"/>
                <w:szCs w:val="12"/>
              </w:rPr>
              <w:t>Задача 2</w:t>
            </w:r>
            <w:r w:rsidRPr="00F2262C">
              <w:rPr>
                <w:sz w:val="12"/>
                <w:szCs w:val="12"/>
              </w:rPr>
              <w:t>. Поддержка молодой семьи в Валдайском муниципальном районе</w:t>
            </w:r>
          </w:p>
        </w:tc>
      </w:tr>
      <w:tr w:rsidR="00F2262C" w:rsidRPr="00F2262C" w:rsidTr="00F2262C">
        <w:trPr>
          <w:trHeight w:val="20"/>
          <w:jc w:val="center"/>
        </w:trPr>
        <w:tc>
          <w:tcPr>
            <w:tcW w:w="380" w:type="dxa"/>
            <w:shd w:val="clear" w:color="auto" w:fill="FFFFFF"/>
          </w:tcPr>
          <w:p w:rsidR="00F2262C" w:rsidRPr="00F2262C" w:rsidRDefault="00F2262C" w:rsidP="00F2262C">
            <w:pPr>
              <w:jc w:val="center"/>
              <w:rPr>
                <w:sz w:val="12"/>
                <w:szCs w:val="12"/>
              </w:rPr>
            </w:pPr>
            <w:r w:rsidRPr="00F2262C">
              <w:rPr>
                <w:sz w:val="12"/>
                <w:szCs w:val="12"/>
              </w:rPr>
              <w:t>2.1.</w:t>
            </w:r>
          </w:p>
        </w:tc>
        <w:tc>
          <w:tcPr>
            <w:tcW w:w="1561" w:type="dxa"/>
            <w:shd w:val="clear" w:color="auto" w:fill="FFFFFF"/>
          </w:tcPr>
          <w:p w:rsidR="00F2262C" w:rsidRPr="00F2262C" w:rsidRDefault="00F2262C" w:rsidP="00F2262C">
            <w:pPr>
              <w:pStyle w:val="Style7"/>
              <w:widowControl/>
              <w:jc w:val="center"/>
              <w:rPr>
                <w:rFonts w:ascii="Times New Roman" w:hAnsi="Times New Roman"/>
                <w:sz w:val="12"/>
                <w:szCs w:val="12"/>
              </w:rPr>
            </w:pPr>
            <w:r w:rsidRPr="00F2262C">
              <w:rPr>
                <w:rFonts w:ascii="Times New Roman" w:hAnsi="Times New Roman"/>
                <w:sz w:val="12"/>
                <w:szCs w:val="12"/>
              </w:rPr>
              <w:t>Проведение районных, участие в областных мероприятиях, напра</w:t>
            </w:r>
            <w:r w:rsidRPr="00F2262C">
              <w:rPr>
                <w:rFonts w:ascii="Times New Roman" w:hAnsi="Times New Roman"/>
                <w:sz w:val="12"/>
                <w:szCs w:val="12"/>
              </w:rPr>
              <w:t>в</w:t>
            </w:r>
            <w:r w:rsidRPr="00F2262C">
              <w:rPr>
                <w:rFonts w:ascii="Times New Roman" w:hAnsi="Times New Roman"/>
                <w:sz w:val="12"/>
                <w:szCs w:val="12"/>
              </w:rPr>
              <w:t>ленных на укре</w:t>
            </w:r>
            <w:r w:rsidRPr="00F2262C">
              <w:rPr>
                <w:rFonts w:ascii="Times New Roman" w:hAnsi="Times New Roman"/>
                <w:sz w:val="12"/>
                <w:szCs w:val="12"/>
              </w:rPr>
              <w:t>п</w:t>
            </w:r>
            <w:r w:rsidRPr="00F2262C">
              <w:rPr>
                <w:rFonts w:ascii="Times New Roman" w:hAnsi="Times New Roman"/>
                <w:sz w:val="12"/>
                <w:szCs w:val="12"/>
              </w:rPr>
              <w:t>ление статуса молодой с</w:t>
            </w:r>
            <w:r w:rsidRPr="00F2262C">
              <w:rPr>
                <w:rFonts w:ascii="Times New Roman" w:hAnsi="Times New Roman"/>
                <w:sz w:val="12"/>
                <w:szCs w:val="12"/>
              </w:rPr>
              <w:t>е</w:t>
            </w:r>
            <w:r w:rsidRPr="00F2262C">
              <w:rPr>
                <w:rFonts w:ascii="Times New Roman" w:hAnsi="Times New Roman"/>
                <w:sz w:val="12"/>
                <w:szCs w:val="12"/>
              </w:rPr>
              <w:t>мьи</w:t>
            </w:r>
          </w:p>
        </w:tc>
        <w:tc>
          <w:tcPr>
            <w:tcW w:w="951" w:type="dxa"/>
            <w:shd w:val="clear" w:color="auto" w:fill="FFFFFF"/>
          </w:tcPr>
          <w:p w:rsidR="00F2262C" w:rsidRPr="00F2262C" w:rsidRDefault="00F2262C" w:rsidP="00F2262C">
            <w:pPr>
              <w:jc w:val="center"/>
              <w:rPr>
                <w:sz w:val="12"/>
                <w:szCs w:val="12"/>
              </w:rPr>
            </w:pPr>
            <w:r w:rsidRPr="00F2262C">
              <w:rPr>
                <w:spacing w:val="-1"/>
                <w:sz w:val="12"/>
                <w:szCs w:val="12"/>
              </w:rPr>
              <w:t xml:space="preserve">МАУ </w:t>
            </w:r>
            <w:r w:rsidRPr="00F2262C">
              <w:rPr>
                <w:sz w:val="12"/>
                <w:szCs w:val="12"/>
              </w:rPr>
              <w:t>МЦ «Юность»</w:t>
            </w:r>
          </w:p>
        </w:tc>
        <w:tc>
          <w:tcPr>
            <w:tcW w:w="1175" w:type="dxa"/>
            <w:shd w:val="clear" w:color="auto" w:fill="FFFFFF"/>
          </w:tcPr>
          <w:p w:rsidR="00F2262C" w:rsidRPr="00F2262C" w:rsidRDefault="00F2262C" w:rsidP="00F2262C">
            <w:pPr>
              <w:autoSpaceDE w:val="0"/>
              <w:autoSpaceDN w:val="0"/>
              <w:adjustRightInd w:val="0"/>
              <w:jc w:val="center"/>
              <w:rPr>
                <w:sz w:val="12"/>
                <w:szCs w:val="12"/>
              </w:rPr>
            </w:pPr>
            <w:r w:rsidRPr="00F2262C">
              <w:rPr>
                <w:sz w:val="12"/>
                <w:szCs w:val="12"/>
              </w:rPr>
              <w:t>2020-2026 годы</w:t>
            </w:r>
          </w:p>
        </w:tc>
        <w:tc>
          <w:tcPr>
            <w:tcW w:w="1134" w:type="dxa"/>
            <w:shd w:val="clear" w:color="auto" w:fill="FFFFFF"/>
          </w:tcPr>
          <w:p w:rsidR="00F2262C" w:rsidRPr="00F2262C" w:rsidRDefault="00F2262C" w:rsidP="00F2262C">
            <w:pPr>
              <w:jc w:val="center"/>
              <w:rPr>
                <w:sz w:val="12"/>
                <w:szCs w:val="12"/>
              </w:rPr>
            </w:pPr>
            <w:r w:rsidRPr="00F2262C">
              <w:rPr>
                <w:sz w:val="12"/>
                <w:szCs w:val="12"/>
              </w:rPr>
              <w:t>2.1</w:t>
            </w:r>
          </w:p>
        </w:tc>
        <w:tc>
          <w:tcPr>
            <w:tcW w:w="992" w:type="dxa"/>
            <w:shd w:val="clear" w:color="auto" w:fill="FFFFFF"/>
          </w:tcPr>
          <w:p w:rsidR="00F2262C" w:rsidRPr="00F2262C" w:rsidRDefault="00F2262C" w:rsidP="00F2262C">
            <w:pPr>
              <w:jc w:val="center"/>
              <w:rPr>
                <w:sz w:val="12"/>
                <w:szCs w:val="12"/>
              </w:rPr>
            </w:pPr>
            <w:r w:rsidRPr="00F2262C">
              <w:rPr>
                <w:sz w:val="12"/>
                <w:szCs w:val="12"/>
              </w:rPr>
              <w:t>местный бю</w:t>
            </w:r>
            <w:r w:rsidRPr="00F2262C">
              <w:rPr>
                <w:sz w:val="12"/>
                <w:szCs w:val="12"/>
              </w:rPr>
              <w:t>д</w:t>
            </w:r>
            <w:r w:rsidRPr="00F2262C">
              <w:rPr>
                <w:sz w:val="12"/>
                <w:szCs w:val="12"/>
              </w:rPr>
              <w:t>жет</w:t>
            </w:r>
          </w:p>
        </w:tc>
        <w:tc>
          <w:tcPr>
            <w:tcW w:w="567" w:type="dxa"/>
            <w:shd w:val="clear" w:color="auto" w:fill="FFFFFF"/>
          </w:tcPr>
          <w:p w:rsidR="00F2262C" w:rsidRPr="00F2262C" w:rsidRDefault="00F2262C" w:rsidP="00F2262C">
            <w:pPr>
              <w:jc w:val="center"/>
              <w:rPr>
                <w:sz w:val="12"/>
                <w:szCs w:val="12"/>
              </w:rPr>
            </w:pPr>
            <w:r w:rsidRPr="00F2262C">
              <w:rPr>
                <w:sz w:val="12"/>
                <w:szCs w:val="12"/>
              </w:rPr>
              <w:t>5,78</w:t>
            </w:r>
          </w:p>
        </w:tc>
        <w:tc>
          <w:tcPr>
            <w:tcW w:w="709" w:type="dxa"/>
            <w:shd w:val="clear" w:color="auto" w:fill="FFFFFF"/>
          </w:tcPr>
          <w:p w:rsidR="00F2262C" w:rsidRPr="00F2262C" w:rsidRDefault="00F2262C" w:rsidP="00F2262C">
            <w:pPr>
              <w:jc w:val="center"/>
              <w:rPr>
                <w:sz w:val="12"/>
                <w:szCs w:val="12"/>
              </w:rPr>
            </w:pPr>
            <w:r w:rsidRPr="00F2262C">
              <w:rPr>
                <w:sz w:val="12"/>
                <w:szCs w:val="12"/>
              </w:rPr>
              <w:t>2,78</w:t>
            </w:r>
          </w:p>
        </w:tc>
        <w:tc>
          <w:tcPr>
            <w:tcW w:w="709" w:type="dxa"/>
            <w:shd w:val="clear" w:color="auto" w:fill="FFFFFF"/>
          </w:tcPr>
          <w:p w:rsidR="00F2262C" w:rsidRPr="00F2262C" w:rsidRDefault="00F2262C" w:rsidP="00F2262C">
            <w:pPr>
              <w:jc w:val="center"/>
              <w:rPr>
                <w:sz w:val="12"/>
                <w:szCs w:val="12"/>
              </w:rPr>
            </w:pPr>
            <w:r w:rsidRPr="00F2262C">
              <w:rPr>
                <w:sz w:val="12"/>
                <w:szCs w:val="12"/>
              </w:rPr>
              <w:t>2,78</w:t>
            </w:r>
          </w:p>
        </w:tc>
        <w:tc>
          <w:tcPr>
            <w:tcW w:w="709" w:type="dxa"/>
            <w:shd w:val="clear" w:color="auto" w:fill="FFFFFF"/>
          </w:tcPr>
          <w:p w:rsidR="00F2262C" w:rsidRPr="00F2262C" w:rsidRDefault="00F2262C" w:rsidP="00F2262C">
            <w:pPr>
              <w:jc w:val="center"/>
              <w:rPr>
                <w:sz w:val="12"/>
                <w:szCs w:val="12"/>
              </w:rPr>
            </w:pPr>
            <w:r w:rsidRPr="00F2262C">
              <w:rPr>
                <w:sz w:val="12"/>
                <w:szCs w:val="12"/>
              </w:rPr>
              <w:t>2,78</w:t>
            </w:r>
          </w:p>
        </w:tc>
        <w:tc>
          <w:tcPr>
            <w:tcW w:w="708" w:type="dxa"/>
            <w:shd w:val="clear" w:color="auto" w:fill="FFFFFF"/>
          </w:tcPr>
          <w:p w:rsidR="00F2262C" w:rsidRPr="00F2262C" w:rsidRDefault="00F2262C" w:rsidP="00F2262C">
            <w:pPr>
              <w:jc w:val="center"/>
              <w:rPr>
                <w:sz w:val="12"/>
                <w:szCs w:val="12"/>
              </w:rPr>
            </w:pPr>
            <w:r w:rsidRPr="00F2262C">
              <w:rPr>
                <w:sz w:val="12"/>
                <w:szCs w:val="12"/>
              </w:rPr>
              <w:t>2,78</w:t>
            </w:r>
          </w:p>
        </w:tc>
        <w:tc>
          <w:tcPr>
            <w:tcW w:w="567" w:type="dxa"/>
            <w:shd w:val="clear" w:color="auto" w:fill="FFFFFF"/>
          </w:tcPr>
          <w:p w:rsidR="00F2262C" w:rsidRPr="00F2262C" w:rsidRDefault="00F2262C" w:rsidP="00F2262C">
            <w:pPr>
              <w:jc w:val="center"/>
              <w:rPr>
                <w:sz w:val="12"/>
                <w:szCs w:val="12"/>
              </w:rPr>
            </w:pPr>
            <w:r w:rsidRPr="00F2262C">
              <w:rPr>
                <w:sz w:val="12"/>
                <w:szCs w:val="12"/>
              </w:rPr>
              <w:t>2,78</w:t>
            </w:r>
          </w:p>
        </w:tc>
        <w:tc>
          <w:tcPr>
            <w:tcW w:w="804" w:type="dxa"/>
            <w:gridSpan w:val="2"/>
            <w:shd w:val="clear" w:color="auto" w:fill="FFFFFF"/>
          </w:tcPr>
          <w:p w:rsidR="00F2262C" w:rsidRPr="00F2262C" w:rsidRDefault="00F2262C" w:rsidP="00F2262C">
            <w:pPr>
              <w:jc w:val="center"/>
              <w:rPr>
                <w:sz w:val="12"/>
                <w:szCs w:val="12"/>
              </w:rPr>
            </w:pPr>
            <w:r w:rsidRPr="00F2262C">
              <w:rPr>
                <w:sz w:val="12"/>
                <w:szCs w:val="12"/>
              </w:rPr>
              <w:t>2,78</w:t>
            </w:r>
          </w:p>
        </w:tc>
      </w:tr>
      <w:tr w:rsidR="00F2262C" w:rsidRPr="00F2262C" w:rsidTr="00F2262C">
        <w:trPr>
          <w:trHeight w:val="20"/>
          <w:jc w:val="center"/>
        </w:trPr>
        <w:tc>
          <w:tcPr>
            <w:tcW w:w="380" w:type="dxa"/>
            <w:shd w:val="clear" w:color="auto" w:fill="FFFFFF"/>
          </w:tcPr>
          <w:p w:rsidR="00F2262C" w:rsidRPr="00F2262C" w:rsidRDefault="00F2262C" w:rsidP="00F2262C">
            <w:pPr>
              <w:jc w:val="center"/>
              <w:rPr>
                <w:sz w:val="12"/>
                <w:szCs w:val="12"/>
              </w:rPr>
            </w:pPr>
            <w:r w:rsidRPr="00F2262C">
              <w:rPr>
                <w:sz w:val="12"/>
                <w:szCs w:val="12"/>
              </w:rPr>
              <w:t>2.2.</w:t>
            </w:r>
          </w:p>
        </w:tc>
        <w:tc>
          <w:tcPr>
            <w:tcW w:w="1561" w:type="dxa"/>
            <w:shd w:val="clear" w:color="auto" w:fill="FFFFFF"/>
          </w:tcPr>
          <w:p w:rsidR="00F2262C" w:rsidRPr="00F2262C" w:rsidRDefault="00F2262C" w:rsidP="00F2262C">
            <w:pPr>
              <w:pStyle w:val="ListParagraph1"/>
              <w:ind w:left="0"/>
              <w:jc w:val="center"/>
              <w:rPr>
                <w:sz w:val="12"/>
                <w:szCs w:val="12"/>
              </w:rPr>
            </w:pPr>
            <w:r w:rsidRPr="00F2262C">
              <w:rPr>
                <w:sz w:val="12"/>
                <w:szCs w:val="12"/>
              </w:rPr>
              <w:t>Организация и провед</w:t>
            </w:r>
            <w:r w:rsidRPr="00F2262C">
              <w:rPr>
                <w:sz w:val="12"/>
                <w:szCs w:val="12"/>
              </w:rPr>
              <w:t>е</w:t>
            </w:r>
            <w:r w:rsidRPr="00F2262C">
              <w:rPr>
                <w:sz w:val="12"/>
                <w:szCs w:val="12"/>
              </w:rPr>
              <w:t>ние Дня семьи, любви и ве</w:t>
            </w:r>
            <w:r w:rsidRPr="00F2262C">
              <w:rPr>
                <w:sz w:val="12"/>
                <w:szCs w:val="12"/>
              </w:rPr>
              <w:t>р</w:t>
            </w:r>
            <w:r w:rsidRPr="00F2262C">
              <w:rPr>
                <w:sz w:val="12"/>
                <w:szCs w:val="12"/>
              </w:rPr>
              <w:t>ности (день святых Петра и Февронии М</w:t>
            </w:r>
            <w:r w:rsidRPr="00F2262C">
              <w:rPr>
                <w:sz w:val="12"/>
                <w:szCs w:val="12"/>
              </w:rPr>
              <w:t>у</w:t>
            </w:r>
            <w:r w:rsidRPr="00F2262C">
              <w:rPr>
                <w:sz w:val="12"/>
                <w:szCs w:val="12"/>
              </w:rPr>
              <w:t>ромских)</w:t>
            </w:r>
          </w:p>
        </w:tc>
        <w:tc>
          <w:tcPr>
            <w:tcW w:w="951" w:type="dxa"/>
            <w:shd w:val="clear" w:color="auto" w:fill="FFFFFF"/>
          </w:tcPr>
          <w:p w:rsidR="00F2262C" w:rsidRPr="00F2262C" w:rsidRDefault="00F2262C" w:rsidP="00F2262C">
            <w:pPr>
              <w:jc w:val="center"/>
              <w:rPr>
                <w:sz w:val="12"/>
                <w:szCs w:val="12"/>
              </w:rPr>
            </w:pPr>
            <w:r w:rsidRPr="00F2262C">
              <w:rPr>
                <w:sz w:val="12"/>
                <w:szCs w:val="12"/>
              </w:rPr>
              <w:t>комитет образ</w:t>
            </w:r>
            <w:r w:rsidRPr="00F2262C">
              <w:rPr>
                <w:sz w:val="12"/>
                <w:szCs w:val="12"/>
              </w:rPr>
              <w:t>о</w:t>
            </w:r>
            <w:r w:rsidRPr="00F2262C">
              <w:rPr>
                <w:sz w:val="12"/>
                <w:szCs w:val="12"/>
              </w:rPr>
              <w:t xml:space="preserve">вания, </w:t>
            </w:r>
            <w:r w:rsidRPr="00F2262C">
              <w:rPr>
                <w:spacing w:val="-1"/>
                <w:sz w:val="12"/>
                <w:szCs w:val="12"/>
              </w:rPr>
              <w:t xml:space="preserve">МАУ </w:t>
            </w:r>
            <w:r w:rsidRPr="00F2262C">
              <w:rPr>
                <w:sz w:val="12"/>
                <w:szCs w:val="12"/>
              </w:rPr>
              <w:t>МЦ «Юность», отдел ЗАГС</w:t>
            </w:r>
          </w:p>
        </w:tc>
        <w:tc>
          <w:tcPr>
            <w:tcW w:w="1175" w:type="dxa"/>
            <w:shd w:val="clear" w:color="auto" w:fill="FFFFFF"/>
          </w:tcPr>
          <w:p w:rsidR="00F2262C" w:rsidRPr="00F2262C" w:rsidRDefault="00F2262C" w:rsidP="00F2262C">
            <w:pPr>
              <w:autoSpaceDE w:val="0"/>
              <w:autoSpaceDN w:val="0"/>
              <w:adjustRightInd w:val="0"/>
              <w:jc w:val="center"/>
              <w:rPr>
                <w:sz w:val="12"/>
                <w:szCs w:val="12"/>
              </w:rPr>
            </w:pPr>
            <w:r w:rsidRPr="00F2262C">
              <w:rPr>
                <w:sz w:val="12"/>
                <w:szCs w:val="12"/>
              </w:rPr>
              <w:t>2020-2026 годы</w:t>
            </w:r>
          </w:p>
        </w:tc>
        <w:tc>
          <w:tcPr>
            <w:tcW w:w="1134" w:type="dxa"/>
            <w:shd w:val="clear" w:color="auto" w:fill="FFFFFF"/>
          </w:tcPr>
          <w:p w:rsidR="00F2262C" w:rsidRPr="00F2262C" w:rsidRDefault="00F2262C" w:rsidP="00F2262C">
            <w:pPr>
              <w:jc w:val="center"/>
              <w:rPr>
                <w:sz w:val="12"/>
                <w:szCs w:val="12"/>
              </w:rPr>
            </w:pPr>
            <w:r w:rsidRPr="00F2262C">
              <w:rPr>
                <w:sz w:val="12"/>
                <w:szCs w:val="12"/>
              </w:rPr>
              <w:t>2.1</w:t>
            </w:r>
          </w:p>
        </w:tc>
        <w:tc>
          <w:tcPr>
            <w:tcW w:w="992" w:type="dxa"/>
            <w:shd w:val="clear" w:color="auto" w:fill="FFFFFF"/>
          </w:tcPr>
          <w:p w:rsidR="00F2262C" w:rsidRPr="00F2262C" w:rsidRDefault="00F2262C" w:rsidP="00F2262C">
            <w:pPr>
              <w:jc w:val="center"/>
              <w:rPr>
                <w:sz w:val="12"/>
                <w:szCs w:val="12"/>
              </w:rPr>
            </w:pPr>
            <w:r w:rsidRPr="00F2262C">
              <w:rPr>
                <w:sz w:val="12"/>
                <w:szCs w:val="12"/>
              </w:rPr>
              <w:t>местный бю</w:t>
            </w:r>
            <w:r w:rsidRPr="00F2262C">
              <w:rPr>
                <w:sz w:val="12"/>
                <w:szCs w:val="12"/>
              </w:rPr>
              <w:t>д</w:t>
            </w:r>
            <w:r w:rsidRPr="00F2262C">
              <w:rPr>
                <w:sz w:val="12"/>
                <w:szCs w:val="12"/>
              </w:rPr>
              <w:t>жет</w:t>
            </w:r>
          </w:p>
        </w:tc>
        <w:tc>
          <w:tcPr>
            <w:tcW w:w="567" w:type="dxa"/>
            <w:shd w:val="clear" w:color="auto" w:fill="FFFFFF"/>
          </w:tcPr>
          <w:p w:rsidR="00F2262C" w:rsidRPr="00F2262C" w:rsidRDefault="00F2262C" w:rsidP="00F2262C">
            <w:pPr>
              <w:jc w:val="center"/>
              <w:rPr>
                <w:sz w:val="12"/>
                <w:szCs w:val="12"/>
              </w:rPr>
            </w:pPr>
            <w:r w:rsidRPr="00F2262C">
              <w:rPr>
                <w:sz w:val="12"/>
                <w:szCs w:val="12"/>
              </w:rPr>
              <w:t>0</w:t>
            </w:r>
          </w:p>
        </w:tc>
        <w:tc>
          <w:tcPr>
            <w:tcW w:w="709" w:type="dxa"/>
            <w:shd w:val="clear" w:color="auto" w:fill="FFFFFF"/>
          </w:tcPr>
          <w:p w:rsidR="00F2262C" w:rsidRPr="00F2262C" w:rsidRDefault="00F2262C" w:rsidP="00F2262C">
            <w:pPr>
              <w:jc w:val="center"/>
              <w:rPr>
                <w:sz w:val="12"/>
                <w:szCs w:val="12"/>
              </w:rPr>
            </w:pPr>
            <w:r w:rsidRPr="00F2262C">
              <w:rPr>
                <w:sz w:val="12"/>
                <w:szCs w:val="12"/>
              </w:rPr>
              <w:t>3,0</w:t>
            </w:r>
          </w:p>
        </w:tc>
        <w:tc>
          <w:tcPr>
            <w:tcW w:w="709" w:type="dxa"/>
            <w:shd w:val="clear" w:color="auto" w:fill="FFFFFF"/>
          </w:tcPr>
          <w:p w:rsidR="00F2262C" w:rsidRPr="00F2262C" w:rsidRDefault="00F2262C" w:rsidP="00F2262C">
            <w:pPr>
              <w:jc w:val="center"/>
              <w:rPr>
                <w:sz w:val="12"/>
                <w:szCs w:val="12"/>
              </w:rPr>
            </w:pPr>
            <w:r w:rsidRPr="00F2262C">
              <w:rPr>
                <w:sz w:val="12"/>
                <w:szCs w:val="12"/>
              </w:rPr>
              <w:t>3,0</w:t>
            </w:r>
          </w:p>
        </w:tc>
        <w:tc>
          <w:tcPr>
            <w:tcW w:w="709" w:type="dxa"/>
            <w:shd w:val="clear" w:color="auto" w:fill="FFFFFF"/>
          </w:tcPr>
          <w:p w:rsidR="00F2262C" w:rsidRPr="00F2262C" w:rsidRDefault="00F2262C" w:rsidP="00F2262C">
            <w:pPr>
              <w:jc w:val="center"/>
              <w:rPr>
                <w:sz w:val="12"/>
                <w:szCs w:val="12"/>
              </w:rPr>
            </w:pPr>
            <w:r w:rsidRPr="00F2262C">
              <w:rPr>
                <w:sz w:val="12"/>
                <w:szCs w:val="12"/>
              </w:rPr>
              <w:t>3,0</w:t>
            </w:r>
          </w:p>
        </w:tc>
        <w:tc>
          <w:tcPr>
            <w:tcW w:w="708" w:type="dxa"/>
            <w:shd w:val="clear" w:color="auto" w:fill="FFFFFF"/>
          </w:tcPr>
          <w:p w:rsidR="00F2262C" w:rsidRPr="00F2262C" w:rsidRDefault="00F2262C" w:rsidP="00F2262C">
            <w:pPr>
              <w:jc w:val="center"/>
              <w:rPr>
                <w:sz w:val="12"/>
                <w:szCs w:val="12"/>
              </w:rPr>
            </w:pPr>
            <w:r w:rsidRPr="00F2262C">
              <w:rPr>
                <w:sz w:val="12"/>
                <w:szCs w:val="12"/>
              </w:rPr>
              <w:t>3,0</w:t>
            </w:r>
          </w:p>
        </w:tc>
        <w:tc>
          <w:tcPr>
            <w:tcW w:w="567" w:type="dxa"/>
            <w:shd w:val="clear" w:color="auto" w:fill="FFFFFF"/>
          </w:tcPr>
          <w:p w:rsidR="00F2262C" w:rsidRPr="00F2262C" w:rsidRDefault="00F2262C" w:rsidP="00F2262C">
            <w:pPr>
              <w:jc w:val="center"/>
              <w:rPr>
                <w:sz w:val="12"/>
                <w:szCs w:val="12"/>
              </w:rPr>
            </w:pPr>
            <w:r w:rsidRPr="00F2262C">
              <w:rPr>
                <w:sz w:val="12"/>
                <w:szCs w:val="12"/>
              </w:rPr>
              <w:t>3,0</w:t>
            </w:r>
          </w:p>
        </w:tc>
        <w:tc>
          <w:tcPr>
            <w:tcW w:w="804" w:type="dxa"/>
            <w:gridSpan w:val="2"/>
            <w:shd w:val="clear" w:color="auto" w:fill="FFFFFF"/>
          </w:tcPr>
          <w:p w:rsidR="00F2262C" w:rsidRPr="00F2262C" w:rsidRDefault="00F2262C" w:rsidP="00F2262C">
            <w:pPr>
              <w:jc w:val="center"/>
              <w:rPr>
                <w:sz w:val="12"/>
                <w:szCs w:val="12"/>
              </w:rPr>
            </w:pPr>
            <w:r w:rsidRPr="00F2262C">
              <w:rPr>
                <w:sz w:val="12"/>
                <w:szCs w:val="12"/>
              </w:rPr>
              <w:t>3,0</w:t>
            </w:r>
          </w:p>
        </w:tc>
      </w:tr>
      <w:tr w:rsidR="00F2262C" w:rsidRPr="00F2262C" w:rsidTr="00F2262C">
        <w:trPr>
          <w:trHeight w:val="20"/>
          <w:jc w:val="center"/>
        </w:trPr>
        <w:tc>
          <w:tcPr>
            <w:tcW w:w="380" w:type="dxa"/>
            <w:shd w:val="clear" w:color="auto" w:fill="FFFFFF"/>
          </w:tcPr>
          <w:p w:rsidR="00F2262C" w:rsidRPr="00F2262C" w:rsidRDefault="00F2262C" w:rsidP="00F2262C">
            <w:pPr>
              <w:jc w:val="center"/>
              <w:rPr>
                <w:sz w:val="12"/>
                <w:szCs w:val="12"/>
              </w:rPr>
            </w:pPr>
            <w:r w:rsidRPr="00F2262C">
              <w:rPr>
                <w:sz w:val="12"/>
                <w:szCs w:val="12"/>
              </w:rPr>
              <w:t>3.</w:t>
            </w:r>
          </w:p>
        </w:tc>
        <w:tc>
          <w:tcPr>
            <w:tcW w:w="10586" w:type="dxa"/>
            <w:gridSpan w:val="13"/>
            <w:shd w:val="clear" w:color="auto" w:fill="FFFFFF"/>
          </w:tcPr>
          <w:p w:rsidR="00F2262C" w:rsidRPr="00F2262C" w:rsidRDefault="00F2262C" w:rsidP="00F2262C">
            <w:pPr>
              <w:jc w:val="center"/>
              <w:rPr>
                <w:sz w:val="12"/>
                <w:szCs w:val="12"/>
              </w:rPr>
            </w:pPr>
            <w:r w:rsidRPr="00F2262C">
              <w:rPr>
                <w:b/>
                <w:sz w:val="12"/>
                <w:szCs w:val="12"/>
              </w:rPr>
              <w:t>Задача 3.</w:t>
            </w:r>
            <w:r w:rsidRPr="00F2262C">
              <w:rPr>
                <w:sz w:val="12"/>
                <w:szCs w:val="12"/>
              </w:rPr>
              <w:t xml:space="preserve"> Поддержка молодежи, оказавшейся в трудной жизненной ситуации</w:t>
            </w:r>
          </w:p>
        </w:tc>
      </w:tr>
      <w:tr w:rsidR="00F2262C" w:rsidRPr="00F2262C" w:rsidTr="00F2262C">
        <w:trPr>
          <w:trHeight w:val="20"/>
          <w:jc w:val="center"/>
        </w:trPr>
        <w:tc>
          <w:tcPr>
            <w:tcW w:w="380" w:type="dxa"/>
            <w:shd w:val="clear" w:color="auto" w:fill="FFFFFF"/>
          </w:tcPr>
          <w:p w:rsidR="00F2262C" w:rsidRPr="00F2262C" w:rsidRDefault="00F2262C" w:rsidP="00F2262C">
            <w:pPr>
              <w:jc w:val="center"/>
              <w:rPr>
                <w:sz w:val="12"/>
                <w:szCs w:val="12"/>
              </w:rPr>
            </w:pPr>
            <w:r w:rsidRPr="00F2262C">
              <w:rPr>
                <w:sz w:val="12"/>
                <w:szCs w:val="12"/>
              </w:rPr>
              <w:t>3.1.</w:t>
            </w:r>
          </w:p>
        </w:tc>
        <w:tc>
          <w:tcPr>
            <w:tcW w:w="1561" w:type="dxa"/>
            <w:shd w:val="clear" w:color="auto" w:fill="FFFFFF"/>
          </w:tcPr>
          <w:p w:rsidR="00F2262C" w:rsidRPr="00F2262C" w:rsidRDefault="00F2262C" w:rsidP="00F2262C">
            <w:pPr>
              <w:pStyle w:val="Style7"/>
              <w:widowControl/>
              <w:jc w:val="center"/>
              <w:rPr>
                <w:rStyle w:val="FontStyle15"/>
                <w:sz w:val="12"/>
                <w:szCs w:val="12"/>
              </w:rPr>
            </w:pPr>
            <w:r w:rsidRPr="00F2262C">
              <w:rPr>
                <w:rStyle w:val="FontStyle15"/>
                <w:sz w:val="12"/>
                <w:szCs w:val="12"/>
              </w:rPr>
              <w:t>Организация и провед</w:t>
            </w:r>
            <w:r w:rsidRPr="00F2262C">
              <w:rPr>
                <w:rStyle w:val="FontStyle15"/>
                <w:sz w:val="12"/>
                <w:szCs w:val="12"/>
              </w:rPr>
              <w:t>е</w:t>
            </w:r>
            <w:r w:rsidRPr="00F2262C">
              <w:rPr>
                <w:rStyle w:val="FontStyle15"/>
                <w:sz w:val="12"/>
                <w:szCs w:val="12"/>
              </w:rPr>
              <w:t>ние мер</w:t>
            </w:r>
            <w:r w:rsidRPr="00F2262C">
              <w:rPr>
                <w:rStyle w:val="FontStyle15"/>
                <w:sz w:val="12"/>
                <w:szCs w:val="12"/>
              </w:rPr>
              <w:t>о</w:t>
            </w:r>
            <w:r w:rsidRPr="00F2262C">
              <w:rPr>
                <w:rStyle w:val="FontStyle15"/>
                <w:sz w:val="12"/>
                <w:szCs w:val="12"/>
              </w:rPr>
              <w:t>приятий для семей с детьми, оказа</w:t>
            </w:r>
            <w:r w:rsidRPr="00F2262C">
              <w:rPr>
                <w:rStyle w:val="FontStyle15"/>
                <w:sz w:val="12"/>
                <w:szCs w:val="12"/>
              </w:rPr>
              <w:t>в</w:t>
            </w:r>
            <w:r w:rsidRPr="00F2262C">
              <w:rPr>
                <w:rStyle w:val="FontStyle15"/>
                <w:sz w:val="12"/>
                <w:szCs w:val="12"/>
              </w:rPr>
              <w:t>шихся в трудной жизне</w:t>
            </w:r>
            <w:r w:rsidRPr="00F2262C">
              <w:rPr>
                <w:rStyle w:val="FontStyle15"/>
                <w:sz w:val="12"/>
                <w:szCs w:val="12"/>
              </w:rPr>
              <w:t>н</w:t>
            </w:r>
            <w:r w:rsidRPr="00F2262C">
              <w:rPr>
                <w:rStyle w:val="FontStyle15"/>
                <w:sz w:val="12"/>
                <w:szCs w:val="12"/>
              </w:rPr>
              <w:t>ной ситу</w:t>
            </w:r>
            <w:r w:rsidRPr="00F2262C">
              <w:rPr>
                <w:rStyle w:val="FontStyle15"/>
                <w:sz w:val="12"/>
                <w:szCs w:val="12"/>
              </w:rPr>
              <w:t>а</w:t>
            </w:r>
            <w:r w:rsidRPr="00F2262C">
              <w:rPr>
                <w:rStyle w:val="FontStyle15"/>
                <w:sz w:val="12"/>
                <w:szCs w:val="12"/>
              </w:rPr>
              <w:t>ции</w:t>
            </w:r>
          </w:p>
        </w:tc>
        <w:tc>
          <w:tcPr>
            <w:tcW w:w="951" w:type="dxa"/>
            <w:shd w:val="clear" w:color="auto" w:fill="FFFFFF"/>
          </w:tcPr>
          <w:p w:rsidR="00F2262C" w:rsidRPr="00F2262C" w:rsidRDefault="00F2262C" w:rsidP="00F2262C">
            <w:pPr>
              <w:pStyle w:val="a3"/>
              <w:jc w:val="center"/>
              <w:rPr>
                <w:rFonts w:ascii="Times New Roman" w:hAnsi="Times New Roman"/>
                <w:sz w:val="12"/>
                <w:szCs w:val="12"/>
                <w:lang w:val="ru-RU"/>
              </w:rPr>
            </w:pPr>
            <w:r w:rsidRPr="00F2262C">
              <w:rPr>
                <w:rFonts w:ascii="Times New Roman" w:hAnsi="Times New Roman"/>
                <w:spacing w:val="-1"/>
                <w:sz w:val="12"/>
                <w:szCs w:val="12"/>
                <w:lang w:val="ru-RU"/>
              </w:rPr>
              <w:t xml:space="preserve">МАУ </w:t>
            </w:r>
            <w:r w:rsidRPr="00F2262C">
              <w:rPr>
                <w:rFonts w:ascii="Times New Roman" w:hAnsi="Times New Roman"/>
                <w:sz w:val="12"/>
                <w:szCs w:val="12"/>
                <w:lang w:val="ru-RU"/>
              </w:rPr>
              <w:t>МЦ «Юность», ОАУСО «Валдайский КЦСО»</w:t>
            </w:r>
          </w:p>
        </w:tc>
        <w:tc>
          <w:tcPr>
            <w:tcW w:w="1175" w:type="dxa"/>
            <w:shd w:val="clear" w:color="auto" w:fill="FFFFFF"/>
          </w:tcPr>
          <w:p w:rsidR="00F2262C" w:rsidRPr="00F2262C" w:rsidRDefault="00F2262C" w:rsidP="00F2262C">
            <w:pPr>
              <w:autoSpaceDE w:val="0"/>
              <w:autoSpaceDN w:val="0"/>
              <w:adjustRightInd w:val="0"/>
              <w:jc w:val="center"/>
              <w:rPr>
                <w:sz w:val="12"/>
                <w:szCs w:val="12"/>
              </w:rPr>
            </w:pPr>
            <w:r w:rsidRPr="00F2262C">
              <w:rPr>
                <w:sz w:val="12"/>
                <w:szCs w:val="12"/>
              </w:rPr>
              <w:t>2020-2026 годы</w:t>
            </w:r>
          </w:p>
        </w:tc>
        <w:tc>
          <w:tcPr>
            <w:tcW w:w="1134" w:type="dxa"/>
            <w:shd w:val="clear" w:color="auto" w:fill="FFFFFF"/>
          </w:tcPr>
          <w:p w:rsidR="00F2262C" w:rsidRPr="00F2262C" w:rsidRDefault="00F2262C" w:rsidP="00F2262C">
            <w:pPr>
              <w:jc w:val="center"/>
              <w:rPr>
                <w:sz w:val="12"/>
                <w:szCs w:val="12"/>
              </w:rPr>
            </w:pPr>
            <w:r w:rsidRPr="00F2262C">
              <w:rPr>
                <w:sz w:val="12"/>
                <w:szCs w:val="12"/>
              </w:rPr>
              <w:t>3.1</w:t>
            </w:r>
          </w:p>
        </w:tc>
        <w:tc>
          <w:tcPr>
            <w:tcW w:w="992" w:type="dxa"/>
            <w:shd w:val="clear" w:color="auto" w:fill="FFFFFF"/>
          </w:tcPr>
          <w:p w:rsidR="00F2262C" w:rsidRPr="00F2262C" w:rsidRDefault="00F2262C" w:rsidP="00F2262C">
            <w:pPr>
              <w:jc w:val="center"/>
              <w:rPr>
                <w:sz w:val="12"/>
                <w:szCs w:val="12"/>
              </w:rPr>
            </w:pPr>
            <w:r w:rsidRPr="00F2262C">
              <w:rPr>
                <w:sz w:val="12"/>
                <w:szCs w:val="12"/>
              </w:rPr>
              <w:t>местный бю</w:t>
            </w:r>
            <w:r w:rsidRPr="00F2262C">
              <w:rPr>
                <w:sz w:val="12"/>
                <w:szCs w:val="12"/>
              </w:rPr>
              <w:t>д</w:t>
            </w:r>
            <w:r w:rsidRPr="00F2262C">
              <w:rPr>
                <w:sz w:val="12"/>
                <w:szCs w:val="12"/>
              </w:rPr>
              <w:t>жет</w:t>
            </w:r>
          </w:p>
        </w:tc>
        <w:tc>
          <w:tcPr>
            <w:tcW w:w="567" w:type="dxa"/>
            <w:shd w:val="clear" w:color="auto" w:fill="FFFFFF"/>
          </w:tcPr>
          <w:p w:rsidR="00F2262C" w:rsidRPr="00F2262C" w:rsidRDefault="00F2262C" w:rsidP="00F2262C">
            <w:pPr>
              <w:jc w:val="center"/>
              <w:rPr>
                <w:sz w:val="12"/>
                <w:szCs w:val="12"/>
              </w:rPr>
            </w:pPr>
            <w:r w:rsidRPr="00F2262C">
              <w:rPr>
                <w:sz w:val="12"/>
                <w:szCs w:val="12"/>
              </w:rPr>
              <w:t>3,0</w:t>
            </w:r>
          </w:p>
        </w:tc>
        <w:tc>
          <w:tcPr>
            <w:tcW w:w="709" w:type="dxa"/>
            <w:shd w:val="clear" w:color="auto" w:fill="FFFFFF"/>
          </w:tcPr>
          <w:p w:rsidR="00F2262C" w:rsidRPr="00F2262C" w:rsidRDefault="00F2262C" w:rsidP="00F2262C">
            <w:pPr>
              <w:jc w:val="center"/>
              <w:rPr>
                <w:sz w:val="12"/>
                <w:szCs w:val="12"/>
              </w:rPr>
            </w:pPr>
            <w:r w:rsidRPr="00F2262C">
              <w:rPr>
                <w:sz w:val="12"/>
                <w:szCs w:val="12"/>
              </w:rPr>
              <w:t>3,0</w:t>
            </w:r>
          </w:p>
        </w:tc>
        <w:tc>
          <w:tcPr>
            <w:tcW w:w="709" w:type="dxa"/>
            <w:shd w:val="clear" w:color="auto" w:fill="FFFFFF"/>
          </w:tcPr>
          <w:p w:rsidR="00F2262C" w:rsidRPr="00F2262C" w:rsidRDefault="00F2262C" w:rsidP="00F2262C">
            <w:pPr>
              <w:jc w:val="center"/>
              <w:rPr>
                <w:sz w:val="12"/>
                <w:szCs w:val="12"/>
              </w:rPr>
            </w:pPr>
            <w:r w:rsidRPr="00F2262C">
              <w:rPr>
                <w:sz w:val="12"/>
                <w:szCs w:val="12"/>
              </w:rPr>
              <w:t>3,0</w:t>
            </w:r>
          </w:p>
        </w:tc>
        <w:tc>
          <w:tcPr>
            <w:tcW w:w="709" w:type="dxa"/>
            <w:shd w:val="clear" w:color="auto" w:fill="FFFFFF"/>
          </w:tcPr>
          <w:p w:rsidR="00F2262C" w:rsidRPr="00F2262C" w:rsidRDefault="00F2262C" w:rsidP="00F2262C">
            <w:pPr>
              <w:jc w:val="center"/>
              <w:rPr>
                <w:sz w:val="12"/>
                <w:szCs w:val="12"/>
              </w:rPr>
            </w:pPr>
            <w:r w:rsidRPr="00F2262C">
              <w:rPr>
                <w:sz w:val="12"/>
                <w:szCs w:val="12"/>
              </w:rPr>
              <w:t>3,0</w:t>
            </w:r>
          </w:p>
        </w:tc>
        <w:tc>
          <w:tcPr>
            <w:tcW w:w="708" w:type="dxa"/>
            <w:shd w:val="clear" w:color="auto" w:fill="FFFFFF"/>
          </w:tcPr>
          <w:p w:rsidR="00F2262C" w:rsidRPr="00F2262C" w:rsidRDefault="00F2262C" w:rsidP="00F2262C">
            <w:pPr>
              <w:jc w:val="center"/>
              <w:rPr>
                <w:sz w:val="12"/>
                <w:szCs w:val="12"/>
              </w:rPr>
            </w:pPr>
            <w:r w:rsidRPr="00F2262C">
              <w:rPr>
                <w:sz w:val="12"/>
                <w:szCs w:val="12"/>
              </w:rPr>
              <w:t>3,0</w:t>
            </w:r>
          </w:p>
        </w:tc>
        <w:tc>
          <w:tcPr>
            <w:tcW w:w="567" w:type="dxa"/>
            <w:shd w:val="clear" w:color="auto" w:fill="FFFFFF"/>
          </w:tcPr>
          <w:p w:rsidR="00F2262C" w:rsidRPr="00F2262C" w:rsidRDefault="00F2262C" w:rsidP="00F2262C">
            <w:pPr>
              <w:jc w:val="center"/>
              <w:rPr>
                <w:sz w:val="12"/>
                <w:szCs w:val="12"/>
              </w:rPr>
            </w:pPr>
            <w:r w:rsidRPr="00F2262C">
              <w:rPr>
                <w:sz w:val="12"/>
                <w:szCs w:val="12"/>
              </w:rPr>
              <w:t>3,0</w:t>
            </w:r>
          </w:p>
        </w:tc>
        <w:tc>
          <w:tcPr>
            <w:tcW w:w="804" w:type="dxa"/>
            <w:gridSpan w:val="2"/>
            <w:shd w:val="clear" w:color="auto" w:fill="FFFFFF"/>
          </w:tcPr>
          <w:p w:rsidR="00F2262C" w:rsidRPr="00F2262C" w:rsidRDefault="00F2262C" w:rsidP="00F2262C">
            <w:pPr>
              <w:jc w:val="center"/>
              <w:rPr>
                <w:sz w:val="12"/>
                <w:szCs w:val="12"/>
              </w:rPr>
            </w:pPr>
            <w:r w:rsidRPr="00F2262C">
              <w:rPr>
                <w:sz w:val="12"/>
                <w:szCs w:val="12"/>
              </w:rPr>
              <w:t>3,0</w:t>
            </w:r>
          </w:p>
        </w:tc>
      </w:tr>
      <w:tr w:rsidR="00F2262C" w:rsidRPr="00F2262C" w:rsidTr="00F2262C">
        <w:trPr>
          <w:trHeight w:val="20"/>
          <w:jc w:val="center"/>
        </w:trPr>
        <w:tc>
          <w:tcPr>
            <w:tcW w:w="380" w:type="dxa"/>
            <w:shd w:val="clear" w:color="auto" w:fill="FFFFFF"/>
          </w:tcPr>
          <w:p w:rsidR="00F2262C" w:rsidRPr="00F2262C" w:rsidRDefault="00F2262C" w:rsidP="00F2262C">
            <w:pPr>
              <w:jc w:val="center"/>
              <w:rPr>
                <w:sz w:val="12"/>
                <w:szCs w:val="12"/>
              </w:rPr>
            </w:pPr>
            <w:r w:rsidRPr="00F2262C">
              <w:rPr>
                <w:sz w:val="12"/>
                <w:szCs w:val="12"/>
              </w:rPr>
              <w:t>3.2.</w:t>
            </w:r>
          </w:p>
        </w:tc>
        <w:tc>
          <w:tcPr>
            <w:tcW w:w="1561" w:type="dxa"/>
            <w:shd w:val="clear" w:color="auto" w:fill="FFFFFF"/>
          </w:tcPr>
          <w:p w:rsidR="00F2262C" w:rsidRPr="00F2262C" w:rsidRDefault="00F2262C" w:rsidP="00F2262C">
            <w:pPr>
              <w:pStyle w:val="Style7"/>
              <w:widowControl/>
              <w:jc w:val="center"/>
              <w:rPr>
                <w:rStyle w:val="FontStyle15"/>
                <w:sz w:val="12"/>
                <w:szCs w:val="12"/>
              </w:rPr>
            </w:pPr>
            <w:r w:rsidRPr="00F2262C">
              <w:rPr>
                <w:rFonts w:ascii="Times New Roman" w:hAnsi="Times New Roman"/>
                <w:sz w:val="12"/>
                <w:szCs w:val="12"/>
              </w:rPr>
              <w:t>Издание информацио</w:t>
            </w:r>
            <w:r w:rsidRPr="00F2262C">
              <w:rPr>
                <w:rFonts w:ascii="Times New Roman" w:hAnsi="Times New Roman"/>
                <w:sz w:val="12"/>
                <w:szCs w:val="12"/>
              </w:rPr>
              <w:t>н</w:t>
            </w:r>
            <w:r w:rsidRPr="00F2262C">
              <w:rPr>
                <w:rFonts w:ascii="Times New Roman" w:hAnsi="Times New Roman"/>
                <w:sz w:val="12"/>
                <w:szCs w:val="12"/>
              </w:rPr>
              <w:t>ных буклетов, напра</w:t>
            </w:r>
            <w:r w:rsidRPr="00F2262C">
              <w:rPr>
                <w:rFonts w:ascii="Times New Roman" w:hAnsi="Times New Roman"/>
                <w:sz w:val="12"/>
                <w:szCs w:val="12"/>
              </w:rPr>
              <w:t>в</w:t>
            </w:r>
            <w:r w:rsidRPr="00F2262C">
              <w:rPr>
                <w:rFonts w:ascii="Times New Roman" w:hAnsi="Times New Roman"/>
                <w:sz w:val="12"/>
                <w:szCs w:val="12"/>
              </w:rPr>
              <w:t>ленных на профилактику асоциальных явлений, пропаганду здор</w:t>
            </w:r>
            <w:r w:rsidRPr="00F2262C">
              <w:rPr>
                <w:rFonts w:ascii="Times New Roman" w:hAnsi="Times New Roman"/>
                <w:sz w:val="12"/>
                <w:szCs w:val="12"/>
              </w:rPr>
              <w:t>о</w:t>
            </w:r>
            <w:r w:rsidRPr="00F2262C">
              <w:rPr>
                <w:rFonts w:ascii="Times New Roman" w:hAnsi="Times New Roman"/>
                <w:sz w:val="12"/>
                <w:szCs w:val="12"/>
              </w:rPr>
              <w:t>вого образа жизни среди мол</w:t>
            </w:r>
            <w:r w:rsidRPr="00F2262C">
              <w:rPr>
                <w:rFonts w:ascii="Times New Roman" w:hAnsi="Times New Roman"/>
                <w:sz w:val="12"/>
                <w:szCs w:val="12"/>
              </w:rPr>
              <w:t>о</w:t>
            </w:r>
            <w:r w:rsidRPr="00F2262C">
              <w:rPr>
                <w:rFonts w:ascii="Times New Roman" w:hAnsi="Times New Roman"/>
                <w:sz w:val="12"/>
                <w:szCs w:val="12"/>
              </w:rPr>
              <w:t>дежи</w:t>
            </w:r>
          </w:p>
        </w:tc>
        <w:tc>
          <w:tcPr>
            <w:tcW w:w="951" w:type="dxa"/>
            <w:shd w:val="clear" w:color="auto" w:fill="FFFFFF"/>
          </w:tcPr>
          <w:p w:rsidR="00F2262C" w:rsidRPr="00F2262C" w:rsidRDefault="00F2262C" w:rsidP="00F2262C">
            <w:pPr>
              <w:pStyle w:val="Style1"/>
              <w:widowControl/>
              <w:jc w:val="center"/>
              <w:rPr>
                <w:sz w:val="12"/>
                <w:szCs w:val="12"/>
              </w:rPr>
            </w:pPr>
            <w:r w:rsidRPr="00F2262C">
              <w:rPr>
                <w:sz w:val="12"/>
                <w:szCs w:val="12"/>
              </w:rPr>
              <w:t>комитет образов</w:t>
            </w:r>
            <w:r w:rsidRPr="00F2262C">
              <w:rPr>
                <w:sz w:val="12"/>
                <w:szCs w:val="12"/>
              </w:rPr>
              <w:t>а</w:t>
            </w:r>
            <w:r w:rsidRPr="00F2262C">
              <w:rPr>
                <w:sz w:val="12"/>
                <w:szCs w:val="12"/>
              </w:rPr>
              <w:t>ния, М</w:t>
            </w:r>
            <w:r w:rsidRPr="00F2262C">
              <w:rPr>
                <w:sz w:val="12"/>
                <w:szCs w:val="12"/>
              </w:rPr>
              <w:t>А</w:t>
            </w:r>
            <w:r w:rsidRPr="00F2262C">
              <w:rPr>
                <w:sz w:val="12"/>
                <w:szCs w:val="12"/>
              </w:rPr>
              <w:t>УМЦ «Юность»</w:t>
            </w:r>
          </w:p>
        </w:tc>
        <w:tc>
          <w:tcPr>
            <w:tcW w:w="1175" w:type="dxa"/>
            <w:shd w:val="clear" w:color="auto" w:fill="FFFFFF"/>
          </w:tcPr>
          <w:p w:rsidR="00F2262C" w:rsidRPr="00F2262C" w:rsidRDefault="00F2262C" w:rsidP="00F2262C">
            <w:pPr>
              <w:autoSpaceDE w:val="0"/>
              <w:autoSpaceDN w:val="0"/>
              <w:adjustRightInd w:val="0"/>
              <w:jc w:val="center"/>
              <w:rPr>
                <w:sz w:val="12"/>
                <w:szCs w:val="12"/>
              </w:rPr>
            </w:pPr>
            <w:r w:rsidRPr="00F2262C">
              <w:rPr>
                <w:sz w:val="12"/>
                <w:szCs w:val="12"/>
              </w:rPr>
              <w:t>2020-2026 годы</w:t>
            </w:r>
          </w:p>
        </w:tc>
        <w:tc>
          <w:tcPr>
            <w:tcW w:w="1134" w:type="dxa"/>
            <w:shd w:val="clear" w:color="auto" w:fill="FFFFFF"/>
          </w:tcPr>
          <w:p w:rsidR="00F2262C" w:rsidRPr="00F2262C" w:rsidRDefault="00F2262C" w:rsidP="00F2262C">
            <w:pPr>
              <w:jc w:val="center"/>
              <w:rPr>
                <w:sz w:val="12"/>
                <w:szCs w:val="12"/>
              </w:rPr>
            </w:pPr>
            <w:r w:rsidRPr="00F2262C">
              <w:rPr>
                <w:sz w:val="12"/>
                <w:szCs w:val="12"/>
              </w:rPr>
              <w:t>3.1</w:t>
            </w:r>
          </w:p>
        </w:tc>
        <w:tc>
          <w:tcPr>
            <w:tcW w:w="992" w:type="dxa"/>
            <w:shd w:val="clear" w:color="auto" w:fill="FFFFFF"/>
          </w:tcPr>
          <w:p w:rsidR="00F2262C" w:rsidRPr="00F2262C" w:rsidRDefault="00F2262C" w:rsidP="00F2262C">
            <w:pPr>
              <w:jc w:val="center"/>
              <w:rPr>
                <w:sz w:val="12"/>
                <w:szCs w:val="12"/>
              </w:rPr>
            </w:pPr>
            <w:r w:rsidRPr="00F2262C">
              <w:rPr>
                <w:sz w:val="12"/>
                <w:szCs w:val="12"/>
              </w:rPr>
              <w:t>местный бю</w:t>
            </w:r>
            <w:r w:rsidRPr="00F2262C">
              <w:rPr>
                <w:sz w:val="12"/>
                <w:szCs w:val="12"/>
              </w:rPr>
              <w:t>д</w:t>
            </w:r>
            <w:r w:rsidRPr="00F2262C">
              <w:rPr>
                <w:sz w:val="12"/>
                <w:szCs w:val="12"/>
              </w:rPr>
              <w:t>жет</w:t>
            </w:r>
          </w:p>
        </w:tc>
        <w:tc>
          <w:tcPr>
            <w:tcW w:w="567" w:type="dxa"/>
            <w:shd w:val="clear" w:color="auto" w:fill="FFFFFF"/>
          </w:tcPr>
          <w:p w:rsidR="00F2262C" w:rsidRPr="00F2262C" w:rsidRDefault="00F2262C" w:rsidP="00F2262C">
            <w:pPr>
              <w:jc w:val="center"/>
              <w:rPr>
                <w:sz w:val="12"/>
                <w:szCs w:val="12"/>
              </w:rPr>
            </w:pPr>
            <w:r w:rsidRPr="00F2262C">
              <w:rPr>
                <w:sz w:val="12"/>
                <w:szCs w:val="12"/>
              </w:rPr>
              <w:t>3,0</w:t>
            </w:r>
          </w:p>
        </w:tc>
        <w:tc>
          <w:tcPr>
            <w:tcW w:w="709" w:type="dxa"/>
            <w:shd w:val="clear" w:color="auto" w:fill="FFFFFF"/>
          </w:tcPr>
          <w:p w:rsidR="00F2262C" w:rsidRPr="00F2262C" w:rsidRDefault="00F2262C" w:rsidP="00F2262C">
            <w:pPr>
              <w:jc w:val="center"/>
              <w:rPr>
                <w:sz w:val="12"/>
                <w:szCs w:val="12"/>
              </w:rPr>
            </w:pPr>
            <w:r w:rsidRPr="00F2262C">
              <w:rPr>
                <w:sz w:val="12"/>
                <w:szCs w:val="12"/>
              </w:rPr>
              <w:t>3,0</w:t>
            </w:r>
          </w:p>
        </w:tc>
        <w:tc>
          <w:tcPr>
            <w:tcW w:w="709" w:type="dxa"/>
            <w:shd w:val="clear" w:color="auto" w:fill="FFFFFF"/>
          </w:tcPr>
          <w:p w:rsidR="00F2262C" w:rsidRPr="00F2262C" w:rsidRDefault="00F2262C" w:rsidP="00F2262C">
            <w:pPr>
              <w:jc w:val="center"/>
              <w:rPr>
                <w:sz w:val="12"/>
                <w:szCs w:val="12"/>
              </w:rPr>
            </w:pPr>
            <w:r w:rsidRPr="00F2262C">
              <w:rPr>
                <w:sz w:val="12"/>
                <w:szCs w:val="12"/>
              </w:rPr>
              <w:t>3,0</w:t>
            </w:r>
          </w:p>
        </w:tc>
        <w:tc>
          <w:tcPr>
            <w:tcW w:w="709" w:type="dxa"/>
            <w:shd w:val="clear" w:color="auto" w:fill="FFFFFF"/>
          </w:tcPr>
          <w:p w:rsidR="00F2262C" w:rsidRPr="00F2262C" w:rsidRDefault="00F2262C" w:rsidP="00F2262C">
            <w:pPr>
              <w:jc w:val="center"/>
              <w:rPr>
                <w:sz w:val="12"/>
                <w:szCs w:val="12"/>
              </w:rPr>
            </w:pPr>
            <w:r w:rsidRPr="00F2262C">
              <w:rPr>
                <w:sz w:val="12"/>
                <w:szCs w:val="12"/>
              </w:rPr>
              <w:t>3,0</w:t>
            </w:r>
          </w:p>
        </w:tc>
        <w:tc>
          <w:tcPr>
            <w:tcW w:w="708" w:type="dxa"/>
            <w:shd w:val="clear" w:color="auto" w:fill="FFFFFF"/>
          </w:tcPr>
          <w:p w:rsidR="00F2262C" w:rsidRPr="00F2262C" w:rsidRDefault="00F2262C" w:rsidP="00F2262C">
            <w:pPr>
              <w:jc w:val="center"/>
              <w:rPr>
                <w:sz w:val="12"/>
                <w:szCs w:val="12"/>
              </w:rPr>
            </w:pPr>
            <w:r w:rsidRPr="00F2262C">
              <w:rPr>
                <w:sz w:val="12"/>
                <w:szCs w:val="12"/>
              </w:rPr>
              <w:t>3,0</w:t>
            </w:r>
          </w:p>
        </w:tc>
        <w:tc>
          <w:tcPr>
            <w:tcW w:w="567" w:type="dxa"/>
            <w:shd w:val="clear" w:color="auto" w:fill="FFFFFF"/>
          </w:tcPr>
          <w:p w:rsidR="00F2262C" w:rsidRPr="00F2262C" w:rsidRDefault="00F2262C" w:rsidP="00F2262C">
            <w:pPr>
              <w:jc w:val="center"/>
              <w:rPr>
                <w:sz w:val="12"/>
                <w:szCs w:val="12"/>
              </w:rPr>
            </w:pPr>
            <w:r w:rsidRPr="00F2262C">
              <w:rPr>
                <w:sz w:val="12"/>
                <w:szCs w:val="12"/>
              </w:rPr>
              <w:t>3,0</w:t>
            </w:r>
          </w:p>
        </w:tc>
        <w:tc>
          <w:tcPr>
            <w:tcW w:w="804" w:type="dxa"/>
            <w:gridSpan w:val="2"/>
            <w:shd w:val="clear" w:color="auto" w:fill="FFFFFF"/>
          </w:tcPr>
          <w:p w:rsidR="00F2262C" w:rsidRPr="00F2262C" w:rsidRDefault="00F2262C" w:rsidP="00F2262C">
            <w:pPr>
              <w:jc w:val="center"/>
              <w:rPr>
                <w:sz w:val="12"/>
                <w:szCs w:val="12"/>
              </w:rPr>
            </w:pPr>
            <w:r w:rsidRPr="00F2262C">
              <w:rPr>
                <w:sz w:val="12"/>
                <w:szCs w:val="12"/>
              </w:rPr>
              <w:t>3,0</w:t>
            </w:r>
          </w:p>
        </w:tc>
      </w:tr>
      <w:tr w:rsidR="00F2262C" w:rsidRPr="00F2262C" w:rsidTr="00F2262C">
        <w:trPr>
          <w:trHeight w:val="20"/>
          <w:jc w:val="center"/>
        </w:trPr>
        <w:tc>
          <w:tcPr>
            <w:tcW w:w="380" w:type="dxa"/>
            <w:shd w:val="clear" w:color="auto" w:fill="FFFFFF"/>
          </w:tcPr>
          <w:p w:rsidR="00F2262C" w:rsidRPr="00F2262C" w:rsidRDefault="00F2262C" w:rsidP="00F2262C">
            <w:pPr>
              <w:jc w:val="center"/>
              <w:rPr>
                <w:sz w:val="12"/>
                <w:szCs w:val="12"/>
              </w:rPr>
            </w:pPr>
            <w:r w:rsidRPr="00F2262C">
              <w:rPr>
                <w:sz w:val="12"/>
                <w:szCs w:val="12"/>
              </w:rPr>
              <w:t>4.</w:t>
            </w:r>
          </w:p>
        </w:tc>
        <w:tc>
          <w:tcPr>
            <w:tcW w:w="10586" w:type="dxa"/>
            <w:gridSpan w:val="13"/>
            <w:shd w:val="clear" w:color="auto" w:fill="FFFFFF"/>
          </w:tcPr>
          <w:p w:rsidR="00F2262C" w:rsidRPr="00F2262C" w:rsidRDefault="00F2262C" w:rsidP="00F2262C">
            <w:pPr>
              <w:jc w:val="center"/>
              <w:rPr>
                <w:sz w:val="12"/>
                <w:szCs w:val="12"/>
              </w:rPr>
            </w:pPr>
            <w:r w:rsidRPr="00F2262C">
              <w:rPr>
                <w:b/>
                <w:sz w:val="12"/>
                <w:szCs w:val="12"/>
              </w:rPr>
              <w:t>Задача 4.</w:t>
            </w:r>
            <w:r w:rsidRPr="00F2262C">
              <w:rPr>
                <w:sz w:val="12"/>
                <w:szCs w:val="12"/>
              </w:rPr>
              <w:t xml:space="preserve"> Содействие в формировании ценностей здорового образа жизни, организации летнего отдыха, молодежного туризма, экологической кул</w:t>
            </w:r>
            <w:r w:rsidRPr="00F2262C">
              <w:rPr>
                <w:sz w:val="12"/>
                <w:szCs w:val="12"/>
              </w:rPr>
              <w:t>ь</w:t>
            </w:r>
            <w:r w:rsidRPr="00F2262C">
              <w:rPr>
                <w:sz w:val="12"/>
                <w:szCs w:val="12"/>
              </w:rPr>
              <w:t>туры, повышение уровня культуры, безопасности жизн</w:t>
            </w:r>
            <w:r w:rsidRPr="00F2262C">
              <w:rPr>
                <w:sz w:val="12"/>
                <w:szCs w:val="12"/>
              </w:rPr>
              <w:t>е</w:t>
            </w:r>
            <w:r w:rsidRPr="00F2262C">
              <w:rPr>
                <w:sz w:val="12"/>
                <w:szCs w:val="12"/>
              </w:rPr>
              <w:t>деятельности молодежи</w:t>
            </w:r>
          </w:p>
        </w:tc>
      </w:tr>
      <w:tr w:rsidR="00F2262C" w:rsidRPr="00F2262C" w:rsidTr="00F2262C">
        <w:trPr>
          <w:trHeight w:val="20"/>
          <w:jc w:val="center"/>
        </w:trPr>
        <w:tc>
          <w:tcPr>
            <w:tcW w:w="380" w:type="dxa"/>
            <w:shd w:val="clear" w:color="auto" w:fill="FFFFFF"/>
          </w:tcPr>
          <w:p w:rsidR="00F2262C" w:rsidRPr="00F2262C" w:rsidRDefault="00F2262C" w:rsidP="00F2262C">
            <w:pPr>
              <w:jc w:val="center"/>
              <w:rPr>
                <w:sz w:val="12"/>
                <w:szCs w:val="12"/>
              </w:rPr>
            </w:pPr>
            <w:r w:rsidRPr="00F2262C">
              <w:rPr>
                <w:sz w:val="12"/>
                <w:szCs w:val="12"/>
              </w:rPr>
              <w:t>4.1.</w:t>
            </w:r>
          </w:p>
        </w:tc>
        <w:tc>
          <w:tcPr>
            <w:tcW w:w="1561" w:type="dxa"/>
            <w:shd w:val="clear" w:color="auto" w:fill="FFFFFF"/>
          </w:tcPr>
          <w:p w:rsidR="00F2262C" w:rsidRPr="00F2262C" w:rsidRDefault="00F2262C" w:rsidP="00F2262C">
            <w:pPr>
              <w:tabs>
                <w:tab w:val="left" w:pos="2520"/>
              </w:tabs>
              <w:jc w:val="center"/>
              <w:rPr>
                <w:sz w:val="12"/>
                <w:szCs w:val="12"/>
              </w:rPr>
            </w:pPr>
            <w:r w:rsidRPr="00F2262C">
              <w:rPr>
                <w:sz w:val="12"/>
                <w:szCs w:val="12"/>
              </w:rPr>
              <w:t>Участие в облас</w:t>
            </w:r>
            <w:r w:rsidRPr="00F2262C">
              <w:rPr>
                <w:sz w:val="12"/>
                <w:szCs w:val="12"/>
              </w:rPr>
              <w:t>т</w:t>
            </w:r>
            <w:r w:rsidRPr="00F2262C">
              <w:rPr>
                <w:sz w:val="12"/>
                <w:szCs w:val="12"/>
              </w:rPr>
              <w:t>ном конкурсе «Лучший вож</w:t>
            </w:r>
            <w:r w:rsidRPr="00F2262C">
              <w:rPr>
                <w:sz w:val="12"/>
                <w:szCs w:val="12"/>
              </w:rPr>
              <w:t>а</w:t>
            </w:r>
            <w:r w:rsidRPr="00F2262C">
              <w:rPr>
                <w:sz w:val="12"/>
                <w:szCs w:val="12"/>
              </w:rPr>
              <w:t>тый»</w:t>
            </w:r>
          </w:p>
        </w:tc>
        <w:tc>
          <w:tcPr>
            <w:tcW w:w="951" w:type="dxa"/>
            <w:shd w:val="clear" w:color="auto" w:fill="FFFFFF"/>
          </w:tcPr>
          <w:p w:rsidR="00F2262C" w:rsidRPr="00F2262C" w:rsidRDefault="00F2262C" w:rsidP="00F2262C">
            <w:pPr>
              <w:jc w:val="center"/>
              <w:rPr>
                <w:sz w:val="12"/>
                <w:szCs w:val="12"/>
              </w:rPr>
            </w:pPr>
            <w:r w:rsidRPr="00F2262C">
              <w:rPr>
                <w:sz w:val="12"/>
                <w:szCs w:val="12"/>
              </w:rPr>
              <w:t>комитет образ</w:t>
            </w:r>
            <w:r w:rsidRPr="00F2262C">
              <w:rPr>
                <w:sz w:val="12"/>
                <w:szCs w:val="12"/>
              </w:rPr>
              <w:t>о</w:t>
            </w:r>
            <w:r w:rsidRPr="00F2262C">
              <w:rPr>
                <w:sz w:val="12"/>
                <w:szCs w:val="12"/>
              </w:rPr>
              <w:t xml:space="preserve">вания, </w:t>
            </w:r>
            <w:r w:rsidRPr="00F2262C">
              <w:rPr>
                <w:spacing w:val="-1"/>
                <w:sz w:val="12"/>
                <w:szCs w:val="12"/>
              </w:rPr>
              <w:t xml:space="preserve">МАУ </w:t>
            </w:r>
            <w:r w:rsidRPr="00F2262C">
              <w:rPr>
                <w:sz w:val="12"/>
                <w:szCs w:val="12"/>
              </w:rPr>
              <w:t>МЦ «Юность»</w:t>
            </w:r>
          </w:p>
        </w:tc>
        <w:tc>
          <w:tcPr>
            <w:tcW w:w="1175" w:type="dxa"/>
            <w:shd w:val="clear" w:color="auto" w:fill="FFFFFF"/>
          </w:tcPr>
          <w:p w:rsidR="00F2262C" w:rsidRPr="00F2262C" w:rsidRDefault="00F2262C" w:rsidP="00F2262C">
            <w:pPr>
              <w:autoSpaceDE w:val="0"/>
              <w:autoSpaceDN w:val="0"/>
              <w:adjustRightInd w:val="0"/>
              <w:jc w:val="center"/>
              <w:rPr>
                <w:sz w:val="12"/>
                <w:szCs w:val="12"/>
              </w:rPr>
            </w:pPr>
            <w:r w:rsidRPr="00F2262C">
              <w:rPr>
                <w:sz w:val="12"/>
                <w:szCs w:val="12"/>
              </w:rPr>
              <w:t>2020-2026 годы</w:t>
            </w:r>
          </w:p>
        </w:tc>
        <w:tc>
          <w:tcPr>
            <w:tcW w:w="1134" w:type="dxa"/>
            <w:shd w:val="clear" w:color="auto" w:fill="FFFFFF"/>
          </w:tcPr>
          <w:p w:rsidR="00F2262C" w:rsidRPr="00F2262C" w:rsidRDefault="00F2262C" w:rsidP="00F2262C">
            <w:pPr>
              <w:jc w:val="center"/>
              <w:rPr>
                <w:sz w:val="12"/>
                <w:szCs w:val="12"/>
              </w:rPr>
            </w:pPr>
            <w:r w:rsidRPr="00F2262C">
              <w:rPr>
                <w:sz w:val="12"/>
                <w:szCs w:val="12"/>
              </w:rPr>
              <w:t>4.1</w:t>
            </w:r>
          </w:p>
        </w:tc>
        <w:tc>
          <w:tcPr>
            <w:tcW w:w="992" w:type="dxa"/>
            <w:shd w:val="clear" w:color="auto" w:fill="FFFFFF"/>
          </w:tcPr>
          <w:p w:rsidR="00F2262C" w:rsidRPr="00F2262C" w:rsidRDefault="00F2262C" w:rsidP="00F2262C">
            <w:pPr>
              <w:jc w:val="center"/>
              <w:rPr>
                <w:sz w:val="12"/>
                <w:szCs w:val="12"/>
              </w:rPr>
            </w:pPr>
            <w:r w:rsidRPr="00F2262C">
              <w:rPr>
                <w:sz w:val="12"/>
                <w:szCs w:val="12"/>
              </w:rPr>
              <w:t>местный бю</w:t>
            </w:r>
            <w:r w:rsidRPr="00F2262C">
              <w:rPr>
                <w:sz w:val="12"/>
                <w:szCs w:val="12"/>
              </w:rPr>
              <w:t>д</w:t>
            </w:r>
            <w:r w:rsidRPr="00F2262C">
              <w:rPr>
                <w:sz w:val="12"/>
                <w:szCs w:val="12"/>
              </w:rPr>
              <w:t>жет</w:t>
            </w:r>
          </w:p>
        </w:tc>
        <w:tc>
          <w:tcPr>
            <w:tcW w:w="567" w:type="dxa"/>
            <w:shd w:val="clear" w:color="auto" w:fill="FFFFFF"/>
          </w:tcPr>
          <w:p w:rsidR="00F2262C" w:rsidRPr="00F2262C" w:rsidRDefault="00F2262C" w:rsidP="00F2262C">
            <w:pPr>
              <w:jc w:val="center"/>
              <w:rPr>
                <w:sz w:val="12"/>
                <w:szCs w:val="12"/>
              </w:rPr>
            </w:pPr>
            <w:r w:rsidRPr="00F2262C">
              <w:rPr>
                <w:sz w:val="12"/>
                <w:szCs w:val="12"/>
              </w:rPr>
              <w:t>0</w:t>
            </w:r>
          </w:p>
        </w:tc>
        <w:tc>
          <w:tcPr>
            <w:tcW w:w="709" w:type="dxa"/>
            <w:shd w:val="clear" w:color="auto" w:fill="FFFFFF"/>
          </w:tcPr>
          <w:p w:rsidR="00F2262C" w:rsidRPr="00F2262C" w:rsidRDefault="00F2262C" w:rsidP="00F2262C">
            <w:pPr>
              <w:jc w:val="center"/>
              <w:rPr>
                <w:sz w:val="12"/>
                <w:szCs w:val="12"/>
              </w:rPr>
            </w:pPr>
            <w:r w:rsidRPr="00F2262C">
              <w:rPr>
                <w:sz w:val="12"/>
                <w:szCs w:val="12"/>
              </w:rPr>
              <w:t>2,0</w:t>
            </w:r>
          </w:p>
        </w:tc>
        <w:tc>
          <w:tcPr>
            <w:tcW w:w="709" w:type="dxa"/>
            <w:shd w:val="clear" w:color="auto" w:fill="FFFFFF"/>
          </w:tcPr>
          <w:p w:rsidR="00F2262C" w:rsidRPr="00F2262C" w:rsidRDefault="00F2262C" w:rsidP="00F2262C">
            <w:pPr>
              <w:jc w:val="center"/>
              <w:rPr>
                <w:sz w:val="12"/>
                <w:szCs w:val="12"/>
              </w:rPr>
            </w:pPr>
            <w:r w:rsidRPr="00F2262C">
              <w:rPr>
                <w:sz w:val="12"/>
                <w:szCs w:val="12"/>
              </w:rPr>
              <w:t>2,0</w:t>
            </w:r>
          </w:p>
        </w:tc>
        <w:tc>
          <w:tcPr>
            <w:tcW w:w="709" w:type="dxa"/>
            <w:shd w:val="clear" w:color="auto" w:fill="FFFFFF"/>
          </w:tcPr>
          <w:p w:rsidR="00F2262C" w:rsidRPr="00F2262C" w:rsidRDefault="00F2262C" w:rsidP="00F2262C">
            <w:pPr>
              <w:jc w:val="center"/>
              <w:rPr>
                <w:sz w:val="12"/>
                <w:szCs w:val="12"/>
              </w:rPr>
            </w:pPr>
            <w:r w:rsidRPr="00F2262C">
              <w:rPr>
                <w:sz w:val="12"/>
                <w:szCs w:val="12"/>
              </w:rPr>
              <w:t>2,0</w:t>
            </w:r>
          </w:p>
        </w:tc>
        <w:tc>
          <w:tcPr>
            <w:tcW w:w="708" w:type="dxa"/>
            <w:shd w:val="clear" w:color="auto" w:fill="FFFFFF"/>
          </w:tcPr>
          <w:p w:rsidR="00F2262C" w:rsidRPr="00F2262C" w:rsidRDefault="00F2262C" w:rsidP="00F2262C">
            <w:pPr>
              <w:jc w:val="center"/>
              <w:rPr>
                <w:sz w:val="12"/>
                <w:szCs w:val="12"/>
              </w:rPr>
            </w:pPr>
            <w:r w:rsidRPr="00F2262C">
              <w:rPr>
                <w:sz w:val="12"/>
                <w:szCs w:val="12"/>
              </w:rPr>
              <w:t>2,0</w:t>
            </w:r>
          </w:p>
        </w:tc>
        <w:tc>
          <w:tcPr>
            <w:tcW w:w="567" w:type="dxa"/>
            <w:shd w:val="clear" w:color="auto" w:fill="FFFFFF"/>
          </w:tcPr>
          <w:p w:rsidR="00F2262C" w:rsidRPr="00F2262C" w:rsidRDefault="00F2262C" w:rsidP="00F2262C">
            <w:pPr>
              <w:jc w:val="center"/>
              <w:rPr>
                <w:sz w:val="12"/>
                <w:szCs w:val="12"/>
              </w:rPr>
            </w:pPr>
            <w:r w:rsidRPr="00F2262C">
              <w:rPr>
                <w:sz w:val="12"/>
                <w:szCs w:val="12"/>
              </w:rPr>
              <w:t>2,0</w:t>
            </w:r>
          </w:p>
        </w:tc>
        <w:tc>
          <w:tcPr>
            <w:tcW w:w="804" w:type="dxa"/>
            <w:gridSpan w:val="2"/>
            <w:shd w:val="clear" w:color="auto" w:fill="FFFFFF"/>
          </w:tcPr>
          <w:p w:rsidR="00F2262C" w:rsidRPr="00F2262C" w:rsidRDefault="00F2262C" w:rsidP="00F2262C">
            <w:pPr>
              <w:jc w:val="center"/>
              <w:rPr>
                <w:sz w:val="12"/>
                <w:szCs w:val="12"/>
              </w:rPr>
            </w:pPr>
            <w:r w:rsidRPr="00F2262C">
              <w:rPr>
                <w:sz w:val="12"/>
                <w:szCs w:val="12"/>
              </w:rPr>
              <w:t>2,0</w:t>
            </w:r>
          </w:p>
        </w:tc>
      </w:tr>
      <w:tr w:rsidR="00F2262C" w:rsidRPr="00F2262C" w:rsidTr="00F2262C">
        <w:trPr>
          <w:gridAfter w:val="1"/>
          <w:wAfter w:w="94" w:type="dxa"/>
          <w:trHeight w:val="20"/>
          <w:jc w:val="center"/>
        </w:trPr>
        <w:tc>
          <w:tcPr>
            <w:tcW w:w="380" w:type="dxa"/>
            <w:shd w:val="clear" w:color="auto" w:fill="FFFFFF"/>
          </w:tcPr>
          <w:p w:rsidR="00F2262C" w:rsidRPr="00F2262C" w:rsidRDefault="00F2262C" w:rsidP="00F2262C">
            <w:pPr>
              <w:jc w:val="center"/>
              <w:rPr>
                <w:sz w:val="12"/>
                <w:szCs w:val="12"/>
              </w:rPr>
            </w:pPr>
            <w:r w:rsidRPr="00F2262C">
              <w:rPr>
                <w:sz w:val="12"/>
                <w:szCs w:val="12"/>
              </w:rPr>
              <w:t>4.2.</w:t>
            </w:r>
          </w:p>
        </w:tc>
        <w:tc>
          <w:tcPr>
            <w:tcW w:w="1561" w:type="dxa"/>
            <w:shd w:val="clear" w:color="auto" w:fill="FFFFFF"/>
          </w:tcPr>
          <w:p w:rsidR="00F2262C" w:rsidRPr="00F2262C" w:rsidRDefault="00F2262C" w:rsidP="00F2262C">
            <w:pPr>
              <w:jc w:val="center"/>
              <w:rPr>
                <w:sz w:val="12"/>
                <w:szCs w:val="12"/>
              </w:rPr>
            </w:pPr>
            <w:r w:rsidRPr="00F2262C">
              <w:rPr>
                <w:sz w:val="12"/>
                <w:szCs w:val="12"/>
              </w:rPr>
              <w:t>Проведение райо</w:t>
            </w:r>
            <w:r w:rsidRPr="00F2262C">
              <w:rPr>
                <w:sz w:val="12"/>
                <w:szCs w:val="12"/>
              </w:rPr>
              <w:t>н</w:t>
            </w:r>
            <w:r w:rsidRPr="00F2262C">
              <w:rPr>
                <w:sz w:val="12"/>
                <w:szCs w:val="12"/>
              </w:rPr>
              <w:t>ных меропри</w:t>
            </w:r>
            <w:r w:rsidRPr="00F2262C">
              <w:rPr>
                <w:sz w:val="12"/>
                <w:szCs w:val="12"/>
              </w:rPr>
              <w:t>я</w:t>
            </w:r>
            <w:r w:rsidRPr="00F2262C">
              <w:rPr>
                <w:sz w:val="12"/>
                <w:szCs w:val="12"/>
              </w:rPr>
              <w:t>тий, участие в облас</w:t>
            </w:r>
            <w:r w:rsidRPr="00F2262C">
              <w:rPr>
                <w:sz w:val="12"/>
                <w:szCs w:val="12"/>
              </w:rPr>
              <w:t>т</w:t>
            </w:r>
            <w:r w:rsidRPr="00F2262C">
              <w:rPr>
                <w:sz w:val="12"/>
                <w:szCs w:val="12"/>
              </w:rPr>
              <w:t>ных мероприятиях по пр</w:t>
            </w:r>
            <w:r w:rsidRPr="00F2262C">
              <w:rPr>
                <w:sz w:val="12"/>
                <w:szCs w:val="12"/>
              </w:rPr>
              <w:t>о</w:t>
            </w:r>
            <w:r w:rsidRPr="00F2262C">
              <w:rPr>
                <w:sz w:val="12"/>
                <w:szCs w:val="12"/>
              </w:rPr>
              <w:t>паганде здорового о</w:t>
            </w:r>
            <w:r w:rsidRPr="00F2262C">
              <w:rPr>
                <w:sz w:val="12"/>
                <w:szCs w:val="12"/>
              </w:rPr>
              <w:t>б</w:t>
            </w:r>
            <w:r w:rsidRPr="00F2262C">
              <w:rPr>
                <w:sz w:val="12"/>
                <w:szCs w:val="12"/>
              </w:rPr>
              <w:t>раза жизни</w:t>
            </w:r>
          </w:p>
        </w:tc>
        <w:tc>
          <w:tcPr>
            <w:tcW w:w="951" w:type="dxa"/>
            <w:shd w:val="clear" w:color="auto" w:fill="FFFFFF"/>
          </w:tcPr>
          <w:p w:rsidR="00F2262C" w:rsidRPr="00F2262C" w:rsidRDefault="00F2262C" w:rsidP="00F2262C">
            <w:pPr>
              <w:jc w:val="center"/>
              <w:rPr>
                <w:sz w:val="12"/>
                <w:szCs w:val="12"/>
              </w:rPr>
            </w:pPr>
            <w:r w:rsidRPr="00F2262C">
              <w:rPr>
                <w:sz w:val="12"/>
                <w:szCs w:val="12"/>
              </w:rPr>
              <w:t>комитет образ</w:t>
            </w:r>
            <w:r w:rsidRPr="00F2262C">
              <w:rPr>
                <w:sz w:val="12"/>
                <w:szCs w:val="12"/>
              </w:rPr>
              <w:t>о</w:t>
            </w:r>
            <w:r w:rsidRPr="00F2262C">
              <w:rPr>
                <w:sz w:val="12"/>
                <w:szCs w:val="12"/>
              </w:rPr>
              <w:t xml:space="preserve">вания, </w:t>
            </w:r>
            <w:r w:rsidRPr="00F2262C">
              <w:rPr>
                <w:spacing w:val="-1"/>
                <w:sz w:val="12"/>
                <w:szCs w:val="12"/>
              </w:rPr>
              <w:t xml:space="preserve">МАУ </w:t>
            </w:r>
            <w:r w:rsidRPr="00F2262C">
              <w:rPr>
                <w:sz w:val="12"/>
                <w:szCs w:val="12"/>
              </w:rPr>
              <w:t>МЦ «Юность»</w:t>
            </w:r>
          </w:p>
        </w:tc>
        <w:tc>
          <w:tcPr>
            <w:tcW w:w="1175" w:type="dxa"/>
            <w:shd w:val="clear" w:color="auto" w:fill="FFFFFF"/>
          </w:tcPr>
          <w:p w:rsidR="00F2262C" w:rsidRPr="00F2262C" w:rsidRDefault="00F2262C" w:rsidP="00F2262C">
            <w:pPr>
              <w:autoSpaceDE w:val="0"/>
              <w:autoSpaceDN w:val="0"/>
              <w:adjustRightInd w:val="0"/>
              <w:jc w:val="center"/>
              <w:rPr>
                <w:sz w:val="12"/>
                <w:szCs w:val="12"/>
              </w:rPr>
            </w:pPr>
            <w:r w:rsidRPr="00F2262C">
              <w:rPr>
                <w:sz w:val="12"/>
                <w:szCs w:val="12"/>
              </w:rPr>
              <w:t>2020-2026 годы</w:t>
            </w:r>
          </w:p>
        </w:tc>
        <w:tc>
          <w:tcPr>
            <w:tcW w:w="1134" w:type="dxa"/>
            <w:shd w:val="clear" w:color="auto" w:fill="FFFFFF"/>
          </w:tcPr>
          <w:p w:rsidR="00F2262C" w:rsidRPr="00F2262C" w:rsidRDefault="00F2262C" w:rsidP="00F2262C">
            <w:pPr>
              <w:tabs>
                <w:tab w:val="left" w:pos="192"/>
                <w:tab w:val="center" w:pos="352"/>
              </w:tabs>
              <w:jc w:val="center"/>
              <w:rPr>
                <w:sz w:val="12"/>
                <w:szCs w:val="12"/>
              </w:rPr>
            </w:pPr>
            <w:r w:rsidRPr="00F2262C">
              <w:rPr>
                <w:sz w:val="12"/>
                <w:szCs w:val="12"/>
              </w:rPr>
              <w:t>4.1</w:t>
            </w:r>
          </w:p>
        </w:tc>
        <w:tc>
          <w:tcPr>
            <w:tcW w:w="992" w:type="dxa"/>
            <w:shd w:val="clear" w:color="auto" w:fill="FFFFFF"/>
          </w:tcPr>
          <w:p w:rsidR="00F2262C" w:rsidRPr="00F2262C" w:rsidRDefault="00F2262C" w:rsidP="00F2262C">
            <w:pPr>
              <w:jc w:val="center"/>
              <w:rPr>
                <w:sz w:val="12"/>
                <w:szCs w:val="12"/>
              </w:rPr>
            </w:pPr>
            <w:r w:rsidRPr="00F2262C">
              <w:rPr>
                <w:sz w:val="12"/>
                <w:szCs w:val="12"/>
              </w:rPr>
              <w:t>местный бю</w:t>
            </w:r>
            <w:r w:rsidRPr="00F2262C">
              <w:rPr>
                <w:sz w:val="12"/>
                <w:szCs w:val="12"/>
              </w:rPr>
              <w:t>д</w:t>
            </w:r>
            <w:r w:rsidRPr="00F2262C">
              <w:rPr>
                <w:sz w:val="12"/>
                <w:szCs w:val="12"/>
              </w:rPr>
              <w:t>жет</w:t>
            </w:r>
          </w:p>
        </w:tc>
        <w:tc>
          <w:tcPr>
            <w:tcW w:w="567" w:type="dxa"/>
            <w:shd w:val="clear" w:color="auto" w:fill="FFFFFF"/>
          </w:tcPr>
          <w:p w:rsidR="00F2262C" w:rsidRPr="00F2262C" w:rsidRDefault="00F2262C" w:rsidP="00F2262C">
            <w:pPr>
              <w:jc w:val="center"/>
              <w:rPr>
                <w:color w:val="000000"/>
                <w:sz w:val="12"/>
                <w:szCs w:val="12"/>
              </w:rPr>
            </w:pPr>
            <w:r w:rsidRPr="00F2262C">
              <w:rPr>
                <w:color w:val="000000"/>
                <w:sz w:val="12"/>
                <w:szCs w:val="12"/>
              </w:rPr>
              <w:t>0,0</w:t>
            </w:r>
          </w:p>
        </w:tc>
        <w:tc>
          <w:tcPr>
            <w:tcW w:w="709" w:type="dxa"/>
            <w:shd w:val="clear" w:color="auto" w:fill="FFFFFF"/>
          </w:tcPr>
          <w:p w:rsidR="00F2262C" w:rsidRPr="00F2262C" w:rsidRDefault="00F2262C" w:rsidP="00F2262C">
            <w:pPr>
              <w:jc w:val="center"/>
              <w:rPr>
                <w:sz w:val="12"/>
                <w:szCs w:val="12"/>
              </w:rPr>
            </w:pPr>
            <w:r w:rsidRPr="00F2262C">
              <w:rPr>
                <w:sz w:val="12"/>
                <w:szCs w:val="12"/>
              </w:rPr>
              <w:t>13,48</w:t>
            </w:r>
          </w:p>
        </w:tc>
        <w:tc>
          <w:tcPr>
            <w:tcW w:w="709" w:type="dxa"/>
            <w:shd w:val="clear" w:color="auto" w:fill="FFFFFF"/>
          </w:tcPr>
          <w:p w:rsidR="00F2262C" w:rsidRPr="00F2262C" w:rsidRDefault="00F2262C" w:rsidP="00F2262C">
            <w:pPr>
              <w:jc w:val="center"/>
              <w:rPr>
                <w:sz w:val="12"/>
                <w:szCs w:val="12"/>
              </w:rPr>
            </w:pPr>
            <w:r w:rsidRPr="00F2262C">
              <w:rPr>
                <w:sz w:val="12"/>
                <w:szCs w:val="12"/>
              </w:rPr>
              <w:t>13,48</w:t>
            </w:r>
          </w:p>
        </w:tc>
        <w:tc>
          <w:tcPr>
            <w:tcW w:w="709" w:type="dxa"/>
            <w:shd w:val="clear" w:color="auto" w:fill="FFFFFF"/>
          </w:tcPr>
          <w:p w:rsidR="00F2262C" w:rsidRPr="00F2262C" w:rsidRDefault="00F2262C" w:rsidP="00F2262C">
            <w:pPr>
              <w:jc w:val="center"/>
              <w:rPr>
                <w:sz w:val="12"/>
                <w:szCs w:val="12"/>
              </w:rPr>
            </w:pPr>
            <w:r w:rsidRPr="00F2262C">
              <w:rPr>
                <w:sz w:val="12"/>
                <w:szCs w:val="12"/>
              </w:rPr>
              <w:t>13,48</w:t>
            </w:r>
          </w:p>
        </w:tc>
        <w:tc>
          <w:tcPr>
            <w:tcW w:w="708" w:type="dxa"/>
            <w:shd w:val="clear" w:color="auto" w:fill="FFFFFF"/>
          </w:tcPr>
          <w:p w:rsidR="00F2262C" w:rsidRPr="00F2262C" w:rsidRDefault="00F2262C" w:rsidP="00F2262C">
            <w:pPr>
              <w:jc w:val="center"/>
              <w:rPr>
                <w:sz w:val="12"/>
                <w:szCs w:val="12"/>
              </w:rPr>
            </w:pPr>
            <w:r w:rsidRPr="00F2262C">
              <w:rPr>
                <w:sz w:val="12"/>
                <w:szCs w:val="12"/>
              </w:rPr>
              <w:t>13,48</w:t>
            </w:r>
          </w:p>
        </w:tc>
        <w:tc>
          <w:tcPr>
            <w:tcW w:w="567" w:type="dxa"/>
            <w:shd w:val="clear" w:color="auto" w:fill="FFFFFF"/>
          </w:tcPr>
          <w:p w:rsidR="00F2262C" w:rsidRPr="00F2262C" w:rsidRDefault="00F2262C" w:rsidP="00F2262C">
            <w:pPr>
              <w:jc w:val="center"/>
              <w:rPr>
                <w:sz w:val="12"/>
                <w:szCs w:val="12"/>
              </w:rPr>
            </w:pPr>
            <w:r w:rsidRPr="00F2262C">
              <w:rPr>
                <w:sz w:val="12"/>
                <w:szCs w:val="12"/>
              </w:rPr>
              <w:t>13,48</w:t>
            </w:r>
          </w:p>
        </w:tc>
        <w:tc>
          <w:tcPr>
            <w:tcW w:w="710" w:type="dxa"/>
            <w:shd w:val="clear" w:color="auto" w:fill="FFFFFF"/>
          </w:tcPr>
          <w:p w:rsidR="00F2262C" w:rsidRPr="00F2262C" w:rsidRDefault="00F2262C" w:rsidP="00F2262C">
            <w:pPr>
              <w:jc w:val="center"/>
              <w:rPr>
                <w:sz w:val="12"/>
                <w:szCs w:val="12"/>
              </w:rPr>
            </w:pPr>
            <w:r w:rsidRPr="00F2262C">
              <w:rPr>
                <w:sz w:val="12"/>
                <w:szCs w:val="12"/>
              </w:rPr>
              <w:t>13,48</w:t>
            </w:r>
          </w:p>
        </w:tc>
      </w:tr>
      <w:tr w:rsidR="00F2262C" w:rsidRPr="00F2262C" w:rsidTr="00F2262C">
        <w:trPr>
          <w:gridAfter w:val="1"/>
          <w:wAfter w:w="94" w:type="dxa"/>
          <w:trHeight w:val="20"/>
          <w:jc w:val="center"/>
        </w:trPr>
        <w:tc>
          <w:tcPr>
            <w:tcW w:w="380" w:type="dxa"/>
            <w:shd w:val="clear" w:color="auto" w:fill="FFFFFF"/>
          </w:tcPr>
          <w:p w:rsidR="00F2262C" w:rsidRPr="00F2262C" w:rsidRDefault="00F2262C" w:rsidP="00F2262C">
            <w:pPr>
              <w:jc w:val="center"/>
              <w:rPr>
                <w:sz w:val="12"/>
                <w:szCs w:val="12"/>
              </w:rPr>
            </w:pPr>
            <w:r w:rsidRPr="00F2262C">
              <w:rPr>
                <w:sz w:val="12"/>
                <w:szCs w:val="12"/>
              </w:rPr>
              <w:t>4.3</w:t>
            </w:r>
          </w:p>
        </w:tc>
        <w:tc>
          <w:tcPr>
            <w:tcW w:w="1561" w:type="dxa"/>
            <w:shd w:val="clear" w:color="auto" w:fill="FFFFFF"/>
          </w:tcPr>
          <w:p w:rsidR="00F2262C" w:rsidRPr="00F2262C" w:rsidRDefault="00F2262C" w:rsidP="00F2262C">
            <w:pPr>
              <w:jc w:val="center"/>
              <w:rPr>
                <w:sz w:val="12"/>
                <w:szCs w:val="12"/>
              </w:rPr>
            </w:pPr>
            <w:r w:rsidRPr="00F2262C">
              <w:rPr>
                <w:sz w:val="12"/>
                <w:szCs w:val="12"/>
              </w:rPr>
              <w:t>Проведение райо</w:t>
            </w:r>
            <w:r w:rsidRPr="00F2262C">
              <w:rPr>
                <w:sz w:val="12"/>
                <w:szCs w:val="12"/>
              </w:rPr>
              <w:t>н</w:t>
            </w:r>
            <w:r w:rsidRPr="00F2262C">
              <w:rPr>
                <w:sz w:val="12"/>
                <w:szCs w:val="12"/>
              </w:rPr>
              <w:t>ных мероприятий по проф</w:t>
            </w:r>
            <w:r w:rsidRPr="00F2262C">
              <w:rPr>
                <w:sz w:val="12"/>
                <w:szCs w:val="12"/>
              </w:rPr>
              <w:t>и</w:t>
            </w:r>
            <w:r w:rsidRPr="00F2262C">
              <w:rPr>
                <w:sz w:val="12"/>
                <w:szCs w:val="12"/>
              </w:rPr>
              <w:t>лактике экстр</w:t>
            </w:r>
            <w:r w:rsidRPr="00F2262C">
              <w:rPr>
                <w:sz w:val="12"/>
                <w:szCs w:val="12"/>
              </w:rPr>
              <w:t>е</w:t>
            </w:r>
            <w:r w:rsidRPr="00F2262C">
              <w:rPr>
                <w:sz w:val="12"/>
                <w:szCs w:val="12"/>
              </w:rPr>
              <w:t>мизма и по формированию межн</w:t>
            </w:r>
            <w:r w:rsidRPr="00F2262C">
              <w:rPr>
                <w:sz w:val="12"/>
                <w:szCs w:val="12"/>
              </w:rPr>
              <w:t>а</w:t>
            </w:r>
            <w:r w:rsidRPr="00F2262C">
              <w:rPr>
                <w:sz w:val="12"/>
                <w:szCs w:val="12"/>
              </w:rPr>
              <w:t>циональной и межрел</w:t>
            </w:r>
            <w:r w:rsidRPr="00F2262C">
              <w:rPr>
                <w:sz w:val="12"/>
                <w:szCs w:val="12"/>
              </w:rPr>
              <w:t>и</w:t>
            </w:r>
            <w:r w:rsidRPr="00F2262C">
              <w:rPr>
                <w:sz w:val="12"/>
                <w:szCs w:val="12"/>
              </w:rPr>
              <w:t>гиозной толеран</w:t>
            </w:r>
            <w:r w:rsidRPr="00F2262C">
              <w:rPr>
                <w:sz w:val="12"/>
                <w:szCs w:val="12"/>
              </w:rPr>
              <w:t>т</w:t>
            </w:r>
            <w:r w:rsidRPr="00F2262C">
              <w:rPr>
                <w:sz w:val="12"/>
                <w:szCs w:val="12"/>
              </w:rPr>
              <w:t>ности среди мол</w:t>
            </w:r>
            <w:r w:rsidRPr="00F2262C">
              <w:rPr>
                <w:sz w:val="12"/>
                <w:szCs w:val="12"/>
              </w:rPr>
              <w:t>о</w:t>
            </w:r>
            <w:r w:rsidRPr="00F2262C">
              <w:rPr>
                <w:sz w:val="12"/>
                <w:szCs w:val="12"/>
              </w:rPr>
              <w:t>дежи</w:t>
            </w:r>
          </w:p>
        </w:tc>
        <w:tc>
          <w:tcPr>
            <w:tcW w:w="951" w:type="dxa"/>
            <w:shd w:val="clear" w:color="auto" w:fill="FFFFFF"/>
          </w:tcPr>
          <w:p w:rsidR="00F2262C" w:rsidRPr="00F2262C" w:rsidRDefault="00F2262C" w:rsidP="00F2262C">
            <w:pPr>
              <w:jc w:val="center"/>
              <w:rPr>
                <w:sz w:val="12"/>
                <w:szCs w:val="12"/>
              </w:rPr>
            </w:pPr>
            <w:r w:rsidRPr="00F2262C">
              <w:rPr>
                <w:sz w:val="12"/>
                <w:szCs w:val="12"/>
              </w:rPr>
              <w:t>комитет образ</w:t>
            </w:r>
            <w:r w:rsidRPr="00F2262C">
              <w:rPr>
                <w:sz w:val="12"/>
                <w:szCs w:val="12"/>
              </w:rPr>
              <w:t>о</w:t>
            </w:r>
            <w:r w:rsidRPr="00F2262C">
              <w:rPr>
                <w:sz w:val="12"/>
                <w:szCs w:val="12"/>
              </w:rPr>
              <w:t xml:space="preserve">вания, </w:t>
            </w:r>
            <w:r w:rsidRPr="00F2262C">
              <w:rPr>
                <w:spacing w:val="-1"/>
                <w:sz w:val="12"/>
                <w:szCs w:val="12"/>
              </w:rPr>
              <w:t xml:space="preserve">МАУ </w:t>
            </w:r>
            <w:r w:rsidRPr="00F2262C">
              <w:rPr>
                <w:sz w:val="12"/>
                <w:szCs w:val="12"/>
              </w:rPr>
              <w:t>МЦ «Юность»</w:t>
            </w:r>
          </w:p>
        </w:tc>
        <w:tc>
          <w:tcPr>
            <w:tcW w:w="1175" w:type="dxa"/>
            <w:shd w:val="clear" w:color="auto" w:fill="FFFFFF"/>
          </w:tcPr>
          <w:p w:rsidR="00F2262C" w:rsidRPr="00F2262C" w:rsidRDefault="00F2262C" w:rsidP="00F2262C">
            <w:pPr>
              <w:autoSpaceDE w:val="0"/>
              <w:autoSpaceDN w:val="0"/>
              <w:adjustRightInd w:val="0"/>
              <w:jc w:val="center"/>
              <w:rPr>
                <w:sz w:val="12"/>
                <w:szCs w:val="12"/>
              </w:rPr>
            </w:pPr>
            <w:r w:rsidRPr="00F2262C">
              <w:rPr>
                <w:sz w:val="12"/>
                <w:szCs w:val="12"/>
              </w:rPr>
              <w:t>2020-2026 годы</w:t>
            </w:r>
          </w:p>
        </w:tc>
        <w:tc>
          <w:tcPr>
            <w:tcW w:w="1134" w:type="dxa"/>
            <w:shd w:val="clear" w:color="auto" w:fill="FFFFFF"/>
          </w:tcPr>
          <w:p w:rsidR="00F2262C" w:rsidRPr="00F2262C" w:rsidRDefault="00F2262C" w:rsidP="00F2262C">
            <w:pPr>
              <w:tabs>
                <w:tab w:val="left" w:pos="192"/>
                <w:tab w:val="center" w:pos="352"/>
              </w:tabs>
              <w:jc w:val="center"/>
              <w:rPr>
                <w:sz w:val="12"/>
                <w:szCs w:val="12"/>
              </w:rPr>
            </w:pPr>
            <w:r w:rsidRPr="00F2262C">
              <w:rPr>
                <w:sz w:val="12"/>
                <w:szCs w:val="12"/>
              </w:rPr>
              <w:t>4.1</w:t>
            </w:r>
          </w:p>
        </w:tc>
        <w:tc>
          <w:tcPr>
            <w:tcW w:w="992" w:type="dxa"/>
            <w:shd w:val="clear" w:color="auto" w:fill="FFFFFF"/>
          </w:tcPr>
          <w:p w:rsidR="00F2262C" w:rsidRPr="00F2262C" w:rsidRDefault="00F2262C" w:rsidP="00F2262C">
            <w:pPr>
              <w:jc w:val="center"/>
              <w:rPr>
                <w:sz w:val="12"/>
                <w:szCs w:val="12"/>
              </w:rPr>
            </w:pPr>
            <w:r w:rsidRPr="00F2262C">
              <w:rPr>
                <w:sz w:val="12"/>
                <w:szCs w:val="12"/>
              </w:rPr>
              <w:t>местный бю</w:t>
            </w:r>
            <w:r w:rsidRPr="00F2262C">
              <w:rPr>
                <w:sz w:val="12"/>
                <w:szCs w:val="12"/>
              </w:rPr>
              <w:t>д</w:t>
            </w:r>
            <w:r w:rsidRPr="00F2262C">
              <w:rPr>
                <w:sz w:val="12"/>
                <w:szCs w:val="12"/>
              </w:rPr>
              <w:t>жет</w:t>
            </w:r>
          </w:p>
        </w:tc>
        <w:tc>
          <w:tcPr>
            <w:tcW w:w="567" w:type="dxa"/>
            <w:shd w:val="clear" w:color="auto" w:fill="FFFFFF"/>
          </w:tcPr>
          <w:p w:rsidR="00F2262C" w:rsidRPr="00F2262C" w:rsidRDefault="00F2262C" w:rsidP="00F2262C">
            <w:pPr>
              <w:jc w:val="center"/>
              <w:rPr>
                <w:color w:val="000000"/>
                <w:sz w:val="12"/>
                <w:szCs w:val="12"/>
              </w:rPr>
            </w:pPr>
            <w:r w:rsidRPr="00F2262C">
              <w:rPr>
                <w:color w:val="000000"/>
                <w:sz w:val="12"/>
                <w:szCs w:val="12"/>
              </w:rPr>
              <w:t>2,0</w:t>
            </w:r>
          </w:p>
        </w:tc>
        <w:tc>
          <w:tcPr>
            <w:tcW w:w="709" w:type="dxa"/>
            <w:shd w:val="clear" w:color="auto" w:fill="FFFFFF"/>
          </w:tcPr>
          <w:p w:rsidR="00F2262C" w:rsidRPr="00F2262C" w:rsidRDefault="00F2262C" w:rsidP="00F2262C">
            <w:pPr>
              <w:jc w:val="center"/>
              <w:rPr>
                <w:sz w:val="12"/>
                <w:szCs w:val="12"/>
              </w:rPr>
            </w:pPr>
            <w:r w:rsidRPr="00F2262C">
              <w:rPr>
                <w:sz w:val="12"/>
                <w:szCs w:val="12"/>
              </w:rPr>
              <w:t>2,0</w:t>
            </w:r>
          </w:p>
        </w:tc>
        <w:tc>
          <w:tcPr>
            <w:tcW w:w="709" w:type="dxa"/>
            <w:shd w:val="clear" w:color="auto" w:fill="FFFFFF"/>
          </w:tcPr>
          <w:p w:rsidR="00F2262C" w:rsidRPr="00F2262C" w:rsidRDefault="00F2262C" w:rsidP="00F2262C">
            <w:pPr>
              <w:jc w:val="center"/>
              <w:rPr>
                <w:sz w:val="12"/>
                <w:szCs w:val="12"/>
              </w:rPr>
            </w:pPr>
            <w:r w:rsidRPr="00F2262C">
              <w:rPr>
                <w:sz w:val="12"/>
                <w:szCs w:val="12"/>
              </w:rPr>
              <w:t>2,0</w:t>
            </w:r>
          </w:p>
        </w:tc>
        <w:tc>
          <w:tcPr>
            <w:tcW w:w="709" w:type="dxa"/>
            <w:shd w:val="clear" w:color="auto" w:fill="FFFFFF"/>
          </w:tcPr>
          <w:p w:rsidR="00F2262C" w:rsidRPr="00F2262C" w:rsidRDefault="00F2262C" w:rsidP="00F2262C">
            <w:pPr>
              <w:jc w:val="center"/>
              <w:rPr>
                <w:sz w:val="12"/>
                <w:szCs w:val="12"/>
              </w:rPr>
            </w:pPr>
            <w:r w:rsidRPr="00F2262C">
              <w:rPr>
                <w:sz w:val="12"/>
                <w:szCs w:val="12"/>
              </w:rPr>
              <w:t>2,0</w:t>
            </w:r>
          </w:p>
        </w:tc>
        <w:tc>
          <w:tcPr>
            <w:tcW w:w="708" w:type="dxa"/>
            <w:shd w:val="clear" w:color="auto" w:fill="FFFFFF"/>
          </w:tcPr>
          <w:p w:rsidR="00F2262C" w:rsidRPr="00F2262C" w:rsidRDefault="00F2262C" w:rsidP="00F2262C">
            <w:pPr>
              <w:jc w:val="center"/>
              <w:rPr>
                <w:sz w:val="12"/>
                <w:szCs w:val="12"/>
              </w:rPr>
            </w:pPr>
            <w:r w:rsidRPr="00F2262C">
              <w:rPr>
                <w:sz w:val="12"/>
                <w:szCs w:val="12"/>
              </w:rPr>
              <w:t>2,0</w:t>
            </w:r>
          </w:p>
        </w:tc>
        <w:tc>
          <w:tcPr>
            <w:tcW w:w="567" w:type="dxa"/>
            <w:shd w:val="clear" w:color="auto" w:fill="FFFFFF"/>
          </w:tcPr>
          <w:p w:rsidR="00F2262C" w:rsidRPr="00F2262C" w:rsidRDefault="00F2262C" w:rsidP="00F2262C">
            <w:pPr>
              <w:jc w:val="center"/>
              <w:rPr>
                <w:sz w:val="12"/>
                <w:szCs w:val="12"/>
              </w:rPr>
            </w:pPr>
            <w:r w:rsidRPr="00F2262C">
              <w:rPr>
                <w:sz w:val="12"/>
                <w:szCs w:val="12"/>
              </w:rPr>
              <w:t>2,0</w:t>
            </w:r>
          </w:p>
        </w:tc>
        <w:tc>
          <w:tcPr>
            <w:tcW w:w="710" w:type="dxa"/>
            <w:shd w:val="clear" w:color="auto" w:fill="FFFFFF"/>
          </w:tcPr>
          <w:p w:rsidR="00F2262C" w:rsidRPr="00F2262C" w:rsidRDefault="00F2262C" w:rsidP="00F2262C">
            <w:pPr>
              <w:jc w:val="center"/>
              <w:rPr>
                <w:sz w:val="12"/>
                <w:szCs w:val="12"/>
              </w:rPr>
            </w:pPr>
            <w:r w:rsidRPr="00F2262C">
              <w:rPr>
                <w:sz w:val="12"/>
                <w:szCs w:val="12"/>
              </w:rPr>
              <w:t>2,0</w:t>
            </w:r>
          </w:p>
        </w:tc>
      </w:tr>
      <w:tr w:rsidR="00F2262C" w:rsidRPr="00F2262C" w:rsidTr="00F2262C">
        <w:trPr>
          <w:trHeight w:val="20"/>
          <w:jc w:val="center"/>
        </w:trPr>
        <w:tc>
          <w:tcPr>
            <w:tcW w:w="380" w:type="dxa"/>
            <w:shd w:val="clear" w:color="auto" w:fill="FFFFFF"/>
          </w:tcPr>
          <w:p w:rsidR="00F2262C" w:rsidRPr="00F2262C" w:rsidRDefault="00F2262C" w:rsidP="00F2262C">
            <w:pPr>
              <w:jc w:val="center"/>
              <w:rPr>
                <w:sz w:val="12"/>
                <w:szCs w:val="12"/>
              </w:rPr>
            </w:pPr>
            <w:r w:rsidRPr="00F2262C">
              <w:rPr>
                <w:sz w:val="12"/>
                <w:szCs w:val="12"/>
              </w:rPr>
              <w:t>5.</w:t>
            </w:r>
          </w:p>
        </w:tc>
        <w:tc>
          <w:tcPr>
            <w:tcW w:w="10586" w:type="dxa"/>
            <w:gridSpan w:val="13"/>
            <w:shd w:val="clear" w:color="auto" w:fill="FFFFFF"/>
          </w:tcPr>
          <w:p w:rsidR="00F2262C" w:rsidRPr="00F2262C" w:rsidRDefault="00F2262C" w:rsidP="00F2262C">
            <w:pPr>
              <w:jc w:val="center"/>
              <w:rPr>
                <w:sz w:val="12"/>
                <w:szCs w:val="12"/>
              </w:rPr>
            </w:pPr>
            <w:r w:rsidRPr="00F2262C">
              <w:rPr>
                <w:b/>
                <w:sz w:val="12"/>
                <w:szCs w:val="12"/>
              </w:rPr>
              <w:t>Задача 5</w:t>
            </w:r>
            <w:r w:rsidRPr="00F2262C">
              <w:rPr>
                <w:sz w:val="12"/>
                <w:szCs w:val="12"/>
              </w:rPr>
              <w:t>. Выявление, продвижение и поддержка активности молодежи и ее достижений в различных сферах деятельности, в дом числе по волонтерскому движ</w:t>
            </w:r>
            <w:r w:rsidRPr="00F2262C">
              <w:rPr>
                <w:sz w:val="12"/>
                <w:szCs w:val="12"/>
              </w:rPr>
              <w:t>е</w:t>
            </w:r>
            <w:r w:rsidRPr="00F2262C">
              <w:rPr>
                <w:sz w:val="12"/>
                <w:szCs w:val="12"/>
              </w:rPr>
              <w:t>нию</w:t>
            </w:r>
          </w:p>
        </w:tc>
      </w:tr>
      <w:tr w:rsidR="00F2262C" w:rsidRPr="00F2262C" w:rsidTr="00F2262C">
        <w:trPr>
          <w:trHeight w:val="20"/>
          <w:jc w:val="center"/>
        </w:trPr>
        <w:tc>
          <w:tcPr>
            <w:tcW w:w="380" w:type="dxa"/>
            <w:shd w:val="clear" w:color="auto" w:fill="FFFFFF"/>
          </w:tcPr>
          <w:p w:rsidR="00F2262C" w:rsidRPr="00F2262C" w:rsidRDefault="00F2262C" w:rsidP="00F2262C">
            <w:pPr>
              <w:jc w:val="center"/>
              <w:rPr>
                <w:sz w:val="12"/>
                <w:szCs w:val="12"/>
              </w:rPr>
            </w:pPr>
            <w:r w:rsidRPr="00F2262C">
              <w:rPr>
                <w:sz w:val="12"/>
                <w:szCs w:val="12"/>
              </w:rPr>
              <w:t>5.1.</w:t>
            </w:r>
          </w:p>
        </w:tc>
        <w:tc>
          <w:tcPr>
            <w:tcW w:w="1561" w:type="dxa"/>
            <w:shd w:val="clear" w:color="auto" w:fill="FFFFFF"/>
          </w:tcPr>
          <w:p w:rsidR="00F2262C" w:rsidRPr="00F2262C" w:rsidRDefault="00F2262C" w:rsidP="00F2262C">
            <w:pPr>
              <w:jc w:val="center"/>
              <w:rPr>
                <w:sz w:val="12"/>
                <w:szCs w:val="12"/>
              </w:rPr>
            </w:pPr>
            <w:r w:rsidRPr="00F2262C">
              <w:rPr>
                <w:sz w:val="12"/>
                <w:szCs w:val="12"/>
              </w:rPr>
              <w:t>Организация и провед</w:t>
            </w:r>
            <w:r w:rsidRPr="00F2262C">
              <w:rPr>
                <w:sz w:val="12"/>
                <w:szCs w:val="12"/>
              </w:rPr>
              <w:t>е</w:t>
            </w:r>
            <w:r w:rsidRPr="00F2262C">
              <w:rPr>
                <w:sz w:val="12"/>
                <w:szCs w:val="12"/>
              </w:rPr>
              <w:t>ние конкурсов, конф</w:t>
            </w:r>
            <w:r w:rsidRPr="00F2262C">
              <w:rPr>
                <w:sz w:val="12"/>
                <w:szCs w:val="12"/>
              </w:rPr>
              <w:t>е</w:t>
            </w:r>
            <w:r w:rsidRPr="00F2262C">
              <w:rPr>
                <w:sz w:val="12"/>
                <w:szCs w:val="12"/>
              </w:rPr>
              <w:t>ренций, форумов, фест</w:t>
            </w:r>
            <w:r w:rsidRPr="00F2262C">
              <w:rPr>
                <w:sz w:val="12"/>
                <w:szCs w:val="12"/>
              </w:rPr>
              <w:t>и</w:t>
            </w:r>
            <w:r w:rsidRPr="00F2262C">
              <w:rPr>
                <w:sz w:val="12"/>
                <w:szCs w:val="12"/>
              </w:rPr>
              <w:t>валей и прочих мер</w:t>
            </w:r>
            <w:r w:rsidRPr="00F2262C">
              <w:rPr>
                <w:sz w:val="12"/>
                <w:szCs w:val="12"/>
              </w:rPr>
              <w:t>о</w:t>
            </w:r>
            <w:r w:rsidRPr="00F2262C">
              <w:rPr>
                <w:sz w:val="12"/>
                <w:szCs w:val="12"/>
              </w:rPr>
              <w:t>приятий по направлен</w:t>
            </w:r>
            <w:r w:rsidRPr="00F2262C">
              <w:rPr>
                <w:sz w:val="12"/>
                <w:szCs w:val="12"/>
              </w:rPr>
              <w:t>и</w:t>
            </w:r>
            <w:r w:rsidRPr="00F2262C">
              <w:rPr>
                <w:sz w:val="12"/>
                <w:szCs w:val="12"/>
              </w:rPr>
              <w:t>ям государственной мол</w:t>
            </w:r>
            <w:r w:rsidRPr="00F2262C">
              <w:rPr>
                <w:sz w:val="12"/>
                <w:szCs w:val="12"/>
              </w:rPr>
              <w:t>о</w:t>
            </w:r>
            <w:r w:rsidRPr="00F2262C">
              <w:rPr>
                <w:sz w:val="12"/>
                <w:szCs w:val="12"/>
              </w:rPr>
              <w:t>дежной пол</w:t>
            </w:r>
            <w:r w:rsidRPr="00F2262C">
              <w:rPr>
                <w:sz w:val="12"/>
                <w:szCs w:val="12"/>
              </w:rPr>
              <w:t>и</w:t>
            </w:r>
            <w:r w:rsidRPr="00F2262C">
              <w:rPr>
                <w:sz w:val="12"/>
                <w:szCs w:val="12"/>
              </w:rPr>
              <w:t>тики</w:t>
            </w:r>
          </w:p>
        </w:tc>
        <w:tc>
          <w:tcPr>
            <w:tcW w:w="951" w:type="dxa"/>
            <w:shd w:val="clear" w:color="auto" w:fill="FFFFFF"/>
          </w:tcPr>
          <w:p w:rsidR="00F2262C" w:rsidRPr="00F2262C" w:rsidRDefault="00F2262C" w:rsidP="00F2262C">
            <w:pPr>
              <w:jc w:val="center"/>
              <w:rPr>
                <w:sz w:val="12"/>
                <w:szCs w:val="12"/>
              </w:rPr>
            </w:pPr>
            <w:r w:rsidRPr="00F2262C">
              <w:rPr>
                <w:sz w:val="12"/>
                <w:szCs w:val="12"/>
              </w:rPr>
              <w:t>комитет образ</w:t>
            </w:r>
            <w:r w:rsidRPr="00F2262C">
              <w:rPr>
                <w:sz w:val="12"/>
                <w:szCs w:val="12"/>
              </w:rPr>
              <w:t>о</w:t>
            </w:r>
            <w:r w:rsidRPr="00F2262C">
              <w:rPr>
                <w:sz w:val="12"/>
                <w:szCs w:val="12"/>
              </w:rPr>
              <w:t xml:space="preserve">вания, </w:t>
            </w:r>
            <w:r w:rsidRPr="00F2262C">
              <w:rPr>
                <w:spacing w:val="-1"/>
                <w:sz w:val="12"/>
                <w:szCs w:val="12"/>
              </w:rPr>
              <w:t xml:space="preserve">МАУ </w:t>
            </w:r>
            <w:r w:rsidRPr="00F2262C">
              <w:rPr>
                <w:sz w:val="12"/>
                <w:szCs w:val="12"/>
              </w:rPr>
              <w:t>МЦ «Юность»</w:t>
            </w:r>
          </w:p>
        </w:tc>
        <w:tc>
          <w:tcPr>
            <w:tcW w:w="1175" w:type="dxa"/>
            <w:shd w:val="clear" w:color="auto" w:fill="FFFFFF"/>
          </w:tcPr>
          <w:p w:rsidR="00F2262C" w:rsidRPr="00F2262C" w:rsidRDefault="00F2262C" w:rsidP="00F2262C">
            <w:pPr>
              <w:autoSpaceDE w:val="0"/>
              <w:autoSpaceDN w:val="0"/>
              <w:adjustRightInd w:val="0"/>
              <w:jc w:val="center"/>
              <w:rPr>
                <w:sz w:val="12"/>
                <w:szCs w:val="12"/>
              </w:rPr>
            </w:pPr>
            <w:r w:rsidRPr="00F2262C">
              <w:rPr>
                <w:sz w:val="12"/>
                <w:szCs w:val="12"/>
              </w:rPr>
              <w:t>2020-2026 годы</w:t>
            </w:r>
          </w:p>
        </w:tc>
        <w:tc>
          <w:tcPr>
            <w:tcW w:w="1134" w:type="dxa"/>
            <w:shd w:val="clear" w:color="auto" w:fill="FFFFFF"/>
          </w:tcPr>
          <w:p w:rsidR="00F2262C" w:rsidRPr="00F2262C" w:rsidRDefault="00F2262C" w:rsidP="00F2262C">
            <w:pPr>
              <w:jc w:val="center"/>
              <w:rPr>
                <w:sz w:val="12"/>
                <w:szCs w:val="12"/>
              </w:rPr>
            </w:pPr>
            <w:r w:rsidRPr="00F2262C">
              <w:rPr>
                <w:sz w:val="12"/>
                <w:szCs w:val="12"/>
              </w:rPr>
              <w:t>5.1</w:t>
            </w:r>
          </w:p>
        </w:tc>
        <w:tc>
          <w:tcPr>
            <w:tcW w:w="992" w:type="dxa"/>
            <w:shd w:val="clear" w:color="auto" w:fill="FFFFFF"/>
          </w:tcPr>
          <w:p w:rsidR="00F2262C" w:rsidRPr="00F2262C" w:rsidRDefault="00F2262C" w:rsidP="00F2262C">
            <w:pPr>
              <w:jc w:val="center"/>
              <w:rPr>
                <w:b/>
                <w:sz w:val="12"/>
                <w:szCs w:val="12"/>
              </w:rPr>
            </w:pPr>
            <w:r w:rsidRPr="00F2262C">
              <w:rPr>
                <w:sz w:val="12"/>
                <w:szCs w:val="12"/>
              </w:rPr>
              <w:t>местный бю</w:t>
            </w:r>
            <w:r w:rsidRPr="00F2262C">
              <w:rPr>
                <w:sz w:val="12"/>
                <w:szCs w:val="12"/>
              </w:rPr>
              <w:t>д</w:t>
            </w:r>
            <w:r w:rsidRPr="00F2262C">
              <w:rPr>
                <w:sz w:val="12"/>
                <w:szCs w:val="12"/>
              </w:rPr>
              <w:t>жет</w:t>
            </w:r>
          </w:p>
        </w:tc>
        <w:tc>
          <w:tcPr>
            <w:tcW w:w="567" w:type="dxa"/>
            <w:shd w:val="clear" w:color="auto" w:fill="FFFFFF"/>
          </w:tcPr>
          <w:p w:rsidR="00F2262C" w:rsidRPr="00F2262C" w:rsidRDefault="00F2262C" w:rsidP="00F2262C">
            <w:pPr>
              <w:jc w:val="center"/>
              <w:rPr>
                <w:color w:val="000000"/>
                <w:sz w:val="12"/>
                <w:szCs w:val="12"/>
              </w:rPr>
            </w:pPr>
            <w:r w:rsidRPr="00F2262C">
              <w:rPr>
                <w:color w:val="000000"/>
                <w:sz w:val="12"/>
                <w:szCs w:val="12"/>
              </w:rPr>
              <w:t>0</w:t>
            </w:r>
          </w:p>
        </w:tc>
        <w:tc>
          <w:tcPr>
            <w:tcW w:w="709" w:type="dxa"/>
            <w:shd w:val="clear" w:color="auto" w:fill="FFFFFF"/>
          </w:tcPr>
          <w:p w:rsidR="00F2262C" w:rsidRPr="00F2262C" w:rsidRDefault="00F2262C" w:rsidP="00F2262C">
            <w:pPr>
              <w:jc w:val="center"/>
              <w:rPr>
                <w:sz w:val="12"/>
                <w:szCs w:val="12"/>
              </w:rPr>
            </w:pPr>
            <w:r w:rsidRPr="00F2262C">
              <w:rPr>
                <w:sz w:val="12"/>
                <w:szCs w:val="12"/>
              </w:rPr>
              <w:t>27,78</w:t>
            </w:r>
          </w:p>
        </w:tc>
        <w:tc>
          <w:tcPr>
            <w:tcW w:w="709" w:type="dxa"/>
            <w:shd w:val="clear" w:color="auto" w:fill="FFFFFF"/>
          </w:tcPr>
          <w:p w:rsidR="00F2262C" w:rsidRPr="00F2262C" w:rsidRDefault="00F2262C" w:rsidP="00F2262C">
            <w:pPr>
              <w:jc w:val="center"/>
              <w:rPr>
                <w:sz w:val="12"/>
                <w:szCs w:val="12"/>
              </w:rPr>
            </w:pPr>
            <w:r w:rsidRPr="00F2262C">
              <w:rPr>
                <w:sz w:val="12"/>
                <w:szCs w:val="12"/>
              </w:rPr>
              <w:t>27,78</w:t>
            </w:r>
          </w:p>
        </w:tc>
        <w:tc>
          <w:tcPr>
            <w:tcW w:w="709" w:type="dxa"/>
            <w:shd w:val="clear" w:color="auto" w:fill="FFFFFF"/>
          </w:tcPr>
          <w:p w:rsidR="00F2262C" w:rsidRPr="00F2262C" w:rsidRDefault="00F2262C" w:rsidP="00F2262C">
            <w:pPr>
              <w:jc w:val="center"/>
              <w:rPr>
                <w:sz w:val="12"/>
                <w:szCs w:val="12"/>
              </w:rPr>
            </w:pPr>
            <w:r w:rsidRPr="00F2262C">
              <w:rPr>
                <w:sz w:val="12"/>
                <w:szCs w:val="12"/>
              </w:rPr>
              <w:t>27,78</w:t>
            </w:r>
          </w:p>
        </w:tc>
        <w:tc>
          <w:tcPr>
            <w:tcW w:w="708" w:type="dxa"/>
            <w:shd w:val="clear" w:color="auto" w:fill="FFFFFF"/>
          </w:tcPr>
          <w:p w:rsidR="00F2262C" w:rsidRPr="00F2262C" w:rsidRDefault="00F2262C" w:rsidP="00F2262C">
            <w:pPr>
              <w:jc w:val="center"/>
              <w:rPr>
                <w:sz w:val="12"/>
                <w:szCs w:val="12"/>
              </w:rPr>
            </w:pPr>
            <w:r w:rsidRPr="00F2262C">
              <w:rPr>
                <w:sz w:val="12"/>
                <w:szCs w:val="12"/>
              </w:rPr>
              <w:t>27,78</w:t>
            </w:r>
          </w:p>
        </w:tc>
        <w:tc>
          <w:tcPr>
            <w:tcW w:w="567" w:type="dxa"/>
            <w:shd w:val="clear" w:color="auto" w:fill="FFFFFF"/>
          </w:tcPr>
          <w:p w:rsidR="00F2262C" w:rsidRPr="00F2262C" w:rsidRDefault="00F2262C" w:rsidP="00F2262C">
            <w:pPr>
              <w:jc w:val="center"/>
              <w:rPr>
                <w:sz w:val="12"/>
                <w:szCs w:val="12"/>
              </w:rPr>
            </w:pPr>
            <w:r w:rsidRPr="00F2262C">
              <w:rPr>
                <w:sz w:val="12"/>
                <w:szCs w:val="12"/>
              </w:rPr>
              <w:t>27,78</w:t>
            </w:r>
          </w:p>
        </w:tc>
        <w:tc>
          <w:tcPr>
            <w:tcW w:w="804" w:type="dxa"/>
            <w:gridSpan w:val="2"/>
            <w:shd w:val="clear" w:color="auto" w:fill="FFFFFF"/>
          </w:tcPr>
          <w:p w:rsidR="00F2262C" w:rsidRPr="00F2262C" w:rsidRDefault="00F2262C" w:rsidP="00F2262C">
            <w:pPr>
              <w:jc w:val="center"/>
              <w:rPr>
                <w:sz w:val="12"/>
                <w:szCs w:val="12"/>
              </w:rPr>
            </w:pPr>
            <w:r w:rsidRPr="00F2262C">
              <w:rPr>
                <w:sz w:val="12"/>
                <w:szCs w:val="12"/>
              </w:rPr>
              <w:t>27,78</w:t>
            </w:r>
          </w:p>
        </w:tc>
      </w:tr>
      <w:tr w:rsidR="00F2262C" w:rsidRPr="00F2262C" w:rsidTr="00F2262C">
        <w:trPr>
          <w:trHeight w:val="20"/>
          <w:jc w:val="center"/>
        </w:trPr>
        <w:tc>
          <w:tcPr>
            <w:tcW w:w="380" w:type="dxa"/>
            <w:shd w:val="clear" w:color="auto" w:fill="FFFFFF"/>
          </w:tcPr>
          <w:p w:rsidR="00F2262C" w:rsidRPr="00F2262C" w:rsidRDefault="00F2262C" w:rsidP="00F2262C">
            <w:pPr>
              <w:jc w:val="center"/>
              <w:rPr>
                <w:sz w:val="12"/>
                <w:szCs w:val="12"/>
              </w:rPr>
            </w:pPr>
            <w:r w:rsidRPr="00F2262C">
              <w:rPr>
                <w:sz w:val="12"/>
                <w:szCs w:val="12"/>
              </w:rPr>
              <w:t>5.2.</w:t>
            </w:r>
          </w:p>
        </w:tc>
        <w:tc>
          <w:tcPr>
            <w:tcW w:w="1561" w:type="dxa"/>
            <w:shd w:val="clear" w:color="auto" w:fill="FFFFFF"/>
          </w:tcPr>
          <w:p w:rsidR="00F2262C" w:rsidRPr="00F2262C" w:rsidRDefault="00F2262C" w:rsidP="00F2262C">
            <w:pPr>
              <w:jc w:val="center"/>
              <w:rPr>
                <w:sz w:val="12"/>
                <w:szCs w:val="12"/>
              </w:rPr>
            </w:pPr>
            <w:r w:rsidRPr="00F2262C">
              <w:rPr>
                <w:sz w:val="12"/>
                <w:szCs w:val="12"/>
              </w:rPr>
              <w:t>Проведение райо</w:t>
            </w:r>
            <w:r w:rsidRPr="00F2262C">
              <w:rPr>
                <w:sz w:val="12"/>
                <w:szCs w:val="12"/>
              </w:rPr>
              <w:t>н</w:t>
            </w:r>
            <w:r w:rsidRPr="00F2262C">
              <w:rPr>
                <w:sz w:val="12"/>
                <w:szCs w:val="12"/>
              </w:rPr>
              <w:t>ных меропри</w:t>
            </w:r>
            <w:r w:rsidRPr="00F2262C">
              <w:rPr>
                <w:sz w:val="12"/>
                <w:szCs w:val="12"/>
              </w:rPr>
              <w:t>я</w:t>
            </w:r>
            <w:r w:rsidRPr="00F2262C">
              <w:rPr>
                <w:sz w:val="12"/>
                <w:szCs w:val="12"/>
              </w:rPr>
              <w:t>тий, участие в облас</w:t>
            </w:r>
            <w:r w:rsidRPr="00F2262C">
              <w:rPr>
                <w:sz w:val="12"/>
                <w:szCs w:val="12"/>
              </w:rPr>
              <w:t>т</w:t>
            </w:r>
            <w:r w:rsidRPr="00F2262C">
              <w:rPr>
                <w:sz w:val="12"/>
                <w:szCs w:val="12"/>
              </w:rPr>
              <w:t>ных мероприятиях по развитию волонте</w:t>
            </w:r>
            <w:r w:rsidRPr="00F2262C">
              <w:rPr>
                <w:sz w:val="12"/>
                <w:szCs w:val="12"/>
              </w:rPr>
              <w:t>р</w:t>
            </w:r>
            <w:r w:rsidRPr="00F2262C">
              <w:rPr>
                <w:sz w:val="12"/>
                <w:szCs w:val="12"/>
              </w:rPr>
              <w:t>ской деятельности</w:t>
            </w:r>
          </w:p>
        </w:tc>
        <w:tc>
          <w:tcPr>
            <w:tcW w:w="951" w:type="dxa"/>
            <w:shd w:val="clear" w:color="auto" w:fill="FFFFFF"/>
          </w:tcPr>
          <w:p w:rsidR="00F2262C" w:rsidRPr="00F2262C" w:rsidRDefault="00F2262C" w:rsidP="00F2262C">
            <w:pPr>
              <w:jc w:val="center"/>
              <w:rPr>
                <w:sz w:val="12"/>
                <w:szCs w:val="12"/>
              </w:rPr>
            </w:pPr>
            <w:r w:rsidRPr="00F2262C">
              <w:rPr>
                <w:spacing w:val="-1"/>
                <w:sz w:val="12"/>
                <w:szCs w:val="12"/>
              </w:rPr>
              <w:t xml:space="preserve">МАУ </w:t>
            </w:r>
            <w:r w:rsidRPr="00F2262C">
              <w:rPr>
                <w:sz w:val="12"/>
                <w:szCs w:val="12"/>
              </w:rPr>
              <w:t>МЦ «Юность»</w:t>
            </w:r>
          </w:p>
        </w:tc>
        <w:tc>
          <w:tcPr>
            <w:tcW w:w="1175" w:type="dxa"/>
            <w:shd w:val="clear" w:color="auto" w:fill="FFFFFF"/>
          </w:tcPr>
          <w:p w:rsidR="00F2262C" w:rsidRPr="00F2262C" w:rsidRDefault="00F2262C" w:rsidP="00F2262C">
            <w:pPr>
              <w:autoSpaceDE w:val="0"/>
              <w:autoSpaceDN w:val="0"/>
              <w:adjustRightInd w:val="0"/>
              <w:jc w:val="center"/>
              <w:rPr>
                <w:sz w:val="12"/>
                <w:szCs w:val="12"/>
              </w:rPr>
            </w:pPr>
            <w:r w:rsidRPr="00F2262C">
              <w:rPr>
                <w:sz w:val="12"/>
                <w:szCs w:val="12"/>
              </w:rPr>
              <w:t>2020-2026 годы</w:t>
            </w:r>
          </w:p>
        </w:tc>
        <w:tc>
          <w:tcPr>
            <w:tcW w:w="1134" w:type="dxa"/>
            <w:shd w:val="clear" w:color="auto" w:fill="FFFFFF"/>
          </w:tcPr>
          <w:p w:rsidR="00F2262C" w:rsidRPr="00F2262C" w:rsidRDefault="00F2262C" w:rsidP="00F2262C">
            <w:pPr>
              <w:jc w:val="center"/>
              <w:rPr>
                <w:sz w:val="12"/>
                <w:szCs w:val="12"/>
              </w:rPr>
            </w:pPr>
            <w:r w:rsidRPr="00F2262C">
              <w:rPr>
                <w:sz w:val="12"/>
                <w:szCs w:val="12"/>
              </w:rPr>
              <w:t>5.2</w:t>
            </w:r>
          </w:p>
        </w:tc>
        <w:tc>
          <w:tcPr>
            <w:tcW w:w="992" w:type="dxa"/>
            <w:shd w:val="clear" w:color="auto" w:fill="FFFFFF"/>
          </w:tcPr>
          <w:p w:rsidR="00F2262C" w:rsidRPr="00F2262C" w:rsidRDefault="00F2262C" w:rsidP="00F2262C">
            <w:pPr>
              <w:jc w:val="center"/>
              <w:rPr>
                <w:sz w:val="12"/>
                <w:szCs w:val="12"/>
              </w:rPr>
            </w:pPr>
            <w:r w:rsidRPr="00F2262C">
              <w:rPr>
                <w:sz w:val="12"/>
                <w:szCs w:val="12"/>
              </w:rPr>
              <w:t>местный бю</w:t>
            </w:r>
            <w:r w:rsidRPr="00F2262C">
              <w:rPr>
                <w:sz w:val="12"/>
                <w:szCs w:val="12"/>
              </w:rPr>
              <w:t>д</w:t>
            </w:r>
            <w:r w:rsidRPr="00F2262C">
              <w:rPr>
                <w:sz w:val="12"/>
                <w:szCs w:val="12"/>
              </w:rPr>
              <w:t>жет</w:t>
            </w:r>
          </w:p>
        </w:tc>
        <w:tc>
          <w:tcPr>
            <w:tcW w:w="567" w:type="dxa"/>
            <w:shd w:val="clear" w:color="auto" w:fill="FFFFFF"/>
          </w:tcPr>
          <w:p w:rsidR="00F2262C" w:rsidRPr="00F2262C" w:rsidRDefault="00F2262C" w:rsidP="00F2262C">
            <w:pPr>
              <w:jc w:val="center"/>
              <w:rPr>
                <w:color w:val="000000"/>
                <w:sz w:val="12"/>
                <w:szCs w:val="12"/>
              </w:rPr>
            </w:pPr>
            <w:r w:rsidRPr="00F2262C">
              <w:rPr>
                <w:color w:val="000000"/>
                <w:sz w:val="12"/>
                <w:szCs w:val="12"/>
              </w:rPr>
              <w:t>10,48804</w:t>
            </w:r>
          </w:p>
        </w:tc>
        <w:tc>
          <w:tcPr>
            <w:tcW w:w="709" w:type="dxa"/>
            <w:shd w:val="clear" w:color="auto" w:fill="FFFFFF"/>
          </w:tcPr>
          <w:p w:rsidR="00F2262C" w:rsidRPr="00F2262C" w:rsidRDefault="00F2262C" w:rsidP="00F2262C">
            <w:pPr>
              <w:jc w:val="center"/>
              <w:rPr>
                <w:sz w:val="12"/>
                <w:szCs w:val="12"/>
              </w:rPr>
            </w:pPr>
            <w:r w:rsidRPr="00F2262C">
              <w:rPr>
                <w:sz w:val="12"/>
                <w:szCs w:val="12"/>
              </w:rPr>
              <w:t>8,0</w:t>
            </w:r>
          </w:p>
        </w:tc>
        <w:tc>
          <w:tcPr>
            <w:tcW w:w="709" w:type="dxa"/>
            <w:shd w:val="clear" w:color="auto" w:fill="FFFFFF"/>
          </w:tcPr>
          <w:p w:rsidR="00F2262C" w:rsidRPr="00F2262C" w:rsidRDefault="00F2262C" w:rsidP="00F2262C">
            <w:pPr>
              <w:jc w:val="center"/>
              <w:rPr>
                <w:sz w:val="12"/>
                <w:szCs w:val="12"/>
              </w:rPr>
            </w:pPr>
            <w:r w:rsidRPr="00F2262C">
              <w:rPr>
                <w:sz w:val="12"/>
                <w:szCs w:val="12"/>
              </w:rPr>
              <w:t>8,0</w:t>
            </w:r>
          </w:p>
        </w:tc>
        <w:tc>
          <w:tcPr>
            <w:tcW w:w="709" w:type="dxa"/>
            <w:shd w:val="clear" w:color="auto" w:fill="FFFFFF"/>
          </w:tcPr>
          <w:p w:rsidR="00F2262C" w:rsidRPr="00F2262C" w:rsidRDefault="00F2262C" w:rsidP="00F2262C">
            <w:pPr>
              <w:jc w:val="center"/>
              <w:rPr>
                <w:sz w:val="12"/>
                <w:szCs w:val="12"/>
              </w:rPr>
            </w:pPr>
            <w:r w:rsidRPr="00F2262C">
              <w:rPr>
                <w:sz w:val="12"/>
                <w:szCs w:val="12"/>
              </w:rPr>
              <w:t>8,0</w:t>
            </w:r>
          </w:p>
        </w:tc>
        <w:tc>
          <w:tcPr>
            <w:tcW w:w="708" w:type="dxa"/>
            <w:shd w:val="clear" w:color="auto" w:fill="FFFFFF"/>
          </w:tcPr>
          <w:p w:rsidR="00F2262C" w:rsidRPr="00F2262C" w:rsidRDefault="00F2262C" w:rsidP="00F2262C">
            <w:pPr>
              <w:jc w:val="center"/>
              <w:rPr>
                <w:sz w:val="12"/>
                <w:szCs w:val="12"/>
              </w:rPr>
            </w:pPr>
            <w:r w:rsidRPr="00F2262C">
              <w:rPr>
                <w:sz w:val="12"/>
                <w:szCs w:val="12"/>
              </w:rPr>
              <w:t>8,0</w:t>
            </w:r>
          </w:p>
        </w:tc>
        <w:tc>
          <w:tcPr>
            <w:tcW w:w="567" w:type="dxa"/>
            <w:shd w:val="clear" w:color="auto" w:fill="FFFFFF"/>
          </w:tcPr>
          <w:p w:rsidR="00F2262C" w:rsidRPr="00F2262C" w:rsidRDefault="00F2262C" w:rsidP="00F2262C">
            <w:pPr>
              <w:jc w:val="center"/>
              <w:rPr>
                <w:sz w:val="12"/>
                <w:szCs w:val="12"/>
              </w:rPr>
            </w:pPr>
            <w:r w:rsidRPr="00F2262C">
              <w:rPr>
                <w:sz w:val="12"/>
                <w:szCs w:val="12"/>
              </w:rPr>
              <w:t>8,0</w:t>
            </w:r>
          </w:p>
        </w:tc>
        <w:tc>
          <w:tcPr>
            <w:tcW w:w="804" w:type="dxa"/>
            <w:gridSpan w:val="2"/>
            <w:shd w:val="clear" w:color="auto" w:fill="FFFFFF"/>
          </w:tcPr>
          <w:p w:rsidR="00F2262C" w:rsidRPr="00F2262C" w:rsidRDefault="00F2262C" w:rsidP="00F2262C">
            <w:pPr>
              <w:jc w:val="center"/>
              <w:rPr>
                <w:sz w:val="12"/>
                <w:szCs w:val="12"/>
              </w:rPr>
            </w:pPr>
            <w:r w:rsidRPr="00F2262C">
              <w:rPr>
                <w:sz w:val="12"/>
                <w:szCs w:val="12"/>
              </w:rPr>
              <w:t>8,0</w:t>
            </w:r>
          </w:p>
        </w:tc>
      </w:tr>
      <w:tr w:rsidR="00F2262C" w:rsidRPr="00F2262C" w:rsidTr="00F2262C">
        <w:trPr>
          <w:trHeight w:val="20"/>
          <w:jc w:val="center"/>
        </w:trPr>
        <w:tc>
          <w:tcPr>
            <w:tcW w:w="380" w:type="dxa"/>
            <w:shd w:val="clear" w:color="auto" w:fill="FFFFFF"/>
          </w:tcPr>
          <w:p w:rsidR="00F2262C" w:rsidRPr="00F2262C" w:rsidRDefault="00F2262C" w:rsidP="00F2262C">
            <w:pPr>
              <w:jc w:val="center"/>
              <w:rPr>
                <w:sz w:val="12"/>
                <w:szCs w:val="12"/>
              </w:rPr>
            </w:pPr>
            <w:r w:rsidRPr="00F2262C">
              <w:rPr>
                <w:sz w:val="12"/>
                <w:szCs w:val="12"/>
              </w:rPr>
              <w:t>5.3.</w:t>
            </w:r>
          </w:p>
        </w:tc>
        <w:tc>
          <w:tcPr>
            <w:tcW w:w="1561" w:type="dxa"/>
            <w:shd w:val="clear" w:color="auto" w:fill="FFFFFF"/>
          </w:tcPr>
          <w:p w:rsidR="00F2262C" w:rsidRPr="00F2262C" w:rsidRDefault="00F2262C" w:rsidP="00F2262C">
            <w:pPr>
              <w:tabs>
                <w:tab w:val="left" w:pos="900"/>
              </w:tabs>
              <w:jc w:val="center"/>
              <w:rPr>
                <w:sz w:val="12"/>
                <w:szCs w:val="12"/>
              </w:rPr>
            </w:pPr>
            <w:r w:rsidRPr="00F2262C">
              <w:rPr>
                <w:sz w:val="12"/>
                <w:szCs w:val="12"/>
              </w:rPr>
              <w:t>Организация участия мол</w:t>
            </w:r>
            <w:r w:rsidRPr="00F2262C">
              <w:rPr>
                <w:sz w:val="12"/>
                <w:szCs w:val="12"/>
              </w:rPr>
              <w:t>о</w:t>
            </w:r>
            <w:r w:rsidRPr="00F2262C">
              <w:rPr>
                <w:sz w:val="12"/>
                <w:szCs w:val="12"/>
              </w:rPr>
              <w:t>дежи в областных, международных, всеро</w:t>
            </w:r>
            <w:r w:rsidRPr="00F2262C">
              <w:rPr>
                <w:sz w:val="12"/>
                <w:szCs w:val="12"/>
              </w:rPr>
              <w:t>с</w:t>
            </w:r>
            <w:r w:rsidRPr="00F2262C">
              <w:rPr>
                <w:sz w:val="12"/>
                <w:szCs w:val="12"/>
              </w:rPr>
              <w:t>сийских и межрегионал</w:t>
            </w:r>
            <w:r w:rsidRPr="00F2262C">
              <w:rPr>
                <w:sz w:val="12"/>
                <w:szCs w:val="12"/>
              </w:rPr>
              <w:t>ь</w:t>
            </w:r>
            <w:r w:rsidRPr="00F2262C">
              <w:rPr>
                <w:sz w:val="12"/>
                <w:szCs w:val="12"/>
              </w:rPr>
              <w:t>ных меропри</w:t>
            </w:r>
            <w:r w:rsidRPr="00F2262C">
              <w:rPr>
                <w:sz w:val="12"/>
                <w:szCs w:val="12"/>
              </w:rPr>
              <w:t>я</w:t>
            </w:r>
            <w:r w:rsidRPr="00F2262C">
              <w:rPr>
                <w:sz w:val="12"/>
                <w:szCs w:val="12"/>
              </w:rPr>
              <w:t>тиях по направлениям государс</w:t>
            </w:r>
            <w:r w:rsidRPr="00F2262C">
              <w:rPr>
                <w:sz w:val="12"/>
                <w:szCs w:val="12"/>
              </w:rPr>
              <w:t>т</w:t>
            </w:r>
            <w:r w:rsidRPr="00F2262C">
              <w:rPr>
                <w:sz w:val="12"/>
                <w:szCs w:val="12"/>
              </w:rPr>
              <w:t>венной молоде</w:t>
            </w:r>
            <w:r w:rsidRPr="00F2262C">
              <w:rPr>
                <w:sz w:val="12"/>
                <w:szCs w:val="12"/>
              </w:rPr>
              <w:t>ж</w:t>
            </w:r>
            <w:r w:rsidRPr="00F2262C">
              <w:rPr>
                <w:sz w:val="12"/>
                <w:szCs w:val="12"/>
              </w:rPr>
              <w:t>ной политики; проектах, реализуемых Федерал</w:t>
            </w:r>
            <w:r w:rsidRPr="00F2262C">
              <w:rPr>
                <w:sz w:val="12"/>
                <w:szCs w:val="12"/>
              </w:rPr>
              <w:t>ь</w:t>
            </w:r>
            <w:r w:rsidRPr="00F2262C">
              <w:rPr>
                <w:sz w:val="12"/>
                <w:szCs w:val="12"/>
              </w:rPr>
              <w:t>ным аген</w:t>
            </w:r>
            <w:r w:rsidRPr="00F2262C">
              <w:rPr>
                <w:sz w:val="12"/>
                <w:szCs w:val="12"/>
              </w:rPr>
              <w:t>т</w:t>
            </w:r>
            <w:r w:rsidRPr="00F2262C">
              <w:rPr>
                <w:sz w:val="12"/>
                <w:szCs w:val="12"/>
              </w:rPr>
              <w:t>ством по делам мол</w:t>
            </w:r>
            <w:r w:rsidRPr="00F2262C">
              <w:rPr>
                <w:sz w:val="12"/>
                <w:szCs w:val="12"/>
              </w:rPr>
              <w:t>о</w:t>
            </w:r>
            <w:r w:rsidRPr="00F2262C">
              <w:rPr>
                <w:sz w:val="12"/>
                <w:szCs w:val="12"/>
              </w:rPr>
              <w:t>дежи</w:t>
            </w:r>
          </w:p>
        </w:tc>
        <w:tc>
          <w:tcPr>
            <w:tcW w:w="951" w:type="dxa"/>
            <w:shd w:val="clear" w:color="auto" w:fill="FFFFFF"/>
          </w:tcPr>
          <w:p w:rsidR="00F2262C" w:rsidRPr="00F2262C" w:rsidRDefault="00F2262C" w:rsidP="00F2262C">
            <w:pPr>
              <w:jc w:val="center"/>
              <w:rPr>
                <w:sz w:val="12"/>
                <w:szCs w:val="12"/>
              </w:rPr>
            </w:pPr>
            <w:r w:rsidRPr="00F2262C">
              <w:rPr>
                <w:sz w:val="12"/>
                <w:szCs w:val="12"/>
              </w:rPr>
              <w:t>комитет образ</w:t>
            </w:r>
            <w:r w:rsidRPr="00F2262C">
              <w:rPr>
                <w:sz w:val="12"/>
                <w:szCs w:val="12"/>
              </w:rPr>
              <w:t>о</w:t>
            </w:r>
            <w:r w:rsidRPr="00F2262C">
              <w:rPr>
                <w:sz w:val="12"/>
                <w:szCs w:val="12"/>
              </w:rPr>
              <w:t xml:space="preserve">вания, </w:t>
            </w:r>
            <w:r w:rsidRPr="00F2262C">
              <w:rPr>
                <w:spacing w:val="-1"/>
                <w:sz w:val="12"/>
                <w:szCs w:val="12"/>
              </w:rPr>
              <w:t xml:space="preserve">МАУ </w:t>
            </w:r>
            <w:r w:rsidRPr="00F2262C">
              <w:rPr>
                <w:sz w:val="12"/>
                <w:szCs w:val="12"/>
              </w:rPr>
              <w:t>МЦ «Юность»</w:t>
            </w:r>
          </w:p>
        </w:tc>
        <w:tc>
          <w:tcPr>
            <w:tcW w:w="1175" w:type="dxa"/>
            <w:shd w:val="clear" w:color="auto" w:fill="FFFFFF"/>
          </w:tcPr>
          <w:p w:rsidR="00F2262C" w:rsidRPr="00F2262C" w:rsidRDefault="00F2262C" w:rsidP="00F2262C">
            <w:pPr>
              <w:autoSpaceDE w:val="0"/>
              <w:autoSpaceDN w:val="0"/>
              <w:adjustRightInd w:val="0"/>
              <w:jc w:val="center"/>
              <w:rPr>
                <w:sz w:val="12"/>
                <w:szCs w:val="12"/>
              </w:rPr>
            </w:pPr>
            <w:r w:rsidRPr="00F2262C">
              <w:rPr>
                <w:sz w:val="12"/>
                <w:szCs w:val="12"/>
              </w:rPr>
              <w:t>2020-2026 годы</w:t>
            </w:r>
          </w:p>
        </w:tc>
        <w:tc>
          <w:tcPr>
            <w:tcW w:w="1134" w:type="dxa"/>
            <w:shd w:val="clear" w:color="auto" w:fill="FFFFFF"/>
          </w:tcPr>
          <w:p w:rsidR="00F2262C" w:rsidRPr="00F2262C" w:rsidRDefault="00F2262C" w:rsidP="00F2262C">
            <w:pPr>
              <w:jc w:val="center"/>
              <w:rPr>
                <w:sz w:val="12"/>
                <w:szCs w:val="12"/>
              </w:rPr>
            </w:pPr>
            <w:r w:rsidRPr="00F2262C">
              <w:rPr>
                <w:sz w:val="12"/>
                <w:szCs w:val="12"/>
              </w:rPr>
              <w:t>5.4</w:t>
            </w:r>
          </w:p>
        </w:tc>
        <w:tc>
          <w:tcPr>
            <w:tcW w:w="992" w:type="dxa"/>
            <w:shd w:val="clear" w:color="auto" w:fill="FFFFFF"/>
          </w:tcPr>
          <w:p w:rsidR="00F2262C" w:rsidRPr="00F2262C" w:rsidRDefault="00F2262C" w:rsidP="00F2262C">
            <w:pPr>
              <w:jc w:val="center"/>
              <w:rPr>
                <w:sz w:val="12"/>
                <w:szCs w:val="12"/>
              </w:rPr>
            </w:pPr>
            <w:r w:rsidRPr="00F2262C">
              <w:rPr>
                <w:sz w:val="12"/>
                <w:szCs w:val="12"/>
              </w:rPr>
              <w:t>местный бю</w:t>
            </w:r>
            <w:r w:rsidRPr="00F2262C">
              <w:rPr>
                <w:sz w:val="12"/>
                <w:szCs w:val="12"/>
              </w:rPr>
              <w:t>д</w:t>
            </w:r>
            <w:r w:rsidRPr="00F2262C">
              <w:rPr>
                <w:sz w:val="12"/>
                <w:szCs w:val="12"/>
              </w:rPr>
              <w:t>жет</w:t>
            </w:r>
          </w:p>
        </w:tc>
        <w:tc>
          <w:tcPr>
            <w:tcW w:w="567" w:type="dxa"/>
            <w:shd w:val="clear" w:color="auto" w:fill="FFFFFF"/>
          </w:tcPr>
          <w:p w:rsidR="00F2262C" w:rsidRPr="00F2262C" w:rsidRDefault="00F2262C" w:rsidP="00F2262C">
            <w:pPr>
              <w:jc w:val="center"/>
              <w:rPr>
                <w:color w:val="000000"/>
                <w:sz w:val="12"/>
                <w:szCs w:val="12"/>
              </w:rPr>
            </w:pPr>
            <w:r w:rsidRPr="00F2262C">
              <w:rPr>
                <w:color w:val="000000"/>
                <w:sz w:val="12"/>
                <w:szCs w:val="12"/>
              </w:rPr>
              <w:t>0</w:t>
            </w:r>
          </w:p>
        </w:tc>
        <w:tc>
          <w:tcPr>
            <w:tcW w:w="709" w:type="dxa"/>
            <w:shd w:val="clear" w:color="auto" w:fill="FFFFFF"/>
          </w:tcPr>
          <w:p w:rsidR="00F2262C" w:rsidRPr="00F2262C" w:rsidRDefault="00F2262C" w:rsidP="00F2262C">
            <w:pPr>
              <w:jc w:val="center"/>
              <w:rPr>
                <w:sz w:val="12"/>
                <w:szCs w:val="12"/>
              </w:rPr>
            </w:pPr>
            <w:r w:rsidRPr="00F2262C">
              <w:rPr>
                <w:sz w:val="12"/>
                <w:szCs w:val="12"/>
              </w:rPr>
              <w:t>10,2</w:t>
            </w:r>
          </w:p>
        </w:tc>
        <w:tc>
          <w:tcPr>
            <w:tcW w:w="709" w:type="dxa"/>
            <w:shd w:val="clear" w:color="auto" w:fill="FFFFFF"/>
          </w:tcPr>
          <w:p w:rsidR="00F2262C" w:rsidRPr="00F2262C" w:rsidRDefault="00F2262C" w:rsidP="00F2262C">
            <w:pPr>
              <w:jc w:val="center"/>
              <w:rPr>
                <w:sz w:val="12"/>
                <w:szCs w:val="12"/>
              </w:rPr>
            </w:pPr>
            <w:r w:rsidRPr="00F2262C">
              <w:rPr>
                <w:sz w:val="12"/>
                <w:szCs w:val="12"/>
              </w:rPr>
              <w:t>10,2</w:t>
            </w:r>
          </w:p>
        </w:tc>
        <w:tc>
          <w:tcPr>
            <w:tcW w:w="709" w:type="dxa"/>
            <w:shd w:val="clear" w:color="auto" w:fill="FFFFFF"/>
          </w:tcPr>
          <w:p w:rsidR="00F2262C" w:rsidRPr="00F2262C" w:rsidRDefault="00F2262C" w:rsidP="00F2262C">
            <w:pPr>
              <w:jc w:val="center"/>
              <w:rPr>
                <w:sz w:val="12"/>
                <w:szCs w:val="12"/>
              </w:rPr>
            </w:pPr>
            <w:r w:rsidRPr="00F2262C">
              <w:rPr>
                <w:sz w:val="12"/>
                <w:szCs w:val="12"/>
              </w:rPr>
              <w:t>10,2</w:t>
            </w:r>
          </w:p>
        </w:tc>
        <w:tc>
          <w:tcPr>
            <w:tcW w:w="708" w:type="dxa"/>
            <w:shd w:val="clear" w:color="auto" w:fill="FFFFFF"/>
          </w:tcPr>
          <w:p w:rsidR="00F2262C" w:rsidRPr="00F2262C" w:rsidRDefault="00F2262C" w:rsidP="00F2262C">
            <w:pPr>
              <w:jc w:val="center"/>
              <w:rPr>
                <w:sz w:val="12"/>
                <w:szCs w:val="12"/>
              </w:rPr>
            </w:pPr>
            <w:r w:rsidRPr="00F2262C">
              <w:rPr>
                <w:sz w:val="12"/>
                <w:szCs w:val="12"/>
              </w:rPr>
              <w:t>10,2</w:t>
            </w:r>
          </w:p>
        </w:tc>
        <w:tc>
          <w:tcPr>
            <w:tcW w:w="567" w:type="dxa"/>
            <w:shd w:val="clear" w:color="auto" w:fill="FFFFFF"/>
          </w:tcPr>
          <w:p w:rsidR="00F2262C" w:rsidRPr="00F2262C" w:rsidRDefault="00F2262C" w:rsidP="00F2262C">
            <w:pPr>
              <w:jc w:val="center"/>
              <w:rPr>
                <w:sz w:val="12"/>
                <w:szCs w:val="12"/>
              </w:rPr>
            </w:pPr>
            <w:r w:rsidRPr="00F2262C">
              <w:rPr>
                <w:sz w:val="12"/>
                <w:szCs w:val="12"/>
              </w:rPr>
              <w:t>10,2</w:t>
            </w:r>
          </w:p>
        </w:tc>
        <w:tc>
          <w:tcPr>
            <w:tcW w:w="804" w:type="dxa"/>
            <w:gridSpan w:val="2"/>
            <w:shd w:val="clear" w:color="auto" w:fill="FFFFFF"/>
          </w:tcPr>
          <w:p w:rsidR="00F2262C" w:rsidRPr="00F2262C" w:rsidRDefault="00F2262C" w:rsidP="00F2262C">
            <w:pPr>
              <w:jc w:val="center"/>
              <w:rPr>
                <w:sz w:val="12"/>
                <w:szCs w:val="12"/>
              </w:rPr>
            </w:pPr>
            <w:r w:rsidRPr="00F2262C">
              <w:rPr>
                <w:sz w:val="12"/>
                <w:szCs w:val="12"/>
              </w:rPr>
              <w:t>10,2</w:t>
            </w:r>
          </w:p>
        </w:tc>
      </w:tr>
      <w:tr w:rsidR="00F2262C" w:rsidRPr="00F2262C" w:rsidTr="00F2262C">
        <w:trPr>
          <w:trHeight w:val="20"/>
          <w:jc w:val="center"/>
        </w:trPr>
        <w:tc>
          <w:tcPr>
            <w:tcW w:w="380" w:type="dxa"/>
            <w:shd w:val="clear" w:color="auto" w:fill="FFFFFF"/>
          </w:tcPr>
          <w:p w:rsidR="00F2262C" w:rsidRPr="00F2262C" w:rsidRDefault="00F2262C" w:rsidP="00F2262C">
            <w:pPr>
              <w:jc w:val="center"/>
              <w:rPr>
                <w:sz w:val="12"/>
                <w:szCs w:val="12"/>
              </w:rPr>
            </w:pPr>
            <w:r w:rsidRPr="00F2262C">
              <w:rPr>
                <w:sz w:val="12"/>
                <w:szCs w:val="12"/>
              </w:rPr>
              <w:t>5.4.</w:t>
            </w:r>
          </w:p>
        </w:tc>
        <w:tc>
          <w:tcPr>
            <w:tcW w:w="1561" w:type="dxa"/>
            <w:shd w:val="clear" w:color="auto" w:fill="FFFFFF"/>
          </w:tcPr>
          <w:p w:rsidR="00F2262C" w:rsidRPr="00F2262C" w:rsidRDefault="00F2262C" w:rsidP="00F2262C">
            <w:pPr>
              <w:tabs>
                <w:tab w:val="left" w:pos="900"/>
              </w:tabs>
              <w:jc w:val="center"/>
              <w:rPr>
                <w:sz w:val="12"/>
                <w:szCs w:val="12"/>
              </w:rPr>
            </w:pPr>
            <w:r w:rsidRPr="00F2262C">
              <w:rPr>
                <w:sz w:val="12"/>
                <w:szCs w:val="12"/>
              </w:rPr>
              <w:t>Участие молоде</w:t>
            </w:r>
            <w:r w:rsidRPr="00F2262C">
              <w:rPr>
                <w:sz w:val="12"/>
                <w:szCs w:val="12"/>
              </w:rPr>
              <w:t>ж</w:t>
            </w:r>
            <w:r w:rsidRPr="00F2262C">
              <w:rPr>
                <w:sz w:val="12"/>
                <w:szCs w:val="12"/>
              </w:rPr>
              <w:t>ной делегации муниципал</w:t>
            </w:r>
            <w:r w:rsidRPr="00F2262C">
              <w:rPr>
                <w:sz w:val="12"/>
                <w:szCs w:val="12"/>
              </w:rPr>
              <w:t>ь</w:t>
            </w:r>
            <w:r w:rsidRPr="00F2262C">
              <w:rPr>
                <w:sz w:val="12"/>
                <w:szCs w:val="12"/>
              </w:rPr>
              <w:t>ного района в Новгоро</w:t>
            </w:r>
            <w:r w:rsidRPr="00F2262C">
              <w:rPr>
                <w:sz w:val="12"/>
                <w:szCs w:val="12"/>
              </w:rPr>
              <w:t>д</w:t>
            </w:r>
            <w:r w:rsidRPr="00F2262C">
              <w:rPr>
                <w:sz w:val="12"/>
                <w:szCs w:val="12"/>
              </w:rPr>
              <w:t>ском областном мол</w:t>
            </w:r>
            <w:r w:rsidRPr="00F2262C">
              <w:rPr>
                <w:sz w:val="12"/>
                <w:szCs w:val="12"/>
              </w:rPr>
              <w:t>о</w:t>
            </w:r>
            <w:r w:rsidRPr="00F2262C">
              <w:rPr>
                <w:sz w:val="12"/>
                <w:szCs w:val="12"/>
              </w:rPr>
              <w:lastRenderedPageBreak/>
              <w:t>дежном ф</w:t>
            </w:r>
            <w:r w:rsidRPr="00F2262C">
              <w:rPr>
                <w:sz w:val="12"/>
                <w:szCs w:val="12"/>
              </w:rPr>
              <w:t>о</w:t>
            </w:r>
            <w:r w:rsidRPr="00F2262C">
              <w:rPr>
                <w:sz w:val="12"/>
                <w:szCs w:val="12"/>
              </w:rPr>
              <w:t>руме</w:t>
            </w:r>
          </w:p>
        </w:tc>
        <w:tc>
          <w:tcPr>
            <w:tcW w:w="951" w:type="dxa"/>
            <w:shd w:val="clear" w:color="auto" w:fill="FFFFFF"/>
          </w:tcPr>
          <w:p w:rsidR="00F2262C" w:rsidRPr="00F2262C" w:rsidRDefault="00F2262C" w:rsidP="00F2262C">
            <w:pPr>
              <w:jc w:val="center"/>
              <w:rPr>
                <w:sz w:val="12"/>
                <w:szCs w:val="12"/>
              </w:rPr>
            </w:pPr>
            <w:r w:rsidRPr="00F2262C">
              <w:rPr>
                <w:spacing w:val="-1"/>
                <w:sz w:val="12"/>
                <w:szCs w:val="12"/>
              </w:rPr>
              <w:lastRenderedPageBreak/>
              <w:t xml:space="preserve">МАУ </w:t>
            </w:r>
            <w:r w:rsidRPr="00F2262C">
              <w:rPr>
                <w:sz w:val="12"/>
                <w:szCs w:val="12"/>
              </w:rPr>
              <w:t>МЦ «Юность»</w:t>
            </w:r>
          </w:p>
        </w:tc>
        <w:tc>
          <w:tcPr>
            <w:tcW w:w="1175" w:type="dxa"/>
            <w:shd w:val="clear" w:color="auto" w:fill="FFFFFF"/>
          </w:tcPr>
          <w:p w:rsidR="00F2262C" w:rsidRPr="00F2262C" w:rsidRDefault="00F2262C" w:rsidP="00F2262C">
            <w:pPr>
              <w:autoSpaceDE w:val="0"/>
              <w:autoSpaceDN w:val="0"/>
              <w:adjustRightInd w:val="0"/>
              <w:jc w:val="center"/>
              <w:rPr>
                <w:sz w:val="12"/>
                <w:szCs w:val="12"/>
              </w:rPr>
            </w:pPr>
            <w:r w:rsidRPr="00F2262C">
              <w:rPr>
                <w:sz w:val="12"/>
                <w:szCs w:val="12"/>
              </w:rPr>
              <w:t>2020-2026 годы</w:t>
            </w:r>
          </w:p>
        </w:tc>
        <w:tc>
          <w:tcPr>
            <w:tcW w:w="1134" w:type="dxa"/>
            <w:shd w:val="clear" w:color="auto" w:fill="FFFFFF"/>
          </w:tcPr>
          <w:p w:rsidR="00F2262C" w:rsidRPr="00F2262C" w:rsidRDefault="00F2262C" w:rsidP="00F2262C">
            <w:pPr>
              <w:jc w:val="center"/>
              <w:rPr>
                <w:sz w:val="12"/>
                <w:szCs w:val="12"/>
              </w:rPr>
            </w:pPr>
            <w:r w:rsidRPr="00F2262C">
              <w:rPr>
                <w:sz w:val="12"/>
                <w:szCs w:val="12"/>
              </w:rPr>
              <w:t>5.3</w:t>
            </w:r>
          </w:p>
        </w:tc>
        <w:tc>
          <w:tcPr>
            <w:tcW w:w="992" w:type="dxa"/>
            <w:shd w:val="clear" w:color="auto" w:fill="FFFFFF"/>
          </w:tcPr>
          <w:p w:rsidR="00F2262C" w:rsidRPr="00F2262C" w:rsidRDefault="00F2262C" w:rsidP="00F2262C">
            <w:pPr>
              <w:jc w:val="center"/>
              <w:rPr>
                <w:sz w:val="12"/>
                <w:szCs w:val="12"/>
              </w:rPr>
            </w:pPr>
            <w:r w:rsidRPr="00F2262C">
              <w:rPr>
                <w:sz w:val="12"/>
                <w:szCs w:val="12"/>
              </w:rPr>
              <w:t>местный бю</w:t>
            </w:r>
            <w:r w:rsidRPr="00F2262C">
              <w:rPr>
                <w:sz w:val="12"/>
                <w:szCs w:val="12"/>
              </w:rPr>
              <w:t>д</w:t>
            </w:r>
            <w:r w:rsidRPr="00F2262C">
              <w:rPr>
                <w:sz w:val="12"/>
                <w:szCs w:val="12"/>
              </w:rPr>
              <w:t>жет</w:t>
            </w:r>
          </w:p>
        </w:tc>
        <w:tc>
          <w:tcPr>
            <w:tcW w:w="567" w:type="dxa"/>
            <w:shd w:val="clear" w:color="auto" w:fill="FFFFFF"/>
          </w:tcPr>
          <w:p w:rsidR="00F2262C" w:rsidRPr="00F2262C" w:rsidRDefault="00F2262C" w:rsidP="00F2262C">
            <w:pPr>
              <w:jc w:val="center"/>
              <w:rPr>
                <w:sz w:val="12"/>
                <w:szCs w:val="12"/>
              </w:rPr>
            </w:pPr>
            <w:r w:rsidRPr="00F2262C">
              <w:rPr>
                <w:sz w:val="12"/>
                <w:szCs w:val="12"/>
              </w:rPr>
              <w:t>0</w:t>
            </w:r>
          </w:p>
        </w:tc>
        <w:tc>
          <w:tcPr>
            <w:tcW w:w="709" w:type="dxa"/>
            <w:shd w:val="clear" w:color="auto" w:fill="FFFFFF"/>
          </w:tcPr>
          <w:p w:rsidR="00F2262C" w:rsidRPr="00F2262C" w:rsidRDefault="00F2262C" w:rsidP="00F2262C">
            <w:pPr>
              <w:jc w:val="center"/>
              <w:rPr>
                <w:sz w:val="12"/>
                <w:szCs w:val="12"/>
              </w:rPr>
            </w:pPr>
            <w:r w:rsidRPr="00F2262C">
              <w:rPr>
                <w:sz w:val="12"/>
                <w:szCs w:val="12"/>
              </w:rPr>
              <w:t>9,48</w:t>
            </w:r>
          </w:p>
        </w:tc>
        <w:tc>
          <w:tcPr>
            <w:tcW w:w="709" w:type="dxa"/>
            <w:shd w:val="clear" w:color="auto" w:fill="FFFFFF"/>
          </w:tcPr>
          <w:p w:rsidR="00F2262C" w:rsidRPr="00F2262C" w:rsidRDefault="00F2262C" w:rsidP="00F2262C">
            <w:pPr>
              <w:jc w:val="center"/>
              <w:rPr>
                <w:sz w:val="12"/>
                <w:szCs w:val="12"/>
              </w:rPr>
            </w:pPr>
            <w:r w:rsidRPr="00F2262C">
              <w:rPr>
                <w:sz w:val="12"/>
                <w:szCs w:val="12"/>
              </w:rPr>
              <w:t>9,48</w:t>
            </w:r>
          </w:p>
        </w:tc>
        <w:tc>
          <w:tcPr>
            <w:tcW w:w="709" w:type="dxa"/>
            <w:shd w:val="clear" w:color="auto" w:fill="FFFFFF"/>
          </w:tcPr>
          <w:p w:rsidR="00F2262C" w:rsidRPr="00F2262C" w:rsidRDefault="00F2262C" w:rsidP="00F2262C">
            <w:pPr>
              <w:jc w:val="center"/>
              <w:rPr>
                <w:sz w:val="12"/>
                <w:szCs w:val="12"/>
              </w:rPr>
            </w:pPr>
            <w:r w:rsidRPr="00F2262C">
              <w:rPr>
                <w:sz w:val="12"/>
                <w:szCs w:val="12"/>
              </w:rPr>
              <w:t>9,48</w:t>
            </w:r>
          </w:p>
        </w:tc>
        <w:tc>
          <w:tcPr>
            <w:tcW w:w="708" w:type="dxa"/>
            <w:shd w:val="clear" w:color="auto" w:fill="FFFFFF"/>
          </w:tcPr>
          <w:p w:rsidR="00F2262C" w:rsidRPr="00F2262C" w:rsidRDefault="00F2262C" w:rsidP="00F2262C">
            <w:pPr>
              <w:jc w:val="center"/>
              <w:rPr>
                <w:sz w:val="12"/>
                <w:szCs w:val="12"/>
              </w:rPr>
            </w:pPr>
            <w:r w:rsidRPr="00F2262C">
              <w:rPr>
                <w:sz w:val="12"/>
                <w:szCs w:val="12"/>
              </w:rPr>
              <w:t>9,48</w:t>
            </w:r>
          </w:p>
        </w:tc>
        <w:tc>
          <w:tcPr>
            <w:tcW w:w="567" w:type="dxa"/>
            <w:shd w:val="clear" w:color="auto" w:fill="FFFFFF"/>
          </w:tcPr>
          <w:p w:rsidR="00F2262C" w:rsidRPr="00F2262C" w:rsidRDefault="00F2262C" w:rsidP="00F2262C">
            <w:pPr>
              <w:jc w:val="center"/>
              <w:rPr>
                <w:sz w:val="12"/>
                <w:szCs w:val="12"/>
              </w:rPr>
            </w:pPr>
            <w:r w:rsidRPr="00F2262C">
              <w:rPr>
                <w:sz w:val="12"/>
                <w:szCs w:val="12"/>
              </w:rPr>
              <w:t>9,48</w:t>
            </w:r>
          </w:p>
        </w:tc>
        <w:tc>
          <w:tcPr>
            <w:tcW w:w="804" w:type="dxa"/>
            <w:gridSpan w:val="2"/>
            <w:shd w:val="clear" w:color="auto" w:fill="FFFFFF"/>
          </w:tcPr>
          <w:p w:rsidR="00F2262C" w:rsidRPr="00F2262C" w:rsidRDefault="00F2262C" w:rsidP="00F2262C">
            <w:pPr>
              <w:jc w:val="center"/>
              <w:rPr>
                <w:sz w:val="12"/>
                <w:szCs w:val="12"/>
              </w:rPr>
            </w:pPr>
            <w:r w:rsidRPr="00F2262C">
              <w:rPr>
                <w:sz w:val="12"/>
                <w:szCs w:val="12"/>
              </w:rPr>
              <w:t>9,48</w:t>
            </w:r>
          </w:p>
        </w:tc>
      </w:tr>
      <w:tr w:rsidR="00F2262C" w:rsidRPr="00F2262C" w:rsidTr="00F2262C">
        <w:trPr>
          <w:trHeight w:val="20"/>
          <w:jc w:val="center"/>
        </w:trPr>
        <w:tc>
          <w:tcPr>
            <w:tcW w:w="380" w:type="dxa"/>
            <w:shd w:val="clear" w:color="auto" w:fill="FFFFFF"/>
          </w:tcPr>
          <w:p w:rsidR="00F2262C" w:rsidRPr="00F2262C" w:rsidRDefault="00F2262C" w:rsidP="00F2262C">
            <w:pPr>
              <w:jc w:val="center"/>
              <w:rPr>
                <w:sz w:val="12"/>
                <w:szCs w:val="12"/>
              </w:rPr>
            </w:pPr>
            <w:r w:rsidRPr="00F2262C">
              <w:rPr>
                <w:sz w:val="12"/>
                <w:szCs w:val="12"/>
              </w:rPr>
              <w:t>5.5.</w:t>
            </w:r>
          </w:p>
        </w:tc>
        <w:tc>
          <w:tcPr>
            <w:tcW w:w="1561" w:type="dxa"/>
            <w:shd w:val="clear" w:color="auto" w:fill="FFFFFF"/>
          </w:tcPr>
          <w:p w:rsidR="00F2262C" w:rsidRPr="00F2262C" w:rsidRDefault="00F2262C" w:rsidP="00F2262C">
            <w:pPr>
              <w:tabs>
                <w:tab w:val="left" w:pos="900"/>
              </w:tabs>
              <w:jc w:val="center"/>
              <w:rPr>
                <w:sz w:val="12"/>
                <w:szCs w:val="12"/>
              </w:rPr>
            </w:pPr>
            <w:r w:rsidRPr="00F2262C">
              <w:rPr>
                <w:sz w:val="12"/>
                <w:szCs w:val="12"/>
              </w:rPr>
              <w:t>Муниципал</w:t>
            </w:r>
            <w:r w:rsidRPr="00F2262C">
              <w:rPr>
                <w:sz w:val="12"/>
                <w:szCs w:val="12"/>
              </w:rPr>
              <w:t>ь</w:t>
            </w:r>
            <w:r w:rsidRPr="00F2262C">
              <w:rPr>
                <w:sz w:val="12"/>
                <w:szCs w:val="12"/>
              </w:rPr>
              <w:t>ный конкурс по грант</w:t>
            </w:r>
            <w:r w:rsidRPr="00F2262C">
              <w:rPr>
                <w:sz w:val="12"/>
                <w:szCs w:val="12"/>
              </w:rPr>
              <w:t>о</w:t>
            </w:r>
            <w:r w:rsidRPr="00F2262C">
              <w:rPr>
                <w:sz w:val="12"/>
                <w:szCs w:val="12"/>
              </w:rPr>
              <w:t>вой поддержке молодежных социальных прое</w:t>
            </w:r>
            <w:r w:rsidRPr="00F2262C">
              <w:rPr>
                <w:sz w:val="12"/>
                <w:szCs w:val="12"/>
              </w:rPr>
              <w:t>к</w:t>
            </w:r>
            <w:r w:rsidRPr="00F2262C">
              <w:rPr>
                <w:sz w:val="12"/>
                <w:szCs w:val="12"/>
              </w:rPr>
              <w:t>тов</w:t>
            </w:r>
          </w:p>
        </w:tc>
        <w:tc>
          <w:tcPr>
            <w:tcW w:w="951" w:type="dxa"/>
            <w:shd w:val="clear" w:color="auto" w:fill="FFFFFF"/>
          </w:tcPr>
          <w:p w:rsidR="00F2262C" w:rsidRPr="00F2262C" w:rsidRDefault="00F2262C" w:rsidP="00F2262C">
            <w:pPr>
              <w:jc w:val="center"/>
              <w:rPr>
                <w:sz w:val="12"/>
                <w:szCs w:val="12"/>
              </w:rPr>
            </w:pPr>
            <w:r w:rsidRPr="00F2262C">
              <w:rPr>
                <w:sz w:val="12"/>
                <w:szCs w:val="12"/>
              </w:rPr>
              <w:t>комитет образ</w:t>
            </w:r>
            <w:r w:rsidRPr="00F2262C">
              <w:rPr>
                <w:sz w:val="12"/>
                <w:szCs w:val="12"/>
              </w:rPr>
              <w:t>о</w:t>
            </w:r>
            <w:r w:rsidRPr="00F2262C">
              <w:rPr>
                <w:sz w:val="12"/>
                <w:szCs w:val="12"/>
              </w:rPr>
              <w:t>вания</w:t>
            </w:r>
          </w:p>
        </w:tc>
        <w:tc>
          <w:tcPr>
            <w:tcW w:w="1175" w:type="dxa"/>
            <w:shd w:val="clear" w:color="auto" w:fill="FFFFFF"/>
          </w:tcPr>
          <w:p w:rsidR="00F2262C" w:rsidRPr="00F2262C" w:rsidRDefault="00F2262C" w:rsidP="00F2262C">
            <w:pPr>
              <w:autoSpaceDE w:val="0"/>
              <w:autoSpaceDN w:val="0"/>
              <w:adjustRightInd w:val="0"/>
              <w:jc w:val="center"/>
              <w:rPr>
                <w:sz w:val="12"/>
                <w:szCs w:val="12"/>
              </w:rPr>
            </w:pPr>
            <w:r w:rsidRPr="00F2262C">
              <w:rPr>
                <w:sz w:val="12"/>
                <w:szCs w:val="12"/>
              </w:rPr>
              <w:t>2020-2026 годы</w:t>
            </w:r>
          </w:p>
        </w:tc>
        <w:tc>
          <w:tcPr>
            <w:tcW w:w="1134" w:type="dxa"/>
            <w:shd w:val="clear" w:color="auto" w:fill="FFFFFF"/>
          </w:tcPr>
          <w:p w:rsidR="00F2262C" w:rsidRPr="00F2262C" w:rsidRDefault="00F2262C" w:rsidP="00F2262C">
            <w:pPr>
              <w:jc w:val="center"/>
              <w:rPr>
                <w:sz w:val="12"/>
                <w:szCs w:val="12"/>
              </w:rPr>
            </w:pPr>
            <w:r w:rsidRPr="00F2262C">
              <w:rPr>
                <w:sz w:val="12"/>
                <w:szCs w:val="12"/>
              </w:rPr>
              <w:t>5.1</w:t>
            </w:r>
          </w:p>
        </w:tc>
        <w:tc>
          <w:tcPr>
            <w:tcW w:w="992" w:type="dxa"/>
            <w:shd w:val="clear" w:color="auto" w:fill="FFFFFF"/>
          </w:tcPr>
          <w:p w:rsidR="00F2262C" w:rsidRPr="00F2262C" w:rsidRDefault="00F2262C" w:rsidP="00F2262C">
            <w:pPr>
              <w:jc w:val="center"/>
              <w:rPr>
                <w:sz w:val="12"/>
                <w:szCs w:val="12"/>
              </w:rPr>
            </w:pPr>
            <w:r w:rsidRPr="00F2262C">
              <w:rPr>
                <w:sz w:val="12"/>
                <w:szCs w:val="12"/>
              </w:rPr>
              <w:t>местный бю</w:t>
            </w:r>
            <w:r w:rsidRPr="00F2262C">
              <w:rPr>
                <w:sz w:val="12"/>
                <w:szCs w:val="12"/>
              </w:rPr>
              <w:t>д</w:t>
            </w:r>
            <w:r w:rsidRPr="00F2262C">
              <w:rPr>
                <w:sz w:val="12"/>
                <w:szCs w:val="12"/>
              </w:rPr>
              <w:t>жет</w:t>
            </w:r>
          </w:p>
        </w:tc>
        <w:tc>
          <w:tcPr>
            <w:tcW w:w="567" w:type="dxa"/>
            <w:shd w:val="clear" w:color="auto" w:fill="FFFFFF"/>
          </w:tcPr>
          <w:p w:rsidR="00F2262C" w:rsidRPr="00F2262C" w:rsidRDefault="00F2262C" w:rsidP="00F2262C">
            <w:pPr>
              <w:jc w:val="center"/>
              <w:rPr>
                <w:sz w:val="12"/>
                <w:szCs w:val="12"/>
              </w:rPr>
            </w:pPr>
            <w:r w:rsidRPr="00F2262C">
              <w:rPr>
                <w:sz w:val="12"/>
                <w:szCs w:val="12"/>
              </w:rPr>
              <w:t>10,5</w:t>
            </w:r>
          </w:p>
        </w:tc>
        <w:tc>
          <w:tcPr>
            <w:tcW w:w="709" w:type="dxa"/>
            <w:shd w:val="clear" w:color="auto" w:fill="FFFFFF"/>
          </w:tcPr>
          <w:p w:rsidR="00F2262C" w:rsidRPr="00F2262C" w:rsidRDefault="00F2262C" w:rsidP="00F2262C">
            <w:pPr>
              <w:jc w:val="center"/>
              <w:rPr>
                <w:sz w:val="12"/>
                <w:szCs w:val="12"/>
              </w:rPr>
            </w:pPr>
            <w:r w:rsidRPr="00F2262C">
              <w:rPr>
                <w:sz w:val="12"/>
                <w:szCs w:val="12"/>
              </w:rPr>
              <w:t>10,5</w:t>
            </w:r>
          </w:p>
        </w:tc>
        <w:tc>
          <w:tcPr>
            <w:tcW w:w="709" w:type="dxa"/>
            <w:shd w:val="clear" w:color="auto" w:fill="FFFFFF"/>
          </w:tcPr>
          <w:p w:rsidR="00F2262C" w:rsidRPr="00F2262C" w:rsidRDefault="00F2262C" w:rsidP="00F2262C">
            <w:pPr>
              <w:jc w:val="center"/>
              <w:rPr>
                <w:sz w:val="12"/>
                <w:szCs w:val="12"/>
              </w:rPr>
            </w:pPr>
            <w:r w:rsidRPr="00F2262C">
              <w:rPr>
                <w:sz w:val="12"/>
                <w:szCs w:val="12"/>
              </w:rPr>
              <w:t>10,5</w:t>
            </w:r>
          </w:p>
        </w:tc>
        <w:tc>
          <w:tcPr>
            <w:tcW w:w="709" w:type="dxa"/>
            <w:shd w:val="clear" w:color="auto" w:fill="FFFFFF"/>
          </w:tcPr>
          <w:p w:rsidR="00F2262C" w:rsidRPr="00F2262C" w:rsidRDefault="00F2262C" w:rsidP="00F2262C">
            <w:pPr>
              <w:jc w:val="center"/>
              <w:rPr>
                <w:sz w:val="12"/>
                <w:szCs w:val="12"/>
              </w:rPr>
            </w:pPr>
            <w:r w:rsidRPr="00F2262C">
              <w:rPr>
                <w:sz w:val="12"/>
                <w:szCs w:val="12"/>
              </w:rPr>
              <w:t>10,5</w:t>
            </w:r>
          </w:p>
        </w:tc>
        <w:tc>
          <w:tcPr>
            <w:tcW w:w="708" w:type="dxa"/>
            <w:shd w:val="clear" w:color="auto" w:fill="FFFFFF"/>
          </w:tcPr>
          <w:p w:rsidR="00F2262C" w:rsidRPr="00F2262C" w:rsidRDefault="00F2262C" w:rsidP="00F2262C">
            <w:pPr>
              <w:jc w:val="center"/>
              <w:rPr>
                <w:sz w:val="12"/>
                <w:szCs w:val="12"/>
              </w:rPr>
            </w:pPr>
            <w:r w:rsidRPr="00F2262C">
              <w:rPr>
                <w:sz w:val="12"/>
                <w:szCs w:val="12"/>
              </w:rPr>
              <w:t>10,5</w:t>
            </w:r>
          </w:p>
        </w:tc>
        <w:tc>
          <w:tcPr>
            <w:tcW w:w="567" w:type="dxa"/>
            <w:shd w:val="clear" w:color="auto" w:fill="FFFFFF"/>
          </w:tcPr>
          <w:p w:rsidR="00F2262C" w:rsidRPr="00F2262C" w:rsidRDefault="00F2262C" w:rsidP="00F2262C">
            <w:pPr>
              <w:jc w:val="center"/>
              <w:rPr>
                <w:sz w:val="12"/>
                <w:szCs w:val="12"/>
              </w:rPr>
            </w:pPr>
            <w:r w:rsidRPr="00F2262C">
              <w:rPr>
                <w:sz w:val="12"/>
                <w:szCs w:val="12"/>
              </w:rPr>
              <w:t>10,5</w:t>
            </w:r>
          </w:p>
        </w:tc>
        <w:tc>
          <w:tcPr>
            <w:tcW w:w="804" w:type="dxa"/>
            <w:gridSpan w:val="2"/>
            <w:shd w:val="clear" w:color="auto" w:fill="FFFFFF"/>
          </w:tcPr>
          <w:p w:rsidR="00F2262C" w:rsidRPr="00F2262C" w:rsidRDefault="00F2262C" w:rsidP="00F2262C">
            <w:pPr>
              <w:jc w:val="center"/>
              <w:rPr>
                <w:sz w:val="12"/>
                <w:szCs w:val="12"/>
              </w:rPr>
            </w:pPr>
            <w:r w:rsidRPr="00F2262C">
              <w:rPr>
                <w:sz w:val="12"/>
                <w:szCs w:val="12"/>
              </w:rPr>
              <w:t>10,5</w:t>
            </w:r>
          </w:p>
        </w:tc>
      </w:tr>
      <w:tr w:rsidR="00F2262C" w:rsidRPr="00F2262C" w:rsidTr="00F2262C">
        <w:trPr>
          <w:trHeight w:val="20"/>
          <w:jc w:val="center"/>
        </w:trPr>
        <w:tc>
          <w:tcPr>
            <w:tcW w:w="380" w:type="dxa"/>
            <w:shd w:val="clear" w:color="auto" w:fill="FFFFFF"/>
          </w:tcPr>
          <w:p w:rsidR="00F2262C" w:rsidRPr="00F2262C" w:rsidRDefault="00F2262C" w:rsidP="00F2262C">
            <w:pPr>
              <w:jc w:val="center"/>
              <w:rPr>
                <w:sz w:val="12"/>
                <w:szCs w:val="12"/>
              </w:rPr>
            </w:pPr>
            <w:r w:rsidRPr="00F2262C">
              <w:rPr>
                <w:sz w:val="12"/>
                <w:szCs w:val="12"/>
              </w:rPr>
              <w:t>5.6</w:t>
            </w:r>
          </w:p>
        </w:tc>
        <w:tc>
          <w:tcPr>
            <w:tcW w:w="1561" w:type="dxa"/>
            <w:shd w:val="clear" w:color="auto" w:fill="FFFFFF"/>
          </w:tcPr>
          <w:p w:rsidR="00F2262C" w:rsidRPr="00F2262C" w:rsidRDefault="00F2262C" w:rsidP="00F2262C">
            <w:pPr>
              <w:tabs>
                <w:tab w:val="left" w:pos="900"/>
              </w:tabs>
              <w:jc w:val="center"/>
              <w:rPr>
                <w:sz w:val="12"/>
                <w:szCs w:val="12"/>
              </w:rPr>
            </w:pPr>
            <w:r w:rsidRPr="00F2262C">
              <w:rPr>
                <w:rStyle w:val="layout"/>
                <w:sz w:val="12"/>
                <w:szCs w:val="12"/>
              </w:rPr>
              <w:t>Создание  ресур</w:t>
            </w:r>
            <w:r w:rsidRPr="00F2262C">
              <w:rPr>
                <w:rStyle w:val="layout"/>
                <w:sz w:val="12"/>
                <w:szCs w:val="12"/>
              </w:rPr>
              <w:t>с</w:t>
            </w:r>
            <w:r w:rsidRPr="00F2262C">
              <w:rPr>
                <w:rStyle w:val="layout"/>
                <w:sz w:val="12"/>
                <w:szCs w:val="12"/>
              </w:rPr>
              <w:t>ного центра по</w:t>
            </w:r>
            <w:r w:rsidRPr="00F2262C">
              <w:rPr>
                <w:rStyle w:val="layout"/>
                <w:sz w:val="12"/>
                <w:szCs w:val="12"/>
              </w:rPr>
              <w:t>д</w:t>
            </w:r>
            <w:r w:rsidRPr="00F2262C">
              <w:rPr>
                <w:rStyle w:val="layout"/>
                <w:sz w:val="12"/>
                <w:szCs w:val="12"/>
              </w:rPr>
              <w:t>держки и развития добровольчес</w:t>
            </w:r>
            <w:r w:rsidRPr="00F2262C">
              <w:rPr>
                <w:rStyle w:val="layout"/>
                <w:sz w:val="12"/>
                <w:szCs w:val="12"/>
              </w:rPr>
              <w:t>т</w:t>
            </w:r>
            <w:r w:rsidRPr="00F2262C">
              <w:rPr>
                <w:rStyle w:val="layout"/>
                <w:sz w:val="12"/>
                <w:szCs w:val="12"/>
              </w:rPr>
              <w:t>ва в Валдайском муниц</w:t>
            </w:r>
            <w:r w:rsidRPr="00F2262C">
              <w:rPr>
                <w:rStyle w:val="layout"/>
                <w:sz w:val="12"/>
                <w:szCs w:val="12"/>
              </w:rPr>
              <w:t>и</w:t>
            </w:r>
            <w:r w:rsidRPr="00F2262C">
              <w:rPr>
                <w:rStyle w:val="layout"/>
                <w:sz w:val="12"/>
                <w:szCs w:val="12"/>
              </w:rPr>
              <w:t>пальном ра</w:t>
            </w:r>
            <w:r w:rsidRPr="00F2262C">
              <w:rPr>
                <w:rStyle w:val="layout"/>
                <w:sz w:val="12"/>
                <w:szCs w:val="12"/>
              </w:rPr>
              <w:t>й</w:t>
            </w:r>
            <w:r w:rsidRPr="00F2262C">
              <w:rPr>
                <w:rStyle w:val="layout"/>
                <w:sz w:val="12"/>
                <w:szCs w:val="12"/>
              </w:rPr>
              <w:t>оне</w:t>
            </w:r>
          </w:p>
        </w:tc>
        <w:tc>
          <w:tcPr>
            <w:tcW w:w="951" w:type="dxa"/>
            <w:shd w:val="clear" w:color="auto" w:fill="FFFFFF"/>
          </w:tcPr>
          <w:p w:rsidR="00F2262C" w:rsidRPr="00F2262C" w:rsidRDefault="00F2262C" w:rsidP="00F2262C">
            <w:pPr>
              <w:jc w:val="center"/>
              <w:rPr>
                <w:sz w:val="12"/>
                <w:szCs w:val="12"/>
              </w:rPr>
            </w:pPr>
            <w:r w:rsidRPr="00F2262C">
              <w:rPr>
                <w:spacing w:val="-1"/>
                <w:sz w:val="12"/>
                <w:szCs w:val="12"/>
              </w:rPr>
              <w:t xml:space="preserve">МАУ </w:t>
            </w:r>
            <w:r w:rsidRPr="00F2262C">
              <w:rPr>
                <w:sz w:val="12"/>
                <w:szCs w:val="12"/>
              </w:rPr>
              <w:t>МЦ «Юность»</w:t>
            </w:r>
          </w:p>
        </w:tc>
        <w:tc>
          <w:tcPr>
            <w:tcW w:w="1175" w:type="dxa"/>
            <w:shd w:val="clear" w:color="auto" w:fill="FFFFFF"/>
          </w:tcPr>
          <w:p w:rsidR="00F2262C" w:rsidRPr="00F2262C" w:rsidRDefault="00F2262C" w:rsidP="00F2262C">
            <w:pPr>
              <w:autoSpaceDE w:val="0"/>
              <w:autoSpaceDN w:val="0"/>
              <w:adjustRightInd w:val="0"/>
              <w:jc w:val="center"/>
              <w:rPr>
                <w:sz w:val="12"/>
                <w:szCs w:val="12"/>
              </w:rPr>
            </w:pPr>
            <w:r w:rsidRPr="00F2262C">
              <w:rPr>
                <w:sz w:val="12"/>
                <w:szCs w:val="12"/>
              </w:rPr>
              <w:t>2021</w:t>
            </w:r>
          </w:p>
        </w:tc>
        <w:tc>
          <w:tcPr>
            <w:tcW w:w="1134" w:type="dxa"/>
            <w:shd w:val="clear" w:color="auto" w:fill="FFFFFF"/>
          </w:tcPr>
          <w:p w:rsidR="00F2262C" w:rsidRPr="00F2262C" w:rsidRDefault="00F2262C" w:rsidP="00F2262C">
            <w:pPr>
              <w:jc w:val="center"/>
              <w:rPr>
                <w:sz w:val="12"/>
                <w:szCs w:val="12"/>
              </w:rPr>
            </w:pPr>
            <w:r w:rsidRPr="00F2262C">
              <w:rPr>
                <w:sz w:val="12"/>
                <w:szCs w:val="12"/>
              </w:rPr>
              <w:t>5.2</w:t>
            </w:r>
          </w:p>
        </w:tc>
        <w:tc>
          <w:tcPr>
            <w:tcW w:w="992" w:type="dxa"/>
            <w:shd w:val="clear" w:color="auto" w:fill="FFFFFF"/>
          </w:tcPr>
          <w:p w:rsidR="00F2262C" w:rsidRPr="00F2262C" w:rsidRDefault="00F2262C" w:rsidP="00F2262C">
            <w:pPr>
              <w:jc w:val="center"/>
              <w:rPr>
                <w:sz w:val="12"/>
                <w:szCs w:val="12"/>
              </w:rPr>
            </w:pPr>
            <w:r w:rsidRPr="00F2262C">
              <w:rPr>
                <w:sz w:val="12"/>
                <w:szCs w:val="12"/>
              </w:rPr>
              <w:t>федеральный бю</w:t>
            </w:r>
            <w:r w:rsidRPr="00F2262C">
              <w:rPr>
                <w:sz w:val="12"/>
                <w:szCs w:val="12"/>
              </w:rPr>
              <w:t>д</w:t>
            </w:r>
            <w:r w:rsidRPr="00F2262C">
              <w:rPr>
                <w:sz w:val="12"/>
                <w:szCs w:val="12"/>
              </w:rPr>
              <w:t>жет</w:t>
            </w:r>
          </w:p>
        </w:tc>
        <w:tc>
          <w:tcPr>
            <w:tcW w:w="567" w:type="dxa"/>
            <w:shd w:val="clear" w:color="auto" w:fill="FFFFFF"/>
          </w:tcPr>
          <w:p w:rsidR="00F2262C" w:rsidRPr="00F2262C" w:rsidRDefault="00F2262C" w:rsidP="00F2262C">
            <w:pPr>
              <w:jc w:val="center"/>
              <w:rPr>
                <w:sz w:val="12"/>
                <w:szCs w:val="12"/>
              </w:rPr>
            </w:pPr>
            <w:r w:rsidRPr="00F2262C">
              <w:rPr>
                <w:sz w:val="12"/>
                <w:szCs w:val="12"/>
              </w:rPr>
              <w:t>0</w:t>
            </w:r>
          </w:p>
        </w:tc>
        <w:tc>
          <w:tcPr>
            <w:tcW w:w="709" w:type="dxa"/>
            <w:shd w:val="clear" w:color="auto" w:fill="FFFFFF"/>
          </w:tcPr>
          <w:p w:rsidR="00F2262C" w:rsidRPr="00F2262C" w:rsidRDefault="00F2262C" w:rsidP="00F2262C">
            <w:pPr>
              <w:jc w:val="center"/>
              <w:rPr>
                <w:sz w:val="12"/>
                <w:szCs w:val="12"/>
              </w:rPr>
            </w:pPr>
            <w:r w:rsidRPr="00F2262C">
              <w:rPr>
                <w:sz w:val="12"/>
                <w:szCs w:val="12"/>
              </w:rPr>
              <w:t>602,8</w:t>
            </w:r>
          </w:p>
        </w:tc>
        <w:tc>
          <w:tcPr>
            <w:tcW w:w="709" w:type="dxa"/>
            <w:shd w:val="clear" w:color="auto" w:fill="FFFFFF"/>
          </w:tcPr>
          <w:p w:rsidR="00F2262C" w:rsidRPr="00F2262C" w:rsidRDefault="00F2262C" w:rsidP="00F2262C">
            <w:pPr>
              <w:jc w:val="center"/>
              <w:rPr>
                <w:sz w:val="12"/>
                <w:szCs w:val="12"/>
              </w:rPr>
            </w:pPr>
            <w:r w:rsidRPr="00F2262C">
              <w:rPr>
                <w:sz w:val="12"/>
                <w:szCs w:val="12"/>
              </w:rPr>
              <w:t>0</w:t>
            </w:r>
          </w:p>
        </w:tc>
        <w:tc>
          <w:tcPr>
            <w:tcW w:w="709" w:type="dxa"/>
            <w:shd w:val="clear" w:color="auto" w:fill="FFFFFF"/>
          </w:tcPr>
          <w:p w:rsidR="00F2262C" w:rsidRPr="00F2262C" w:rsidRDefault="00F2262C" w:rsidP="00F2262C">
            <w:pPr>
              <w:jc w:val="center"/>
              <w:rPr>
                <w:sz w:val="12"/>
                <w:szCs w:val="12"/>
              </w:rPr>
            </w:pPr>
            <w:r w:rsidRPr="00F2262C">
              <w:rPr>
                <w:sz w:val="12"/>
                <w:szCs w:val="12"/>
              </w:rPr>
              <w:t>0</w:t>
            </w:r>
          </w:p>
        </w:tc>
        <w:tc>
          <w:tcPr>
            <w:tcW w:w="708" w:type="dxa"/>
            <w:shd w:val="clear" w:color="auto" w:fill="FFFFFF"/>
          </w:tcPr>
          <w:p w:rsidR="00F2262C" w:rsidRPr="00F2262C" w:rsidRDefault="00F2262C" w:rsidP="00F2262C">
            <w:pPr>
              <w:jc w:val="center"/>
              <w:rPr>
                <w:sz w:val="12"/>
                <w:szCs w:val="12"/>
              </w:rPr>
            </w:pPr>
            <w:r w:rsidRPr="00F2262C">
              <w:rPr>
                <w:sz w:val="12"/>
                <w:szCs w:val="12"/>
              </w:rPr>
              <w:t>0</w:t>
            </w:r>
          </w:p>
        </w:tc>
        <w:tc>
          <w:tcPr>
            <w:tcW w:w="567" w:type="dxa"/>
            <w:shd w:val="clear" w:color="auto" w:fill="FFFFFF"/>
          </w:tcPr>
          <w:p w:rsidR="00F2262C" w:rsidRPr="00F2262C" w:rsidRDefault="00F2262C" w:rsidP="00F2262C">
            <w:pPr>
              <w:jc w:val="center"/>
              <w:rPr>
                <w:sz w:val="12"/>
                <w:szCs w:val="12"/>
              </w:rPr>
            </w:pPr>
            <w:r w:rsidRPr="00F2262C">
              <w:rPr>
                <w:sz w:val="12"/>
                <w:szCs w:val="12"/>
              </w:rPr>
              <w:t>0</w:t>
            </w:r>
          </w:p>
        </w:tc>
        <w:tc>
          <w:tcPr>
            <w:tcW w:w="804" w:type="dxa"/>
            <w:gridSpan w:val="2"/>
            <w:shd w:val="clear" w:color="auto" w:fill="FFFFFF"/>
          </w:tcPr>
          <w:p w:rsidR="00F2262C" w:rsidRPr="00F2262C" w:rsidRDefault="00F2262C" w:rsidP="00F2262C">
            <w:pPr>
              <w:jc w:val="center"/>
              <w:rPr>
                <w:sz w:val="12"/>
                <w:szCs w:val="12"/>
              </w:rPr>
            </w:pPr>
            <w:r w:rsidRPr="00F2262C">
              <w:rPr>
                <w:sz w:val="12"/>
                <w:szCs w:val="12"/>
              </w:rPr>
              <w:t>0</w:t>
            </w:r>
          </w:p>
        </w:tc>
      </w:tr>
      <w:tr w:rsidR="00F2262C" w:rsidRPr="00F2262C" w:rsidTr="00F2262C">
        <w:trPr>
          <w:trHeight w:val="20"/>
          <w:jc w:val="center"/>
        </w:trPr>
        <w:tc>
          <w:tcPr>
            <w:tcW w:w="380" w:type="dxa"/>
            <w:shd w:val="clear" w:color="auto" w:fill="FFFFFF"/>
          </w:tcPr>
          <w:p w:rsidR="00F2262C" w:rsidRPr="00F2262C" w:rsidRDefault="00F2262C" w:rsidP="00F2262C">
            <w:pPr>
              <w:jc w:val="center"/>
              <w:rPr>
                <w:sz w:val="12"/>
                <w:szCs w:val="12"/>
              </w:rPr>
            </w:pPr>
            <w:r w:rsidRPr="00F2262C">
              <w:rPr>
                <w:sz w:val="12"/>
                <w:szCs w:val="12"/>
              </w:rPr>
              <w:t>6.</w:t>
            </w:r>
          </w:p>
        </w:tc>
        <w:tc>
          <w:tcPr>
            <w:tcW w:w="10586" w:type="dxa"/>
            <w:gridSpan w:val="13"/>
            <w:shd w:val="clear" w:color="auto" w:fill="FFFFFF"/>
          </w:tcPr>
          <w:p w:rsidR="00F2262C" w:rsidRPr="00F2262C" w:rsidRDefault="00F2262C" w:rsidP="00F2262C">
            <w:pPr>
              <w:jc w:val="center"/>
              <w:rPr>
                <w:sz w:val="12"/>
                <w:szCs w:val="12"/>
              </w:rPr>
            </w:pPr>
            <w:r w:rsidRPr="00F2262C">
              <w:rPr>
                <w:b/>
                <w:sz w:val="12"/>
                <w:szCs w:val="12"/>
              </w:rPr>
              <w:t>Задача 6</w:t>
            </w:r>
            <w:r w:rsidRPr="00F2262C">
              <w:rPr>
                <w:sz w:val="12"/>
                <w:szCs w:val="12"/>
              </w:rPr>
              <w:t>. Развитие инфраструктуры учреждений по работе с молодежью</w:t>
            </w:r>
          </w:p>
        </w:tc>
      </w:tr>
      <w:tr w:rsidR="00F2262C" w:rsidRPr="00F2262C" w:rsidTr="00F2262C">
        <w:trPr>
          <w:trHeight w:val="20"/>
          <w:jc w:val="center"/>
        </w:trPr>
        <w:tc>
          <w:tcPr>
            <w:tcW w:w="380" w:type="dxa"/>
            <w:vMerge w:val="restart"/>
            <w:shd w:val="clear" w:color="auto" w:fill="FFFFFF"/>
          </w:tcPr>
          <w:p w:rsidR="00F2262C" w:rsidRPr="00F2262C" w:rsidRDefault="00F2262C" w:rsidP="00F2262C">
            <w:pPr>
              <w:jc w:val="center"/>
              <w:rPr>
                <w:sz w:val="12"/>
                <w:szCs w:val="12"/>
              </w:rPr>
            </w:pPr>
            <w:r w:rsidRPr="00F2262C">
              <w:rPr>
                <w:sz w:val="12"/>
                <w:szCs w:val="12"/>
              </w:rPr>
              <w:t>6.1.</w:t>
            </w:r>
          </w:p>
        </w:tc>
        <w:tc>
          <w:tcPr>
            <w:tcW w:w="1561" w:type="dxa"/>
            <w:vMerge w:val="restart"/>
            <w:shd w:val="clear" w:color="auto" w:fill="FFFFFF"/>
          </w:tcPr>
          <w:p w:rsidR="00F2262C" w:rsidRPr="00F2262C" w:rsidRDefault="00F2262C" w:rsidP="00F2262C">
            <w:pPr>
              <w:jc w:val="center"/>
              <w:rPr>
                <w:sz w:val="12"/>
                <w:szCs w:val="12"/>
              </w:rPr>
            </w:pPr>
            <w:r w:rsidRPr="00F2262C">
              <w:rPr>
                <w:sz w:val="12"/>
                <w:szCs w:val="12"/>
              </w:rPr>
              <w:t>Обеспечение деятельн</w:t>
            </w:r>
            <w:r w:rsidRPr="00F2262C">
              <w:rPr>
                <w:sz w:val="12"/>
                <w:szCs w:val="12"/>
              </w:rPr>
              <w:t>о</w:t>
            </w:r>
            <w:r w:rsidRPr="00F2262C">
              <w:rPr>
                <w:sz w:val="12"/>
                <w:szCs w:val="12"/>
              </w:rPr>
              <w:t>сти МАУ Молодежного Це</w:t>
            </w:r>
            <w:r w:rsidRPr="00F2262C">
              <w:rPr>
                <w:sz w:val="12"/>
                <w:szCs w:val="12"/>
              </w:rPr>
              <w:t>н</w:t>
            </w:r>
            <w:r w:rsidRPr="00F2262C">
              <w:rPr>
                <w:sz w:val="12"/>
                <w:szCs w:val="12"/>
              </w:rPr>
              <w:t>тра «Юность»</w:t>
            </w:r>
          </w:p>
        </w:tc>
        <w:tc>
          <w:tcPr>
            <w:tcW w:w="951" w:type="dxa"/>
            <w:vMerge w:val="restart"/>
            <w:shd w:val="clear" w:color="auto" w:fill="FFFFFF"/>
          </w:tcPr>
          <w:p w:rsidR="00F2262C" w:rsidRPr="00F2262C" w:rsidRDefault="00F2262C" w:rsidP="00F2262C">
            <w:pPr>
              <w:jc w:val="center"/>
              <w:rPr>
                <w:sz w:val="12"/>
                <w:szCs w:val="12"/>
              </w:rPr>
            </w:pPr>
            <w:r w:rsidRPr="00F2262C">
              <w:rPr>
                <w:sz w:val="12"/>
                <w:szCs w:val="12"/>
              </w:rPr>
              <w:t>комитет образ</w:t>
            </w:r>
            <w:r w:rsidRPr="00F2262C">
              <w:rPr>
                <w:sz w:val="12"/>
                <w:szCs w:val="12"/>
              </w:rPr>
              <w:t>о</w:t>
            </w:r>
            <w:r w:rsidRPr="00F2262C">
              <w:rPr>
                <w:sz w:val="12"/>
                <w:szCs w:val="12"/>
              </w:rPr>
              <w:t>вания</w:t>
            </w:r>
          </w:p>
        </w:tc>
        <w:tc>
          <w:tcPr>
            <w:tcW w:w="1175" w:type="dxa"/>
            <w:vMerge w:val="restart"/>
            <w:shd w:val="clear" w:color="auto" w:fill="FFFFFF"/>
          </w:tcPr>
          <w:p w:rsidR="00F2262C" w:rsidRPr="00F2262C" w:rsidRDefault="00F2262C" w:rsidP="00F2262C">
            <w:pPr>
              <w:autoSpaceDE w:val="0"/>
              <w:autoSpaceDN w:val="0"/>
              <w:adjustRightInd w:val="0"/>
              <w:jc w:val="center"/>
              <w:rPr>
                <w:sz w:val="12"/>
                <w:szCs w:val="12"/>
              </w:rPr>
            </w:pPr>
            <w:r w:rsidRPr="00F2262C">
              <w:rPr>
                <w:sz w:val="12"/>
                <w:szCs w:val="12"/>
              </w:rPr>
              <w:t>2020-2026 годы</w:t>
            </w:r>
          </w:p>
        </w:tc>
        <w:tc>
          <w:tcPr>
            <w:tcW w:w="1134" w:type="dxa"/>
            <w:shd w:val="clear" w:color="auto" w:fill="FFFFFF"/>
          </w:tcPr>
          <w:p w:rsidR="00F2262C" w:rsidRPr="00F2262C" w:rsidRDefault="00F2262C" w:rsidP="00F2262C">
            <w:pPr>
              <w:jc w:val="center"/>
              <w:rPr>
                <w:sz w:val="12"/>
                <w:szCs w:val="12"/>
              </w:rPr>
            </w:pPr>
            <w:r w:rsidRPr="00F2262C">
              <w:rPr>
                <w:sz w:val="12"/>
                <w:szCs w:val="12"/>
              </w:rPr>
              <w:t>6.1</w:t>
            </w:r>
          </w:p>
        </w:tc>
        <w:tc>
          <w:tcPr>
            <w:tcW w:w="992" w:type="dxa"/>
            <w:shd w:val="clear" w:color="auto" w:fill="FFFFFF"/>
          </w:tcPr>
          <w:p w:rsidR="00F2262C" w:rsidRPr="00F2262C" w:rsidRDefault="00F2262C" w:rsidP="00F2262C">
            <w:pPr>
              <w:jc w:val="center"/>
              <w:rPr>
                <w:sz w:val="12"/>
                <w:szCs w:val="12"/>
              </w:rPr>
            </w:pPr>
            <w:r w:rsidRPr="00F2262C">
              <w:rPr>
                <w:sz w:val="12"/>
                <w:szCs w:val="12"/>
              </w:rPr>
              <w:t>местный бю</w:t>
            </w:r>
            <w:r w:rsidRPr="00F2262C">
              <w:rPr>
                <w:sz w:val="12"/>
                <w:szCs w:val="12"/>
              </w:rPr>
              <w:t>д</w:t>
            </w:r>
            <w:r w:rsidRPr="00F2262C">
              <w:rPr>
                <w:sz w:val="12"/>
                <w:szCs w:val="12"/>
              </w:rPr>
              <w:t>жет</w:t>
            </w:r>
          </w:p>
        </w:tc>
        <w:tc>
          <w:tcPr>
            <w:tcW w:w="567" w:type="dxa"/>
            <w:shd w:val="clear" w:color="auto" w:fill="FFFFFF"/>
          </w:tcPr>
          <w:p w:rsidR="00F2262C" w:rsidRPr="00F2262C" w:rsidRDefault="00F2262C" w:rsidP="00F2262C">
            <w:pPr>
              <w:jc w:val="center"/>
              <w:rPr>
                <w:sz w:val="12"/>
                <w:szCs w:val="12"/>
              </w:rPr>
            </w:pPr>
            <w:r w:rsidRPr="00F2262C">
              <w:rPr>
                <w:sz w:val="12"/>
                <w:szCs w:val="12"/>
              </w:rPr>
              <w:t>3207,35519</w:t>
            </w:r>
          </w:p>
        </w:tc>
        <w:tc>
          <w:tcPr>
            <w:tcW w:w="709" w:type="dxa"/>
            <w:shd w:val="clear" w:color="auto" w:fill="FFFFFF"/>
          </w:tcPr>
          <w:p w:rsidR="00F2262C" w:rsidRPr="00F2262C" w:rsidRDefault="00F2262C" w:rsidP="00F2262C">
            <w:pPr>
              <w:jc w:val="center"/>
              <w:rPr>
                <w:sz w:val="12"/>
                <w:szCs w:val="12"/>
              </w:rPr>
            </w:pPr>
            <w:r w:rsidRPr="00F2262C">
              <w:rPr>
                <w:sz w:val="12"/>
                <w:szCs w:val="12"/>
              </w:rPr>
              <w:t>2989,5552</w:t>
            </w:r>
          </w:p>
        </w:tc>
        <w:tc>
          <w:tcPr>
            <w:tcW w:w="709" w:type="dxa"/>
            <w:shd w:val="clear" w:color="auto" w:fill="FFFFFF"/>
          </w:tcPr>
          <w:p w:rsidR="00F2262C" w:rsidRPr="00F2262C" w:rsidRDefault="00F2262C" w:rsidP="00F2262C">
            <w:pPr>
              <w:jc w:val="center"/>
              <w:rPr>
                <w:sz w:val="12"/>
                <w:szCs w:val="12"/>
              </w:rPr>
            </w:pPr>
            <w:r w:rsidRPr="00F2262C">
              <w:rPr>
                <w:sz w:val="12"/>
                <w:szCs w:val="12"/>
              </w:rPr>
              <w:t>3324,7842</w:t>
            </w:r>
          </w:p>
        </w:tc>
        <w:tc>
          <w:tcPr>
            <w:tcW w:w="709" w:type="dxa"/>
            <w:shd w:val="clear" w:color="auto" w:fill="FFFFFF"/>
          </w:tcPr>
          <w:p w:rsidR="00F2262C" w:rsidRPr="00F2262C" w:rsidRDefault="00F2262C" w:rsidP="00F2262C">
            <w:pPr>
              <w:jc w:val="center"/>
              <w:rPr>
                <w:sz w:val="12"/>
                <w:szCs w:val="12"/>
              </w:rPr>
            </w:pPr>
            <w:r w:rsidRPr="00F2262C">
              <w:rPr>
                <w:sz w:val="12"/>
                <w:szCs w:val="12"/>
              </w:rPr>
              <w:t>3324,7842</w:t>
            </w:r>
          </w:p>
        </w:tc>
        <w:tc>
          <w:tcPr>
            <w:tcW w:w="708" w:type="dxa"/>
            <w:shd w:val="clear" w:color="auto" w:fill="FFFFFF"/>
          </w:tcPr>
          <w:p w:rsidR="00F2262C" w:rsidRPr="00F2262C" w:rsidRDefault="00F2262C" w:rsidP="00F2262C">
            <w:pPr>
              <w:jc w:val="center"/>
              <w:rPr>
                <w:sz w:val="12"/>
                <w:szCs w:val="12"/>
              </w:rPr>
            </w:pPr>
            <w:r w:rsidRPr="00F2262C">
              <w:rPr>
                <w:sz w:val="12"/>
                <w:szCs w:val="12"/>
              </w:rPr>
              <w:t>3756,3076</w:t>
            </w:r>
          </w:p>
        </w:tc>
        <w:tc>
          <w:tcPr>
            <w:tcW w:w="567" w:type="dxa"/>
            <w:shd w:val="clear" w:color="auto" w:fill="FFFFFF"/>
          </w:tcPr>
          <w:p w:rsidR="00F2262C" w:rsidRPr="00F2262C" w:rsidRDefault="00F2262C" w:rsidP="00F2262C">
            <w:pPr>
              <w:jc w:val="center"/>
              <w:rPr>
                <w:sz w:val="12"/>
                <w:szCs w:val="12"/>
              </w:rPr>
            </w:pPr>
            <w:r w:rsidRPr="00F2262C">
              <w:rPr>
                <w:sz w:val="12"/>
                <w:szCs w:val="12"/>
              </w:rPr>
              <w:t>3756,3076</w:t>
            </w:r>
          </w:p>
        </w:tc>
        <w:tc>
          <w:tcPr>
            <w:tcW w:w="804" w:type="dxa"/>
            <w:gridSpan w:val="2"/>
            <w:shd w:val="clear" w:color="auto" w:fill="FFFFFF"/>
          </w:tcPr>
          <w:p w:rsidR="00F2262C" w:rsidRPr="00F2262C" w:rsidRDefault="00F2262C" w:rsidP="00F2262C">
            <w:pPr>
              <w:jc w:val="center"/>
              <w:rPr>
                <w:sz w:val="12"/>
                <w:szCs w:val="12"/>
              </w:rPr>
            </w:pPr>
            <w:r w:rsidRPr="00F2262C">
              <w:rPr>
                <w:sz w:val="12"/>
                <w:szCs w:val="12"/>
              </w:rPr>
              <w:t>3756,3076</w:t>
            </w:r>
          </w:p>
        </w:tc>
      </w:tr>
      <w:tr w:rsidR="00F2262C" w:rsidRPr="00F2262C" w:rsidTr="00F2262C">
        <w:trPr>
          <w:trHeight w:val="20"/>
          <w:jc w:val="center"/>
        </w:trPr>
        <w:tc>
          <w:tcPr>
            <w:tcW w:w="380" w:type="dxa"/>
            <w:vMerge/>
            <w:shd w:val="clear" w:color="auto" w:fill="FFFFFF"/>
          </w:tcPr>
          <w:p w:rsidR="00F2262C" w:rsidRPr="00F2262C" w:rsidRDefault="00F2262C" w:rsidP="00F2262C">
            <w:pPr>
              <w:jc w:val="center"/>
              <w:rPr>
                <w:sz w:val="12"/>
                <w:szCs w:val="12"/>
              </w:rPr>
            </w:pPr>
          </w:p>
        </w:tc>
        <w:tc>
          <w:tcPr>
            <w:tcW w:w="1561" w:type="dxa"/>
            <w:vMerge/>
            <w:shd w:val="clear" w:color="auto" w:fill="FFFFFF"/>
          </w:tcPr>
          <w:p w:rsidR="00F2262C" w:rsidRPr="00F2262C" w:rsidRDefault="00F2262C" w:rsidP="00F2262C">
            <w:pPr>
              <w:jc w:val="center"/>
              <w:rPr>
                <w:sz w:val="12"/>
                <w:szCs w:val="12"/>
              </w:rPr>
            </w:pPr>
          </w:p>
        </w:tc>
        <w:tc>
          <w:tcPr>
            <w:tcW w:w="951" w:type="dxa"/>
            <w:vMerge/>
            <w:shd w:val="clear" w:color="auto" w:fill="FFFFFF"/>
          </w:tcPr>
          <w:p w:rsidR="00F2262C" w:rsidRPr="00F2262C" w:rsidRDefault="00F2262C" w:rsidP="00F2262C">
            <w:pPr>
              <w:jc w:val="center"/>
              <w:rPr>
                <w:sz w:val="12"/>
                <w:szCs w:val="12"/>
              </w:rPr>
            </w:pPr>
          </w:p>
        </w:tc>
        <w:tc>
          <w:tcPr>
            <w:tcW w:w="1175" w:type="dxa"/>
            <w:vMerge/>
            <w:shd w:val="clear" w:color="auto" w:fill="FFFFFF"/>
          </w:tcPr>
          <w:p w:rsidR="00F2262C" w:rsidRPr="00F2262C" w:rsidRDefault="00F2262C" w:rsidP="00F2262C">
            <w:pPr>
              <w:autoSpaceDE w:val="0"/>
              <w:autoSpaceDN w:val="0"/>
              <w:adjustRightInd w:val="0"/>
              <w:jc w:val="center"/>
              <w:rPr>
                <w:sz w:val="12"/>
                <w:szCs w:val="12"/>
              </w:rPr>
            </w:pPr>
          </w:p>
        </w:tc>
        <w:tc>
          <w:tcPr>
            <w:tcW w:w="1134" w:type="dxa"/>
            <w:shd w:val="clear" w:color="auto" w:fill="FFFFFF"/>
          </w:tcPr>
          <w:p w:rsidR="00F2262C" w:rsidRPr="00F2262C" w:rsidRDefault="00F2262C" w:rsidP="00F2262C">
            <w:pPr>
              <w:jc w:val="center"/>
              <w:rPr>
                <w:sz w:val="12"/>
                <w:szCs w:val="12"/>
              </w:rPr>
            </w:pPr>
          </w:p>
        </w:tc>
        <w:tc>
          <w:tcPr>
            <w:tcW w:w="992" w:type="dxa"/>
            <w:shd w:val="clear" w:color="auto" w:fill="FFFFFF"/>
          </w:tcPr>
          <w:p w:rsidR="00F2262C" w:rsidRPr="00F2262C" w:rsidRDefault="00F2262C" w:rsidP="00F2262C">
            <w:pPr>
              <w:jc w:val="center"/>
              <w:rPr>
                <w:sz w:val="12"/>
                <w:szCs w:val="12"/>
              </w:rPr>
            </w:pPr>
            <w:r w:rsidRPr="00F2262C">
              <w:rPr>
                <w:sz w:val="12"/>
                <w:szCs w:val="12"/>
              </w:rPr>
              <w:t>областной бю</w:t>
            </w:r>
            <w:r w:rsidRPr="00F2262C">
              <w:rPr>
                <w:sz w:val="12"/>
                <w:szCs w:val="12"/>
              </w:rPr>
              <w:t>д</w:t>
            </w:r>
            <w:r w:rsidRPr="00F2262C">
              <w:rPr>
                <w:sz w:val="12"/>
                <w:szCs w:val="12"/>
              </w:rPr>
              <w:t>жет</w:t>
            </w:r>
          </w:p>
        </w:tc>
        <w:tc>
          <w:tcPr>
            <w:tcW w:w="567" w:type="dxa"/>
            <w:shd w:val="clear" w:color="auto" w:fill="FFFFFF"/>
          </w:tcPr>
          <w:p w:rsidR="00F2262C" w:rsidRPr="00F2262C" w:rsidRDefault="00F2262C" w:rsidP="00F2262C">
            <w:pPr>
              <w:jc w:val="center"/>
              <w:rPr>
                <w:sz w:val="12"/>
                <w:szCs w:val="12"/>
              </w:rPr>
            </w:pPr>
            <w:r w:rsidRPr="00F2262C">
              <w:rPr>
                <w:sz w:val="12"/>
                <w:szCs w:val="12"/>
              </w:rPr>
              <w:t>369,3</w:t>
            </w:r>
          </w:p>
        </w:tc>
        <w:tc>
          <w:tcPr>
            <w:tcW w:w="709" w:type="dxa"/>
            <w:shd w:val="clear" w:color="auto" w:fill="FFFFFF"/>
          </w:tcPr>
          <w:p w:rsidR="00F2262C" w:rsidRPr="00F2262C" w:rsidRDefault="00F2262C" w:rsidP="00F2262C">
            <w:pPr>
              <w:jc w:val="center"/>
              <w:rPr>
                <w:sz w:val="12"/>
                <w:szCs w:val="12"/>
              </w:rPr>
            </w:pPr>
            <w:r w:rsidRPr="00F2262C">
              <w:rPr>
                <w:sz w:val="12"/>
                <w:szCs w:val="12"/>
              </w:rPr>
              <w:t>277,5</w:t>
            </w:r>
          </w:p>
        </w:tc>
        <w:tc>
          <w:tcPr>
            <w:tcW w:w="709" w:type="dxa"/>
            <w:shd w:val="clear" w:color="auto" w:fill="FFFFFF"/>
          </w:tcPr>
          <w:p w:rsidR="00F2262C" w:rsidRPr="00F2262C" w:rsidRDefault="00F2262C" w:rsidP="00F2262C">
            <w:pPr>
              <w:jc w:val="center"/>
              <w:rPr>
                <w:sz w:val="12"/>
                <w:szCs w:val="12"/>
              </w:rPr>
            </w:pPr>
            <w:r w:rsidRPr="00F2262C">
              <w:rPr>
                <w:sz w:val="12"/>
                <w:szCs w:val="12"/>
              </w:rPr>
              <w:t>0,0</w:t>
            </w:r>
          </w:p>
        </w:tc>
        <w:tc>
          <w:tcPr>
            <w:tcW w:w="709" w:type="dxa"/>
            <w:shd w:val="clear" w:color="auto" w:fill="FFFFFF"/>
          </w:tcPr>
          <w:p w:rsidR="00F2262C" w:rsidRPr="00F2262C" w:rsidRDefault="00F2262C" w:rsidP="00F2262C">
            <w:pPr>
              <w:jc w:val="center"/>
              <w:rPr>
                <w:sz w:val="12"/>
                <w:szCs w:val="12"/>
              </w:rPr>
            </w:pPr>
            <w:r w:rsidRPr="00F2262C">
              <w:rPr>
                <w:sz w:val="12"/>
                <w:szCs w:val="12"/>
              </w:rPr>
              <w:t>0,0</w:t>
            </w:r>
          </w:p>
        </w:tc>
        <w:tc>
          <w:tcPr>
            <w:tcW w:w="708" w:type="dxa"/>
            <w:shd w:val="clear" w:color="auto" w:fill="FFFFFF"/>
          </w:tcPr>
          <w:p w:rsidR="00F2262C" w:rsidRPr="00F2262C" w:rsidRDefault="00F2262C" w:rsidP="00F2262C">
            <w:pPr>
              <w:jc w:val="center"/>
              <w:rPr>
                <w:sz w:val="12"/>
                <w:szCs w:val="12"/>
              </w:rPr>
            </w:pPr>
            <w:r w:rsidRPr="00F2262C">
              <w:rPr>
                <w:sz w:val="12"/>
                <w:szCs w:val="12"/>
              </w:rPr>
              <w:t>0,0</w:t>
            </w:r>
          </w:p>
        </w:tc>
        <w:tc>
          <w:tcPr>
            <w:tcW w:w="567" w:type="dxa"/>
            <w:shd w:val="clear" w:color="auto" w:fill="FFFFFF"/>
          </w:tcPr>
          <w:p w:rsidR="00F2262C" w:rsidRPr="00F2262C" w:rsidRDefault="00F2262C" w:rsidP="00F2262C">
            <w:pPr>
              <w:jc w:val="center"/>
              <w:rPr>
                <w:sz w:val="12"/>
                <w:szCs w:val="12"/>
              </w:rPr>
            </w:pPr>
            <w:r w:rsidRPr="00F2262C">
              <w:rPr>
                <w:sz w:val="12"/>
                <w:szCs w:val="12"/>
              </w:rPr>
              <w:t>0,0</w:t>
            </w:r>
          </w:p>
        </w:tc>
        <w:tc>
          <w:tcPr>
            <w:tcW w:w="804" w:type="dxa"/>
            <w:gridSpan w:val="2"/>
            <w:shd w:val="clear" w:color="auto" w:fill="FFFFFF"/>
          </w:tcPr>
          <w:p w:rsidR="00F2262C" w:rsidRPr="00F2262C" w:rsidRDefault="00F2262C" w:rsidP="00F2262C">
            <w:pPr>
              <w:jc w:val="center"/>
              <w:rPr>
                <w:sz w:val="12"/>
                <w:szCs w:val="12"/>
              </w:rPr>
            </w:pPr>
            <w:r w:rsidRPr="00F2262C">
              <w:rPr>
                <w:sz w:val="12"/>
                <w:szCs w:val="12"/>
              </w:rPr>
              <w:t>0,0</w:t>
            </w:r>
          </w:p>
        </w:tc>
      </w:tr>
    </w:tbl>
    <w:p w:rsidR="000C7827" w:rsidRDefault="000C7827" w:rsidP="00FD4708">
      <w:pPr>
        <w:shd w:val="clear" w:color="auto" w:fill="FFFFFF"/>
        <w:suppressAutoHyphens/>
        <w:spacing w:line="240" w:lineRule="exact"/>
        <w:jc w:val="center"/>
        <w:rPr>
          <w:rFonts w:ascii="Arial" w:hAnsi="Arial" w:cs="Arial"/>
          <w:b/>
          <w:sz w:val="16"/>
          <w:szCs w:val="16"/>
        </w:rPr>
      </w:pPr>
    </w:p>
    <w:p w:rsidR="00F2262C" w:rsidRPr="00F03785" w:rsidRDefault="00F2262C" w:rsidP="00F2262C">
      <w:pPr>
        <w:ind w:firstLine="8222"/>
        <w:jc w:val="center"/>
        <w:rPr>
          <w:sz w:val="16"/>
          <w:szCs w:val="16"/>
        </w:rPr>
      </w:pPr>
      <w:r w:rsidRPr="00F03785">
        <w:rPr>
          <w:sz w:val="16"/>
          <w:szCs w:val="16"/>
        </w:rPr>
        <w:t>Прил</w:t>
      </w:r>
      <w:r w:rsidRPr="00F03785">
        <w:rPr>
          <w:sz w:val="16"/>
          <w:szCs w:val="16"/>
        </w:rPr>
        <w:t>о</w:t>
      </w:r>
      <w:r w:rsidRPr="00F03785">
        <w:rPr>
          <w:sz w:val="16"/>
          <w:szCs w:val="16"/>
        </w:rPr>
        <w:t>жение 5</w:t>
      </w:r>
    </w:p>
    <w:p w:rsidR="00F2262C" w:rsidRPr="00F03785" w:rsidRDefault="00F2262C" w:rsidP="00F2262C">
      <w:pPr>
        <w:ind w:firstLine="8222"/>
        <w:jc w:val="center"/>
        <w:rPr>
          <w:sz w:val="16"/>
          <w:szCs w:val="16"/>
        </w:rPr>
      </w:pPr>
      <w:r w:rsidRPr="00F03785">
        <w:rPr>
          <w:sz w:val="16"/>
          <w:szCs w:val="16"/>
        </w:rPr>
        <w:t>к постановлению Администр</w:t>
      </w:r>
      <w:r w:rsidRPr="00F03785">
        <w:rPr>
          <w:sz w:val="16"/>
          <w:szCs w:val="16"/>
        </w:rPr>
        <w:t>а</w:t>
      </w:r>
      <w:r w:rsidRPr="00F03785">
        <w:rPr>
          <w:sz w:val="16"/>
          <w:szCs w:val="16"/>
        </w:rPr>
        <w:t>ции</w:t>
      </w:r>
    </w:p>
    <w:p w:rsidR="00F2262C" w:rsidRPr="00F03785" w:rsidRDefault="00F2262C" w:rsidP="00F2262C">
      <w:pPr>
        <w:ind w:firstLine="8222"/>
        <w:jc w:val="center"/>
        <w:rPr>
          <w:sz w:val="16"/>
          <w:szCs w:val="16"/>
        </w:rPr>
      </w:pPr>
      <w:r w:rsidRPr="00F03785">
        <w:rPr>
          <w:sz w:val="16"/>
          <w:szCs w:val="16"/>
        </w:rPr>
        <w:t>мун</w:t>
      </w:r>
      <w:r w:rsidRPr="00F03785">
        <w:rPr>
          <w:sz w:val="16"/>
          <w:szCs w:val="16"/>
        </w:rPr>
        <w:t>и</w:t>
      </w:r>
      <w:r w:rsidRPr="00F03785">
        <w:rPr>
          <w:sz w:val="16"/>
          <w:szCs w:val="16"/>
        </w:rPr>
        <w:t>ципального района</w:t>
      </w:r>
    </w:p>
    <w:p w:rsidR="00F2262C" w:rsidRPr="00F03785" w:rsidRDefault="00F2262C" w:rsidP="00F2262C">
      <w:pPr>
        <w:ind w:firstLine="8222"/>
        <w:jc w:val="center"/>
        <w:rPr>
          <w:sz w:val="16"/>
          <w:szCs w:val="16"/>
        </w:rPr>
      </w:pPr>
      <w:r w:rsidRPr="00F03785">
        <w:rPr>
          <w:sz w:val="16"/>
          <w:szCs w:val="16"/>
        </w:rPr>
        <w:t>от 08.02.2021 №173</w:t>
      </w:r>
    </w:p>
    <w:p w:rsidR="00F2262C" w:rsidRPr="00F03785" w:rsidRDefault="00F2262C" w:rsidP="00F2262C">
      <w:pPr>
        <w:jc w:val="center"/>
        <w:rPr>
          <w:b/>
          <w:caps/>
          <w:sz w:val="16"/>
          <w:szCs w:val="16"/>
        </w:rPr>
      </w:pPr>
      <w:r w:rsidRPr="00F03785">
        <w:rPr>
          <w:b/>
          <w:caps/>
          <w:sz w:val="16"/>
          <w:szCs w:val="16"/>
        </w:rPr>
        <w:t xml:space="preserve">Мероприятия подпрограммы </w:t>
      </w:r>
    </w:p>
    <w:p w:rsidR="00F2262C" w:rsidRPr="00F03785" w:rsidRDefault="00F2262C" w:rsidP="00F2262C">
      <w:pPr>
        <w:jc w:val="center"/>
        <w:rPr>
          <w:b/>
          <w:sz w:val="16"/>
          <w:szCs w:val="16"/>
        </w:rPr>
      </w:pPr>
      <w:r w:rsidRPr="00F03785">
        <w:rPr>
          <w:b/>
          <w:sz w:val="16"/>
          <w:szCs w:val="16"/>
        </w:rPr>
        <w:t>«Обеспечение реализации муниципальной программы и прочие мероприятия в о</w:t>
      </w:r>
      <w:r w:rsidRPr="00F03785">
        <w:rPr>
          <w:b/>
          <w:sz w:val="16"/>
          <w:szCs w:val="16"/>
        </w:rPr>
        <w:t>б</w:t>
      </w:r>
      <w:r w:rsidRPr="00F03785">
        <w:rPr>
          <w:b/>
          <w:sz w:val="16"/>
          <w:szCs w:val="16"/>
        </w:rPr>
        <w:t xml:space="preserve">ласти образования и молодежной политики» </w:t>
      </w:r>
    </w:p>
    <w:p w:rsidR="00F2262C" w:rsidRPr="002C0AA4" w:rsidRDefault="00F2262C" w:rsidP="00F2262C">
      <w:pPr>
        <w:spacing w:line="240" w:lineRule="exact"/>
        <w:rPr>
          <w:rFonts w:ascii="Arial" w:hAnsi="Arial" w:cs="Arial"/>
          <w:sz w:val="12"/>
          <w:szCs w:val="12"/>
        </w:rPr>
      </w:pPr>
    </w:p>
    <w:tbl>
      <w:tblPr>
        <w:tblW w:w="108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6"/>
        <w:gridCol w:w="1701"/>
        <w:gridCol w:w="850"/>
        <w:gridCol w:w="993"/>
        <w:gridCol w:w="1275"/>
        <w:gridCol w:w="851"/>
        <w:gridCol w:w="709"/>
        <w:gridCol w:w="850"/>
        <w:gridCol w:w="567"/>
        <w:gridCol w:w="709"/>
        <w:gridCol w:w="567"/>
        <w:gridCol w:w="587"/>
        <w:gridCol w:w="725"/>
      </w:tblGrid>
      <w:tr w:rsidR="002C0AA4" w:rsidRPr="002C0AA4" w:rsidTr="002C0AA4">
        <w:trPr>
          <w:trHeight w:val="20"/>
          <w:jc w:val="center"/>
        </w:trPr>
        <w:tc>
          <w:tcPr>
            <w:tcW w:w="466" w:type="dxa"/>
            <w:vMerge w:val="restart"/>
          </w:tcPr>
          <w:p w:rsidR="00F2262C" w:rsidRPr="002C0AA4" w:rsidRDefault="00F2262C" w:rsidP="002C0AA4">
            <w:pPr>
              <w:jc w:val="center"/>
              <w:rPr>
                <w:rFonts w:ascii="Arial" w:hAnsi="Arial" w:cs="Arial"/>
                <w:b/>
                <w:sz w:val="12"/>
                <w:szCs w:val="12"/>
              </w:rPr>
            </w:pPr>
            <w:r w:rsidRPr="002C0AA4">
              <w:rPr>
                <w:rFonts w:ascii="Arial" w:hAnsi="Arial" w:cs="Arial"/>
                <w:b/>
                <w:sz w:val="12"/>
                <w:szCs w:val="12"/>
              </w:rPr>
              <w:t xml:space="preserve">№ </w:t>
            </w:r>
            <w:r w:rsidRPr="002C0AA4">
              <w:rPr>
                <w:rFonts w:ascii="Arial" w:hAnsi="Arial" w:cs="Arial"/>
                <w:b/>
                <w:sz w:val="12"/>
                <w:szCs w:val="12"/>
              </w:rPr>
              <w:br/>
              <w:t>п/п</w:t>
            </w:r>
          </w:p>
        </w:tc>
        <w:tc>
          <w:tcPr>
            <w:tcW w:w="1701" w:type="dxa"/>
            <w:vMerge w:val="restart"/>
          </w:tcPr>
          <w:p w:rsidR="00F2262C" w:rsidRPr="002C0AA4" w:rsidRDefault="00F2262C" w:rsidP="002C0AA4">
            <w:pPr>
              <w:jc w:val="center"/>
              <w:rPr>
                <w:rFonts w:ascii="Arial" w:hAnsi="Arial" w:cs="Arial"/>
                <w:b/>
                <w:sz w:val="12"/>
                <w:szCs w:val="12"/>
              </w:rPr>
            </w:pPr>
            <w:r w:rsidRPr="002C0AA4">
              <w:rPr>
                <w:rFonts w:ascii="Arial" w:hAnsi="Arial" w:cs="Arial"/>
                <w:b/>
                <w:sz w:val="12"/>
                <w:szCs w:val="12"/>
              </w:rPr>
              <w:t xml:space="preserve">Наименование </w:t>
            </w:r>
            <w:r w:rsidRPr="002C0AA4">
              <w:rPr>
                <w:rFonts w:ascii="Arial" w:hAnsi="Arial" w:cs="Arial"/>
                <w:b/>
                <w:sz w:val="12"/>
                <w:szCs w:val="12"/>
              </w:rPr>
              <w:br/>
              <w:t>мероприятия</w:t>
            </w:r>
          </w:p>
        </w:tc>
        <w:tc>
          <w:tcPr>
            <w:tcW w:w="850" w:type="dxa"/>
            <w:vMerge w:val="restart"/>
          </w:tcPr>
          <w:p w:rsidR="00F2262C" w:rsidRPr="002C0AA4" w:rsidRDefault="00F2262C" w:rsidP="002C0AA4">
            <w:pPr>
              <w:jc w:val="center"/>
              <w:rPr>
                <w:rFonts w:ascii="Arial" w:hAnsi="Arial" w:cs="Arial"/>
                <w:b/>
                <w:sz w:val="12"/>
                <w:szCs w:val="12"/>
              </w:rPr>
            </w:pPr>
            <w:r w:rsidRPr="002C0AA4">
              <w:rPr>
                <w:rFonts w:ascii="Arial" w:hAnsi="Arial" w:cs="Arial"/>
                <w:b/>
                <w:sz w:val="12"/>
                <w:szCs w:val="12"/>
              </w:rPr>
              <w:t>Исполн</w:t>
            </w:r>
            <w:r w:rsidRPr="002C0AA4">
              <w:rPr>
                <w:rFonts w:ascii="Arial" w:hAnsi="Arial" w:cs="Arial"/>
                <w:b/>
                <w:sz w:val="12"/>
                <w:szCs w:val="12"/>
              </w:rPr>
              <w:t>и</w:t>
            </w:r>
            <w:r w:rsidRPr="002C0AA4">
              <w:rPr>
                <w:rFonts w:ascii="Arial" w:hAnsi="Arial" w:cs="Arial"/>
                <w:b/>
                <w:sz w:val="12"/>
                <w:szCs w:val="12"/>
              </w:rPr>
              <w:t xml:space="preserve">тель </w:t>
            </w:r>
            <w:r w:rsidRPr="002C0AA4">
              <w:rPr>
                <w:rFonts w:ascii="Arial" w:hAnsi="Arial" w:cs="Arial"/>
                <w:b/>
                <w:sz w:val="12"/>
                <w:szCs w:val="12"/>
              </w:rPr>
              <w:br/>
              <w:t>мер</w:t>
            </w:r>
            <w:r w:rsidRPr="002C0AA4">
              <w:rPr>
                <w:rFonts w:ascii="Arial" w:hAnsi="Arial" w:cs="Arial"/>
                <w:b/>
                <w:sz w:val="12"/>
                <w:szCs w:val="12"/>
              </w:rPr>
              <w:t>о</w:t>
            </w:r>
            <w:r w:rsidRPr="002C0AA4">
              <w:rPr>
                <w:rFonts w:ascii="Arial" w:hAnsi="Arial" w:cs="Arial"/>
                <w:b/>
                <w:sz w:val="12"/>
                <w:szCs w:val="12"/>
              </w:rPr>
              <w:t>приятия</w:t>
            </w:r>
          </w:p>
        </w:tc>
        <w:tc>
          <w:tcPr>
            <w:tcW w:w="993" w:type="dxa"/>
            <w:vMerge w:val="restart"/>
          </w:tcPr>
          <w:p w:rsidR="00F2262C" w:rsidRPr="002C0AA4" w:rsidRDefault="00F2262C" w:rsidP="002C0AA4">
            <w:pPr>
              <w:jc w:val="center"/>
              <w:rPr>
                <w:rFonts w:ascii="Arial" w:hAnsi="Arial" w:cs="Arial"/>
                <w:b/>
                <w:sz w:val="12"/>
                <w:szCs w:val="12"/>
              </w:rPr>
            </w:pPr>
            <w:r w:rsidRPr="002C0AA4">
              <w:rPr>
                <w:rFonts w:ascii="Arial" w:hAnsi="Arial" w:cs="Arial"/>
                <w:b/>
                <w:sz w:val="12"/>
                <w:szCs w:val="12"/>
              </w:rPr>
              <w:t>Срок реал</w:t>
            </w:r>
            <w:r w:rsidRPr="002C0AA4">
              <w:rPr>
                <w:rFonts w:ascii="Arial" w:hAnsi="Arial" w:cs="Arial"/>
                <w:b/>
                <w:sz w:val="12"/>
                <w:szCs w:val="12"/>
              </w:rPr>
              <w:t>и</w:t>
            </w:r>
            <w:r w:rsidRPr="002C0AA4">
              <w:rPr>
                <w:rFonts w:ascii="Arial" w:hAnsi="Arial" w:cs="Arial"/>
                <w:b/>
                <w:sz w:val="12"/>
                <w:szCs w:val="12"/>
              </w:rPr>
              <w:t>зации</w:t>
            </w:r>
          </w:p>
        </w:tc>
        <w:tc>
          <w:tcPr>
            <w:tcW w:w="1275" w:type="dxa"/>
            <w:vMerge w:val="restart"/>
          </w:tcPr>
          <w:p w:rsidR="00F2262C" w:rsidRPr="002C0AA4" w:rsidRDefault="00F2262C" w:rsidP="002C0AA4">
            <w:pPr>
              <w:jc w:val="center"/>
              <w:rPr>
                <w:rFonts w:ascii="Arial" w:hAnsi="Arial" w:cs="Arial"/>
                <w:b/>
                <w:sz w:val="12"/>
                <w:szCs w:val="12"/>
              </w:rPr>
            </w:pPr>
            <w:r w:rsidRPr="002C0AA4">
              <w:rPr>
                <w:rFonts w:ascii="Arial" w:hAnsi="Arial" w:cs="Arial"/>
                <w:b/>
                <w:sz w:val="12"/>
                <w:szCs w:val="12"/>
              </w:rPr>
              <w:t>Цел</w:t>
            </w:r>
            <w:r w:rsidRPr="002C0AA4">
              <w:rPr>
                <w:rFonts w:ascii="Arial" w:hAnsi="Arial" w:cs="Arial"/>
                <w:b/>
                <w:sz w:val="12"/>
                <w:szCs w:val="12"/>
              </w:rPr>
              <w:t>е</w:t>
            </w:r>
            <w:r w:rsidRPr="002C0AA4">
              <w:rPr>
                <w:rFonts w:ascii="Arial" w:hAnsi="Arial" w:cs="Arial"/>
                <w:b/>
                <w:sz w:val="12"/>
                <w:szCs w:val="12"/>
              </w:rPr>
              <w:t xml:space="preserve">вой </w:t>
            </w:r>
            <w:r w:rsidRPr="002C0AA4">
              <w:rPr>
                <w:rFonts w:ascii="Arial" w:hAnsi="Arial" w:cs="Arial"/>
                <w:b/>
                <w:sz w:val="12"/>
                <w:szCs w:val="12"/>
              </w:rPr>
              <w:br/>
              <w:t>показ</w:t>
            </w:r>
            <w:r w:rsidRPr="002C0AA4">
              <w:rPr>
                <w:rFonts w:ascii="Arial" w:hAnsi="Arial" w:cs="Arial"/>
                <w:b/>
                <w:sz w:val="12"/>
                <w:szCs w:val="12"/>
              </w:rPr>
              <w:t>а</w:t>
            </w:r>
            <w:r w:rsidRPr="002C0AA4">
              <w:rPr>
                <w:rFonts w:ascii="Arial" w:hAnsi="Arial" w:cs="Arial"/>
                <w:b/>
                <w:sz w:val="12"/>
                <w:szCs w:val="12"/>
              </w:rPr>
              <w:t>тель</w:t>
            </w:r>
            <w:r w:rsidRPr="002C0AA4">
              <w:rPr>
                <w:rFonts w:ascii="Arial" w:hAnsi="Arial" w:cs="Arial"/>
                <w:sz w:val="12"/>
                <w:szCs w:val="12"/>
              </w:rPr>
              <w:t xml:space="preserve"> (номер целев</w:t>
            </w:r>
            <w:r w:rsidRPr="002C0AA4">
              <w:rPr>
                <w:rFonts w:ascii="Arial" w:hAnsi="Arial" w:cs="Arial"/>
                <w:sz w:val="12"/>
                <w:szCs w:val="12"/>
              </w:rPr>
              <w:t>о</w:t>
            </w:r>
            <w:r w:rsidR="002C0AA4" w:rsidRPr="002C0AA4">
              <w:rPr>
                <w:rFonts w:ascii="Arial" w:hAnsi="Arial" w:cs="Arial"/>
                <w:sz w:val="12"/>
                <w:szCs w:val="12"/>
              </w:rPr>
              <w:t xml:space="preserve">го </w:t>
            </w:r>
            <w:r w:rsidRPr="002C0AA4">
              <w:rPr>
                <w:rFonts w:ascii="Arial" w:hAnsi="Arial" w:cs="Arial"/>
                <w:sz w:val="12"/>
                <w:szCs w:val="12"/>
              </w:rPr>
              <w:t>показ</w:t>
            </w:r>
            <w:r w:rsidRPr="002C0AA4">
              <w:rPr>
                <w:rFonts w:ascii="Arial" w:hAnsi="Arial" w:cs="Arial"/>
                <w:sz w:val="12"/>
                <w:szCs w:val="12"/>
              </w:rPr>
              <w:t>а</w:t>
            </w:r>
            <w:r w:rsidRPr="002C0AA4">
              <w:rPr>
                <w:rFonts w:ascii="Arial" w:hAnsi="Arial" w:cs="Arial"/>
                <w:sz w:val="12"/>
                <w:szCs w:val="12"/>
              </w:rPr>
              <w:t>теля из паспо</w:t>
            </w:r>
            <w:r w:rsidRPr="002C0AA4">
              <w:rPr>
                <w:rFonts w:ascii="Arial" w:hAnsi="Arial" w:cs="Arial"/>
                <w:sz w:val="12"/>
                <w:szCs w:val="12"/>
              </w:rPr>
              <w:t>р</w:t>
            </w:r>
            <w:r w:rsidRPr="002C0AA4">
              <w:rPr>
                <w:rFonts w:ascii="Arial" w:hAnsi="Arial" w:cs="Arial"/>
                <w:sz w:val="12"/>
                <w:szCs w:val="12"/>
              </w:rPr>
              <w:t xml:space="preserve">та </w:t>
            </w:r>
            <w:r w:rsidRPr="002C0AA4">
              <w:rPr>
                <w:rFonts w:ascii="Arial" w:hAnsi="Arial" w:cs="Arial"/>
                <w:sz w:val="12"/>
                <w:szCs w:val="12"/>
              </w:rPr>
              <w:br/>
              <w:t>подпр</w:t>
            </w:r>
            <w:r w:rsidRPr="002C0AA4">
              <w:rPr>
                <w:rFonts w:ascii="Arial" w:hAnsi="Arial" w:cs="Arial"/>
                <w:sz w:val="12"/>
                <w:szCs w:val="12"/>
              </w:rPr>
              <w:t>о</w:t>
            </w:r>
            <w:r w:rsidRPr="002C0AA4">
              <w:rPr>
                <w:rFonts w:ascii="Arial" w:hAnsi="Arial" w:cs="Arial"/>
                <w:sz w:val="12"/>
                <w:szCs w:val="12"/>
              </w:rPr>
              <w:t>граммы)</w:t>
            </w:r>
            <w:r w:rsidRPr="002C0AA4">
              <w:rPr>
                <w:rFonts w:ascii="Arial" w:hAnsi="Arial" w:cs="Arial"/>
                <w:b/>
                <w:sz w:val="12"/>
                <w:szCs w:val="12"/>
              </w:rPr>
              <w:br/>
            </w:r>
          </w:p>
        </w:tc>
        <w:tc>
          <w:tcPr>
            <w:tcW w:w="851" w:type="dxa"/>
            <w:vMerge w:val="restart"/>
          </w:tcPr>
          <w:p w:rsidR="00F2262C" w:rsidRPr="002C0AA4" w:rsidRDefault="00F2262C" w:rsidP="002C0AA4">
            <w:pPr>
              <w:jc w:val="center"/>
              <w:rPr>
                <w:rFonts w:ascii="Arial" w:hAnsi="Arial" w:cs="Arial"/>
                <w:b/>
                <w:sz w:val="12"/>
                <w:szCs w:val="12"/>
              </w:rPr>
            </w:pPr>
            <w:r w:rsidRPr="002C0AA4">
              <w:rPr>
                <w:rFonts w:ascii="Arial" w:hAnsi="Arial" w:cs="Arial"/>
                <w:b/>
                <w:sz w:val="12"/>
                <w:szCs w:val="12"/>
              </w:rPr>
              <w:t>Исто</w:t>
            </w:r>
            <w:r w:rsidRPr="002C0AA4">
              <w:rPr>
                <w:rFonts w:ascii="Arial" w:hAnsi="Arial" w:cs="Arial"/>
                <w:b/>
                <w:sz w:val="12"/>
                <w:szCs w:val="12"/>
              </w:rPr>
              <w:t>ч</w:t>
            </w:r>
            <w:r w:rsidRPr="002C0AA4">
              <w:rPr>
                <w:rFonts w:ascii="Arial" w:hAnsi="Arial" w:cs="Arial"/>
                <w:b/>
                <w:sz w:val="12"/>
                <w:szCs w:val="12"/>
              </w:rPr>
              <w:t>ник финанс</w:t>
            </w:r>
            <w:r w:rsidRPr="002C0AA4">
              <w:rPr>
                <w:rFonts w:ascii="Arial" w:hAnsi="Arial" w:cs="Arial"/>
                <w:b/>
                <w:sz w:val="12"/>
                <w:szCs w:val="12"/>
              </w:rPr>
              <w:t>и</w:t>
            </w:r>
            <w:r w:rsidRPr="002C0AA4">
              <w:rPr>
                <w:rFonts w:ascii="Arial" w:hAnsi="Arial" w:cs="Arial"/>
                <w:b/>
                <w:sz w:val="12"/>
                <w:szCs w:val="12"/>
              </w:rPr>
              <w:t>рования</w:t>
            </w:r>
          </w:p>
        </w:tc>
        <w:tc>
          <w:tcPr>
            <w:tcW w:w="4714" w:type="dxa"/>
            <w:gridSpan w:val="7"/>
          </w:tcPr>
          <w:p w:rsidR="00F2262C" w:rsidRPr="002C0AA4" w:rsidRDefault="00F2262C" w:rsidP="002C0AA4">
            <w:pPr>
              <w:jc w:val="center"/>
              <w:rPr>
                <w:rFonts w:ascii="Arial" w:hAnsi="Arial" w:cs="Arial"/>
                <w:b/>
                <w:sz w:val="12"/>
                <w:szCs w:val="12"/>
              </w:rPr>
            </w:pPr>
            <w:r w:rsidRPr="002C0AA4">
              <w:rPr>
                <w:rFonts w:ascii="Arial" w:hAnsi="Arial" w:cs="Arial"/>
                <w:b/>
                <w:sz w:val="12"/>
                <w:szCs w:val="12"/>
              </w:rPr>
              <w:t>Объем финансирования по годам (тыс. руб.)</w:t>
            </w:r>
          </w:p>
        </w:tc>
      </w:tr>
      <w:tr w:rsidR="002C0AA4" w:rsidRPr="002C0AA4" w:rsidTr="002C0AA4">
        <w:trPr>
          <w:trHeight w:val="20"/>
          <w:tblHeader/>
          <w:jc w:val="center"/>
        </w:trPr>
        <w:tc>
          <w:tcPr>
            <w:tcW w:w="466" w:type="dxa"/>
            <w:vMerge/>
          </w:tcPr>
          <w:p w:rsidR="00F2262C" w:rsidRPr="002C0AA4" w:rsidRDefault="00F2262C" w:rsidP="002C0AA4">
            <w:pPr>
              <w:jc w:val="center"/>
              <w:rPr>
                <w:rFonts w:ascii="Arial" w:hAnsi="Arial" w:cs="Arial"/>
                <w:b/>
                <w:sz w:val="12"/>
                <w:szCs w:val="12"/>
              </w:rPr>
            </w:pPr>
          </w:p>
        </w:tc>
        <w:tc>
          <w:tcPr>
            <w:tcW w:w="1701" w:type="dxa"/>
            <w:vMerge/>
          </w:tcPr>
          <w:p w:rsidR="00F2262C" w:rsidRPr="002C0AA4" w:rsidRDefault="00F2262C" w:rsidP="002C0AA4">
            <w:pPr>
              <w:jc w:val="center"/>
              <w:rPr>
                <w:rFonts w:ascii="Arial" w:hAnsi="Arial" w:cs="Arial"/>
                <w:b/>
                <w:sz w:val="12"/>
                <w:szCs w:val="12"/>
              </w:rPr>
            </w:pPr>
          </w:p>
        </w:tc>
        <w:tc>
          <w:tcPr>
            <w:tcW w:w="850" w:type="dxa"/>
            <w:vMerge/>
          </w:tcPr>
          <w:p w:rsidR="00F2262C" w:rsidRPr="002C0AA4" w:rsidRDefault="00F2262C" w:rsidP="002C0AA4">
            <w:pPr>
              <w:jc w:val="center"/>
              <w:rPr>
                <w:rFonts w:ascii="Arial" w:hAnsi="Arial" w:cs="Arial"/>
                <w:b/>
                <w:sz w:val="12"/>
                <w:szCs w:val="12"/>
              </w:rPr>
            </w:pPr>
          </w:p>
        </w:tc>
        <w:tc>
          <w:tcPr>
            <w:tcW w:w="993" w:type="dxa"/>
            <w:vMerge/>
          </w:tcPr>
          <w:p w:rsidR="00F2262C" w:rsidRPr="002C0AA4" w:rsidRDefault="00F2262C" w:rsidP="002C0AA4">
            <w:pPr>
              <w:jc w:val="center"/>
              <w:rPr>
                <w:rFonts w:ascii="Arial" w:hAnsi="Arial" w:cs="Arial"/>
                <w:b/>
                <w:sz w:val="12"/>
                <w:szCs w:val="12"/>
              </w:rPr>
            </w:pPr>
          </w:p>
        </w:tc>
        <w:tc>
          <w:tcPr>
            <w:tcW w:w="1275" w:type="dxa"/>
            <w:vMerge/>
          </w:tcPr>
          <w:p w:rsidR="00F2262C" w:rsidRPr="002C0AA4" w:rsidRDefault="00F2262C" w:rsidP="002C0AA4">
            <w:pPr>
              <w:jc w:val="center"/>
              <w:rPr>
                <w:rFonts w:ascii="Arial" w:hAnsi="Arial" w:cs="Arial"/>
                <w:b/>
                <w:sz w:val="12"/>
                <w:szCs w:val="12"/>
              </w:rPr>
            </w:pPr>
          </w:p>
        </w:tc>
        <w:tc>
          <w:tcPr>
            <w:tcW w:w="851" w:type="dxa"/>
            <w:vMerge/>
          </w:tcPr>
          <w:p w:rsidR="00F2262C" w:rsidRPr="002C0AA4" w:rsidRDefault="00F2262C" w:rsidP="002C0AA4">
            <w:pPr>
              <w:jc w:val="center"/>
              <w:rPr>
                <w:rFonts w:ascii="Arial" w:hAnsi="Arial" w:cs="Arial"/>
                <w:b/>
                <w:sz w:val="12"/>
                <w:szCs w:val="12"/>
              </w:rPr>
            </w:pPr>
          </w:p>
        </w:tc>
        <w:tc>
          <w:tcPr>
            <w:tcW w:w="709" w:type="dxa"/>
            <w:noWrap/>
          </w:tcPr>
          <w:p w:rsidR="00F2262C" w:rsidRPr="002C0AA4" w:rsidRDefault="00F2262C" w:rsidP="002C0AA4">
            <w:pPr>
              <w:jc w:val="center"/>
              <w:rPr>
                <w:rFonts w:ascii="Arial" w:hAnsi="Arial" w:cs="Arial"/>
                <w:b/>
                <w:sz w:val="12"/>
                <w:szCs w:val="12"/>
              </w:rPr>
            </w:pPr>
            <w:r w:rsidRPr="002C0AA4">
              <w:rPr>
                <w:rFonts w:ascii="Arial" w:hAnsi="Arial" w:cs="Arial"/>
                <w:b/>
                <w:sz w:val="12"/>
                <w:szCs w:val="12"/>
              </w:rPr>
              <w:t>2020</w:t>
            </w:r>
          </w:p>
        </w:tc>
        <w:tc>
          <w:tcPr>
            <w:tcW w:w="850" w:type="dxa"/>
            <w:noWrap/>
          </w:tcPr>
          <w:p w:rsidR="00F2262C" w:rsidRPr="002C0AA4" w:rsidRDefault="00F2262C" w:rsidP="002C0AA4">
            <w:pPr>
              <w:jc w:val="center"/>
              <w:rPr>
                <w:rFonts w:ascii="Arial" w:hAnsi="Arial" w:cs="Arial"/>
                <w:b/>
                <w:sz w:val="12"/>
                <w:szCs w:val="12"/>
              </w:rPr>
            </w:pPr>
            <w:r w:rsidRPr="002C0AA4">
              <w:rPr>
                <w:rFonts w:ascii="Arial" w:hAnsi="Arial" w:cs="Arial"/>
                <w:b/>
                <w:sz w:val="12"/>
                <w:szCs w:val="12"/>
              </w:rPr>
              <w:t>2021</w:t>
            </w:r>
          </w:p>
        </w:tc>
        <w:tc>
          <w:tcPr>
            <w:tcW w:w="567" w:type="dxa"/>
          </w:tcPr>
          <w:p w:rsidR="00F2262C" w:rsidRPr="002C0AA4" w:rsidRDefault="00F2262C" w:rsidP="002C0AA4">
            <w:pPr>
              <w:jc w:val="center"/>
              <w:rPr>
                <w:rFonts w:ascii="Arial" w:hAnsi="Arial" w:cs="Arial"/>
                <w:b/>
                <w:sz w:val="12"/>
                <w:szCs w:val="12"/>
              </w:rPr>
            </w:pPr>
            <w:r w:rsidRPr="002C0AA4">
              <w:rPr>
                <w:rFonts w:ascii="Arial" w:hAnsi="Arial" w:cs="Arial"/>
                <w:b/>
                <w:sz w:val="12"/>
                <w:szCs w:val="12"/>
              </w:rPr>
              <w:t>2022</w:t>
            </w:r>
          </w:p>
        </w:tc>
        <w:tc>
          <w:tcPr>
            <w:tcW w:w="709" w:type="dxa"/>
          </w:tcPr>
          <w:p w:rsidR="00F2262C" w:rsidRPr="002C0AA4" w:rsidRDefault="00F2262C" w:rsidP="002C0AA4">
            <w:pPr>
              <w:jc w:val="center"/>
              <w:rPr>
                <w:rFonts w:ascii="Arial" w:hAnsi="Arial" w:cs="Arial"/>
                <w:b/>
                <w:sz w:val="12"/>
                <w:szCs w:val="12"/>
              </w:rPr>
            </w:pPr>
            <w:r w:rsidRPr="002C0AA4">
              <w:rPr>
                <w:rFonts w:ascii="Arial" w:hAnsi="Arial" w:cs="Arial"/>
                <w:b/>
                <w:sz w:val="12"/>
                <w:szCs w:val="12"/>
              </w:rPr>
              <w:t>2023</w:t>
            </w:r>
          </w:p>
        </w:tc>
        <w:tc>
          <w:tcPr>
            <w:tcW w:w="567" w:type="dxa"/>
          </w:tcPr>
          <w:p w:rsidR="00F2262C" w:rsidRPr="002C0AA4" w:rsidRDefault="00F2262C" w:rsidP="002C0AA4">
            <w:pPr>
              <w:jc w:val="center"/>
              <w:rPr>
                <w:rFonts w:ascii="Arial" w:hAnsi="Arial" w:cs="Arial"/>
                <w:b/>
                <w:sz w:val="12"/>
                <w:szCs w:val="12"/>
              </w:rPr>
            </w:pPr>
            <w:r w:rsidRPr="002C0AA4">
              <w:rPr>
                <w:rFonts w:ascii="Arial" w:hAnsi="Arial" w:cs="Arial"/>
                <w:b/>
                <w:sz w:val="12"/>
                <w:szCs w:val="12"/>
              </w:rPr>
              <w:t>2024</w:t>
            </w:r>
          </w:p>
        </w:tc>
        <w:tc>
          <w:tcPr>
            <w:tcW w:w="587" w:type="dxa"/>
          </w:tcPr>
          <w:p w:rsidR="00F2262C" w:rsidRPr="002C0AA4" w:rsidRDefault="00F2262C" w:rsidP="002C0AA4">
            <w:pPr>
              <w:jc w:val="center"/>
              <w:rPr>
                <w:rFonts w:ascii="Arial" w:hAnsi="Arial" w:cs="Arial"/>
                <w:b/>
                <w:sz w:val="12"/>
                <w:szCs w:val="12"/>
              </w:rPr>
            </w:pPr>
            <w:r w:rsidRPr="002C0AA4">
              <w:rPr>
                <w:rFonts w:ascii="Arial" w:hAnsi="Arial" w:cs="Arial"/>
                <w:b/>
                <w:sz w:val="12"/>
                <w:szCs w:val="12"/>
              </w:rPr>
              <w:t>2025</w:t>
            </w:r>
          </w:p>
        </w:tc>
        <w:tc>
          <w:tcPr>
            <w:tcW w:w="725" w:type="dxa"/>
          </w:tcPr>
          <w:p w:rsidR="00F2262C" w:rsidRPr="002C0AA4" w:rsidRDefault="00F2262C" w:rsidP="002C0AA4">
            <w:pPr>
              <w:jc w:val="center"/>
              <w:rPr>
                <w:rFonts w:ascii="Arial" w:hAnsi="Arial" w:cs="Arial"/>
                <w:b/>
                <w:sz w:val="12"/>
                <w:szCs w:val="12"/>
              </w:rPr>
            </w:pPr>
            <w:r w:rsidRPr="002C0AA4">
              <w:rPr>
                <w:rFonts w:ascii="Arial" w:hAnsi="Arial" w:cs="Arial"/>
                <w:b/>
                <w:sz w:val="12"/>
                <w:szCs w:val="12"/>
              </w:rPr>
              <w:t>2026</w:t>
            </w:r>
          </w:p>
        </w:tc>
      </w:tr>
      <w:tr w:rsidR="00F2262C" w:rsidRPr="002C0AA4" w:rsidTr="002C0AA4">
        <w:trPr>
          <w:trHeight w:val="20"/>
          <w:jc w:val="center"/>
        </w:trPr>
        <w:tc>
          <w:tcPr>
            <w:tcW w:w="466"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1.</w:t>
            </w:r>
          </w:p>
        </w:tc>
        <w:tc>
          <w:tcPr>
            <w:tcW w:w="10384" w:type="dxa"/>
            <w:gridSpan w:val="12"/>
          </w:tcPr>
          <w:p w:rsidR="00F2262C" w:rsidRPr="002C0AA4" w:rsidRDefault="00F2262C" w:rsidP="002C0AA4">
            <w:pPr>
              <w:jc w:val="center"/>
              <w:rPr>
                <w:rFonts w:ascii="Arial" w:hAnsi="Arial" w:cs="Arial"/>
                <w:sz w:val="12"/>
                <w:szCs w:val="12"/>
              </w:rPr>
            </w:pPr>
            <w:r w:rsidRPr="002C0AA4">
              <w:rPr>
                <w:rFonts w:ascii="Arial" w:hAnsi="Arial" w:cs="Arial"/>
                <w:b/>
                <w:sz w:val="12"/>
                <w:szCs w:val="12"/>
              </w:rPr>
              <w:t>Задача 1:</w:t>
            </w:r>
            <w:r w:rsidRPr="002C0AA4">
              <w:rPr>
                <w:rFonts w:ascii="Arial" w:hAnsi="Arial" w:cs="Arial"/>
                <w:sz w:val="12"/>
                <w:szCs w:val="12"/>
              </w:rPr>
              <w:t xml:space="preserve"> Обеспечение выполнения муниципальных заданий</w:t>
            </w:r>
          </w:p>
        </w:tc>
      </w:tr>
      <w:tr w:rsidR="002C0AA4" w:rsidRPr="002C0AA4" w:rsidTr="002C0AA4">
        <w:trPr>
          <w:trHeight w:val="20"/>
          <w:jc w:val="center"/>
        </w:trPr>
        <w:tc>
          <w:tcPr>
            <w:tcW w:w="466" w:type="dxa"/>
            <w:vMerge w:val="restart"/>
          </w:tcPr>
          <w:p w:rsidR="00F2262C" w:rsidRPr="002C0AA4" w:rsidRDefault="00F2262C" w:rsidP="002C0AA4">
            <w:pPr>
              <w:jc w:val="center"/>
              <w:rPr>
                <w:rFonts w:ascii="Arial" w:hAnsi="Arial" w:cs="Arial"/>
                <w:sz w:val="12"/>
                <w:szCs w:val="12"/>
              </w:rPr>
            </w:pPr>
            <w:r w:rsidRPr="002C0AA4">
              <w:rPr>
                <w:rFonts w:ascii="Arial" w:hAnsi="Arial" w:cs="Arial"/>
                <w:sz w:val="12"/>
                <w:szCs w:val="12"/>
              </w:rPr>
              <w:t>1.1.</w:t>
            </w:r>
          </w:p>
        </w:tc>
        <w:tc>
          <w:tcPr>
            <w:tcW w:w="1701" w:type="dxa"/>
            <w:vMerge w:val="restart"/>
          </w:tcPr>
          <w:p w:rsidR="00F2262C" w:rsidRPr="002C0AA4" w:rsidRDefault="00F2262C" w:rsidP="002C0AA4">
            <w:pPr>
              <w:widowControl w:val="0"/>
              <w:autoSpaceDE w:val="0"/>
              <w:autoSpaceDN w:val="0"/>
              <w:adjustRightInd w:val="0"/>
              <w:jc w:val="center"/>
              <w:rPr>
                <w:rFonts w:ascii="Arial" w:hAnsi="Arial" w:cs="Arial"/>
                <w:sz w:val="12"/>
                <w:szCs w:val="12"/>
              </w:rPr>
            </w:pPr>
            <w:r w:rsidRPr="002C0AA4">
              <w:rPr>
                <w:rFonts w:ascii="Arial" w:hAnsi="Arial" w:cs="Arial"/>
                <w:sz w:val="12"/>
                <w:szCs w:val="12"/>
              </w:rPr>
              <w:t>Финансовое обеспечение выполнения муниципал</w:t>
            </w:r>
            <w:r w:rsidRPr="002C0AA4">
              <w:rPr>
                <w:rFonts w:ascii="Arial" w:hAnsi="Arial" w:cs="Arial"/>
                <w:sz w:val="12"/>
                <w:szCs w:val="12"/>
              </w:rPr>
              <w:t>ь</w:t>
            </w:r>
            <w:r w:rsidRPr="002C0AA4">
              <w:rPr>
                <w:rFonts w:ascii="Arial" w:hAnsi="Arial" w:cs="Arial"/>
                <w:sz w:val="12"/>
                <w:szCs w:val="12"/>
              </w:rPr>
              <w:t>ных заданий муниципал</w:t>
            </w:r>
            <w:r w:rsidRPr="002C0AA4">
              <w:rPr>
                <w:rFonts w:ascii="Arial" w:hAnsi="Arial" w:cs="Arial"/>
                <w:sz w:val="12"/>
                <w:szCs w:val="12"/>
              </w:rPr>
              <w:t>ь</w:t>
            </w:r>
            <w:r w:rsidRPr="002C0AA4">
              <w:rPr>
                <w:rFonts w:ascii="Arial" w:hAnsi="Arial" w:cs="Arial"/>
                <w:sz w:val="12"/>
                <w:szCs w:val="12"/>
              </w:rPr>
              <w:t>ными общеобразовател</w:t>
            </w:r>
            <w:r w:rsidRPr="002C0AA4">
              <w:rPr>
                <w:rFonts w:ascii="Arial" w:hAnsi="Arial" w:cs="Arial"/>
                <w:sz w:val="12"/>
                <w:szCs w:val="12"/>
              </w:rPr>
              <w:t>ь</w:t>
            </w:r>
            <w:r w:rsidRPr="002C0AA4">
              <w:rPr>
                <w:rFonts w:ascii="Arial" w:hAnsi="Arial" w:cs="Arial"/>
                <w:sz w:val="12"/>
                <w:szCs w:val="12"/>
              </w:rPr>
              <w:t>ными учреждени</w:t>
            </w:r>
            <w:r w:rsidRPr="002C0AA4">
              <w:rPr>
                <w:rFonts w:ascii="Arial" w:hAnsi="Arial" w:cs="Arial"/>
                <w:sz w:val="12"/>
                <w:szCs w:val="12"/>
              </w:rPr>
              <w:t>я</w:t>
            </w:r>
            <w:r w:rsidRPr="002C0AA4">
              <w:rPr>
                <w:rFonts w:ascii="Arial" w:hAnsi="Arial" w:cs="Arial"/>
                <w:sz w:val="12"/>
                <w:szCs w:val="12"/>
              </w:rPr>
              <w:t>ми</w:t>
            </w:r>
          </w:p>
        </w:tc>
        <w:tc>
          <w:tcPr>
            <w:tcW w:w="850" w:type="dxa"/>
            <w:vMerge w:val="restart"/>
          </w:tcPr>
          <w:p w:rsidR="00F2262C" w:rsidRPr="002C0AA4" w:rsidRDefault="00F2262C" w:rsidP="002C0AA4">
            <w:pPr>
              <w:jc w:val="center"/>
              <w:rPr>
                <w:rFonts w:ascii="Arial" w:hAnsi="Arial" w:cs="Arial"/>
                <w:sz w:val="12"/>
                <w:szCs w:val="12"/>
              </w:rPr>
            </w:pPr>
            <w:r w:rsidRPr="002C0AA4">
              <w:rPr>
                <w:rFonts w:ascii="Arial" w:hAnsi="Arial" w:cs="Arial"/>
                <w:sz w:val="12"/>
                <w:szCs w:val="12"/>
              </w:rPr>
              <w:t>комитет образов</w:t>
            </w:r>
            <w:r w:rsidRPr="002C0AA4">
              <w:rPr>
                <w:rFonts w:ascii="Arial" w:hAnsi="Arial" w:cs="Arial"/>
                <w:sz w:val="12"/>
                <w:szCs w:val="12"/>
              </w:rPr>
              <w:t>а</w:t>
            </w:r>
            <w:r w:rsidRPr="002C0AA4">
              <w:rPr>
                <w:rFonts w:ascii="Arial" w:hAnsi="Arial" w:cs="Arial"/>
                <w:sz w:val="12"/>
                <w:szCs w:val="12"/>
              </w:rPr>
              <w:t>ния</w:t>
            </w:r>
          </w:p>
        </w:tc>
        <w:tc>
          <w:tcPr>
            <w:tcW w:w="993" w:type="dxa"/>
            <w:vMerge w:val="restart"/>
          </w:tcPr>
          <w:p w:rsidR="00F2262C" w:rsidRPr="002C0AA4" w:rsidRDefault="00F2262C" w:rsidP="002C0AA4">
            <w:pPr>
              <w:jc w:val="center"/>
              <w:rPr>
                <w:rFonts w:ascii="Arial" w:hAnsi="Arial" w:cs="Arial"/>
                <w:sz w:val="12"/>
                <w:szCs w:val="12"/>
              </w:rPr>
            </w:pPr>
            <w:r w:rsidRPr="002C0AA4">
              <w:rPr>
                <w:rFonts w:ascii="Arial" w:hAnsi="Arial" w:cs="Arial"/>
                <w:sz w:val="12"/>
                <w:szCs w:val="12"/>
              </w:rPr>
              <w:t>2020-2026</w:t>
            </w:r>
          </w:p>
        </w:tc>
        <w:tc>
          <w:tcPr>
            <w:tcW w:w="1275" w:type="dxa"/>
            <w:vMerge w:val="restart"/>
          </w:tcPr>
          <w:p w:rsidR="00F2262C" w:rsidRPr="002C0AA4" w:rsidRDefault="00F2262C" w:rsidP="002C0AA4">
            <w:pPr>
              <w:jc w:val="center"/>
              <w:rPr>
                <w:rFonts w:ascii="Arial" w:hAnsi="Arial" w:cs="Arial"/>
                <w:sz w:val="12"/>
                <w:szCs w:val="12"/>
              </w:rPr>
            </w:pPr>
            <w:r w:rsidRPr="002C0AA4">
              <w:rPr>
                <w:rFonts w:ascii="Arial" w:hAnsi="Arial" w:cs="Arial"/>
                <w:sz w:val="12"/>
                <w:szCs w:val="12"/>
              </w:rPr>
              <w:t>1.1</w:t>
            </w:r>
            <w:r w:rsidRPr="002C0AA4">
              <w:rPr>
                <w:rFonts w:ascii="Arial" w:hAnsi="Arial" w:cs="Arial"/>
                <w:sz w:val="12"/>
                <w:szCs w:val="12"/>
              </w:rPr>
              <w:br/>
              <w:t>1.2</w:t>
            </w:r>
          </w:p>
        </w:tc>
        <w:tc>
          <w:tcPr>
            <w:tcW w:w="851"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облас</w:t>
            </w:r>
            <w:r w:rsidRPr="002C0AA4">
              <w:rPr>
                <w:rFonts w:ascii="Arial" w:hAnsi="Arial" w:cs="Arial"/>
                <w:sz w:val="12"/>
                <w:szCs w:val="12"/>
              </w:rPr>
              <w:t>т</w:t>
            </w:r>
            <w:r w:rsidRPr="002C0AA4">
              <w:rPr>
                <w:rFonts w:ascii="Arial" w:hAnsi="Arial" w:cs="Arial"/>
                <w:sz w:val="12"/>
                <w:szCs w:val="12"/>
              </w:rPr>
              <w:t>ной бю</w:t>
            </w:r>
            <w:r w:rsidRPr="002C0AA4">
              <w:rPr>
                <w:rFonts w:ascii="Arial" w:hAnsi="Arial" w:cs="Arial"/>
                <w:sz w:val="12"/>
                <w:szCs w:val="12"/>
              </w:rPr>
              <w:t>д</w:t>
            </w:r>
            <w:r w:rsidRPr="002C0AA4">
              <w:rPr>
                <w:rFonts w:ascii="Arial" w:hAnsi="Arial" w:cs="Arial"/>
                <w:sz w:val="12"/>
                <w:szCs w:val="12"/>
              </w:rPr>
              <w:t>жет</w:t>
            </w:r>
          </w:p>
        </w:tc>
        <w:tc>
          <w:tcPr>
            <w:tcW w:w="709" w:type="dxa"/>
            <w:noWrap/>
          </w:tcPr>
          <w:p w:rsidR="00F2262C" w:rsidRPr="002C0AA4" w:rsidRDefault="00F2262C" w:rsidP="002C0AA4">
            <w:pPr>
              <w:jc w:val="center"/>
              <w:rPr>
                <w:rFonts w:ascii="Arial" w:hAnsi="Arial" w:cs="Arial"/>
                <w:sz w:val="12"/>
                <w:szCs w:val="12"/>
              </w:rPr>
            </w:pPr>
            <w:r w:rsidRPr="002C0AA4">
              <w:rPr>
                <w:rFonts w:ascii="Arial" w:hAnsi="Arial" w:cs="Arial"/>
                <w:sz w:val="12"/>
                <w:szCs w:val="12"/>
              </w:rPr>
              <w:t>177908,5</w:t>
            </w:r>
          </w:p>
        </w:tc>
        <w:tc>
          <w:tcPr>
            <w:tcW w:w="850" w:type="dxa"/>
            <w:noWrap/>
          </w:tcPr>
          <w:p w:rsidR="00F2262C" w:rsidRPr="002C0AA4" w:rsidRDefault="00F2262C" w:rsidP="002C0AA4">
            <w:pPr>
              <w:jc w:val="center"/>
              <w:rPr>
                <w:rFonts w:ascii="Arial" w:hAnsi="Arial" w:cs="Arial"/>
                <w:sz w:val="12"/>
                <w:szCs w:val="12"/>
              </w:rPr>
            </w:pPr>
            <w:r w:rsidRPr="002C0AA4">
              <w:rPr>
                <w:rFonts w:ascii="Arial" w:hAnsi="Arial" w:cs="Arial"/>
                <w:sz w:val="12"/>
                <w:szCs w:val="12"/>
              </w:rPr>
              <w:t>171334,7</w:t>
            </w:r>
          </w:p>
        </w:tc>
        <w:tc>
          <w:tcPr>
            <w:tcW w:w="567"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143939,1</w:t>
            </w:r>
          </w:p>
        </w:tc>
        <w:tc>
          <w:tcPr>
            <w:tcW w:w="709"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143939,1</w:t>
            </w:r>
          </w:p>
        </w:tc>
        <w:tc>
          <w:tcPr>
            <w:tcW w:w="567"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144660,0</w:t>
            </w:r>
          </w:p>
        </w:tc>
        <w:tc>
          <w:tcPr>
            <w:tcW w:w="587"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144660,0</w:t>
            </w:r>
          </w:p>
        </w:tc>
        <w:tc>
          <w:tcPr>
            <w:tcW w:w="725"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144660,0</w:t>
            </w:r>
          </w:p>
        </w:tc>
      </w:tr>
      <w:tr w:rsidR="002C0AA4" w:rsidRPr="002C0AA4" w:rsidTr="002C0AA4">
        <w:trPr>
          <w:trHeight w:val="20"/>
          <w:jc w:val="center"/>
        </w:trPr>
        <w:tc>
          <w:tcPr>
            <w:tcW w:w="466" w:type="dxa"/>
            <w:vMerge/>
          </w:tcPr>
          <w:p w:rsidR="00F2262C" w:rsidRPr="002C0AA4" w:rsidRDefault="00F2262C" w:rsidP="002C0AA4">
            <w:pPr>
              <w:jc w:val="center"/>
              <w:rPr>
                <w:rFonts w:ascii="Arial" w:hAnsi="Arial" w:cs="Arial"/>
                <w:sz w:val="12"/>
                <w:szCs w:val="12"/>
              </w:rPr>
            </w:pPr>
          </w:p>
        </w:tc>
        <w:tc>
          <w:tcPr>
            <w:tcW w:w="1701" w:type="dxa"/>
            <w:vMerge/>
          </w:tcPr>
          <w:p w:rsidR="00F2262C" w:rsidRPr="002C0AA4" w:rsidRDefault="00F2262C" w:rsidP="002C0AA4">
            <w:pPr>
              <w:widowControl w:val="0"/>
              <w:autoSpaceDE w:val="0"/>
              <w:autoSpaceDN w:val="0"/>
              <w:adjustRightInd w:val="0"/>
              <w:jc w:val="center"/>
              <w:rPr>
                <w:rFonts w:ascii="Arial" w:hAnsi="Arial" w:cs="Arial"/>
                <w:sz w:val="12"/>
                <w:szCs w:val="12"/>
              </w:rPr>
            </w:pPr>
          </w:p>
        </w:tc>
        <w:tc>
          <w:tcPr>
            <w:tcW w:w="850" w:type="dxa"/>
            <w:vMerge/>
          </w:tcPr>
          <w:p w:rsidR="00F2262C" w:rsidRPr="002C0AA4" w:rsidRDefault="00F2262C" w:rsidP="002C0AA4">
            <w:pPr>
              <w:jc w:val="center"/>
              <w:rPr>
                <w:rFonts w:ascii="Arial" w:hAnsi="Arial" w:cs="Arial"/>
                <w:sz w:val="12"/>
                <w:szCs w:val="12"/>
              </w:rPr>
            </w:pPr>
          </w:p>
        </w:tc>
        <w:tc>
          <w:tcPr>
            <w:tcW w:w="993" w:type="dxa"/>
            <w:vMerge/>
          </w:tcPr>
          <w:p w:rsidR="00F2262C" w:rsidRPr="002C0AA4" w:rsidRDefault="00F2262C" w:rsidP="002C0AA4">
            <w:pPr>
              <w:jc w:val="center"/>
              <w:rPr>
                <w:rFonts w:ascii="Arial" w:hAnsi="Arial" w:cs="Arial"/>
                <w:sz w:val="12"/>
                <w:szCs w:val="12"/>
              </w:rPr>
            </w:pPr>
          </w:p>
        </w:tc>
        <w:tc>
          <w:tcPr>
            <w:tcW w:w="1275" w:type="dxa"/>
            <w:vMerge/>
          </w:tcPr>
          <w:p w:rsidR="00F2262C" w:rsidRPr="002C0AA4" w:rsidRDefault="00F2262C" w:rsidP="002C0AA4">
            <w:pPr>
              <w:ind w:hanging="441"/>
              <w:jc w:val="center"/>
              <w:rPr>
                <w:rFonts w:ascii="Arial" w:hAnsi="Arial" w:cs="Arial"/>
                <w:sz w:val="12"/>
                <w:szCs w:val="12"/>
              </w:rPr>
            </w:pPr>
          </w:p>
        </w:tc>
        <w:tc>
          <w:tcPr>
            <w:tcW w:w="851"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мес</w:t>
            </w:r>
            <w:r w:rsidRPr="002C0AA4">
              <w:rPr>
                <w:rFonts w:ascii="Arial" w:hAnsi="Arial" w:cs="Arial"/>
                <w:sz w:val="12"/>
                <w:szCs w:val="12"/>
              </w:rPr>
              <w:t>т</w:t>
            </w:r>
            <w:r w:rsidRPr="002C0AA4">
              <w:rPr>
                <w:rFonts w:ascii="Arial" w:hAnsi="Arial" w:cs="Arial"/>
                <w:sz w:val="12"/>
                <w:szCs w:val="12"/>
              </w:rPr>
              <w:t>ный бю</w:t>
            </w:r>
            <w:r w:rsidRPr="002C0AA4">
              <w:rPr>
                <w:rFonts w:ascii="Arial" w:hAnsi="Arial" w:cs="Arial"/>
                <w:sz w:val="12"/>
                <w:szCs w:val="12"/>
              </w:rPr>
              <w:t>д</w:t>
            </w:r>
            <w:r w:rsidRPr="002C0AA4">
              <w:rPr>
                <w:rFonts w:ascii="Arial" w:hAnsi="Arial" w:cs="Arial"/>
                <w:sz w:val="12"/>
                <w:szCs w:val="12"/>
              </w:rPr>
              <w:t>жет</w:t>
            </w:r>
          </w:p>
        </w:tc>
        <w:tc>
          <w:tcPr>
            <w:tcW w:w="709" w:type="dxa"/>
            <w:noWrap/>
          </w:tcPr>
          <w:p w:rsidR="00F2262C" w:rsidRPr="002C0AA4" w:rsidRDefault="00F2262C" w:rsidP="002C0AA4">
            <w:pPr>
              <w:jc w:val="center"/>
              <w:rPr>
                <w:rFonts w:ascii="Arial" w:hAnsi="Arial" w:cs="Arial"/>
                <w:sz w:val="12"/>
                <w:szCs w:val="12"/>
              </w:rPr>
            </w:pPr>
            <w:r w:rsidRPr="002C0AA4">
              <w:rPr>
                <w:rFonts w:ascii="Arial" w:hAnsi="Arial" w:cs="Arial"/>
                <w:sz w:val="12"/>
                <w:szCs w:val="12"/>
              </w:rPr>
              <w:t>57295,10862</w:t>
            </w:r>
          </w:p>
        </w:tc>
        <w:tc>
          <w:tcPr>
            <w:tcW w:w="850" w:type="dxa"/>
            <w:noWrap/>
          </w:tcPr>
          <w:p w:rsidR="00F2262C" w:rsidRPr="002C0AA4" w:rsidRDefault="00F2262C" w:rsidP="002C0AA4">
            <w:pPr>
              <w:jc w:val="center"/>
              <w:rPr>
                <w:rFonts w:ascii="Arial" w:hAnsi="Arial" w:cs="Arial"/>
                <w:sz w:val="12"/>
                <w:szCs w:val="12"/>
              </w:rPr>
            </w:pPr>
            <w:r w:rsidRPr="002C0AA4">
              <w:rPr>
                <w:rFonts w:ascii="Arial" w:hAnsi="Arial" w:cs="Arial"/>
                <w:sz w:val="12"/>
                <w:szCs w:val="12"/>
              </w:rPr>
              <w:t>60130,401</w:t>
            </w:r>
          </w:p>
        </w:tc>
        <w:tc>
          <w:tcPr>
            <w:tcW w:w="567"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51875,001</w:t>
            </w:r>
          </w:p>
        </w:tc>
        <w:tc>
          <w:tcPr>
            <w:tcW w:w="709"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51875,001</w:t>
            </w:r>
          </w:p>
        </w:tc>
        <w:tc>
          <w:tcPr>
            <w:tcW w:w="567"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50033,007</w:t>
            </w:r>
          </w:p>
        </w:tc>
        <w:tc>
          <w:tcPr>
            <w:tcW w:w="587"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50033,007</w:t>
            </w:r>
          </w:p>
        </w:tc>
        <w:tc>
          <w:tcPr>
            <w:tcW w:w="725"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50033,007</w:t>
            </w:r>
          </w:p>
        </w:tc>
      </w:tr>
      <w:tr w:rsidR="002C0AA4" w:rsidRPr="002C0AA4" w:rsidTr="002C0AA4">
        <w:trPr>
          <w:trHeight w:val="20"/>
          <w:jc w:val="center"/>
        </w:trPr>
        <w:tc>
          <w:tcPr>
            <w:tcW w:w="466" w:type="dxa"/>
            <w:tcBorders>
              <w:bottom w:val="single" w:sz="4" w:space="0" w:color="auto"/>
            </w:tcBorders>
          </w:tcPr>
          <w:p w:rsidR="00F2262C" w:rsidRPr="002C0AA4" w:rsidRDefault="00F2262C" w:rsidP="002C0AA4">
            <w:pPr>
              <w:jc w:val="center"/>
              <w:rPr>
                <w:rFonts w:ascii="Arial" w:hAnsi="Arial" w:cs="Arial"/>
                <w:sz w:val="12"/>
                <w:szCs w:val="12"/>
              </w:rPr>
            </w:pPr>
            <w:r w:rsidRPr="002C0AA4">
              <w:rPr>
                <w:rFonts w:ascii="Arial" w:hAnsi="Arial" w:cs="Arial"/>
                <w:sz w:val="12"/>
                <w:szCs w:val="12"/>
              </w:rPr>
              <w:t>1.2</w:t>
            </w:r>
          </w:p>
        </w:tc>
        <w:tc>
          <w:tcPr>
            <w:tcW w:w="1701" w:type="dxa"/>
            <w:tcBorders>
              <w:bottom w:val="single" w:sz="4" w:space="0" w:color="auto"/>
            </w:tcBorders>
          </w:tcPr>
          <w:p w:rsidR="00F2262C" w:rsidRPr="002C0AA4" w:rsidRDefault="00F2262C" w:rsidP="002C0AA4">
            <w:pPr>
              <w:pStyle w:val="ConsPlusNormal"/>
              <w:ind w:firstLine="0"/>
              <w:jc w:val="center"/>
              <w:rPr>
                <w:sz w:val="12"/>
                <w:szCs w:val="12"/>
              </w:rPr>
            </w:pPr>
            <w:r w:rsidRPr="002C0AA4">
              <w:rPr>
                <w:sz w:val="12"/>
                <w:szCs w:val="12"/>
              </w:rPr>
              <w:t>Информационное обе</w:t>
            </w:r>
            <w:r w:rsidRPr="002C0AA4">
              <w:rPr>
                <w:sz w:val="12"/>
                <w:szCs w:val="12"/>
              </w:rPr>
              <w:t>с</w:t>
            </w:r>
            <w:r w:rsidRPr="002C0AA4">
              <w:rPr>
                <w:sz w:val="12"/>
                <w:szCs w:val="12"/>
              </w:rPr>
              <w:t>печение и проп</w:t>
            </w:r>
            <w:r w:rsidRPr="002C0AA4">
              <w:rPr>
                <w:sz w:val="12"/>
                <w:szCs w:val="12"/>
              </w:rPr>
              <w:t>а</w:t>
            </w:r>
            <w:r w:rsidRPr="002C0AA4">
              <w:rPr>
                <w:sz w:val="12"/>
                <w:szCs w:val="12"/>
              </w:rPr>
              <w:t>ганда энергосбережения и повышения энергетич</w:t>
            </w:r>
            <w:r w:rsidRPr="002C0AA4">
              <w:rPr>
                <w:sz w:val="12"/>
                <w:szCs w:val="12"/>
              </w:rPr>
              <w:t>е</w:t>
            </w:r>
            <w:r w:rsidRPr="002C0AA4">
              <w:rPr>
                <w:sz w:val="12"/>
                <w:szCs w:val="12"/>
              </w:rPr>
              <w:t>ской эффективности в образ</w:t>
            </w:r>
            <w:r w:rsidRPr="002C0AA4">
              <w:rPr>
                <w:sz w:val="12"/>
                <w:szCs w:val="12"/>
              </w:rPr>
              <w:t>о</w:t>
            </w:r>
            <w:r w:rsidRPr="002C0AA4">
              <w:rPr>
                <w:sz w:val="12"/>
                <w:szCs w:val="12"/>
              </w:rPr>
              <w:t>вании</w:t>
            </w:r>
          </w:p>
          <w:p w:rsidR="00F2262C" w:rsidRPr="002C0AA4" w:rsidRDefault="00F2262C" w:rsidP="002C0AA4">
            <w:pPr>
              <w:pStyle w:val="ConsPlusNormal"/>
              <w:ind w:firstLine="0"/>
              <w:jc w:val="center"/>
              <w:rPr>
                <w:sz w:val="12"/>
                <w:szCs w:val="12"/>
              </w:rPr>
            </w:pPr>
          </w:p>
        </w:tc>
        <w:tc>
          <w:tcPr>
            <w:tcW w:w="850" w:type="dxa"/>
            <w:tcBorders>
              <w:bottom w:val="single" w:sz="4" w:space="0" w:color="auto"/>
            </w:tcBorders>
          </w:tcPr>
          <w:p w:rsidR="00F2262C" w:rsidRPr="002C0AA4" w:rsidRDefault="00F2262C" w:rsidP="002C0AA4">
            <w:pPr>
              <w:pStyle w:val="ConsPlusNormal"/>
              <w:jc w:val="center"/>
              <w:rPr>
                <w:sz w:val="12"/>
                <w:szCs w:val="12"/>
              </w:rPr>
            </w:pPr>
          </w:p>
        </w:tc>
        <w:tc>
          <w:tcPr>
            <w:tcW w:w="993" w:type="dxa"/>
            <w:tcBorders>
              <w:bottom w:val="single" w:sz="4" w:space="0" w:color="auto"/>
            </w:tcBorders>
          </w:tcPr>
          <w:p w:rsidR="00F2262C" w:rsidRPr="002C0AA4" w:rsidRDefault="00F2262C" w:rsidP="002C0AA4">
            <w:pPr>
              <w:pStyle w:val="ConsPlusNormal"/>
              <w:ind w:firstLine="34"/>
              <w:jc w:val="center"/>
              <w:rPr>
                <w:sz w:val="12"/>
                <w:szCs w:val="12"/>
              </w:rPr>
            </w:pPr>
            <w:r w:rsidRPr="002C0AA4">
              <w:rPr>
                <w:sz w:val="12"/>
                <w:szCs w:val="12"/>
              </w:rPr>
              <w:t xml:space="preserve">2020 -2026 </w:t>
            </w:r>
            <w:r w:rsidRPr="002C0AA4">
              <w:rPr>
                <w:sz w:val="12"/>
                <w:szCs w:val="12"/>
              </w:rPr>
              <w:br/>
              <w:t>г</w:t>
            </w:r>
            <w:r w:rsidRPr="002C0AA4">
              <w:rPr>
                <w:sz w:val="12"/>
                <w:szCs w:val="12"/>
              </w:rPr>
              <w:t>о</w:t>
            </w:r>
            <w:r w:rsidRPr="002C0AA4">
              <w:rPr>
                <w:sz w:val="12"/>
                <w:szCs w:val="12"/>
              </w:rPr>
              <w:t>ды</w:t>
            </w:r>
          </w:p>
        </w:tc>
        <w:tc>
          <w:tcPr>
            <w:tcW w:w="1275" w:type="dxa"/>
            <w:tcBorders>
              <w:bottom w:val="single" w:sz="4" w:space="0" w:color="auto"/>
            </w:tcBorders>
          </w:tcPr>
          <w:p w:rsidR="00F2262C" w:rsidRPr="002C0AA4" w:rsidRDefault="00F2262C" w:rsidP="002C0AA4">
            <w:pPr>
              <w:pStyle w:val="ConsPlusNormal"/>
              <w:ind w:hanging="441"/>
              <w:jc w:val="center"/>
              <w:rPr>
                <w:sz w:val="12"/>
                <w:szCs w:val="12"/>
              </w:rPr>
            </w:pPr>
            <w:r w:rsidRPr="002C0AA4">
              <w:rPr>
                <w:sz w:val="12"/>
                <w:szCs w:val="12"/>
              </w:rPr>
              <w:t>2.2</w:t>
            </w:r>
          </w:p>
        </w:tc>
        <w:tc>
          <w:tcPr>
            <w:tcW w:w="851" w:type="dxa"/>
            <w:tcBorders>
              <w:bottom w:val="single" w:sz="4" w:space="0" w:color="auto"/>
            </w:tcBorders>
          </w:tcPr>
          <w:p w:rsidR="00F2262C" w:rsidRPr="002C0AA4" w:rsidRDefault="00F2262C" w:rsidP="002C0AA4">
            <w:pPr>
              <w:jc w:val="center"/>
              <w:rPr>
                <w:rFonts w:ascii="Arial" w:hAnsi="Arial" w:cs="Arial"/>
                <w:sz w:val="12"/>
                <w:szCs w:val="12"/>
              </w:rPr>
            </w:pPr>
            <w:r w:rsidRPr="002C0AA4">
              <w:rPr>
                <w:rFonts w:ascii="Arial" w:hAnsi="Arial" w:cs="Arial"/>
                <w:sz w:val="12"/>
                <w:szCs w:val="12"/>
              </w:rPr>
              <w:t>-</w:t>
            </w:r>
          </w:p>
        </w:tc>
        <w:tc>
          <w:tcPr>
            <w:tcW w:w="709" w:type="dxa"/>
            <w:tcBorders>
              <w:bottom w:val="single" w:sz="4" w:space="0" w:color="auto"/>
            </w:tcBorders>
            <w:noWrap/>
          </w:tcPr>
          <w:p w:rsidR="00F2262C" w:rsidRPr="002C0AA4" w:rsidRDefault="00F2262C" w:rsidP="002C0AA4">
            <w:pPr>
              <w:jc w:val="center"/>
              <w:rPr>
                <w:rFonts w:ascii="Arial" w:hAnsi="Arial" w:cs="Arial"/>
                <w:sz w:val="12"/>
                <w:szCs w:val="12"/>
              </w:rPr>
            </w:pPr>
            <w:r w:rsidRPr="002C0AA4">
              <w:rPr>
                <w:rFonts w:ascii="Arial" w:hAnsi="Arial" w:cs="Arial"/>
                <w:sz w:val="12"/>
                <w:szCs w:val="12"/>
              </w:rPr>
              <w:t>-</w:t>
            </w:r>
          </w:p>
        </w:tc>
        <w:tc>
          <w:tcPr>
            <w:tcW w:w="850" w:type="dxa"/>
            <w:tcBorders>
              <w:bottom w:val="single" w:sz="4" w:space="0" w:color="auto"/>
            </w:tcBorders>
            <w:noWrap/>
          </w:tcPr>
          <w:p w:rsidR="00F2262C" w:rsidRPr="002C0AA4" w:rsidRDefault="00F2262C" w:rsidP="002C0AA4">
            <w:pPr>
              <w:jc w:val="center"/>
              <w:rPr>
                <w:rFonts w:ascii="Arial" w:hAnsi="Arial" w:cs="Arial"/>
                <w:sz w:val="12"/>
                <w:szCs w:val="12"/>
              </w:rPr>
            </w:pPr>
            <w:r w:rsidRPr="002C0AA4">
              <w:rPr>
                <w:rFonts w:ascii="Arial" w:hAnsi="Arial" w:cs="Arial"/>
                <w:sz w:val="12"/>
                <w:szCs w:val="12"/>
              </w:rPr>
              <w:t>-</w:t>
            </w:r>
          </w:p>
        </w:tc>
        <w:tc>
          <w:tcPr>
            <w:tcW w:w="567" w:type="dxa"/>
            <w:tcBorders>
              <w:bottom w:val="single" w:sz="4" w:space="0" w:color="auto"/>
            </w:tcBorders>
          </w:tcPr>
          <w:p w:rsidR="00F2262C" w:rsidRPr="002C0AA4" w:rsidRDefault="00F2262C" w:rsidP="002C0AA4">
            <w:pPr>
              <w:jc w:val="center"/>
              <w:rPr>
                <w:rFonts w:ascii="Arial" w:hAnsi="Arial" w:cs="Arial"/>
                <w:sz w:val="12"/>
                <w:szCs w:val="12"/>
              </w:rPr>
            </w:pPr>
            <w:r w:rsidRPr="002C0AA4">
              <w:rPr>
                <w:rFonts w:ascii="Arial" w:hAnsi="Arial" w:cs="Arial"/>
                <w:sz w:val="12"/>
                <w:szCs w:val="12"/>
              </w:rPr>
              <w:t>-</w:t>
            </w:r>
          </w:p>
        </w:tc>
        <w:tc>
          <w:tcPr>
            <w:tcW w:w="709" w:type="dxa"/>
            <w:tcBorders>
              <w:bottom w:val="single" w:sz="4" w:space="0" w:color="auto"/>
            </w:tcBorders>
          </w:tcPr>
          <w:p w:rsidR="00F2262C" w:rsidRPr="002C0AA4" w:rsidRDefault="00F2262C" w:rsidP="002C0AA4">
            <w:pPr>
              <w:jc w:val="center"/>
              <w:rPr>
                <w:rFonts w:ascii="Arial" w:hAnsi="Arial" w:cs="Arial"/>
                <w:sz w:val="12"/>
                <w:szCs w:val="12"/>
              </w:rPr>
            </w:pPr>
            <w:r w:rsidRPr="002C0AA4">
              <w:rPr>
                <w:rFonts w:ascii="Arial" w:hAnsi="Arial" w:cs="Arial"/>
                <w:sz w:val="12"/>
                <w:szCs w:val="12"/>
              </w:rPr>
              <w:t>-</w:t>
            </w:r>
          </w:p>
        </w:tc>
        <w:tc>
          <w:tcPr>
            <w:tcW w:w="567" w:type="dxa"/>
            <w:tcBorders>
              <w:bottom w:val="single" w:sz="4" w:space="0" w:color="auto"/>
            </w:tcBorders>
          </w:tcPr>
          <w:p w:rsidR="00F2262C" w:rsidRPr="002C0AA4" w:rsidRDefault="00F2262C" w:rsidP="002C0AA4">
            <w:pPr>
              <w:jc w:val="center"/>
              <w:rPr>
                <w:rFonts w:ascii="Arial" w:hAnsi="Arial" w:cs="Arial"/>
                <w:sz w:val="12"/>
                <w:szCs w:val="12"/>
              </w:rPr>
            </w:pPr>
            <w:r w:rsidRPr="002C0AA4">
              <w:rPr>
                <w:rFonts w:ascii="Arial" w:hAnsi="Arial" w:cs="Arial"/>
                <w:sz w:val="12"/>
                <w:szCs w:val="12"/>
              </w:rPr>
              <w:t>-</w:t>
            </w:r>
          </w:p>
        </w:tc>
        <w:tc>
          <w:tcPr>
            <w:tcW w:w="587" w:type="dxa"/>
            <w:tcBorders>
              <w:bottom w:val="single" w:sz="4" w:space="0" w:color="auto"/>
            </w:tcBorders>
          </w:tcPr>
          <w:p w:rsidR="00F2262C" w:rsidRPr="002C0AA4" w:rsidRDefault="00F2262C" w:rsidP="002C0AA4">
            <w:pPr>
              <w:jc w:val="center"/>
              <w:rPr>
                <w:rFonts w:ascii="Arial" w:hAnsi="Arial" w:cs="Arial"/>
                <w:sz w:val="12"/>
                <w:szCs w:val="12"/>
              </w:rPr>
            </w:pPr>
            <w:r w:rsidRPr="002C0AA4">
              <w:rPr>
                <w:rFonts w:ascii="Arial" w:hAnsi="Arial" w:cs="Arial"/>
                <w:sz w:val="12"/>
                <w:szCs w:val="12"/>
              </w:rPr>
              <w:t>-</w:t>
            </w:r>
          </w:p>
        </w:tc>
        <w:tc>
          <w:tcPr>
            <w:tcW w:w="725" w:type="dxa"/>
            <w:tcBorders>
              <w:bottom w:val="single" w:sz="4" w:space="0" w:color="auto"/>
            </w:tcBorders>
          </w:tcPr>
          <w:p w:rsidR="00F2262C" w:rsidRPr="002C0AA4" w:rsidRDefault="00F2262C" w:rsidP="002C0AA4">
            <w:pPr>
              <w:jc w:val="center"/>
              <w:rPr>
                <w:rFonts w:ascii="Arial" w:hAnsi="Arial" w:cs="Arial"/>
                <w:sz w:val="12"/>
                <w:szCs w:val="12"/>
              </w:rPr>
            </w:pPr>
            <w:r w:rsidRPr="002C0AA4">
              <w:rPr>
                <w:rFonts w:ascii="Arial" w:hAnsi="Arial" w:cs="Arial"/>
                <w:sz w:val="12"/>
                <w:szCs w:val="12"/>
              </w:rPr>
              <w:t>-</w:t>
            </w:r>
          </w:p>
        </w:tc>
      </w:tr>
      <w:tr w:rsidR="00F2262C" w:rsidRPr="002C0AA4" w:rsidTr="002C0AA4">
        <w:trPr>
          <w:trHeight w:val="20"/>
          <w:jc w:val="center"/>
        </w:trPr>
        <w:tc>
          <w:tcPr>
            <w:tcW w:w="466" w:type="dxa"/>
            <w:tcBorders>
              <w:top w:val="single" w:sz="4" w:space="0" w:color="auto"/>
            </w:tcBorders>
          </w:tcPr>
          <w:p w:rsidR="00F2262C" w:rsidRPr="002C0AA4" w:rsidRDefault="00F2262C" w:rsidP="002C0AA4">
            <w:pPr>
              <w:jc w:val="center"/>
              <w:rPr>
                <w:rFonts w:ascii="Arial" w:hAnsi="Arial" w:cs="Arial"/>
                <w:sz w:val="12"/>
                <w:szCs w:val="12"/>
              </w:rPr>
            </w:pPr>
            <w:r w:rsidRPr="002C0AA4">
              <w:rPr>
                <w:rFonts w:ascii="Arial" w:hAnsi="Arial" w:cs="Arial"/>
                <w:sz w:val="12"/>
                <w:szCs w:val="12"/>
              </w:rPr>
              <w:t>2.</w:t>
            </w:r>
          </w:p>
        </w:tc>
        <w:tc>
          <w:tcPr>
            <w:tcW w:w="10384" w:type="dxa"/>
            <w:gridSpan w:val="12"/>
            <w:tcBorders>
              <w:top w:val="single" w:sz="4" w:space="0" w:color="auto"/>
            </w:tcBorders>
          </w:tcPr>
          <w:p w:rsidR="00F2262C" w:rsidRPr="002C0AA4" w:rsidRDefault="00F2262C" w:rsidP="002C0AA4">
            <w:pPr>
              <w:jc w:val="center"/>
              <w:rPr>
                <w:rFonts w:ascii="Arial" w:hAnsi="Arial" w:cs="Arial"/>
                <w:sz w:val="12"/>
                <w:szCs w:val="12"/>
              </w:rPr>
            </w:pPr>
            <w:r w:rsidRPr="002C0AA4">
              <w:rPr>
                <w:rFonts w:ascii="Arial" w:hAnsi="Arial" w:cs="Arial"/>
                <w:b/>
                <w:sz w:val="12"/>
                <w:szCs w:val="12"/>
              </w:rPr>
              <w:t>Задача 2:</w:t>
            </w:r>
            <w:r w:rsidRPr="002C0AA4">
              <w:rPr>
                <w:rFonts w:ascii="Arial" w:hAnsi="Arial" w:cs="Arial"/>
                <w:sz w:val="12"/>
                <w:szCs w:val="12"/>
              </w:rPr>
              <w:t xml:space="preserve"> Обеспечение выполнения государственных полномочий и обязательств муниципального района</w:t>
            </w:r>
          </w:p>
        </w:tc>
      </w:tr>
      <w:tr w:rsidR="002C0AA4" w:rsidRPr="002C0AA4" w:rsidTr="002C0AA4">
        <w:trPr>
          <w:trHeight w:val="20"/>
          <w:jc w:val="center"/>
        </w:trPr>
        <w:tc>
          <w:tcPr>
            <w:tcW w:w="466"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2.1.</w:t>
            </w:r>
          </w:p>
        </w:tc>
        <w:tc>
          <w:tcPr>
            <w:tcW w:w="1701"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Осуществление отдел</w:t>
            </w:r>
            <w:r w:rsidRPr="002C0AA4">
              <w:rPr>
                <w:rFonts w:ascii="Arial" w:hAnsi="Arial" w:cs="Arial"/>
                <w:sz w:val="12"/>
                <w:szCs w:val="12"/>
              </w:rPr>
              <w:t>ь</w:t>
            </w:r>
            <w:r w:rsidRPr="002C0AA4">
              <w:rPr>
                <w:rFonts w:ascii="Arial" w:hAnsi="Arial" w:cs="Arial"/>
                <w:sz w:val="12"/>
                <w:szCs w:val="12"/>
              </w:rPr>
              <w:t>ных государс</w:t>
            </w:r>
            <w:r w:rsidRPr="002C0AA4">
              <w:rPr>
                <w:rFonts w:ascii="Arial" w:hAnsi="Arial" w:cs="Arial"/>
                <w:sz w:val="12"/>
                <w:szCs w:val="12"/>
              </w:rPr>
              <w:t>т</w:t>
            </w:r>
            <w:r w:rsidRPr="002C0AA4">
              <w:rPr>
                <w:rFonts w:ascii="Arial" w:hAnsi="Arial" w:cs="Arial"/>
                <w:sz w:val="12"/>
                <w:szCs w:val="12"/>
              </w:rPr>
              <w:t>венных полномочий по оказанию мер социальной поддер</w:t>
            </w:r>
            <w:r w:rsidRPr="002C0AA4">
              <w:rPr>
                <w:rFonts w:ascii="Arial" w:hAnsi="Arial" w:cs="Arial"/>
                <w:sz w:val="12"/>
                <w:szCs w:val="12"/>
              </w:rPr>
              <w:t>ж</w:t>
            </w:r>
            <w:r w:rsidRPr="002C0AA4">
              <w:rPr>
                <w:rFonts w:ascii="Arial" w:hAnsi="Arial" w:cs="Arial"/>
                <w:sz w:val="12"/>
                <w:szCs w:val="12"/>
              </w:rPr>
              <w:t>ки обучающимся муниц</w:t>
            </w:r>
            <w:r w:rsidRPr="002C0AA4">
              <w:rPr>
                <w:rFonts w:ascii="Arial" w:hAnsi="Arial" w:cs="Arial"/>
                <w:sz w:val="12"/>
                <w:szCs w:val="12"/>
              </w:rPr>
              <w:t>и</w:t>
            </w:r>
            <w:r w:rsidRPr="002C0AA4">
              <w:rPr>
                <w:rFonts w:ascii="Arial" w:hAnsi="Arial" w:cs="Arial"/>
                <w:sz w:val="12"/>
                <w:szCs w:val="12"/>
              </w:rPr>
              <w:t>пальных образовател</w:t>
            </w:r>
            <w:r w:rsidRPr="002C0AA4">
              <w:rPr>
                <w:rFonts w:ascii="Arial" w:hAnsi="Arial" w:cs="Arial"/>
                <w:sz w:val="12"/>
                <w:szCs w:val="12"/>
              </w:rPr>
              <w:t>ь</w:t>
            </w:r>
            <w:r w:rsidRPr="002C0AA4">
              <w:rPr>
                <w:rFonts w:ascii="Arial" w:hAnsi="Arial" w:cs="Arial"/>
                <w:sz w:val="12"/>
                <w:szCs w:val="12"/>
              </w:rPr>
              <w:t>ных учре</w:t>
            </w:r>
            <w:r w:rsidRPr="002C0AA4">
              <w:rPr>
                <w:rFonts w:ascii="Arial" w:hAnsi="Arial" w:cs="Arial"/>
                <w:sz w:val="12"/>
                <w:szCs w:val="12"/>
              </w:rPr>
              <w:t>ж</w:t>
            </w:r>
            <w:r w:rsidRPr="002C0AA4">
              <w:rPr>
                <w:rFonts w:ascii="Arial" w:hAnsi="Arial" w:cs="Arial"/>
                <w:sz w:val="12"/>
                <w:szCs w:val="12"/>
              </w:rPr>
              <w:t>дений</w:t>
            </w:r>
          </w:p>
        </w:tc>
        <w:tc>
          <w:tcPr>
            <w:tcW w:w="850"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комитет образов</w:t>
            </w:r>
            <w:r w:rsidRPr="002C0AA4">
              <w:rPr>
                <w:rFonts w:ascii="Arial" w:hAnsi="Arial" w:cs="Arial"/>
                <w:sz w:val="12"/>
                <w:szCs w:val="12"/>
              </w:rPr>
              <w:t>а</w:t>
            </w:r>
            <w:r w:rsidRPr="002C0AA4">
              <w:rPr>
                <w:rFonts w:ascii="Arial" w:hAnsi="Arial" w:cs="Arial"/>
                <w:sz w:val="12"/>
                <w:szCs w:val="12"/>
              </w:rPr>
              <w:t>ния, ЦО</w:t>
            </w:r>
            <w:r w:rsidRPr="002C0AA4">
              <w:rPr>
                <w:rFonts w:ascii="Arial" w:hAnsi="Arial" w:cs="Arial"/>
                <w:sz w:val="12"/>
                <w:szCs w:val="12"/>
              </w:rPr>
              <w:t>М</w:t>
            </w:r>
            <w:r w:rsidRPr="002C0AA4">
              <w:rPr>
                <w:rFonts w:ascii="Arial" w:hAnsi="Arial" w:cs="Arial"/>
                <w:sz w:val="12"/>
                <w:szCs w:val="12"/>
              </w:rPr>
              <w:t>СО, МБУ «АХУ»</w:t>
            </w:r>
          </w:p>
        </w:tc>
        <w:tc>
          <w:tcPr>
            <w:tcW w:w="993"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 xml:space="preserve">2020-2026 </w:t>
            </w:r>
            <w:r w:rsidRPr="002C0AA4">
              <w:rPr>
                <w:rFonts w:ascii="Arial" w:hAnsi="Arial" w:cs="Arial"/>
                <w:sz w:val="12"/>
                <w:szCs w:val="12"/>
              </w:rPr>
              <w:br/>
              <w:t>г</w:t>
            </w:r>
            <w:r w:rsidRPr="002C0AA4">
              <w:rPr>
                <w:rFonts w:ascii="Arial" w:hAnsi="Arial" w:cs="Arial"/>
                <w:sz w:val="12"/>
                <w:szCs w:val="12"/>
              </w:rPr>
              <w:t>о</w:t>
            </w:r>
            <w:r w:rsidRPr="002C0AA4">
              <w:rPr>
                <w:rFonts w:ascii="Arial" w:hAnsi="Arial" w:cs="Arial"/>
                <w:sz w:val="12"/>
                <w:szCs w:val="12"/>
              </w:rPr>
              <w:t>ды</w:t>
            </w:r>
          </w:p>
        </w:tc>
        <w:tc>
          <w:tcPr>
            <w:tcW w:w="1275" w:type="dxa"/>
          </w:tcPr>
          <w:p w:rsidR="00F2262C" w:rsidRPr="002C0AA4" w:rsidRDefault="00F2262C" w:rsidP="002C0AA4">
            <w:pPr>
              <w:snapToGrid w:val="0"/>
              <w:jc w:val="center"/>
              <w:rPr>
                <w:rFonts w:ascii="Arial" w:hAnsi="Arial" w:cs="Arial"/>
                <w:sz w:val="12"/>
                <w:szCs w:val="12"/>
              </w:rPr>
            </w:pPr>
            <w:r w:rsidRPr="002C0AA4">
              <w:rPr>
                <w:rFonts w:ascii="Arial" w:hAnsi="Arial" w:cs="Arial"/>
                <w:sz w:val="12"/>
                <w:szCs w:val="12"/>
              </w:rPr>
              <w:t>2.1</w:t>
            </w:r>
          </w:p>
        </w:tc>
        <w:tc>
          <w:tcPr>
            <w:tcW w:w="851"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облас</w:t>
            </w:r>
            <w:r w:rsidRPr="002C0AA4">
              <w:rPr>
                <w:rFonts w:ascii="Arial" w:hAnsi="Arial" w:cs="Arial"/>
                <w:sz w:val="12"/>
                <w:szCs w:val="12"/>
              </w:rPr>
              <w:t>т</w:t>
            </w:r>
            <w:r w:rsidRPr="002C0AA4">
              <w:rPr>
                <w:rFonts w:ascii="Arial" w:hAnsi="Arial" w:cs="Arial"/>
                <w:sz w:val="12"/>
                <w:szCs w:val="12"/>
              </w:rPr>
              <w:t>ной бю</w:t>
            </w:r>
            <w:r w:rsidRPr="002C0AA4">
              <w:rPr>
                <w:rFonts w:ascii="Arial" w:hAnsi="Arial" w:cs="Arial"/>
                <w:sz w:val="12"/>
                <w:szCs w:val="12"/>
              </w:rPr>
              <w:t>д</w:t>
            </w:r>
            <w:r w:rsidRPr="002C0AA4">
              <w:rPr>
                <w:rFonts w:ascii="Arial" w:hAnsi="Arial" w:cs="Arial"/>
                <w:sz w:val="12"/>
                <w:szCs w:val="12"/>
              </w:rPr>
              <w:t>жет</w:t>
            </w:r>
          </w:p>
        </w:tc>
        <w:tc>
          <w:tcPr>
            <w:tcW w:w="709" w:type="dxa"/>
            <w:noWrap/>
          </w:tcPr>
          <w:p w:rsidR="00F2262C" w:rsidRPr="002C0AA4" w:rsidRDefault="00F2262C" w:rsidP="002C0AA4">
            <w:pPr>
              <w:jc w:val="center"/>
              <w:rPr>
                <w:rFonts w:ascii="Arial" w:hAnsi="Arial" w:cs="Arial"/>
                <w:sz w:val="12"/>
                <w:szCs w:val="12"/>
              </w:rPr>
            </w:pPr>
            <w:r w:rsidRPr="002C0AA4">
              <w:rPr>
                <w:rFonts w:ascii="Arial" w:hAnsi="Arial" w:cs="Arial"/>
                <w:sz w:val="12"/>
                <w:szCs w:val="12"/>
              </w:rPr>
              <w:t>9857,3</w:t>
            </w:r>
          </w:p>
        </w:tc>
        <w:tc>
          <w:tcPr>
            <w:tcW w:w="850" w:type="dxa"/>
            <w:noWrap/>
          </w:tcPr>
          <w:p w:rsidR="00F2262C" w:rsidRPr="002C0AA4" w:rsidRDefault="00F2262C" w:rsidP="002C0AA4">
            <w:pPr>
              <w:jc w:val="center"/>
              <w:rPr>
                <w:rFonts w:ascii="Arial" w:hAnsi="Arial" w:cs="Arial"/>
                <w:sz w:val="12"/>
                <w:szCs w:val="12"/>
              </w:rPr>
            </w:pPr>
            <w:r w:rsidRPr="002C0AA4">
              <w:rPr>
                <w:rFonts w:ascii="Arial" w:hAnsi="Arial" w:cs="Arial"/>
                <w:sz w:val="12"/>
                <w:szCs w:val="12"/>
              </w:rPr>
              <w:t>10919,1</w:t>
            </w:r>
          </w:p>
        </w:tc>
        <w:tc>
          <w:tcPr>
            <w:tcW w:w="567"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10919,1</w:t>
            </w:r>
          </w:p>
        </w:tc>
        <w:tc>
          <w:tcPr>
            <w:tcW w:w="709"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10919,1</w:t>
            </w:r>
          </w:p>
        </w:tc>
        <w:tc>
          <w:tcPr>
            <w:tcW w:w="567"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11009,7</w:t>
            </w:r>
          </w:p>
        </w:tc>
        <w:tc>
          <w:tcPr>
            <w:tcW w:w="587"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11009,7</w:t>
            </w:r>
          </w:p>
        </w:tc>
        <w:tc>
          <w:tcPr>
            <w:tcW w:w="725"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11009,7</w:t>
            </w:r>
          </w:p>
        </w:tc>
      </w:tr>
      <w:tr w:rsidR="002C0AA4" w:rsidRPr="002C0AA4" w:rsidTr="002C0AA4">
        <w:trPr>
          <w:trHeight w:val="20"/>
          <w:jc w:val="center"/>
        </w:trPr>
        <w:tc>
          <w:tcPr>
            <w:tcW w:w="466" w:type="dxa"/>
            <w:vMerge w:val="restart"/>
          </w:tcPr>
          <w:p w:rsidR="00F2262C" w:rsidRPr="002C0AA4" w:rsidRDefault="00F2262C" w:rsidP="002C0AA4">
            <w:pPr>
              <w:jc w:val="center"/>
              <w:rPr>
                <w:rFonts w:ascii="Arial" w:hAnsi="Arial" w:cs="Arial"/>
                <w:sz w:val="12"/>
                <w:szCs w:val="12"/>
              </w:rPr>
            </w:pPr>
            <w:r w:rsidRPr="002C0AA4">
              <w:rPr>
                <w:rFonts w:ascii="Arial" w:hAnsi="Arial" w:cs="Arial"/>
                <w:sz w:val="12"/>
                <w:szCs w:val="12"/>
              </w:rPr>
              <w:t>2.2.</w:t>
            </w:r>
          </w:p>
        </w:tc>
        <w:tc>
          <w:tcPr>
            <w:tcW w:w="1701" w:type="dxa"/>
            <w:vMerge w:val="restart"/>
          </w:tcPr>
          <w:p w:rsidR="00F2262C" w:rsidRPr="002C0AA4" w:rsidRDefault="00F2262C" w:rsidP="002C0AA4">
            <w:pPr>
              <w:jc w:val="center"/>
              <w:rPr>
                <w:rFonts w:ascii="Arial" w:hAnsi="Arial" w:cs="Arial"/>
                <w:color w:val="008000"/>
                <w:sz w:val="12"/>
                <w:szCs w:val="12"/>
              </w:rPr>
            </w:pPr>
            <w:r w:rsidRPr="002C0AA4">
              <w:rPr>
                <w:rFonts w:ascii="Arial" w:hAnsi="Arial" w:cs="Arial"/>
                <w:sz w:val="12"/>
                <w:szCs w:val="12"/>
              </w:rPr>
              <w:t>Осуществляющих о</w:t>
            </w:r>
            <w:r w:rsidRPr="002C0AA4">
              <w:rPr>
                <w:rFonts w:ascii="Arial" w:hAnsi="Arial" w:cs="Arial"/>
                <w:sz w:val="12"/>
                <w:szCs w:val="12"/>
              </w:rPr>
              <w:t>т</w:t>
            </w:r>
            <w:r w:rsidRPr="002C0AA4">
              <w:rPr>
                <w:rFonts w:ascii="Arial" w:hAnsi="Arial" w:cs="Arial"/>
                <w:sz w:val="12"/>
                <w:szCs w:val="12"/>
              </w:rPr>
              <w:t>дельные государстве</w:t>
            </w:r>
            <w:r w:rsidRPr="002C0AA4">
              <w:rPr>
                <w:rFonts w:ascii="Arial" w:hAnsi="Arial" w:cs="Arial"/>
                <w:sz w:val="12"/>
                <w:szCs w:val="12"/>
              </w:rPr>
              <w:t>н</w:t>
            </w:r>
            <w:r w:rsidRPr="002C0AA4">
              <w:rPr>
                <w:rFonts w:ascii="Arial" w:hAnsi="Arial" w:cs="Arial"/>
                <w:sz w:val="12"/>
                <w:szCs w:val="12"/>
              </w:rPr>
              <w:t>ные полномочия по выплате компе</w:t>
            </w:r>
            <w:r w:rsidRPr="002C0AA4">
              <w:rPr>
                <w:rFonts w:ascii="Arial" w:hAnsi="Arial" w:cs="Arial"/>
                <w:sz w:val="12"/>
                <w:szCs w:val="12"/>
              </w:rPr>
              <w:t>н</w:t>
            </w:r>
            <w:r w:rsidRPr="002C0AA4">
              <w:rPr>
                <w:rFonts w:ascii="Arial" w:hAnsi="Arial" w:cs="Arial"/>
                <w:sz w:val="12"/>
                <w:szCs w:val="12"/>
              </w:rPr>
              <w:t>сации родител</w:t>
            </w:r>
            <w:r w:rsidRPr="002C0AA4">
              <w:rPr>
                <w:rFonts w:ascii="Arial" w:hAnsi="Arial" w:cs="Arial"/>
                <w:sz w:val="12"/>
                <w:szCs w:val="12"/>
              </w:rPr>
              <w:t>ь</w:t>
            </w:r>
            <w:r w:rsidRPr="002C0AA4">
              <w:rPr>
                <w:rFonts w:ascii="Arial" w:hAnsi="Arial" w:cs="Arial"/>
                <w:sz w:val="12"/>
                <w:szCs w:val="12"/>
              </w:rPr>
              <w:t>ской платы родителям (законным представителям) детей, посещающих   муниц</w:t>
            </w:r>
            <w:r w:rsidRPr="002C0AA4">
              <w:rPr>
                <w:rFonts w:ascii="Arial" w:hAnsi="Arial" w:cs="Arial"/>
                <w:sz w:val="12"/>
                <w:szCs w:val="12"/>
              </w:rPr>
              <w:t>и</w:t>
            </w:r>
            <w:r w:rsidRPr="002C0AA4">
              <w:rPr>
                <w:rFonts w:ascii="Arial" w:hAnsi="Arial" w:cs="Arial"/>
                <w:sz w:val="12"/>
                <w:szCs w:val="12"/>
              </w:rPr>
              <w:t>пальные образовател</w:t>
            </w:r>
            <w:r w:rsidRPr="002C0AA4">
              <w:rPr>
                <w:rFonts w:ascii="Arial" w:hAnsi="Arial" w:cs="Arial"/>
                <w:sz w:val="12"/>
                <w:szCs w:val="12"/>
              </w:rPr>
              <w:t>ь</w:t>
            </w:r>
            <w:r w:rsidRPr="002C0AA4">
              <w:rPr>
                <w:rFonts w:ascii="Arial" w:hAnsi="Arial" w:cs="Arial"/>
                <w:sz w:val="12"/>
                <w:szCs w:val="12"/>
              </w:rPr>
              <w:t>ные учреждения, реал</w:t>
            </w:r>
            <w:r w:rsidRPr="002C0AA4">
              <w:rPr>
                <w:rFonts w:ascii="Arial" w:hAnsi="Arial" w:cs="Arial"/>
                <w:sz w:val="12"/>
                <w:szCs w:val="12"/>
              </w:rPr>
              <w:t>и</w:t>
            </w:r>
            <w:r w:rsidRPr="002C0AA4">
              <w:rPr>
                <w:rFonts w:ascii="Arial" w:hAnsi="Arial" w:cs="Arial"/>
                <w:sz w:val="12"/>
                <w:szCs w:val="12"/>
              </w:rPr>
              <w:t>зующие образ</w:t>
            </w:r>
            <w:r w:rsidRPr="002C0AA4">
              <w:rPr>
                <w:rFonts w:ascii="Arial" w:hAnsi="Arial" w:cs="Arial"/>
                <w:sz w:val="12"/>
                <w:szCs w:val="12"/>
              </w:rPr>
              <w:t>о</w:t>
            </w:r>
            <w:r w:rsidRPr="002C0AA4">
              <w:rPr>
                <w:rFonts w:ascii="Arial" w:hAnsi="Arial" w:cs="Arial"/>
                <w:sz w:val="12"/>
                <w:szCs w:val="12"/>
              </w:rPr>
              <w:t>вательную программу д</w:t>
            </w:r>
            <w:r w:rsidRPr="002C0AA4">
              <w:rPr>
                <w:rFonts w:ascii="Arial" w:hAnsi="Arial" w:cs="Arial"/>
                <w:sz w:val="12"/>
                <w:szCs w:val="12"/>
              </w:rPr>
              <w:t>о</w:t>
            </w:r>
            <w:r w:rsidRPr="002C0AA4">
              <w:rPr>
                <w:rFonts w:ascii="Arial" w:hAnsi="Arial" w:cs="Arial"/>
                <w:sz w:val="12"/>
                <w:szCs w:val="12"/>
              </w:rPr>
              <w:t>школьного образования</w:t>
            </w:r>
          </w:p>
        </w:tc>
        <w:tc>
          <w:tcPr>
            <w:tcW w:w="850"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комитет образов</w:t>
            </w:r>
            <w:r w:rsidRPr="002C0AA4">
              <w:rPr>
                <w:rFonts w:ascii="Arial" w:hAnsi="Arial" w:cs="Arial"/>
                <w:sz w:val="12"/>
                <w:szCs w:val="12"/>
              </w:rPr>
              <w:t>а</w:t>
            </w:r>
            <w:r w:rsidRPr="002C0AA4">
              <w:rPr>
                <w:rFonts w:ascii="Arial" w:hAnsi="Arial" w:cs="Arial"/>
                <w:sz w:val="12"/>
                <w:szCs w:val="12"/>
              </w:rPr>
              <w:t xml:space="preserve">ния </w:t>
            </w:r>
            <w:r w:rsidR="002C0AA4" w:rsidRPr="002C0AA4">
              <w:rPr>
                <w:rFonts w:ascii="Arial" w:hAnsi="Arial" w:cs="Arial"/>
                <w:sz w:val="12"/>
                <w:szCs w:val="12"/>
              </w:rPr>
              <w:br/>
            </w:r>
            <w:r w:rsidRPr="002C0AA4">
              <w:rPr>
                <w:rFonts w:ascii="Arial" w:hAnsi="Arial" w:cs="Arial"/>
                <w:sz w:val="12"/>
                <w:szCs w:val="12"/>
              </w:rPr>
              <w:t>ЦО</w:t>
            </w:r>
            <w:r w:rsidRPr="002C0AA4">
              <w:rPr>
                <w:rFonts w:ascii="Arial" w:hAnsi="Arial" w:cs="Arial"/>
                <w:sz w:val="12"/>
                <w:szCs w:val="12"/>
              </w:rPr>
              <w:t>М</w:t>
            </w:r>
            <w:r w:rsidRPr="002C0AA4">
              <w:rPr>
                <w:rFonts w:ascii="Arial" w:hAnsi="Arial" w:cs="Arial"/>
                <w:sz w:val="12"/>
                <w:szCs w:val="12"/>
              </w:rPr>
              <w:t>СО</w:t>
            </w:r>
          </w:p>
        </w:tc>
        <w:tc>
          <w:tcPr>
            <w:tcW w:w="993"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 xml:space="preserve">2020-2026 </w:t>
            </w:r>
            <w:r w:rsidRPr="002C0AA4">
              <w:rPr>
                <w:rFonts w:ascii="Arial" w:hAnsi="Arial" w:cs="Arial"/>
                <w:sz w:val="12"/>
                <w:szCs w:val="12"/>
              </w:rPr>
              <w:br/>
              <w:t>г</w:t>
            </w:r>
            <w:r w:rsidRPr="002C0AA4">
              <w:rPr>
                <w:rFonts w:ascii="Arial" w:hAnsi="Arial" w:cs="Arial"/>
                <w:sz w:val="12"/>
                <w:szCs w:val="12"/>
              </w:rPr>
              <w:t>о</w:t>
            </w:r>
            <w:r w:rsidRPr="002C0AA4">
              <w:rPr>
                <w:rFonts w:ascii="Arial" w:hAnsi="Arial" w:cs="Arial"/>
                <w:sz w:val="12"/>
                <w:szCs w:val="12"/>
              </w:rPr>
              <w:t>ды</w:t>
            </w:r>
          </w:p>
        </w:tc>
        <w:tc>
          <w:tcPr>
            <w:tcW w:w="1275" w:type="dxa"/>
          </w:tcPr>
          <w:p w:rsidR="00F2262C" w:rsidRPr="002C0AA4" w:rsidRDefault="00F2262C" w:rsidP="002C0AA4">
            <w:pPr>
              <w:snapToGrid w:val="0"/>
              <w:jc w:val="center"/>
              <w:rPr>
                <w:rFonts w:ascii="Arial" w:hAnsi="Arial" w:cs="Arial"/>
                <w:sz w:val="12"/>
                <w:szCs w:val="12"/>
              </w:rPr>
            </w:pPr>
            <w:r w:rsidRPr="002C0AA4">
              <w:rPr>
                <w:rFonts w:ascii="Arial" w:hAnsi="Arial" w:cs="Arial"/>
                <w:sz w:val="12"/>
                <w:szCs w:val="12"/>
              </w:rPr>
              <w:t>2.1</w:t>
            </w:r>
          </w:p>
        </w:tc>
        <w:tc>
          <w:tcPr>
            <w:tcW w:w="851"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облас</w:t>
            </w:r>
            <w:r w:rsidRPr="002C0AA4">
              <w:rPr>
                <w:rFonts w:ascii="Arial" w:hAnsi="Arial" w:cs="Arial"/>
                <w:sz w:val="12"/>
                <w:szCs w:val="12"/>
              </w:rPr>
              <w:t>т</w:t>
            </w:r>
            <w:r w:rsidRPr="002C0AA4">
              <w:rPr>
                <w:rFonts w:ascii="Arial" w:hAnsi="Arial" w:cs="Arial"/>
                <w:sz w:val="12"/>
                <w:szCs w:val="12"/>
              </w:rPr>
              <w:t>ной бю</w:t>
            </w:r>
            <w:r w:rsidRPr="002C0AA4">
              <w:rPr>
                <w:rFonts w:ascii="Arial" w:hAnsi="Arial" w:cs="Arial"/>
                <w:sz w:val="12"/>
                <w:szCs w:val="12"/>
              </w:rPr>
              <w:t>д</w:t>
            </w:r>
            <w:r w:rsidRPr="002C0AA4">
              <w:rPr>
                <w:rFonts w:ascii="Arial" w:hAnsi="Arial" w:cs="Arial"/>
                <w:sz w:val="12"/>
                <w:szCs w:val="12"/>
              </w:rPr>
              <w:t>жет</w:t>
            </w:r>
          </w:p>
        </w:tc>
        <w:tc>
          <w:tcPr>
            <w:tcW w:w="709" w:type="dxa"/>
            <w:noWrap/>
          </w:tcPr>
          <w:p w:rsidR="00F2262C" w:rsidRPr="002C0AA4" w:rsidRDefault="00F2262C" w:rsidP="002C0AA4">
            <w:pPr>
              <w:jc w:val="center"/>
              <w:rPr>
                <w:rFonts w:ascii="Arial" w:hAnsi="Arial" w:cs="Arial"/>
                <w:sz w:val="12"/>
                <w:szCs w:val="12"/>
              </w:rPr>
            </w:pPr>
            <w:r w:rsidRPr="002C0AA4">
              <w:rPr>
                <w:rFonts w:ascii="Arial" w:hAnsi="Arial" w:cs="Arial"/>
                <w:sz w:val="12"/>
                <w:szCs w:val="12"/>
              </w:rPr>
              <w:t>397,3</w:t>
            </w:r>
          </w:p>
        </w:tc>
        <w:tc>
          <w:tcPr>
            <w:tcW w:w="850" w:type="dxa"/>
            <w:noWrap/>
          </w:tcPr>
          <w:p w:rsidR="00F2262C" w:rsidRPr="002C0AA4" w:rsidRDefault="00F2262C" w:rsidP="002C0AA4">
            <w:pPr>
              <w:jc w:val="center"/>
              <w:rPr>
                <w:rFonts w:ascii="Arial" w:hAnsi="Arial" w:cs="Arial"/>
                <w:sz w:val="12"/>
                <w:szCs w:val="12"/>
              </w:rPr>
            </w:pPr>
            <w:r w:rsidRPr="002C0AA4">
              <w:rPr>
                <w:rFonts w:ascii="Arial" w:hAnsi="Arial" w:cs="Arial"/>
                <w:sz w:val="12"/>
                <w:szCs w:val="12"/>
              </w:rPr>
              <w:t>673,8</w:t>
            </w:r>
          </w:p>
        </w:tc>
        <w:tc>
          <w:tcPr>
            <w:tcW w:w="567"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673,8</w:t>
            </w:r>
          </w:p>
        </w:tc>
        <w:tc>
          <w:tcPr>
            <w:tcW w:w="709"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673,8</w:t>
            </w:r>
          </w:p>
        </w:tc>
        <w:tc>
          <w:tcPr>
            <w:tcW w:w="567"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993,9</w:t>
            </w:r>
          </w:p>
        </w:tc>
        <w:tc>
          <w:tcPr>
            <w:tcW w:w="587"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993,9</w:t>
            </w:r>
          </w:p>
        </w:tc>
        <w:tc>
          <w:tcPr>
            <w:tcW w:w="725"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993,9</w:t>
            </w:r>
          </w:p>
        </w:tc>
      </w:tr>
      <w:tr w:rsidR="002C0AA4" w:rsidRPr="002C0AA4" w:rsidTr="002C0AA4">
        <w:trPr>
          <w:trHeight w:val="20"/>
          <w:jc w:val="center"/>
        </w:trPr>
        <w:tc>
          <w:tcPr>
            <w:tcW w:w="466" w:type="dxa"/>
            <w:vMerge/>
          </w:tcPr>
          <w:p w:rsidR="00F2262C" w:rsidRPr="002C0AA4" w:rsidRDefault="00F2262C" w:rsidP="002C0AA4">
            <w:pPr>
              <w:jc w:val="center"/>
              <w:rPr>
                <w:rFonts w:ascii="Arial" w:hAnsi="Arial" w:cs="Arial"/>
                <w:sz w:val="12"/>
                <w:szCs w:val="12"/>
              </w:rPr>
            </w:pPr>
          </w:p>
        </w:tc>
        <w:tc>
          <w:tcPr>
            <w:tcW w:w="1701" w:type="dxa"/>
            <w:vMerge/>
          </w:tcPr>
          <w:p w:rsidR="00F2262C" w:rsidRPr="002C0AA4" w:rsidRDefault="00F2262C" w:rsidP="002C0AA4">
            <w:pPr>
              <w:jc w:val="center"/>
              <w:rPr>
                <w:rFonts w:ascii="Arial" w:hAnsi="Arial" w:cs="Arial"/>
                <w:sz w:val="12"/>
                <w:szCs w:val="12"/>
              </w:rPr>
            </w:pPr>
          </w:p>
        </w:tc>
        <w:tc>
          <w:tcPr>
            <w:tcW w:w="850" w:type="dxa"/>
          </w:tcPr>
          <w:p w:rsidR="00F2262C" w:rsidRPr="002C0AA4" w:rsidRDefault="00F2262C" w:rsidP="002C0AA4">
            <w:pPr>
              <w:jc w:val="center"/>
              <w:rPr>
                <w:rFonts w:ascii="Arial" w:hAnsi="Arial" w:cs="Arial"/>
                <w:sz w:val="12"/>
                <w:szCs w:val="12"/>
              </w:rPr>
            </w:pPr>
          </w:p>
        </w:tc>
        <w:tc>
          <w:tcPr>
            <w:tcW w:w="993" w:type="dxa"/>
          </w:tcPr>
          <w:p w:rsidR="00F2262C" w:rsidRPr="002C0AA4" w:rsidRDefault="00F2262C" w:rsidP="002C0AA4">
            <w:pPr>
              <w:jc w:val="center"/>
              <w:rPr>
                <w:rFonts w:ascii="Arial" w:hAnsi="Arial" w:cs="Arial"/>
                <w:sz w:val="12"/>
                <w:szCs w:val="12"/>
              </w:rPr>
            </w:pPr>
          </w:p>
        </w:tc>
        <w:tc>
          <w:tcPr>
            <w:tcW w:w="1275" w:type="dxa"/>
          </w:tcPr>
          <w:p w:rsidR="00F2262C" w:rsidRPr="002C0AA4" w:rsidRDefault="00F2262C" w:rsidP="002C0AA4">
            <w:pPr>
              <w:snapToGrid w:val="0"/>
              <w:jc w:val="center"/>
              <w:rPr>
                <w:rFonts w:ascii="Arial" w:hAnsi="Arial" w:cs="Arial"/>
                <w:sz w:val="12"/>
                <w:szCs w:val="12"/>
              </w:rPr>
            </w:pPr>
          </w:p>
        </w:tc>
        <w:tc>
          <w:tcPr>
            <w:tcW w:w="851"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мес</w:t>
            </w:r>
            <w:r w:rsidRPr="002C0AA4">
              <w:rPr>
                <w:rFonts w:ascii="Arial" w:hAnsi="Arial" w:cs="Arial"/>
                <w:sz w:val="12"/>
                <w:szCs w:val="12"/>
              </w:rPr>
              <w:t>т</w:t>
            </w:r>
            <w:r w:rsidRPr="002C0AA4">
              <w:rPr>
                <w:rFonts w:ascii="Arial" w:hAnsi="Arial" w:cs="Arial"/>
                <w:sz w:val="12"/>
                <w:szCs w:val="12"/>
              </w:rPr>
              <w:t>ный бю</w:t>
            </w:r>
            <w:r w:rsidRPr="002C0AA4">
              <w:rPr>
                <w:rFonts w:ascii="Arial" w:hAnsi="Arial" w:cs="Arial"/>
                <w:sz w:val="12"/>
                <w:szCs w:val="12"/>
              </w:rPr>
              <w:t>д</w:t>
            </w:r>
            <w:r w:rsidRPr="002C0AA4">
              <w:rPr>
                <w:rFonts w:ascii="Arial" w:hAnsi="Arial" w:cs="Arial"/>
                <w:sz w:val="12"/>
                <w:szCs w:val="12"/>
              </w:rPr>
              <w:t>жет</w:t>
            </w:r>
          </w:p>
        </w:tc>
        <w:tc>
          <w:tcPr>
            <w:tcW w:w="709" w:type="dxa"/>
            <w:noWrap/>
          </w:tcPr>
          <w:p w:rsidR="00F2262C" w:rsidRPr="002C0AA4" w:rsidRDefault="00F2262C" w:rsidP="002C0AA4">
            <w:pPr>
              <w:jc w:val="center"/>
              <w:rPr>
                <w:rFonts w:ascii="Arial" w:hAnsi="Arial" w:cs="Arial"/>
                <w:sz w:val="12"/>
                <w:szCs w:val="12"/>
              </w:rPr>
            </w:pPr>
            <w:r w:rsidRPr="002C0AA4">
              <w:rPr>
                <w:rFonts w:ascii="Arial" w:hAnsi="Arial" w:cs="Arial"/>
                <w:sz w:val="12"/>
                <w:szCs w:val="12"/>
              </w:rPr>
              <w:t>1258,6</w:t>
            </w:r>
          </w:p>
        </w:tc>
        <w:tc>
          <w:tcPr>
            <w:tcW w:w="850" w:type="dxa"/>
            <w:noWrap/>
          </w:tcPr>
          <w:p w:rsidR="00F2262C" w:rsidRPr="002C0AA4" w:rsidRDefault="00F2262C" w:rsidP="002C0AA4">
            <w:pPr>
              <w:jc w:val="center"/>
              <w:rPr>
                <w:rFonts w:ascii="Arial" w:hAnsi="Arial" w:cs="Arial"/>
                <w:sz w:val="12"/>
                <w:szCs w:val="12"/>
              </w:rPr>
            </w:pPr>
            <w:r w:rsidRPr="002C0AA4">
              <w:rPr>
                <w:rFonts w:ascii="Arial" w:hAnsi="Arial" w:cs="Arial"/>
                <w:sz w:val="12"/>
                <w:szCs w:val="12"/>
              </w:rPr>
              <w:t>1020,8</w:t>
            </w:r>
          </w:p>
        </w:tc>
        <w:tc>
          <w:tcPr>
            <w:tcW w:w="567"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1020,8</w:t>
            </w:r>
          </w:p>
        </w:tc>
        <w:tc>
          <w:tcPr>
            <w:tcW w:w="709"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1020,8</w:t>
            </w:r>
          </w:p>
        </w:tc>
        <w:tc>
          <w:tcPr>
            <w:tcW w:w="567"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1258,6</w:t>
            </w:r>
          </w:p>
        </w:tc>
        <w:tc>
          <w:tcPr>
            <w:tcW w:w="587"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1258,6</w:t>
            </w:r>
          </w:p>
        </w:tc>
        <w:tc>
          <w:tcPr>
            <w:tcW w:w="725"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1258,6</w:t>
            </w:r>
          </w:p>
        </w:tc>
      </w:tr>
      <w:tr w:rsidR="002C0AA4" w:rsidRPr="002C0AA4" w:rsidTr="002C0AA4">
        <w:trPr>
          <w:trHeight w:val="20"/>
          <w:jc w:val="center"/>
        </w:trPr>
        <w:tc>
          <w:tcPr>
            <w:tcW w:w="466"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2.3.</w:t>
            </w:r>
          </w:p>
        </w:tc>
        <w:tc>
          <w:tcPr>
            <w:tcW w:w="1701"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Обеспечение содержание р</w:t>
            </w:r>
            <w:r w:rsidRPr="002C0AA4">
              <w:rPr>
                <w:rFonts w:ascii="Arial" w:hAnsi="Arial" w:cs="Arial"/>
                <w:sz w:val="12"/>
                <w:szCs w:val="12"/>
              </w:rPr>
              <w:t>е</w:t>
            </w:r>
            <w:r w:rsidRPr="002C0AA4">
              <w:rPr>
                <w:rFonts w:ascii="Arial" w:hAnsi="Arial" w:cs="Arial"/>
                <w:sz w:val="12"/>
                <w:szCs w:val="12"/>
              </w:rPr>
              <w:t>бенка в семье опекуна и приемной с</w:t>
            </w:r>
            <w:r w:rsidRPr="002C0AA4">
              <w:rPr>
                <w:rFonts w:ascii="Arial" w:hAnsi="Arial" w:cs="Arial"/>
                <w:sz w:val="12"/>
                <w:szCs w:val="12"/>
              </w:rPr>
              <w:t>е</w:t>
            </w:r>
            <w:r w:rsidRPr="002C0AA4">
              <w:rPr>
                <w:rFonts w:ascii="Arial" w:hAnsi="Arial" w:cs="Arial"/>
                <w:sz w:val="12"/>
                <w:szCs w:val="12"/>
              </w:rPr>
              <w:t>мье, а также на выплату возн</w:t>
            </w:r>
            <w:r w:rsidRPr="002C0AA4">
              <w:rPr>
                <w:rFonts w:ascii="Arial" w:hAnsi="Arial" w:cs="Arial"/>
                <w:sz w:val="12"/>
                <w:szCs w:val="12"/>
              </w:rPr>
              <w:t>а</w:t>
            </w:r>
            <w:r w:rsidRPr="002C0AA4">
              <w:rPr>
                <w:rFonts w:ascii="Arial" w:hAnsi="Arial" w:cs="Arial"/>
                <w:sz w:val="12"/>
                <w:szCs w:val="12"/>
              </w:rPr>
              <w:t>граждения, причитающ</w:t>
            </w:r>
            <w:r w:rsidRPr="002C0AA4">
              <w:rPr>
                <w:rFonts w:ascii="Arial" w:hAnsi="Arial" w:cs="Arial"/>
                <w:sz w:val="12"/>
                <w:szCs w:val="12"/>
              </w:rPr>
              <w:t>е</w:t>
            </w:r>
            <w:r w:rsidRPr="002C0AA4">
              <w:rPr>
                <w:rFonts w:ascii="Arial" w:hAnsi="Arial" w:cs="Arial"/>
                <w:sz w:val="12"/>
                <w:szCs w:val="12"/>
              </w:rPr>
              <w:t>гося приемному род</w:t>
            </w:r>
            <w:r w:rsidRPr="002C0AA4">
              <w:rPr>
                <w:rFonts w:ascii="Arial" w:hAnsi="Arial" w:cs="Arial"/>
                <w:sz w:val="12"/>
                <w:szCs w:val="12"/>
              </w:rPr>
              <w:t>и</w:t>
            </w:r>
            <w:r w:rsidRPr="002C0AA4">
              <w:rPr>
                <w:rFonts w:ascii="Arial" w:hAnsi="Arial" w:cs="Arial"/>
                <w:sz w:val="12"/>
                <w:szCs w:val="12"/>
              </w:rPr>
              <w:t>телю</w:t>
            </w:r>
          </w:p>
        </w:tc>
        <w:tc>
          <w:tcPr>
            <w:tcW w:w="850"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комитет образов</w:t>
            </w:r>
            <w:r w:rsidRPr="002C0AA4">
              <w:rPr>
                <w:rFonts w:ascii="Arial" w:hAnsi="Arial" w:cs="Arial"/>
                <w:sz w:val="12"/>
                <w:szCs w:val="12"/>
              </w:rPr>
              <w:t>а</w:t>
            </w:r>
            <w:r w:rsidRPr="002C0AA4">
              <w:rPr>
                <w:rFonts w:ascii="Arial" w:hAnsi="Arial" w:cs="Arial"/>
                <w:sz w:val="12"/>
                <w:szCs w:val="12"/>
              </w:rPr>
              <w:t>ния</w:t>
            </w:r>
          </w:p>
        </w:tc>
        <w:tc>
          <w:tcPr>
            <w:tcW w:w="993"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 xml:space="preserve">2020-2026 </w:t>
            </w:r>
            <w:r w:rsidRPr="002C0AA4">
              <w:rPr>
                <w:rFonts w:ascii="Arial" w:hAnsi="Arial" w:cs="Arial"/>
                <w:sz w:val="12"/>
                <w:szCs w:val="12"/>
              </w:rPr>
              <w:br/>
              <w:t>г</w:t>
            </w:r>
            <w:r w:rsidRPr="002C0AA4">
              <w:rPr>
                <w:rFonts w:ascii="Arial" w:hAnsi="Arial" w:cs="Arial"/>
                <w:sz w:val="12"/>
                <w:szCs w:val="12"/>
              </w:rPr>
              <w:t>о</w:t>
            </w:r>
            <w:r w:rsidRPr="002C0AA4">
              <w:rPr>
                <w:rFonts w:ascii="Arial" w:hAnsi="Arial" w:cs="Arial"/>
                <w:sz w:val="12"/>
                <w:szCs w:val="12"/>
              </w:rPr>
              <w:t>ды</w:t>
            </w:r>
          </w:p>
        </w:tc>
        <w:tc>
          <w:tcPr>
            <w:tcW w:w="1275" w:type="dxa"/>
          </w:tcPr>
          <w:p w:rsidR="00F2262C" w:rsidRPr="002C0AA4" w:rsidRDefault="00F2262C" w:rsidP="002C0AA4">
            <w:pPr>
              <w:snapToGrid w:val="0"/>
              <w:jc w:val="center"/>
              <w:rPr>
                <w:rFonts w:ascii="Arial" w:hAnsi="Arial" w:cs="Arial"/>
                <w:sz w:val="12"/>
                <w:szCs w:val="12"/>
              </w:rPr>
            </w:pPr>
            <w:r w:rsidRPr="002C0AA4">
              <w:rPr>
                <w:rFonts w:ascii="Arial" w:hAnsi="Arial" w:cs="Arial"/>
                <w:sz w:val="12"/>
                <w:szCs w:val="12"/>
              </w:rPr>
              <w:t>2.1</w:t>
            </w:r>
          </w:p>
        </w:tc>
        <w:tc>
          <w:tcPr>
            <w:tcW w:w="851"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облас</w:t>
            </w:r>
            <w:r w:rsidRPr="002C0AA4">
              <w:rPr>
                <w:rFonts w:ascii="Arial" w:hAnsi="Arial" w:cs="Arial"/>
                <w:sz w:val="12"/>
                <w:szCs w:val="12"/>
              </w:rPr>
              <w:t>т</w:t>
            </w:r>
            <w:r w:rsidRPr="002C0AA4">
              <w:rPr>
                <w:rFonts w:ascii="Arial" w:hAnsi="Arial" w:cs="Arial"/>
                <w:sz w:val="12"/>
                <w:szCs w:val="12"/>
              </w:rPr>
              <w:t>ной бю</w:t>
            </w:r>
            <w:r w:rsidRPr="002C0AA4">
              <w:rPr>
                <w:rFonts w:ascii="Arial" w:hAnsi="Arial" w:cs="Arial"/>
                <w:sz w:val="12"/>
                <w:szCs w:val="12"/>
              </w:rPr>
              <w:t>д</w:t>
            </w:r>
            <w:r w:rsidRPr="002C0AA4">
              <w:rPr>
                <w:rFonts w:ascii="Arial" w:hAnsi="Arial" w:cs="Arial"/>
                <w:sz w:val="12"/>
                <w:szCs w:val="12"/>
              </w:rPr>
              <w:t>жет</w:t>
            </w:r>
          </w:p>
        </w:tc>
        <w:tc>
          <w:tcPr>
            <w:tcW w:w="709" w:type="dxa"/>
            <w:noWrap/>
          </w:tcPr>
          <w:p w:rsidR="00F2262C" w:rsidRPr="002C0AA4" w:rsidRDefault="00F2262C" w:rsidP="002C0AA4">
            <w:pPr>
              <w:jc w:val="center"/>
              <w:rPr>
                <w:rFonts w:ascii="Arial" w:hAnsi="Arial" w:cs="Arial"/>
                <w:sz w:val="12"/>
                <w:szCs w:val="12"/>
              </w:rPr>
            </w:pPr>
            <w:r w:rsidRPr="002C0AA4">
              <w:rPr>
                <w:rFonts w:ascii="Arial" w:hAnsi="Arial" w:cs="Arial"/>
                <w:sz w:val="12"/>
                <w:szCs w:val="12"/>
              </w:rPr>
              <w:t>16357,5</w:t>
            </w:r>
          </w:p>
        </w:tc>
        <w:tc>
          <w:tcPr>
            <w:tcW w:w="850" w:type="dxa"/>
            <w:noWrap/>
          </w:tcPr>
          <w:p w:rsidR="00F2262C" w:rsidRPr="002C0AA4" w:rsidRDefault="00F2262C" w:rsidP="002C0AA4">
            <w:pPr>
              <w:jc w:val="center"/>
              <w:rPr>
                <w:rFonts w:ascii="Arial" w:hAnsi="Arial" w:cs="Arial"/>
                <w:sz w:val="12"/>
                <w:szCs w:val="12"/>
              </w:rPr>
            </w:pPr>
            <w:r w:rsidRPr="002C0AA4">
              <w:rPr>
                <w:rFonts w:ascii="Arial" w:hAnsi="Arial" w:cs="Arial"/>
                <w:sz w:val="12"/>
                <w:szCs w:val="12"/>
              </w:rPr>
              <w:t>17248,8</w:t>
            </w:r>
          </w:p>
        </w:tc>
        <w:tc>
          <w:tcPr>
            <w:tcW w:w="567"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0</w:t>
            </w:r>
          </w:p>
        </w:tc>
        <w:tc>
          <w:tcPr>
            <w:tcW w:w="709"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0</w:t>
            </w:r>
          </w:p>
        </w:tc>
        <w:tc>
          <w:tcPr>
            <w:tcW w:w="567"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11080,4</w:t>
            </w:r>
          </w:p>
        </w:tc>
        <w:tc>
          <w:tcPr>
            <w:tcW w:w="587"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11080,4</w:t>
            </w:r>
          </w:p>
        </w:tc>
        <w:tc>
          <w:tcPr>
            <w:tcW w:w="725"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11080,4</w:t>
            </w:r>
          </w:p>
        </w:tc>
      </w:tr>
      <w:tr w:rsidR="002C0AA4" w:rsidRPr="002C0AA4" w:rsidTr="002C0AA4">
        <w:trPr>
          <w:trHeight w:val="20"/>
          <w:jc w:val="center"/>
        </w:trPr>
        <w:tc>
          <w:tcPr>
            <w:tcW w:w="466"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2.4.</w:t>
            </w:r>
          </w:p>
        </w:tc>
        <w:tc>
          <w:tcPr>
            <w:tcW w:w="1701"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Осуществление ежем</w:t>
            </w:r>
            <w:r w:rsidRPr="002C0AA4">
              <w:rPr>
                <w:rFonts w:ascii="Arial" w:hAnsi="Arial" w:cs="Arial"/>
                <w:sz w:val="12"/>
                <w:szCs w:val="12"/>
              </w:rPr>
              <w:t>е</w:t>
            </w:r>
            <w:r w:rsidRPr="002C0AA4">
              <w:rPr>
                <w:rFonts w:ascii="Arial" w:hAnsi="Arial" w:cs="Arial"/>
                <w:sz w:val="12"/>
                <w:szCs w:val="12"/>
              </w:rPr>
              <w:t>сячного денежного возн</w:t>
            </w:r>
            <w:r w:rsidRPr="002C0AA4">
              <w:rPr>
                <w:rFonts w:ascii="Arial" w:hAnsi="Arial" w:cs="Arial"/>
                <w:sz w:val="12"/>
                <w:szCs w:val="12"/>
              </w:rPr>
              <w:t>а</w:t>
            </w:r>
            <w:r w:rsidRPr="002C0AA4">
              <w:rPr>
                <w:rFonts w:ascii="Arial" w:hAnsi="Arial" w:cs="Arial"/>
                <w:sz w:val="12"/>
                <w:szCs w:val="12"/>
              </w:rPr>
              <w:t>гра</w:t>
            </w:r>
            <w:r w:rsidRPr="002C0AA4">
              <w:rPr>
                <w:rFonts w:ascii="Arial" w:hAnsi="Arial" w:cs="Arial"/>
                <w:sz w:val="12"/>
                <w:szCs w:val="12"/>
              </w:rPr>
              <w:t>ж</w:t>
            </w:r>
            <w:r w:rsidRPr="002C0AA4">
              <w:rPr>
                <w:rFonts w:ascii="Arial" w:hAnsi="Arial" w:cs="Arial"/>
                <w:sz w:val="12"/>
                <w:szCs w:val="12"/>
              </w:rPr>
              <w:t>дения за классное руководство в муниц</w:t>
            </w:r>
            <w:r w:rsidRPr="002C0AA4">
              <w:rPr>
                <w:rFonts w:ascii="Arial" w:hAnsi="Arial" w:cs="Arial"/>
                <w:sz w:val="12"/>
                <w:szCs w:val="12"/>
              </w:rPr>
              <w:t>и</w:t>
            </w:r>
            <w:r w:rsidRPr="002C0AA4">
              <w:rPr>
                <w:rFonts w:ascii="Arial" w:hAnsi="Arial" w:cs="Arial"/>
                <w:sz w:val="12"/>
                <w:szCs w:val="12"/>
              </w:rPr>
              <w:t>пальных образовател</w:t>
            </w:r>
            <w:r w:rsidRPr="002C0AA4">
              <w:rPr>
                <w:rFonts w:ascii="Arial" w:hAnsi="Arial" w:cs="Arial"/>
                <w:sz w:val="12"/>
                <w:szCs w:val="12"/>
              </w:rPr>
              <w:t>ь</w:t>
            </w:r>
            <w:r w:rsidRPr="002C0AA4">
              <w:rPr>
                <w:rFonts w:ascii="Arial" w:hAnsi="Arial" w:cs="Arial"/>
                <w:sz w:val="12"/>
                <w:szCs w:val="12"/>
              </w:rPr>
              <w:t>ных учреждениях, реал</w:t>
            </w:r>
            <w:r w:rsidRPr="002C0AA4">
              <w:rPr>
                <w:rFonts w:ascii="Arial" w:hAnsi="Arial" w:cs="Arial"/>
                <w:sz w:val="12"/>
                <w:szCs w:val="12"/>
              </w:rPr>
              <w:t>и</w:t>
            </w:r>
            <w:r w:rsidRPr="002C0AA4">
              <w:rPr>
                <w:rFonts w:ascii="Arial" w:hAnsi="Arial" w:cs="Arial"/>
                <w:sz w:val="12"/>
                <w:szCs w:val="12"/>
              </w:rPr>
              <w:t>зующих общеобразов</w:t>
            </w:r>
            <w:r w:rsidRPr="002C0AA4">
              <w:rPr>
                <w:rFonts w:ascii="Arial" w:hAnsi="Arial" w:cs="Arial"/>
                <w:sz w:val="12"/>
                <w:szCs w:val="12"/>
              </w:rPr>
              <w:t>а</w:t>
            </w:r>
            <w:r w:rsidRPr="002C0AA4">
              <w:rPr>
                <w:rFonts w:ascii="Arial" w:hAnsi="Arial" w:cs="Arial"/>
                <w:sz w:val="12"/>
                <w:szCs w:val="12"/>
              </w:rPr>
              <w:t>тельные программы начального общ</w:t>
            </w:r>
            <w:r w:rsidRPr="002C0AA4">
              <w:rPr>
                <w:rFonts w:ascii="Arial" w:hAnsi="Arial" w:cs="Arial"/>
                <w:sz w:val="12"/>
                <w:szCs w:val="12"/>
              </w:rPr>
              <w:t>е</w:t>
            </w:r>
            <w:r w:rsidRPr="002C0AA4">
              <w:rPr>
                <w:rFonts w:ascii="Arial" w:hAnsi="Arial" w:cs="Arial"/>
                <w:sz w:val="12"/>
                <w:szCs w:val="12"/>
              </w:rPr>
              <w:t>го, основного общего и среднего общего образ</w:t>
            </w:r>
            <w:r w:rsidRPr="002C0AA4">
              <w:rPr>
                <w:rFonts w:ascii="Arial" w:hAnsi="Arial" w:cs="Arial"/>
                <w:sz w:val="12"/>
                <w:szCs w:val="12"/>
              </w:rPr>
              <w:t>о</w:t>
            </w:r>
            <w:r w:rsidRPr="002C0AA4">
              <w:rPr>
                <w:rFonts w:ascii="Arial" w:hAnsi="Arial" w:cs="Arial"/>
                <w:sz w:val="12"/>
                <w:szCs w:val="12"/>
              </w:rPr>
              <w:t>вания</w:t>
            </w:r>
          </w:p>
        </w:tc>
        <w:tc>
          <w:tcPr>
            <w:tcW w:w="850"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комитет образов</w:t>
            </w:r>
            <w:r w:rsidRPr="002C0AA4">
              <w:rPr>
                <w:rFonts w:ascii="Arial" w:hAnsi="Arial" w:cs="Arial"/>
                <w:sz w:val="12"/>
                <w:szCs w:val="12"/>
              </w:rPr>
              <w:t>а</w:t>
            </w:r>
            <w:r w:rsidRPr="002C0AA4">
              <w:rPr>
                <w:rFonts w:ascii="Arial" w:hAnsi="Arial" w:cs="Arial"/>
                <w:sz w:val="12"/>
                <w:szCs w:val="12"/>
              </w:rPr>
              <w:t>ния</w:t>
            </w:r>
          </w:p>
        </w:tc>
        <w:tc>
          <w:tcPr>
            <w:tcW w:w="993"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 xml:space="preserve">2020-2026 </w:t>
            </w:r>
            <w:r w:rsidRPr="002C0AA4">
              <w:rPr>
                <w:rFonts w:ascii="Arial" w:hAnsi="Arial" w:cs="Arial"/>
                <w:sz w:val="12"/>
                <w:szCs w:val="12"/>
              </w:rPr>
              <w:br/>
              <w:t>г</w:t>
            </w:r>
            <w:r w:rsidRPr="002C0AA4">
              <w:rPr>
                <w:rFonts w:ascii="Arial" w:hAnsi="Arial" w:cs="Arial"/>
                <w:sz w:val="12"/>
                <w:szCs w:val="12"/>
              </w:rPr>
              <w:t>о</w:t>
            </w:r>
            <w:r w:rsidRPr="002C0AA4">
              <w:rPr>
                <w:rFonts w:ascii="Arial" w:hAnsi="Arial" w:cs="Arial"/>
                <w:sz w:val="12"/>
                <w:szCs w:val="12"/>
              </w:rPr>
              <w:t>ды</w:t>
            </w:r>
          </w:p>
        </w:tc>
        <w:tc>
          <w:tcPr>
            <w:tcW w:w="1275" w:type="dxa"/>
          </w:tcPr>
          <w:p w:rsidR="00F2262C" w:rsidRPr="002C0AA4" w:rsidRDefault="00F2262C" w:rsidP="002C0AA4">
            <w:pPr>
              <w:snapToGrid w:val="0"/>
              <w:jc w:val="center"/>
              <w:rPr>
                <w:rFonts w:ascii="Arial" w:hAnsi="Arial" w:cs="Arial"/>
                <w:sz w:val="12"/>
                <w:szCs w:val="12"/>
              </w:rPr>
            </w:pPr>
            <w:r w:rsidRPr="002C0AA4">
              <w:rPr>
                <w:rFonts w:ascii="Arial" w:hAnsi="Arial" w:cs="Arial"/>
                <w:sz w:val="12"/>
                <w:szCs w:val="12"/>
              </w:rPr>
              <w:t>2.1</w:t>
            </w:r>
          </w:p>
        </w:tc>
        <w:tc>
          <w:tcPr>
            <w:tcW w:w="851"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облас</w:t>
            </w:r>
            <w:r w:rsidRPr="002C0AA4">
              <w:rPr>
                <w:rFonts w:ascii="Arial" w:hAnsi="Arial" w:cs="Arial"/>
                <w:sz w:val="12"/>
                <w:szCs w:val="12"/>
              </w:rPr>
              <w:t>т</w:t>
            </w:r>
            <w:r w:rsidRPr="002C0AA4">
              <w:rPr>
                <w:rFonts w:ascii="Arial" w:hAnsi="Arial" w:cs="Arial"/>
                <w:sz w:val="12"/>
                <w:szCs w:val="12"/>
              </w:rPr>
              <w:t>ной бю</w:t>
            </w:r>
            <w:r w:rsidRPr="002C0AA4">
              <w:rPr>
                <w:rFonts w:ascii="Arial" w:hAnsi="Arial" w:cs="Arial"/>
                <w:sz w:val="12"/>
                <w:szCs w:val="12"/>
              </w:rPr>
              <w:t>д</w:t>
            </w:r>
            <w:r w:rsidRPr="002C0AA4">
              <w:rPr>
                <w:rFonts w:ascii="Arial" w:hAnsi="Arial" w:cs="Arial"/>
                <w:sz w:val="12"/>
                <w:szCs w:val="12"/>
              </w:rPr>
              <w:t>жет</w:t>
            </w:r>
          </w:p>
        </w:tc>
        <w:tc>
          <w:tcPr>
            <w:tcW w:w="709" w:type="dxa"/>
            <w:noWrap/>
          </w:tcPr>
          <w:p w:rsidR="00F2262C" w:rsidRPr="002C0AA4" w:rsidRDefault="00F2262C" w:rsidP="002C0AA4">
            <w:pPr>
              <w:jc w:val="center"/>
              <w:rPr>
                <w:rFonts w:ascii="Arial" w:hAnsi="Arial" w:cs="Arial"/>
                <w:sz w:val="12"/>
                <w:szCs w:val="12"/>
              </w:rPr>
            </w:pPr>
            <w:r w:rsidRPr="002C0AA4">
              <w:rPr>
                <w:rFonts w:ascii="Arial" w:hAnsi="Arial" w:cs="Arial"/>
                <w:sz w:val="12"/>
                <w:szCs w:val="12"/>
              </w:rPr>
              <w:t>1702,1</w:t>
            </w:r>
          </w:p>
        </w:tc>
        <w:tc>
          <w:tcPr>
            <w:tcW w:w="850" w:type="dxa"/>
            <w:noWrap/>
          </w:tcPr>
          <w:p w:rsidR="00F2262C" w:rsidRPr="002C0AA4" w:rsidRDefault="00F2262C" w:rsidP="002C0AA4">
            <w:pPr>
              <w:jc w:val="center"/>
              <w:rPr>
                <w:rFonts w:ascii="Arial" w:hAnsi="Arial" w:cs="Arial"/>
                <w:sz w:val="12"/>
                <w:szCs w:val="12"/>
              </w:rPr>
            </w:pPr>
            <w:r w:rsidRPr="002C0AA4">
              <w:rPr>
                <w:rFonts w:ascii="Arial" w:hAnsi="Arial" w:cs="Arial"/>
                <w:sz w:val="12"/>
                <w:szCs w:val="12"/>
              </w:rPr>
              <w:t>1765,1</w:t>
            </w:r>
          </w:p>
        </w:tc>
        <w:tc>
          <w:tcPr>
            <w:tcW w:w="567"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1765,1</w:t>
            </w:r>
          </w:p>
        </w:tc>
        <w:tc>
          <w:tcPr>
            <w:tcW w:w="709"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1765,1</w:t>
            </w:r>
          </w:p>
        </w:tc>
        <w:tc>
          <w:tcPr>
            <w:tcW w:w="567"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1782,2</w:t>
            </w:r>
          </w:p>
        </w:tc>
        <w:tc>
          <w:tcPr>
            <w:tcW w:w="587"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1782,2</w:t>
            </w:r>
          </w:p>
        </w:tc>
        <w:tc>
          <w:tcPr>
            <w:tcW w:w="725"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1782,2</w:t>
            </w:r>
          </w:p>
        </w:tc>
      </w:tr>
      <w:tr w:rsidR="002C0AA4" w:rsidRPr="002C0AA4" w:rsidTr="002C0AA4">
        <w:trPr>
          <w:trHeight w:val="20"/>
          <w:jc w:val="center"/>
        </w:trPr>
        <w:tc>
          <w:tcPr>
            <w:tcW w:w="466"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2.5.</w:t>
            </w:r>
          </w:p>
        </w:tc>
        <w:tc>
          <w:tcPr>
            <w:tcW w:w="1701"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Осуществление ежем</w:t>
            </w:r>
            <w:r w:rsidRPr="002C0AA4">
              <w:rPr>
                <w:rFonts w:ascii="Arial" w:hAnsi="Arial" w:cs="Arial"/>
                <w:sz w:val="12"/>
                <w:szCs w:val="12"/>
              </w:rPr>
              <w:t>е</w:t>
            </w:r>
            <w:r w:rsidRPr="002C0AA4">
              <w:rPr>
                <w:rFonts w:ascii="Arial" w:hAnsi="Arial" w:cs="Arial"/>
                <w:sz w:val="12"/>
                <w:szCs w:val="12"/>
              </w:rPr>
              <w:t>сячного денежного возн</w:t>
            </w:r>
            <w:r w:rsidRPr="002C0AA4">
              <w:rPr>
                <w:rFonts w:ascii="Arial" w:hAnsi="Arial" w:cs="Arial"/>
                <w:sz w:val="12"/>
                <w:szCs w:val="12"/>
              </w:rPr>
              <w:t>а</w:t>
            </w:r>
            <w:r w:rsidRPr="002C0AA4">
              <w:rPr>
                <w:rFonts w:ascii="Arial" w:hAnsi="Arial" w:cs="Arial"/>
                <w:sz w:val="12"/>
                <w:szCs w:val="12"/>
              </w:rPr>
              <w:t>гра</w:t>
            </w:r>
            <w:r w:rsidRPr="002C0AA4">
              <w:rPr>
                <w:rFonts w:ascii="Arial" w:hAnsi="Arial" w:cs="Arial"/>
                <w:sz w:val="12"/>
                <w:szCs w:val="12"/>
              </w:rPr>
              <w:t>ж</w:t>
            </w:r>
            <w:r w:rsidRPr="002C0AA4">
              <w:rPr>
                <w:rFonts w:ascii="Arial" w:hAnsi="Arial" w:cs="Arial"/>
                <w:sz w:val="12"/>
                <w:szCs w:val="12"/>
              </w:rPr>
              <w:t>дения за классное руководство педагогич</w:t>
            </w:r>
            <w:r w:rsidRPr="002C0AA4">
              <w:rPr>
                <w:rFonts w:ascii="Arial" w:hAnsi="Arial" w:cs="Arial"/>
                <w:sz w:val="12"/>
                <w:szCs w:val="12"/>
              </w:rPr>
              <w:t>е</w:t>
            </w:r>
            <w:r w:rsidRPr="002C0AA4">
              <w:rPr>
                <w:rFonts w:ascii="Arial" w:hAnsi="Arial" w:cs="Arial"/>
                <w:sz w:val="12"/>
                <w:szCs w:val="12"/>
              </w:rPr>
              <w:t>ским работникам муниц</w:t>
            </w:r>
            <w:r w:rsidRPr="002C0AA4">
              <w:rPr>
                <w:rFonts w:ascii="Arial" w:hAnsi="Arial" w:cs="Arial"/>
                <w:sz w:val="12"/>
                <w:szCs w:val="12"/>
              </w:rPr>
              <w:t>и</w:t>
            </w:r>
            <w:r w:rsidRPr="002C0AA4">
              <w:rPr>
                <w:rFonts w:ascii="Arial" w:hAnsi="Arial" w:cs="Arial"/>
                <w:sz w:val="12"/>
                <w:szCs w:val="12"/>
              </w:rPr>
              <w:t>пальных образовател</w:t>
            </w:r>
            <w:r w:rsidRPr="002C0AA4">
              <w:rPr>
                <w:rFonts w:ascii="Arial" w:hAnsi="Arial" w:cs="Arial"/>
                <w:sz w:val="12"/>
                <w:szCs w:val="12"/>
              </w:rPr>
              <w:t>ь</w:t>
            </w:r>
            <w:r w:rsidRPr="002C0AA4">
              <w:rPr>
                <w:rFonts w:ascii="Arial" w:hAnsi="Arial" w:cs="Arial"/>
                <w:sz w:val="12"/>
                <w:szCs w:val="12"/>
              </w:rPr>
              <w:t>ных организаций (исто</w:t>
            </w:r>
            <w:r w:rsidRPr="002C0AA4">
              <w:rPr>
                <w:rFonts w:ascii="Arial" w:hAnsi="Arial" w:cs="Arial"/>
                <w:sz w:val="12"/>
                <w:szCs w:val="12"/>
              </w:rPr>
              <w:t>ч</w:t>
            </w:r>
            <w:r w:rsidRPr="002C0AA4">
              <w:rPr>
                <w:rFonts w:ascii="Arial" w:hAnsi="Arial" w:cs="Arial"/>
                <w:sz w:val="12"/>
                <w:szCs w:val="12"/>
              </w:rPr>
              <w:t>ником финансового обеспечения которых является иной межбю</w:t>
            </w:r>
            <w:r w:rsidRPr="002C0AA4">
              <w:rPr>
                <w:rFonts w:ascii="Arial" w:hAnsi="Arial" w:cs="Arial"/>
                <w:sz w:val="12"/>
                <w:szCs w:val="12"/>
              </w:rPr>
              <w:t>д</w:t>
            </w:r>
            <w:r w:rsidRPr="002C0AA4">
              <w:rPr>
                <w:rFonts w:ascii="Arial" w:hAnsi="Arial" w:cs="Arial"/>
                <w:sz w:val="12"/>
                <w:szCs w:val="12"/>
              </w:rPr>
              <w:t>жетный трансферт из федерального бю</w:t>
            </w:r>
            <w:r w:rsidRPr="002C0AA4">
              <w:rPr>
                <w:rFonts w:ascii="Arial" w:hAnsi="Arial" w:cs="Arial"/>
                <w:sz w:val="12"/>
                <w:szCs w:val="12"/>
              </w:rPr>
              <w:t>д</w:t>
            </w:r>
            <w:r w:rsidRPr="002C0AA4">
              <w:rPr>
                <w:rFonts w:ascii="Arial" w:hAnsi="Arial" w:cs="Arial"/>
                <w:sz w:val="12"/>
                <w:szCs w:val="12"/>
              </w:rPr>
              <w:t>жета)</w:t>
            </w:r>
          </w:p>
        </w:tc>
        <w:tc>
          <w:tcPr>
            <w:tcW w:w="850"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комитет образов</w:t>
            </w:r>
            <w:r w:rsidRPr="002C0AA4">
              <w:rPr>
                <w:rFonts w:ascii="Arial" w:hAnsi="Arial" w:cs="Arial"/>
                <w:sz w:val="12"/>
                <w:szCs w:val="12"/>
              </w:rPr>
              <w:t>а</w:t>
            </w:r>
            <w:r w:rsidRPr="002C0AA4">
              <w:rPr>
                <w:rFonts w:ascii="Arial" w:hAnsi="Arial" w:cs="Arial"/>
                <w:sz w:val="12"/>
                <w:szCs w:val="12"/>
              </w:rPr>
              <w:t>ния</w:t>
            </w:r>
          </w:p>
        </w:tc>
        <w:tc>
          <w:tcPr>
            <w:tcW w:w="993"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 xml:space="preserve">2020-2023 </w:t>
            </w:r>
            <w:r w:rsidRPr="002C0AA4">
              <w:rPr>
                <w:rFonts w:ascii="Arial" w:hAnsi="Arial" w:cs="Arial"/>
                <w:sz w:val="12"/>
                <w:szCs w:val="12"/>
              </w:rPr>
              <w:br/>
              <w:t>г</w:t>
            </w:r>
            <w:r w:rsidRPr="002C0AA4">
              <w:rPr>
                <w:rFonts w:ascii="Arial" w:hAnsi="Arial" w:cs="Arial"/>
                <w:sz w:val="12"/>
                <w:szCs w:val="12"/>
              </w:rPr>
              <w:t>о</w:t>
            </w:r>
            <w:r w:rsidRPr="002C0AA4">
              <w:rPr>
                <w:rFonts w:ascii="Arial" w:hAnsi="Arial" w:cs="Arial"/>
                <w:sz w:val="12"/>
                <w:szCs w:val="12"/>
              </w:rPr>
              <w:t>ды</w:t>
            </w:r>
          </w:p>
        </w:tc>
        <w:tc>
          <w:tcPr>
            <w:tcW w:w="1275" w:type="dxa"/>
          </w:tcPr>
          <w:p w:rsidR="00F2262C" w:rsidRPr="002C0AA4" w:rsidRDefault="00F2262C" w:rsidP="002C0AA4">
            <w:pPr>
              <w:snapToGrid w:val="0"/>
              <w:jc w:val="center"/>
              <w:rPr>
                <w:rFonts w:ascii="Arial" w:hAnsi="Arial" w:cs="Arial"/>
                <w:sz w:val="12"/>
                <w:szCs w:val="12"/>
              </w:rPr>
            </w:pPr>
            <w:r w:rsidRPr="002C0AA4">
              <w:rPr>
                <w:rFonts w:ascii="Arial" w:hAnsi="Arial" w:cs="Arial"/>
                <w:sz w:val="12"/>
                <w:szCs w:val="12"/>
              </w:rPr>
              <w:t>1.4</w:t>
            </w:r>
          </w:p>
        </w:tc>
        <w:tc>
          <w:tcPr>
            <w:tcW w:w="851"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федерал</w:t>
            </w:r>
            <w:r w:rsidRPr="002C0AA4">
              <w:rPr>
                <w:rFonts w:ascii="Arial" w:hAnsi="Arial" w:cs="Arial"/>
                <w:sz w:val="12"/>
                <w:szCs w:val="12"/>
              </w:rPr>
              <w:t>ь</w:t>
            </w:r>
            <w:r w:rsidRPr="002C0AA4">
              <w:rPr>
                <w:rFonts w:ascii="Arial" w:hAnsi="Arial" w:cs="Arial"/>
                <w:sz w:val="12"/>
                <w:szCs w:val="12"/>
              </w:rPr>
              <w:t>ный бю</w:t>
            </w:r>
            <w:r w:rsidRPr="002C0AA4">
              <w:rPr>
                <w:rFonts w:ascii="Arial" w:hAnsi="Arial" w:cs="Arial"/>
                <w:sz w:val="12"/>
                <w:szCs w:val="12"/>
              </w:rPr>
              <w:t>д</w:t>
            </w:r>
            <w:r w:rsidRPr="002C0AA4">
              <w:rPr>
                <w:rFonts w:ascii="Arial" w:hAnsi="Arial" w:cs="Arial"/>
                <w:sz w:val="12"/>
                <w:szCs w:val="12"/>
              </w:rPr>
              <w:t>жет</w:t>
            </w:r>
          </w:p>
        </w:tc>
        <w:tc>
          <w:tcPr>
            <w:tcW w:w="709" w:type="dxa"/>
            <w:noWrap/>
          </w:tcPr>
          <w:p w:rsidR="00F2262C" w:rsidRPr="002C0AA4" w:rsidRDefault="00F2262C" w:rsidP="002C0AA4">
            <w:pPr>
              <w:jc w:val="center"/>
              <w:rPr>
                <w:rFonts w:ascii="Arial" w:hAnsi="Arial" w:cs="Arial"/>
                <w:sz w:val="12"/>
                <w:szCs w:val="12"/>
              </w:rPr>
            </w:pPr>
            <w:r w:rsidRPr="002C0AA4">
              <w:rPr>
                <w:rFonts w:ascii="Arial" w:hAnsi="Arial" w:cs="Arial"/>
                <w:sz w:val="12"/>
                <w:szCs w:val="12"/>
              </w:rPr>
              <w:t>3359,2</w:t>
            </w:r>
          </w:p>
        </w:tc>
        <w:tc>
          <w:tcPr>
            <w:tcW w:w="850" w:type="dxa"/>
            <w:noWrap/>
          </w:tcPr>
          <w:p w:rsidR="00F2262C" w:rsidRPr="002C0AA4" w:rsidRDefault="00F2262C" w:rsidP="002C0AA4">
            <w:pPr>
              <w:jc w:val="center"/>
              <w:rPr>
                <w:rFonts w:ascii="Arial" w:hAnsi="Arial" w:cs="Arial"/>
                <w:sz w:val="12"/>
                <w:szCs w:val="12"/>
              </w:rPr>
            </w:pPr>
            <w:r w:rsidRPr="002C0AA4">
              <w:rPr>
                <w:rFonts w:ascii="Arial" w:hAnsi="Arial" w:cs="Arial"/>
                <w:sz w:val="12"/>
                <w:szCs w:val="12"/>
              </w:rPr>
              <w:t>10077,5</w:t>
            </w:r>
          </w:p>
        </w:tc>
        <w:tc>
          <w:tcPr>
            <w:tcW w:w="567"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10077,5</w:t>
            </w:r>
          </w:p>
        </w:tc>
        <w:tc>
          <w:tcPr>
            <w:tcW w:w="709"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10077,5</w:t>
            </w:r>
          </w:p>
        </w:tc>
        <w:tc>
          <w:tcPr>
            <w:tcW w:w="567"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0</w:t>
            </w:r>
          </w:p>
        </w:tc>
        <w:tc>
          <w:tcPr>
            <w:tcW w:w="587"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0</w:t>
            </w:r>
          </w:p>
        </w:tc>
        <w:tc>
          <w:tcPr>
            <w:tcW w:w="725"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0</w:t>
            </w:r>
          </w:p>
        </w:tc>
      </w:tr>
      <w:tr w:rsidR="00F2262C" w:rsidRPr="002C0AA4" w:rsidTr="002C0AA4">
        <w:trPr>
          <w:trHeight w:val="20"/>
          <w:jc w:val="center"/>
        </w:trPr>
        <w:tc>
          <w:tcPr>
            <w:tcW w:w="466"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3.</w:t>
            </w:r>
          </w:p>
        </w:tc>
        <w:tc>
          <w:tcPr>
            <w:tcW w:w="5670" w:type="dxa"/>
            <w:gridSpan w:val="5"/>
            <w:tcBorders>
              <w:right w:val="nil"/>
            </w:tcBorders>
          </w:tcPr>
          <w:p w:rsidR="00F2262C" w:rsidRPr="002C0AA4" w:rsidRDefault="00F2262C" w:rsidP="002C0AA4">
            <w:pPr>
              <w:jc w:val="center"/>
              <w:rPr>
                <w:rFonts w:ascii="Arial" w:hAnsi="Arial" w:cs="Arial"/>
                <w:sz w:val="12"/>
                <w:szCs w:val="12"/>
              </w:rPr>
            </w:pPr>
            <w:r w:rsidRPr="002C0AA4">
              <w:rPr>
                <w:rFonts w:ascii="Arial" w:hAnsi="Arial" w:cs="Arial"/>
                <w:b/>
                <w:sz w:val="12"/>
                <w:szCs w:val="12"/>
              </w:rPr>
              <w:t>Задача 3:</w:t>
            </w:r>
            <w:r w:rsidRPr="002C0AA4">
              <w:rPr>
                <w:rFonts w:ascii="Arial" w:hAnsi="Arial" w:cs="Arial"/>
                <w:sz w:val="12"/>
                <w:szCs w:val="12"/>
              </w:rPr>
              <w:t xml:space="preserve"> Обеспечение деятельности комитета</w:t>
            </w:r>
          </w:p>
        </w:tc>
        <w:tc>
          <w:tcPr>
            <w:tcW w:w="4714" w:type="dxa"/>
            <w:gridSpan w:val="7"/>
            <w:tcBorders>
              <w:left w:val="nil"/>
            </w:tcBorders>
          </w:tcPr>
          <w:p w:rsidR="00F2262C" w:rsidRPr="002C0AA4" w:rsidRDefault="00F2262C" w:rsidP="002C0AA4">
            <w:pPr>
              <w:jc w:val="center"/>
              <w:rPr>
                <w:rFonts w:ascii="Arial" w:hAnsi="Arial" w:cs="Arial"/>
                <w:sz w:val="12"/>
                <w:szCs w:val="12"/>
              </w:rPr>
            </w:pPr>
          </w:p>
        </w:tc>
      </w:tr>
      <w:tr w:rsidR="002C0AA4" w:rsidRPr="002C0AA4" w:rsidTr="002C0AA4">
        <w:trPr>
          <w:trHeight w:val="20"/>
          <w:jc w:val="center"/>
        </w:trPr>
        <w:tc>
          <w:tcPr>
            <w:tcW w:w="466"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3.1.</w:t>
            </w:r>
          </w:p>
        </w:tc>
        <w:tc>
          <w:tcPr>
            <w:tcW w:w="1701" w:type="dxa"/>
          </w:tcPr>
          <w:p w:rsidR="00F2262C" w:rsidRPr="002C0AA4" w:rsidRDefault="00F2262C" w:rsidP="002C0AA4">
            <w:pPr>
              <w:widowControl w:val="0"/>
              <w:autoSpaceDE w:val="0"/>
              <w:autoSpaceDN w:val="0"/>
              <w:adjustRightInd w:val="0"/>
              <w:jc w:val="center"/>
              <w:rPr>
                <w:rFonts w:ascii="Arial" w:hAnsi="Arial" w:cs="Arial"/>
                <w:sz w:val="12"/>
                <w:szCs w:val="12"/>
              </w:rPr>
            </w:pPr>
            <w:r w:rsidRPr="002C0AA4">
              <w:rPr>
                <w:rFonts w:ascii="Arial" w:hAnsi="Arial" w:cs="Arial"/>
                <w:sz w:val="12"/>
                <w:szCs w:val="12"/>
              </w:rPr>
              <w:t>Кадровое, матер</w:t>
            </w:r>
            <w:r w:rsidRPr="002C0AA4">
              <w:rPr>
                <w:rFonts w:ascii="Arial" w:hAnsi="Arial" w:cs="Arial"/>
                <w:sz w:val="12"/>
                <w:szCs w:val="12"/>
              </w:rPr>
              <w:t>и</w:t>
            </w:r>
            <w:r w:rsidRPr="002C0AA4">
              <w:rPr>
                <w:rFonts w:ascii="Arial" w:hAnsi="Arial" w:cs="Arial"/>
                <w:sz w:val="12"/>
                <w:szCs w:val="12"/>
              </w:rPr>
              <w:t>ально-техническое и хозяйс</w:t>
            </w:r>
            <w:r w:rsidRPr="002C0AA4">
              <w:rPr>
                <w:rFonts w:ascii="Arial" w:hAnsi="Arial" w:cs="Arial"/>
                <w:sz w:val="12"/>
                <w:szCs w:val="12"/>
              </w:rPr>
              <w:t>т</w:t>
            </w:r>
            <w:r w:rsidRPr="002C0AA4">
              <w:rPr>
                <w:rFonts w:ascii="Arial" w:hAnsi="Arial" w:cs="Arial"/>
                <w:sz w:val="12"/>
                <w:szCs w:val="12"/>
              </w:rPr>
              <w:t>венное обеспечение деятельн</w:t>
            </w:r>
            <w:r w:rsidRPr="002C0AA4">
              <w:rPr>
                <w:rFonts w:ascii="Arial" w:hAnsi="Arial" w:cs="Arial"/>
                <w:sz w:val="12"/>
                <w:szCs w:val="12"/>
              </w:rPr>
              <w:t>о</w:t>
            </w:r>
            <w:r w:rsidRPr="002C0AA4">
              <w:rPr>
                <w:rFonts w:ascii="Arial" w:hAnsi="Arial" w:cs="Arial"/>
                <w:sz w:val="12"/>
                <w:szCs w:val="12"/>
              </w:rPr>
              <w:t>сти комитета обр</w:t>
            </w:r>
            <w:r w:rsidRPr="002C0AA4">
              <w:rPr>
                <w:rFonts w:ascii="Arial" w:hAnsi="Arial" w:cs="Arial"/>
                <w:sz w:val="12"/>
                <w:szCs w:val="12"/>
              </w:rPr>
              <w:t>а</w:t>
            </w:r>
            <w:r w:rsidRPr="002C0AA4">
              <w:rPr>
                <w:rFonts w:ascii="Arial" w:hAnsi="Arial" w:cs="Arial"/>
                <w:sz w:val="12"/>
                <w:szCs w:val="12"/>
              </w:rPr>
              <w:t>зования</w:t>
            </w:r>
          </w:p>
        </w:tc>
        <w:tc>
          <w:tcPr>
            <w:tcW w:w="850"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комитет образов</w:t>
            </w:r>
            <w:r w:rsidRPr="002C0AA4">
              <w:rPr>
                <w:rFonts w:ascii="Arial" w:hAnsi="Arial" w:cs="Arial"/>
                <w:sz w:val="12"/>
                <w:szCs w:val="12"/>
              </w:rPr>
              <w:t>а</w:t>
            </w:r>
            <w:r w:rsidRPr="002C0AA4">
              <w:rPr>
                <w:rFonts w:ascii="Arial" w:hAnsi="Arial" w:cs="Arial"/>
                <w:sz w:val="12"/>
                <w:szCs w:val="12"/>
              </w:rPr>
              <w:t>ния</w:t>
            </w:r>
          </w:p>
        </w:tc>
        <w:tc>
          <w:tcPr>
            <w:tcW w:w="993"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 xml:space="preserve">2019-2026 </w:t>
            </w:r>
            <w:r w:rsidRPr="002C0AA4">
              <w:rPr>
                <w:rFonts w:ascii="Arial" w:hAnsi="Arial" w:cs="Arial"/>
                <w:sz w:val="12"/>
                <w:szCs w:val="12"/>
              </w:rPr>
              <w:br/>
              <w:t>г</w:t>
            </w:r>
            <w:r w:rsidRPr="002C0AA4">
              <w:rPr>
                <w:rFonts w:ascii="Arial" w:hAnsi="Arial" w:cs="Arial"/>
                <w:sz w:val="12"/>
                <w:szCs w:val="12"/>
              </w:rPr>
              <w:t>о</w:t>
            </w:r>
            <w:r w:rsidRPr="002C0AA4">
              <w:rPr>
                <w:rFonts w:ascii="Arial" w:hAnsi="Arial" w:cs="Arial"/>
                <w:sz w:val="12"/>
                <w:szCs w:val="12"/>
              </w:rPr>
              <w:t>ды</w:t>
            </w:r>
          </w:p>
        </w:tc>
        <w:tc>
          <w:tcPr>
            <w:tcW w:w="1275"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2.1</w:t>
            </w:r>
          </w:p>
        </w:tc>
        <w:tc>
          <w:tcPr>
            <w:tcW w:w="851"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мес</w:t>
            </w:r>
            <w:r w:rsidRPr="002C0AA4">
              <w:rPr>
                <w:rFonts w:ascii="Arial" w:hAnsi="Arial" w:cs="Arial"/>
                <w:sz w:val="12"/>
                <w:szCs w:val="12"/>
              </w:rPr>
              <w:t>т</w:t>
            </w:r>
            <w:r w:rsidRPr="002C0AA4">
              <w:rPr>
                <w:rFonts w:ascii="Arial" w:hAnsi="Arial" w:cs="Arial"/>
                <w:sz w:val="12"/>
                <w:szCs w:val="12"/>
              </w:rPr>
              <w:t>ный бю</w:t>
            </w:r>
            <w:r w:rsidRPr="002C0AA4">
              <w:rPr>
                <w:rFonts w:ascii="Arial" w:hAnsi="Arial" w:cs="Arial"/>
                <w:sz w:val="12"/>
                <w:szCs w:val="12"/>
              </w:rPr>
              <w:t>д</w:t>
            </w:r>
            <w:r w:rsidRPr="002C0AA4">
              <w:rPr>
                <w:rFonts w:ascii="Arial" w:hAnsi="Arial" w:cs="Arial"/>
                <w:sz w:val="12"/>
                <w:szCs w:val="12"/>
              </w:rPr>
              <w:t>жет</w:t>
            </w:r>
          </w:p>
        </w:tc>
        <w:tc>
          <w:tcPr>
            <w:tcW w:w="709" w:type="dxa"/>
            <w:noWrap/>
          </w:tcPr>
          <w:p w:rsidR="00F2262C" w:rsidRPr="002C0AA4" w:rsidRDefault="00F2262C" w:rsidP="002C0AA4">
            <w:pPr>
              <w:jc w:val="center"/>
              <w:rPr>
                <w:rFonts w:ascii="Arial" w:hAnsi="Arial" w:cs="Arial"/>
                <w:sz w:val="12"/>
                <w:szCs w:val="12"/>
              </w:rPr>
            </w:pPr>
            <w:r w:rsidRPr="002C0AA4">
              <w:rPr>
                <w:rFonts w:ascii="Arial" w:hAnsi="Arial" w:cs="Arial"/>
                <w:sz w:val="12"/>
                <w:szCs w:val="12"/>
              </w:rPr>
              <w:t>3210,74759</w:t>
            </w:r>
          </w:p>
        </w:tc>
        <w:tc>
          <w:tcPr>
            <w:tcW w:w="850" w:type="dxa"/>
            <w:noWrap/>
          </w:tcPr>
          <w:p w:rsidR="00F2262C" w:rsidRPr="002C0AA4" w:rsidRDefault="00F2262C" w:rsidP="002C0AA4">
            <w:pPr>
              <w:jc w:val="center"/>
              <w:rPr>
                <w:rFonts w:ascii="Arial" w:hAnsi="Arial" w:cs="Arial"/>
                <w:sz w:val="12"/>
                <w:szCs w:val="12"/>
              </w:rPr>
            </w:pPr>
            <w:r w:rsidRPr="002C0AA4">
              <w:rPr>
                <w:rFonts w:ascii="Arial" w:hAnsi="Arial" w:cs="Arial"/>
                <w:sz w:val="12"/>
                <w:szCs w:val="12"/>
              </w:rPr>
              <w:t>3195,30632</w:t>
            </w:r>
          </w:p>
        </w:tc>
        <w:tc>
          <w:tcPr>
            <w:tcW w:w="567"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3195,30632</w:t>
            </w:r>
          </w:p>
        </w:tc>
        <w:tc>
          <w:tcPr>
            <w:tcW w:w="709"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3195,30632</w:t>
            </w:r>
          </w:p>
        </w:tc>
        <w:tc>
          <w:tcPr>
            <w:tcW w:w="567"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3177,70632</w:t>
            </w:r>
          </w:p>
        </w:tc>
        <w:tc>
          <w:tcPr>
            <w:tcW w:w="587"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3177,70632</w:t>
            </w:r>
          </w:p>
        </w:tc>
        <w:tc>
          <w:tcPr>
            <w:tcW w:w="725"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3177,70632</w:t>
            </w:r>
          </w:p>
        </w:tc>
      </w:tr>
      <w:tr w:rsidR="002C0AA4" w:rsidRPr="002C0AA4" w:rsidTr="002C0AA4">
        <w:trPr>
          <w:trHeight w:val="20"/>
          <w:jc w:val="center"/>
        </w:trPr>
        <w:tc>
          <w:tcPr>
            <w:tcW w:w="466" w:type="dxa"/>
            <w:vMerge w:val="restart"/>
          </w:tcPr>
          <w:p w:rsidR="00F2262C" w:rsidRPr="002C0AA4" w:rsidRDefault="00F2262C" w:rsidP="002C0AA4">
            <w:pPr>
              <w:jc w:val="center"/>
              <w:rPr>
                <w:rFonts w:ascii="Arial" w:hAnsi="Arial" w:cs="Arial"/>
                <w:sz w:val="12"/>
                <w:szCs w:val="12"/>
              </w:rPr>
            </w:pPr>
            <w:r w:rsidRPr="002C0AA4">
              <w:rPr>
                <w:rFonts w:ascii="Arial" w:hAnsi="Arial" w:cs="Arial"/>
                <w:sz w:val="12"/>
                <w:szCs w:val="12"/>
              </w:rPr>
              <w:t>3.2.</w:t>
            </w:r>
          </w:p>
        </w:tc>
        <w:tc>
          <w:tcPr>
            <w:tcW w:w="1701" w:type="dxa"/>
            <w:vMerge w:val="restart"/>
          </w:tcPr>
          <w:p w:rsidR="00F2262C" w:rsidRPr="002C0AA4" w:rsidRDefault="00F2262C" w:rsidP="002C0AA4">
            <w:pPr>
              <w:widowControl w:val="0"/>
              <w:autoSpaceDE w:val="0"/>
              <w:autoSpaceDN w:val="0"/>
              <w:adjustRightInd w:val="0"/>
              <w:jc w:val="center"/>
              <w:rPr>
                <w:rFonts w:ascii="Arial" w:hAnsi="Arial" w:cs="Arial"/>
                <w:sz w:val="12"/>
                <w:szCs w:val="12"/>
              </w:rPr>
            </w:pPr>
            <w:r w:rsidRPr="002C0AA4">
              <w:rPr>
                <w:rFonts w:ascii="Arial" w:hAnsi="Arial" w:cs="Arial"/>
                <w:sz w:val="12"/>
                <w:szCs w:val="12"/>
              </w:rPr>
              <w:t>Кадровое, матер</w:t>
            </w:r>
            <w:r w:rsidRPr="002C0AA4">
              <w:rPr>
                <w:rFonts w:ascii="Arial" w:hAnsi="Arial" w:cs="Arial"/>
                <w:sz w:val="12"/>
                <w:szCs w:val="12"/>
              </w:rPr>
              <w:t>и</w:t>
            </w:r>
            <w:r w:rsidRPr="002C0AA4">
              <w:rPr>
                <w:rFonts w:ascii="Arial" w:hAnsi="Arial" w:cs="Arial"/>
                <w:sz w:val="12"/>
                <w:szCs w:val="12"/>
              </w:rPr>
              <w:t>ально-техническое и хозяйс</w:t>
            </w:r>
            <w:r w:rsidRPr="002C0AA4">
              <w:rPr>
                <w:rFonts w:ascii="Arial" w:hAnsi="Arial" w:cs="Arial"/>
                <w:sz w:val="12"/>
                <w:szCs w:val="12"/>
              </w:rPr>
              <w:t>т</w:t>
            </w:r>
            <w:r w:rsidRPr="002C0AA4">
              <w:rPr>
                <w:rFonts w:ascii="Arial" w:hAnsi="Arial" w:cs="Arial"/>
                <w:sz w:val="12"/>
                <w:szCs w:val="12"/>
              </w:rPr>
              <w:t>венное обеспечение деятельн</w:t>
            </w:r>
            <w:r w:rsidRPr="002C0AA4">
              <w:rPr>
                <w:rFonts w:ascii="Arial" w:hAnsi="Arial" w:cs="Arial"/>
                <w:sz w:val="12"/>
                <w:szCs w:val="12"/>
              </w:rPr>
              <w:t>о</w:t>
            </w:r>
            <w:r w:rsidRPr="002C0AA4">
              <w:rPr>
                <w:rFonts w:ascii="Arial" w:hAnsi="Arial" w:cs="Arial"/>
                <w:sz w:val="12"/>
                <w:szCs w:val="12"/>
              </w:rPr>
              <w:t>сти «Центра обеспечения муниц</w:t>
            </w:r>
            <w:r w:rsidRPr="002C0AA4">
              <w:rPr>
                <w:rFonts w:ascii="Arial" w:hAnsi="Arial" w:cs="Arial"/>
                <w:sz w:val="12"/>
                <w:szCs w:val="12"/>
              </w:rPr>
              <w:t>и</w:t>
            </w:r>
            <w:r w:rsidRPr="002C0AA4">
              <w:rPr>
                <w:rFonts w:ascii="Arial" w:hAnsi="Arial" w:cs="Arial"/>
                <w:sz w:val="12"/>
                <w:szCs w:val="12"/>
              </w:rPr>
              <w:t>пальной системы образ</w:t>
            </w:r>
            <w:r w:rsidRPr="002C0AA4">
              <w:rPr>
                <w:rFonts w:ascii="Arial" w:hAnsi="Arial" w:cs="Arial"/>
                <w:sz w:val="12"/>
                <w:szCs w:val="12"/>
              </w:rPr>
              <w:t>о</w:t>
            </w:r>
            <w:r w:rsidRPr="002C0AA4">
              <w:rPr>
                <w:rFonts w:ascii="Arial" w:hAnsi="Arial" w:cs="Arial"/>
                <w:sz w:val="12"/>
                <w:szCs w:val="12"/>
              </w:rPr>
              <w:t>вания»</w:t>
            </w:r>
          </w:p>
        </w:tc>
        <w:tc>
          <w:tcPr>
            <w:tcW w:w="850" w:type="dxa"/>
            <w:vMerge w:val="restart"/>
          </w:tcPr>
          <w:p w:rsidR="00F2262C" w:rsidRPr="002C0AA4" w:rsidRDefault="00F2262C" w:rsidP="002C0AA4">
            <w:pPr>
              <w:jc w:val="center"/>
              <w:rPr>
                <w:rFonts w:ascii="Arial" w:hAnsi="Arial" w:cs="Arial"/>
                <w:sz w:val="12"/>
                <w:szCs w:val="12"/>
              </w:rPr>
            </w:pPr>
            <w:r w:rsidRPr="002C0AA4">
              <w:rPr>
                <w:rFonts w:ascii="Arial" w:hAnsi="Arial" w:cs="Arial"/>
                <w:sz w:val="12"/>
                <w:szCs w:val="12"/>
              </w:rPr>
              <w:t>комитет образов</w:t>
            </w:r>
            <w:r w:rsidRPr="002C0AA4">
              <w:rPr>
                <w:rFonts w:ascii="Arial" w:hAnsi="Arial" w:cs="Arial"/>
                <w:sz w:val="12"/>
                <w:szCs w:val="12"/>
              </w:rPr>
              <w:t>а</w:t>
            </w:r>
            <w:r w:rsidRPr="002C0AA4">
              <w:rPr>
                <w:rFonts w:ascii="Arial" w:hAnsi="Arial" w:cs="Arial"/>
                <w:sz w:val="12"/>
                <w:szCs w:val="12"/>
              </w:rPr>
              <w:t>ния</w:t>
            </w:r>
          </w:p>
        </w:tc>
        <w:tc>
          <w:tcPr>
            <w:tcW w:w="993" w:type="dxa"/>
            <w:vMerge w:val="restart"/>
          </w:tcPr>
          <w:p w:rsidR="00F2262C" w:rsidRPr="002C0AA4" w:rsidRDefault="00F2262C" w:rsidP="002C0AA4">
            <w:pPr>
              <w:jc w:val="center"/>
              <w:rPr>
                <w:rFonts w:ascii="Arial" w:hAnsi="Arial" w:cs="Arial"/>
                <w:sz w:val="12"/>
                <w:szCs w:val="12"/>
              </w:rPr>
            </w:pPr>
            <w:r w:rsidRPr="002C0AA4">
              <w:rPr>
                <w:rFonts w:ascii="Arial" w:hAnsi="Arial" w:cs="Arial"/>
                <w:sz w:val="12"/>
                <w:szCs w:val="12"/>
              </w:rPr>
              <w:t>2019-2026</w:t>
            </w:r>
            <w:r w:rsidRPr="002C0AA4">
              <w:rPr>
                <w:rFonts w:ascii="Arial" w:hAnsi="Arial" w:cs="Arial"/>
                <w:sz w:val="12"/>
                <w:szCs w:val="12"/>
              </w:rPr>
              <w:br/>
              <w:t>г</w:t>
            </w:r>
            <w:r w:rsidRPr="002C0AA4">
              <w:rPr>
                <w:rFonts w:ascii="Arial" w:hAnsi="Arial" w:cs="Arial"/>
                <w:sz w:val="12"/>
                <w:szCs w:val="12"/>
              </w:rPr>
              <w:t>о</w:t>
            </w:r>
            <w:r w:rsidRPr="002C0AA4">
              <w:rPr>
                <w:rFonts w:ascii="Arial" w:hAnsi="Arial" w:cs="Arial"/>
                <w:sz w:val="12"/>
                <w:szCs w:val="12"/>
              </w:rPr>
              <w:t>ды</w:t>
            </w:r>
          </w:p>
        </w:tc>
        <w:tc>
          <w:tcPr>
            <w:tcW w:w="1275" w:type="dxa"/>
            <w:vMerge w:val="restart"/>
          </w:tcPr>
          <w:p w:rsidR="00F2262C" w:rsidRPr="002C0AA4" w:rsidRDefault="00F2262C" w:rsidP="002C0AA4">
            <w:pPr>
              <w:jc w:val="center"/>
              <w:rPr>
                <w:rFonts w:ascii="Arial" w:hAnsi="Arial" w:cs="Arial"/>
                <w:sz w:val="12"/>
                <w:szCs w:val="12"/>
              </w:rPr>
            </w:pPr>
            <w:r w:rsidRPr="002C0AA4">
              <w:rPr>
                <w:rFonts w:ascii="Arial" w:hAnsi="Arial" w:cs="Arial"/>
                <w:sz w:val="12"/>
                <w:szCs w:val="12"/>
              </w:rPr>
              <w:t>2.1</w:t>
            </w:r>
          </w:p>
        </w:tc>
        <w:tc>
          <w:tcPr>
            <w:tcW w:w="851"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мес</w:t>
            </w:r>
            <w:r w:rsidRPr="002C0AA4">
              <w:rPr>
                <w:rFonts w:ascii="Arial" w:hAnsi="Arial" w:cs="Arial"/>
                <w:sz w:val="12"/>
                <w:szCs w:val="12"/>
              </w:rPr>
              <w:t>т</w:t>
            </w:r>
            <w:r w:rsidRPr="002C0AA4">
              <w:rPr>
                <w:rFonts w:ascii="Arial" w:hAnsi="Arial" w:cs="Arial"/>
                <w:sz w:val="12"/>
                <w:szCs w:val="12"/>
              </w:rPr>
              <w:t>ный бю</w:t>
            </w:r>
            <w:r w:rsidRPr="002C0AA4">
              <w:rPr>
                <w:rFonts w:ascii="Arial" w:hAnsi="Arial" w:cs="Arial"/>
                <w:sz w:val="12"/>
                <w:szCs w:val="12"/>
              </w:rPr>
              <w:t>д</w:t>
            </w:r>
            <w:r w:rsidRPr="002C0AA4">
              <w:rPr>
                <w:rFonts w:ascii="Arial" w:hAnsi="Arial" w:cs="Arial"/>
                <w:sz w:val="12"/>
                <w:szCs w:val="12"/>
              </w:rPr>
              <w:t>жет</w:t>
            </w:r>
          </w:p>
        </w:tc>
        <w:tc>
          <w:tcPr>
            <w:tcW w:w="709" w:type="dxa"/>
            <w:noWrap/>
          </w:tcPr>
          <w:p w:rsidR="00F2262C" w:rsidRPr="002C0AA4" w:rsidRDefault="00F2262C" w:rsidP="002C0AA4">
            <w:pPr>
              <w:jc w:val="center"/>
              <w:rPr>
                <w:rFonts w:ascii="Arial" w:hAnsi="Arial" w:cs="Arial"/>
                <w:sz w:val="12"/>
                <w:szCs w:val="12"/>
              </w:rPr>
            </w:pPr>
            <w:r w:rsidRPr="002C0AA4">
              <w:rPr>
                <w:rFonts w:ascii="Arial" w:hAnsi="Arial" w:cs="Arial"/>
                <w:sz w:val="12"/>
                <w:szCs w:val="12"/>
              </w:rPr>
              <w:t>10607,87174</w:t>
            </w:r>
          </w:p>
        </w:tc>
        <w:tc>
          <w:tcPr>
            <w:tcW w:w="850" w:type="dxa"/>
            <w:noWrap/>
          </w:tcPr>
          <w:p w:rsidR="00F2262C" w:rsidRPr="002C0AA4" w:rsidRDefault="00F2262C" w:rsidP="002C0AA4">
            <w:pPr>
              <w:jc w:val="center"/>
              <w:rPr>
                <w:rFonts w:ascii="Arial" w:hAnsi="Arial" w:cs="Arial"/>
                <w:sz w:val="12"/>
                <w:szCs w:val="12"/>
              </w:rPr>
            </w:pPr>
            <w:r w:rsidRPr="002C0AA4">
              <w:rPr>
                <w:rFonts w:ascii="Arial" w:hAnsi="Arial" w:cs="Arial"/>
                <w:sz w:val="12"/>
                <w:szCs w:val="12"/>
              </w:rPr>
              <w:t>11198,429</w:t>
            </w:r>
          </w:p>
        </w:tc>
        <w:tc>
          <w:tcPr>
            <w:tcW w:w="567"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10769,4</w:t>
            </w:r>
          </w:p>
        </w:tc>
        <w:tc>
          <w:tcPr>
            <w:tcW w:w="709"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10769,4</w:t>
            </w:r>
          </w:p>
        </w:tc>
        <w:tc>
          <w:tcPr>
            <w:tcW w:w="567"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10117,1</w:t>
            </w:r>
          </w:p>
        </w:tc>
        <w:tc>
          <w:tcPr>
            <w:tcW w:w="587"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10117,1</w:t>
            </w:r>
          </w:p>
        </w:tc>
        <w:tc>
          <w:tcPr>
            <w:tcW w:w="725"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10117,1</w:t>
            </w:r>
          </w:p>
        </w:tc>
      </w:tr>
      <w:tr w:rsidR="002C0AA4" w:rsidRPr="002C0AA4" w:rsidTr="002C0AA4">
        <w:trPr>
          <w:trHeight w:val="20"/>
          <w:jc w:val="center"/>
        </w:trPr>
        <w:tc>
          <w:tcPr>
            <w:tcW w:w="466" w:type="dxa"/>
            <w:vMerge/>
          </w:tcPr>
          <w:p w:rsidR="00F2262C" w:rsidRPr="002C0AA4" w:rsidRDefault="00F2262C" w:rsidP="002C0AA4">
            <w:pPr>
              <w:jc w:val="center"/>
              <w:rPr>
                <w:rFonts w:ascii="Arial" w:hAnsi="Arial" w:cs="Arial"/>
                <w:sz w:val="12"/>
                <w:szCs w:val="12"/>
              </w:rPr>
            </w:pPr>
          </w:p>
        </w:tc>
        <w:tc>
          <w:tcPr>
            <w:tcW w:w="1701" w:type="dxa"/>
            <w:vMerge/>
          </w:tcPr>
          <w:p w:rsidR="00F2262C" w:rsidRPr="002C0AA4" w:rsidRDefault="00F2262C" w:rsidP="002C0AA4">
            <w:pPr>
              <w:widowControl w:val="0"/>
              <w:autoSpaceDE w:val="0"/>
              <w:autoSpaceDN w:val="0"/>
              <w:adjustRightInd w:val="0"/>
              <w:jc w:val="center"/>
              <w:rPr>
                <w:rFonts w:ascii="Arial" w:hAnsi="Arial" w:cs="Arial"/>
                <w:sz w:val="12"/>
                <w:szCs w:val="12"/>
              </w:rPr>
            </w:pPr>
          </w:p>
        </w:tc>
        <w:tc>
          <w:tcPr>
            <w:tcW w:w="850" w:type="dxa"/>
            <w:vMerge/>
          </w:tcPr>
          <w:p w:rsidR="00F2262C" w:rsidRPr="002C0AA4" w:rsidRDefault="00F2262C" w:rsidP="002C0AA4">
            <w:pPr>
              <w:jc w:val="center"/>
              <w:rPr>
                <w:rFonts w:ascii="Arial" w:hAnsi="Arial" w:cs="Arial"/>
                <w:sz w:val="12"/>
                <w:szCs w:val="12"/>
              </w:rPr>
            </w:pPr>
          </w:p>
        </w:tc>
        <w:tc>
          <w:tcPr>
            <w:tcW w:w="993" w:type="dxa"/>
            <w:vMerge/>
          </w:tcPr>
          <w:p w:rsidR="00F2262C" w:rsidRPr="002C0AA4" w:rsidRDefault="00F2262C" w:rsidP="002C0AA4">
            <w:pPr>
              <w:jc w:val="center"/>
              <w:rPr>
                <w:rFonts w:ascii="Arial" w:hAnsi="Arial" w:cs="Arial"/>
                <w:b/>
                <w:sz w:val="12"/>
                <w:szCs w:val="12"/>
              </w:rPr>
            </w:pPr>
          </w:p>
        </w:tc>
        <w:tc>
          <w:tcPr>
            <w:tcW w:w="1275" w:type="dxa"/>
            <w:vMerge/>
          </w:tcPr>
          <w:p w:rsidR="00F2262C" w:rsidRPr="002C0AA4" w:rsidRDefault="00F2262C" w:rsidP="002C0AA4">
            <w:pPr>
              <w:jc w:val="center"/>
              <w:rPr>
                <w:rFonts w:ascii="Arial" w:hAnsi="Arial" w:cs="Arial"/>
                <w:sz w:val="12"/>
                <w:szCs w:val="12"/>
              </w:rPr>
            </w:pPr>
          </w:p>
        </w:tc>
        <w:tc>
          <w:tcPr>
            <w:tcW w:w="851"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облас</w:t>
            </w:r>
            <w:r w:rsidRPr="002C0AA4">
              <w:rPr>
                <w:rFonts w:ascii="Arial" w:hAnsi="Arial" w:cs="Arial"/>
                <w:sz w:val="12"/>
                <w:szCs w:val="12"/>
              </w:rPr>
              <w:t>т</w:t>
            </w:r>
            <w:r w:rsidRPr="002C0AA4">
              <w:rPr>
                <w:rFonts w:ascii="Arial" w:hAnsi="Arial" w:cs="Arial"/>
                <w:sz w:val="12"/>
                <w:szCs w:val="12"/>
              </w:rPr>
              <w:t>ной бю</w:t>
            </w:r>
            <w:r w:rsidRPr="002C0AA4">
              <w:rPr>
                <w:rFonts w:ascii="Arial" w:hAnsi="Arial" w:cs="Arial"/>
                <w:sz w:val="12"/>
                <w:szCs w:val="12"/>
              </w:rPr>
              <w:t>д</w:t>
            </w:r>
            <w:r w:rsidRPr="002C0AA4">
              <w:rPr>
                <w:rFonts w:ascii="Arial" w:hAnsi="Arial" w:cs="Arial"/>
                <w:sz w:val="12"/>
                <w:szCs w:val="12"/>
              </w:rPr>
              <w:t>жет</w:t>
            </w:r>
          </w:p>
        </w:tc>
        <w:tc>
          <w:tcPr>
            <w:tcW w:w="709" w:type="dxa"/>
            <w:noWrap/>
          </w:tcPr>
          <w:p w:rsidR="00F2262C" w:rsidRPr="002C0AA4" w:rsidRDefault="00F2262C" w:rsidP="002C0AA4">
            <w:pPr>
              <w:jc w:val="center"/>
              <w:rPr>
                <w:rFonts w:ascii="Arial" w:hAnsi="Arial" w:cs="Arial"/>
                <w:sz w:val="12"/>
                <w:szCs w:val="12"/>
              </w:rPr>
            </w:pPr>
            <w:r w:rsidRPr="002C0AA4">
              <w:rPr>
                <w:rFonts w:ascii="Arial" w:hAnsi="Arial" w:cs="Arial"/>
                <w:sz w:val="12"/>
                <w:szCs w:val="12"/>
              </w:rPr>
              <w:t>36,0</w:t>
            </w:r>
          </w:p>
        </w:tc>
        <w:tc>
          <w:tcPr>
            <w:tcW w:w="850" w:type="dxa"/>
            <w:noWrap/>
          </w:tcPr>
          <w:p w:rsidR="00F2262C" w:rsidRPr="002C0AA4" w:rsidRDefault="00F2262C" w:rsidP="002C0AA4">
            <w:pPr>
              <w:jc w:val="center"/>
              <w:rPr>
                <w:rFonts w:ascii="Arial" w:hAnsi="Arial" w:cs="Arial"/>
                <w:sz w:val="12"/>
                <w:szCs w:val="12"/>
              </w:rPr>
            </w:pPr>
            <w:r w:rsidRPr="002C0AA4">
              <w:rPr>
                <w:rFonts w:ascii="Arial" w:hAnsi="Arial" w:cs="Arial"/>
                <w:sz w:val="12"/>
                <w:szCs w:val="12"/>
              </w:rPr>
              <w:t>33,5</w:t>
            </w:r>
          </w:p>
        </w:tc>
        <w:tc>
          <w:tcPr>
            <w:tcW w:w="567"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0</w:t>
            </w:r>
          </w:p>
        </w:tc>
        <w:tc>
          <w:tcPr>
            <w:tcW w:w="709"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0</w:t>
            </w:r>
          </w:p>
        </w:tc>
        <w:tc>
          <w:tcPr>
            <w:tcW w:w="567"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0</w:t>
            </w:r>
          </w:p>
        </w:tc>
        <w:tc>
          <w:tcPr>
            <w:tcW w:w="587"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0</w:t>
            </w:r>
          </w:p>
        </w:tc>
        <w:tc>
          <w:tcPr>
            <w:tcW w:w="725"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0</w:t>
            </w:r>
          </w:p>
        </w:tc>
      </w:tr>
      <w:tr w:rsidR="002C0AA4" w:rsidRPr="002C0AA4" w:rsidTr="002C0AA4">
        <w:trPr>
          <w:trHeight w:val="20"/>
          <w:jc w:val="center"/>
        </w:trPr>
        <w:tc>
          <w:tcPr>
            <w:tcW w:w="466"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3.3.</w:t>
            </w:r>
          </w:p>
        </w:tc>
        <w:tc>
          <w:tcPr>
            <w:tcW w:w="1701" w:type="dxa"/>
          </w:tcPr>
          <w:p w:rsidR="00F2262C" w:rsidRPr="002C0AA4" w:rsidRDefault="00F2262C" w:rsidP="002C0AA4">
            <w:pPr>
              <w:autoSpaceDE w:val="0"/>
              <w:autoSpaceDN w:val="0"/>
              <w:adjustRightInd w:val="0"/>
              <w:jc w:val="center"/>
              <w:rPr>
                <w:rFonts w:ascii="Arial" w:hAnsi="Arial" w:cs="Arial"/>
                <w:sz w:val="12"/>
                <w:szCs w:val="12"/>
              </w:rPr>
            </w:pPr>
            <w:r w:rsidRPr="002C0AA4">
              <w:rPr>
                <w:rFonts w:ascii="Arial" w:hAnsi="Arial" w:cs="Arial"/>
                <w:sz w:val="12"/>
                <w:szCs w:val="12"/>
              </w:rPr>
              <w:t>Кадровое обеспечение, осуществления переда</w:t>
            </w:r>
            <w:r w:rsidRPr="002C0AA4">
              <w:rPr>
                <w:rFonts w:ascii="Arial" w:hAnsi="Arial" w:cs="Arial"/>
                <w:sz w:val="12"/>
                <w:szCs w:val="12"/>
              </w:rPr>
              <w:t>н</w:t>
            </w:r>
            <w:r w:rsidRPr="002C0AA4">
              <w:rPr>
                <w:rFonts w:ascii="Arial" w:hAnsi="Arial" w:cs="Arial"/>
                <w:sz w:val="12"/>
                <w:szCs w:val="12"/>
              </w:rPr>
              <w:t>ных отдельных полном</w:t>
            </w:r>
            <w:r w:rsidRPr="002C0AA4">
              <w:rPr>
                <w:rFonts w:ascii="Arial" w:hAnsi="Arial" w:cs="Arial"/>
                <w:sz w:val="12"/>
                <w:szCs w:val="12"/>
              </w:rPr>
              <w:t>о</w:t>
            </w:r>
            <w:r w:rsidRPr="002C0AA4">
              <w:rPr>
                <w:rFonts w:ascii="Arial" w:hAnsi="Arial" w:cs="Arial"/>
                <w:sz w:val="12"/>
                <w:szCs w:val="12"/>
              </w:rPr>
              <w:t>чий обла</w:t>
            </w:r>
            <w:r w:rsidRPr="002C0AA4">
              <w:rPr>
                <w:rFonts w:ascii="Arial" w:hAnsi="Arial" w:cs="Arial"/>
                <w:sz w:val="12"/>
                <w:szCs w:val="12"/>
              </w:rPr>
              <w:t>с</w:t>
            </w:r>
            <w:r w:rsidRPr="002C0AA4">
              <w:rPr>
                <w:rFonts w:ascii="Arial" w:hAnsi="Arial" w:cs="Arial"/>
                <w:sz w:val="12"/>
                <w:szCs w:val="12"/>
              </w:rPr>
              <w:t>ти</w:t>
            </w:r>
          </w:p>
        </w:tc>
        <w:tc>
          <w:tcPr>
            <w:tcW w:w="850"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комитет образов</w:t>
            </w:r>
            <w:r w:rsidRPr="002C0AA4">
              <w:rPr>
                <w:rFonts w:ascii="Arial" w:hAnsi="Arial" w:cs="Arial"/>
                <w:sz w:val="12"/>
                <w:szCs w:val="12"/>
              </w:rPr>
              <w:t>а</w:t>
            </w:r>
            <w:r w:rsidRPr="002C0AA4">
              <w:rPr>
                <w:rFonts w:ascii="Arial" w:hAnsi="Arial" w:cs="Arial"/>
                <w:sz w:val="12"/>
                <w:szCs w:val="12"/>
              </w:rPr>
              <w:t>ния</w:t>
            </w:r>
          </w:p>
        </w:tc>
        <w:tc>
          <w:tcPr>
            <w:tcW w:w="993"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 xml:space="preserve">2019-2026 </w:t>
            </w:r>
            <w:r w:rsidRPr="002C0AA4">
              <w:rPr>
                <w:rFonts w:ascii="Arial" w:hAnsi="Arial" w:cs="Arial"/>
                <w:sz w:val="12"/>
                <w:szCs w:val="12"/>
              </w:rPr>
              <w:br/>
              <w:t>г</w:t>
            </w:r>
            <w:r w:rsidRPr="002C0AA4">
              <w:rPr>
                <w:rFonts w:ascii="Arial" w:hAnsi="Arial" w:cs="Arial"/>
                <w:sz w:val="12"/>
                <w:szCs w:val="12"/>
              </w:rPr>
              <w:t>о</w:t>
            </w:r>
            <w:r w:rsidRPr="002C0AA4">
              <w:rPr>
                <w:rFonts w:ascii="Arial" w:hAnsi="Arial" w:cs="Arial"/>
                <w:sz w:val="12"/>
                <w:szCs w:val="12"/>
              </w:rPr>
              <w:t>ды</w:t>
            </w:r>
          </w:p>
        </w:tc>
        <w:tc>
          <w:tcPr>
            <w:tcW w:w="1275"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2.1</w:t>
            </w:r>
          </w:p>
        </w:tc>
        <w:tc>
          <w:tcPr>
            <w:tcW w:w="851"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облас</w:t>
            </w:r>
            <w:r w:rsidRPr="002C0AA4">
              <w:rPr>
                <w:rFonts w:ascii="Arial" w:hAnsi="Arial" w:cs="Arial"/>
                <w:sz w:val="12"/>
                <w:szCs w:val="12"/>
              </w:rPr>
              <w:t>т</w:t>
            </w:r>
            <w:r w:rsidRPr="002C0AA4">
              <w:rPr>
                <w:rFonts w:ascii="Arial" w:hAnsi="Arial" w:cs="Arial"/>
                <w:sz w:val="12"/>
                <w:szCs w:val="12"/>
              </w:rPr>
              <w:t>ной бю</w:t>
            </w:r>
            <w:r w:rsidRPr="002C0AA4">
              <w:rPr>
                <w:rFonts w:ascii="Arial" w:hAnsi="Arial" w:cs="Arial"/>
                <w:sz w:val="12"/>
                <w:szCs w:val="12"/>
              </w:rPr>
              <w:t>д</w:t>
            </w:r>
            <w:r w:rsidRPr="002C0AA4">
              <w:rPr>
                <w:rFonts w:ascii="Arial" w:hAnsi="Arial" w:cs="Arial"/>
                <w:sz w:val="12"/>
                <w:szCs w:val="12"/>
              </w:rPr>
              <w:t>жет</w:t>
            </w:r>
          </w:p>
        </w:tc>
        <w:tc>
          <w:tcPr>
            <w:tcW w:w="709" w:type="dxa"/>
            <w:noWrap/>
          </w:tcPr>
          <w:p w:rsidR="00F2262C" w:rsidRPr="002C0AA4" w:rsidRDefault="00F2262C" w:rsidP="002C0AA4">
            <w:pPr>
              <w:jc w:val="center"/>
              <w:rPr>
                <w:rFonts w:ascii="Arial" w:hAnsi="Arial" w:cs="Arial"/>
                <w:sz w:val="12"/>
                <w:szCs w:val="12"/>
              </w:rPr>
            </w:pPr>
            <w:r w:rsidRPr="002C0AA4">
              <w:rPr>
                <w:rFonts w:ascii="Arial" w:hAnsi="Arial" w:cs="Arial"/>
                <w:sz w:val="12"/>
                <w:szCs w:val="12"/>
              </w:rPr>
              <w:t>936,23</w:t>
            </w:r>
          </w:p>
        </w:tc>
        <w:tc>
          <w:tcPr>
            <w:tcW w:w="850" w:type="dxa"/>
            <w:noWrap/>
          </w:tcPr>
          <w:p w:rsidR="00F2262C" w:rsidRPr="002C0AA4" w:rsidRDefault="00F2262C" w:rsidP="002C0AA4">
            <w:pPr>
              <w:jc w:val="center"/>
              <w:rPr>
                <w:rFonts w:ascii="Arial" w:hAnsi="Arial" w:cs="Arial"/>
                <w:sz w:val="12"/>
                <w:szCs w:val="12"/>
              </w:rPr>
            </w:pPr>
            <w:r w:rsidRPr="002C0AA4">
              <w:rPr>
                <w:rFonts w:ascii="Arial" w:hAnsi="Arial" w:cs="Arial"/>
                <w:sz w:val="12"/>
                <w:szCs w:val="12"/>
              </w:rPr>
              <w:t>936,23</w:t>
            </w:r>
          </w:p>
        </w:tc>
        <w:tc>
          <w:tcPr>
            <w:tcW w:w="567"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936,23</w:t>
            </w:r>
          </w:p>
        </w:tc>
        <w:tc>
          <w:tcPr>
            <w:tcW w:w="709"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936,23</w:t>
            </w:r>
          </w:p>
        </w:tc>
        <w:tc>
          <w:tcPr>
            <w:tcW w:w="567"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936,23</w:t>
            </w:r>
          </w:p>
        </w:tc>
        <w:tc>
          <w:tcPr>
            <w:tcW w:w="587"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936,23</w:t>
            </w:r>
          </w:p>
        </w:tc>
        <w:tc>
          <w:tcPr>
            <w:tcW w:w="725"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936,23</w:t>
            </w:r>
          </w:p>
        </w:tc>
      </w:tr>
      <w:tr w:rsidR="00F2262C" w:rsidRPr="002C0AA4" w:rsidTr="002C0AA4">
        <w:trPr>
          <w:trHeight w:val="20"/>
          <w:jc w:val="center"/>
        </w:trPr>
        <w:tc>
          <w:tcPr>
            <w:tcW w:w="466"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lastRenderedPageBreak/>
              <w:t>4.</w:t>
            </w:r>
          </w:p>
        </w:tc>
        <w:tc>
          <w:tcPr>
            <w:tcW w:w="10384" w:type="dxa"/>
            <w:gridSpan w:val="12"/>
          </w:tcPr>
          <w:p w:rsidR="00F2262C" w:rsidRPr="002C0AA4" w:rsidRDefault="00F2262C" w:rsidP="002C0AA4">
            <w:pPr>
              <w:jc w:val="center"/>
              <w:rPr>
                <w:rFonts w:ascii="Arial" w:hAnsi="Arial" w:cs="Arial"/>
                <w:sz w:val="12"/>
                <w:szCs w:val="12"/>
              </w:rPr>
            </w:pPr>
            <w:r w:rsidRPr="002C0AA4">
              <w:rPr>
                <w:rFonts w:ascii="Arial" w:hAnsi="Arial" w:cs="Arial"/>
                <w:b/>
                <w:sz w:val="12"/>
                <w:szCs w:val="12"/>
              </w:rPr>
              <w:t>Задача 4:</w:t>
            </w:r>
            <w:r w:rsidRPr="002C0AA4">
              <w:rPr>
                <w:rFonts w:ascii="Arial" w:hAnsi="Arial" w:cs="Arial"/>
                <w:sz w:val="12"/>
                <w:szCs w:val="12"/>
              </w:rPr>
              <w:t xml:space="preserve"> Обеспечение деятельности учреждений, подведомственных комитету образования</w:t>
            </w:r>
          </w:p>
        </w:tc>
      </w:tr>
      <w:tr w:rsidR="002C0AA4" w:rsidRPr="002C0AA4" w:rsidTr="002C0AA4">
        <w:trPr>
          <w:trHeight w:val="20"/>
          <w:jc w:val="center"/>
        </w:trPr>
        <w:tc>
          <w:tcPr>
            <w:tcW w:w="466" w:type="dxa"/>
            <w:vMerge w:val="restart"/>
          </w:tcPr>
          <w:p w:rsidR="00F2262C" w:rsidRPr="002C0AA4" w:rsidRDefault="00F2262C" w:rsidP="002C0AA4">
            <w:pPr>
              <w:jc w:val="center"/>
              <w:rPr>
                <w:rFonts w:ascii="Arial" w:hAnsi="Arial" w:cs="Arial"/>
                <w:sz w:val="12"/>
                <w:szCs w:val="12"/>
              </w:rPr>
            </w:pPr>
            <w:r w:rsidRPr="002C0AA4">
              <w:rPr>
                <w:rFonts w:ascii="Arial" w:hAnsi="Arial" w:cs="Arial"/>
                <w:sz w:val="12"/>
                <w:szCs w:val="12"/>
              </w:rPr>
              <w:t>4.1.</w:t>
            </w:r>
          </w:p>
        </w:tc>
        <w:tc>
          <w:tcPr>
            <w:tcW w:w="1701" w:type="dxa"/>
            <w:vMerge w:val="restart"/>
          </w:tcPr>
          <w:p w:rsidR="00F2262C" w:rsidRPr="002C0AA4" w:rsidRDefault="00F2262C" w:rsidP="002C0AA4">
            <w:pPr>
              <w:autoSpaceDE w:val="0"/>
              <w:autoSpaceDN w:val="0"/>
              <w:adjustRightInd w:val="0"/>
              <w:jc w:val="center"/>
              <w:rPr>
                <w:rFonts w:ascii="Arial" w:hAnsi="Arial" w:cs="Arial"/>
                <w:sz w:val="12"/>
                <w:szCs w:val="12"/>
              </w:rPr>
            </w:pPr>
            <w:r w:rsidRPr="002C0AA4">
              <w:rPr>
                <w:rFonts w:ascii="Arial" w:hAnsi="Arial" w:cs="Arial"/>
                <w:sz w:val="12"/>
                <w:szCs w:val="12"/>
              </w:rPr>
              <w:t>Проведение ремонтных работ учреждений, по</w:t>
            </w:r>
            <w:r w:rsidRPr="002C0AA4">
              <w:rPr>
                <w:rFonts w:ascii="Arial" w:hAnsi="Arial" w:cs="Arial"/>
                <w:sz w:val="12"/>
                <w:szCs w:val="12"/>
              </w:rPr>
              <w:t>д</w:t>
            </w:r>
            <w:r w:rsidRPr="002C0AA4">
              <w:rPr>
                <w:rFonts w:ascii="Arial" w:hAnsi="Arial" w:cs="Arial"/>
                <w:sz w:val="12"/>
                <w:szCs w:val="12"/>
              </w:rPr>
              <w:t>ведомственных комитету образ</w:t>
            </w:r>
            <w:r w:rsidRPr="002C0AA4">
              <w:rPr>
                <w:rFonts w:ascii="Arial" w:hAnsi="Arial" w:cs="Arial"/>
                <w:sz w:val="12"/>
                <w:szCs w:val="12"/>
              </w:rPr>
              <w:t>о</w:t>
            </w:r>
            <w:r w:rsidRPr="002C0AA4">
              <w:rPr>
                <w:rFonts w:ascii="Arial" w:hAnsi="Arial" w:cs="Arial"/>
                <w:sz w:val="12"/>
                <w:szCs w:val="12"/>
              </w:rPr>
              <w:t>вания</w:t>
            </w:r>
          </w:p>
        </w:tc>
        <w:tc>
          <w:tcPr>
            <w:tcW w:w="850"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комитет образов</w:t>
            </w:r>
            <w:r w:rsidRPr="002C0AA4">
              <w:rPr>
                <w:rFonts w:ascii="Arial" w:hAnsi="Arial" w:cs="Arial"/>
                <w:sz w:val="12"/>
                <w:szCs w:val="12"/>
              </w:rPr>
              <w:t>а</w:t>
            </w:r>
            <w:r w:rsidRPr="002C0AA4">
              <w:rPr>
                <w:rFonts w:ascii="Arial" w:hAnsi="Arial" w:cs="Arial"/>
                <w:sz w:val="12"/>
                <w:szCs w:val="12"/>
              </w:rPr>
              <w:t>ния</w:t>
            </w:r>
          </w:p>
        </w:tc>
        <w:tc>
          <w:tcPr>
            <w:tcW w:w="993"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 xml:space="preserve">2020-2022 </w:t>
            </w:r>
            <w:r w:rsidRPr="002C0AA4">
              <w:rPr>
                <w:rFonts w:ascii="Arial" w:hAnsi="Arial" w:cs="Arial"/>
                <w:sz w:val="12"/>
                <w:szCs w:val="12"/>
              </w:rPr>
              <w:br/>
              <w:t>г</w:t>
            </w:r>
            <w:r w:rsidRPr="002C0AA4">
              <w:rPr>
                <w:rFonts w:ascii="Arial" w:hAnsi="Arial" w:cs="Arial"/>
                <w:sz w:val="12"/>
                <w:szCs w:val="12"/>
              </w:rPr>
              <w:t>о</w:t>
            </w:r>
            <w:r w:rsidRPr="002C0AA4">
              <w:rPr>
                <w:rFonts w:ascii="Arial" w:hAnsi="Arial" w:cs="Arial"/>
                <w:sz w:val="12"/>
                <w:szCs w:val="12"/>
              </w:rPr>
              <w:t>ды</w:t>
            </w:r>
          </w:p>
        </w:tc>
        <w:tc>
          <w:tcPr>
            <w:tcW w:w="1275"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2.1</w:t>
            </w:r>
          </w:p>
        </w:tc>
        <w:tc>
          <w:tcPr>
            <w:tcW w:w="851"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облас</w:t>
            </w:r>
            <w:r w:rsidRPr="002C0AA4">
              <w:rPr>
                <w:rFonts w:ascii="Arial" w:hAnsi="Arial" w:cs="Arial"/>
                <w:sz w:val="12"/>
                <w:szCs w:val="12"/>
              </w:rPr>
              <w:t>т</w:t>
            </w:r>
            <w:r w:rsidRPr="002C0AA4">
              <w:rPr>
                <w:rFonts w:ascii="Arial" w:hAnsi="Arial" w:cs="Arial"/>
                <w:sz w:val="12"/>
                <w:szCs w:val="12"/>
              </w:rPr>
              <w:t>ной бю</w:t>
            </w:r>
            <w:r w:rsidRPr="002C0AA4">
              <w:rPr>
                <w:rFonts w:ascii="Arial" w:hAnsi="Arial" w:cs="Arial"/>
                <w:sz w:val="12"/>
                <w:szCs w:val="12"/>
              </w:rPr>
              <w:t>д</w:t>
            </w:r>
            <w:r w:rsidRPr="002C0AA4">
              <w:rPr>
                <w:rFonts w:ascii="Arial" w:hAnsi="Arial" w:cs="Arial"/>
                <w:sz w:val="12"/>
                <w:szCs w:val="12"/>
              </w:rPr>
              <w:t>жет</w:t>
            </w:r>
          </w:p>
        </w:tc>
        <w:tc>
          <w:tcPr>
            <w:tcW w:w="709" w:type="dxa"/>
            <w:noWrap/>
          </w:tcPr>
          <w:p w:rsidR="00F2262C" w:rsidRPr="002C0AA4" w:rsidRDefault="00F2262C" w:rsidP="002C0AA4">
            <w:pPr>
              <w:jc w:val="center"/>
              <w:rPr>
                <w:rFonts w:ascii="Arial" w:hAnsi="Arial" w:cs="Arial"/>
                <w:sz w:val="12"/>
                <w:szCs w:val="12"/>
              </w:rPr>
            </w:pPr>
            <w:r w:rsidRPr="002C0AA4">
              <w:rPr>
                <w:rFonts w:ascii="Arial" w:hAnsi="Arial" w:cs="Arial"/>
                <w:sz w:val="12"/>
                <w:szCs w:val="12"/>
              </w:rPr>
              <w:t>0</w:t>
            </w:r>
          </w:p>
        </w:tc>
        <w:tc>
          <w:tcPr>
            <w:tcW w:w="850" w:type="dxa"/>
            <w:noWrap/>
          </w:tcPr>
          <w:p w:rsidR="00F2262C" w:rsidRPr="002C0AA4" w:rsidRDefault="00F2262C" w:rsidP="002C0AA4">
            <w:pPr>
              <w:jc w:val="center"/>
              <w:rPr>
                <w:rFonts w:ascii="Arial" w:hAnsi="Arial" w:cs="Arial"/>
                <w:sz w:val="12"/>
                <w:szCs w:val="12"/>
              </w:rPr>
            </w:pPr>
            <w:r w:rsidRPr="002C0AA4">
              <w:rPr>
                <w:rFonts w:ascii="Arial" w:hAnsi="Arial" w:cs="Arial"/>
                <w:sz w:val="12"/>
                <w:szCs w:val="12"/>
              </w:rPr>
              <w:t>0</w:t>
            </w:r>
          </w:p>
        </w:tc>
        <w:tc>
          <w:tcPr>
            <w:tcW w:w="567"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0</w:t>
            </w:r>
          </w:p>
        </w:tc>
        <w:tc>
          <w:tcPr>
            <w:tcW w:w="709"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0</w:t>
            </w:r>
          </w:p>
        </w:tc>
        <w:tc>
          <w:tcPr>
            <w:tcW w:w="567"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0</w:t>
            </w:r>
          </w:p>
        </w:tc>
        <w:tc>
          <w:tcPr>
            <w:tcW w:w="587"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0</w:t>
            </w:r>
          </w:p>
        </w:tc>
        <w:tc>
          <w:tcPr>
            <w:tcW w:w="725"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0</w:t>
            </w:r>
          </w:p>
        </w:tc>
      </w:tr>
      <w:tr w:rsidR="002C0AA4" w:rsidRPr="002C0AA4" w:rsidTr="002C0AA4">
        <w:trPr>
          <w:trHeight w:val="20"/>
          <w:jc w:val="center"/>
        </w:trPr>
        <w:tc>
          <w:tcPr>
            <w:tcW w:w="466" w:type="dxa"/>
            <w:vMerge/>
          </w:tcPr>
          <w:p w:rsidR="00F2262C" w:rsidRPr="002C0AA4" w:rsidRDefault="00F2262C" w:rsidP="002C0AA4">
            <w:pPr>
              <w:jc w:val="center"/>
              <w:rPr>
                <w:rFonts w:ascii="Arial" w:hAnsi="Arial" w:cs="Arial"/>
                <w:sz w:val="12"/>
                <w:szCs w:val="12"/>
              </w:rPr>
            </w:pPr>
          </w:p>
        </w:tc>
        <w:tc>
          <w:tcPr>
            <w:tcW w:w="1701" w:type="dxa"/>
            <w:vMerge/>
          </w:tcPr>
          <w:p w:rsidR="00F2262C" w:rsidRPr="002C0AA4" w:rsidRDefault="00F2262C" w:rsidP="002C0AA4">
            <w:pPr>
              <w:autoSpaceDE w:val="0"/>
              <w:autoSpaceDN w:val="0"/>
              <w:adjustRightInd w:val="0"/>
              <w:jc w:val="center"/>
              <w:rPr>
                <w:rFonts w:ascii="Arial" w:hAnsi="Arial" w:cs="Arial"/>
                <w:sz w:val="12"/>
                <w:szCs w:val="12"/>
              </w:rPr>
            </w:pPr>
          </w:p>
        </w:tc>
        <w:tc>
          <w:tcPr>
            <w:tcW w:w="850" w:type="dxa"/>
            <w:vMerge w:val="restart"/>
          </w:tcPr>
          <w:p w:rsidR="00F2262C" w:rsidRPr="002C0AA4" w:rsidRDefault="00F2262C" w:rsidP="002C0AA4">
            <w:pPr>
              <w:jc w:val="center"/>
              <w:rPr>
                <w:rFonts w:ascii="Arial" w:hAnsi="Arial" w:cs="Arial"/>
                <w:sz w:val="12"/>
                <w:szCs w:val="12"/>
              </w:rPr>
            </w:pPr>
          </w:p>
        </w:tc>
        <w:tc>
          <w:tcPr>
            <w:tcW w:w="993" w:type="dxa"/>
            <w:vMerge w:val="restart"/>
          </w:tcPr>
          <w:p w:rsidR="00F2262C" w:rsidRPr="002C0AA4" w:rsidRDefault="00F2262C" w:rsidP="002C0AA4">
            <w:pPr>
              <w:jc w:val="center"/>
              <w:rPr>
                <w:rFonts w:ascii="Arial" w:hAnsi="Arial" w:cs="Arial"/>
                <w:sz w:val="12"/>
                <w:szCs w:val="12"/>
              </w:rPr>
            </w:pPr>
          </w:p>
        </w:tc>
        <w:tc>
          <w:tcPr>
            <w:tcW w:w="1275" w:type="dxa"/>
            <w:vMerge w:val="restart"/>
          </w:tcPr>
          <w:p w:rsidR="00F2262C" w:rsidRPr="002C0AA4" w:rsidRDefault="00F2262C" w:rsidP="002C0AA4">
            <w:pPr>
              <w:jc w:val="center"/>
              <w:rPr>
                <w:rFonts w:ascii="Arial" w:hAnsi="Arial" w:cs="Arial"/>
                <w:sz w:val="12"/>
                <w:szCs w:val="12"/>
              </w:rPr>
            </w:pPr>
          </w:p>
        </w:tc>
        <w:tc>
          <w:tcPr>
            <w:tcW w:w="851"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федерал</w:t>
            </w:r>
            <w:r w:rsidRPr="002C0AA4">
              <w:rPr>
                <w:rFonts w:ascii="Arial" w:hAnsi="Arial" w:cs="Arial"/>
                <w:sz w:val="12"/>
                <w:szCs w:val="12"/>
              </w:rPr>
              <w:t>ь</w:t>
            </w:r>
            <w:r w:rsidRPr="002C0AA4">
              <w:rPr>
                <w:rFonts w:ascii="Arial" w:hAnsi="Arial" w:cs="Arial"/>
                <w:sz w:val="12"/>
                <w:szCs w:val="12"/>
              </w:rPr>
              <w:t>ный бю</w:t>
            </w:r>
            <w:r w:rsidRPr="002C0AA4">
              <w:rPr>
                <w:rFonts w:ascii="Arial" w:hAnsi="Arial" w:cs="Arial"/>
                <w:sz w:val="12"/>
                <w:szCs w:val="12"/>
              </w:rPr>
              <w:t>д</w:t>
            </w:r>
            <w:r w:rsidRPr="002C0AA4">
              <w:rPr>
                <w:rFonts w:ascii="Arial" w:hAnsi="Arial" w:cs="Arial"/>
                <w:sz w:val="12"/>
                <w:szCs w:val="12"/>
              </w:rPr>
              <w:t>жет</w:t>
            </w:r>
          </w:p>
        </w:tc>
        <w:tc>
          <w:tcPr>
            <w:tcW w:w="709" w:type="dxa"/>
            <w:noWrap/>
          </w:tcPr>
          <w:p w:rsidR="00F2262C" w:rsidRPr="002C0AA4" w:rsidRDefault="00F2262C" w:rsidP="002C0AA4">
            <w:pPr>
              <w:jc w:val="center"/>
              <w:rPr>
                <w:rFonts w:ascii="Arial" w:hAnsi="Arial" w:cs="Arial"/>
                <w:sz w:val="12"/>
                <w:szCs w:val="12"/>
              </w:rPr>
            </w:pPr>
            <w:r w:rsidRPr="002C0AA4">
              <w:rPr>
                <w:rFonts w:ascii="Arial" w:hAnsi="Arial" w:cs="Arial"/>
                <w:sz w:val="12"/>
                <w:szCs w:val="12"/>
              </w:rPr>
              <w:t>0</w:t>
            </w:r>
          </w:p>
        </w:tc>
        <w:tc>
          <w:tcPr>
            <w:tcW w:w="850" w:type="dxa"/>
            <w:noWrap/>
          </w:tcPr>
          <w:p w:rsidR="00F2262C" w:rsidRPr="002C0AA4" w:rsidRDefault="00F2262C" w:rsidP="002C0AA4">
            <w:pPr>
              <w:jc w:val="center"/>
              <w:rPr>
                <w:rFonts w:ascii="Arial" w:hAnsi="Arial" w:cs="Arial"/>
                <w:sz w:val="12"/>
                <w:szCs w:val="12"/>
              </w:rPr>
            </w:pPr>
            <w:r w:rsidRPr="002C0AA4">
              <w:rPr>
                <w:rFonts w:ascii="Arial" w:hAnsi="Arial" w:cs="Arial"/>
                <w:sz w:val="12"/>
                <w:szCs w:val="12"/>
              </w:rPr>
              <w:t>0</w:t>
            </w:r>
          </w:p>
        </w:tc>
        <w:tc>
          <w:tcPr>
            <w:tcW w:w="567"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0</w:t>
            </w:r>
          </w:p>
        </w:tc>
        <w:tc>
          <w:tcPr>
            <w:tcW w:w="709"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0</w:t>
            </w:r>
          </w:p>
        </w:tc>
        <w:tc>
          <w:tcPr>
            <w:tcW w:w="567"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0</w:t>
            </w:r>
          </w:p>
        </w:tc>
        <w:tc>
          <w:tcPr>
            <w:tcW w:w="587"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0</w:t>
            </w:r>
          </w:p>
        </w:tc>
        <w:tc>
          <w:tcPr>
            <w:tcW w:w="725"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0</w:t>
            </w:r>
          </w:p>
        </w:tc>
      </w:tr>
      <w:tr w:rsidR="002C0AA4" w:rsidRPr="002C0AA4" w:rsidTr="002C0AA4">
        <w:trPr>
          <w:trHeight w:val="20"/>
          <w:jc w:val="center"/>
        </w:trPr>
        <w:tc>
          <w:tcPr>
            <w:tcW w:w="466" w:type="dxa"/>
            <w:vMerge/>
          </w:tcPr>
          <w:p w:rsidR="00F2262C" w:rsidRPr="002C0AA4" w:rsidRDefault="00F2262C" w:rsidP="002C0AA4">
            <w:pPr>
              <w:jc w:val="center"/>
              <w:rPr>
                <w:rFonts w:ascii="Arial" w:hAnsi="Arial" w:cs="Arial"/>
                <w:sz w:val="12"/>
                <w:szCs w:val="12"/>
              </w:rPr>
            </w:pPr>
          </w:p>
        </w:tc>
        <w:tc>
          <w:tcPr>
            <w:tcW w:w="1701" w:type="dxa"/>
            <w:vMerge/>
          </w:tcPr>
          <w:p w:rsidR="00F2262C" w:rsidRPr="002C0AA4" w:rsidRDefault="00F2262C" w:rsidP="002C0AA4">
            <w:pPr>
              <w:autoSpaceDE w:val="0"/>
              <w:autoSpaceDN w:val="0"/>
              <w:adjustRightInd w:val="0"/>
              <w:jc w:val="center"/>
              <w:rPr>
                <w:rFonts w:ascii="Arial" w:hAnsi="Arial" w:cs="Arial"/>
                <w:sz w:val="12"/>
                <w:szCs w:val="12"/>
              </w:rPr>
            </w:pPr>
          </w:p>
        </w:tc>
        <w:tc>
          <w:tcPr>
            <w:tcW w:w="850" w:type="dxa"/>
            <w:vMerge/>
          </w:tcPr>
          <w:p w:rsidR="00F2262C" w:rsidRPr="002C0AA4" w:rsidRDefault="00F2262C" w:rsidP="002C0AA4">
            <w:pPr>
              <w:jc w:val="center"/>
              <w:rPr>
                <w:rFonts w:ascii="Arial" w:hAnsi="Arial" w:cs="Arial"/>
                <w:sz w:val="12"/>
                <w:szCs w:val="12"/>
              </w:rPr>
            </w:pPr>
          </w:p>
        </w:tc>
        <w:tc>
          <w:tcPr>
            <w:tcW w:w="993" w:type="dxa"/>
            <w:vMerge/>
          </w:tcPr>
          <w:p w:rsidR="00F2262C" w:rsidRPr="002C0AA4" w:rsidRDefault="00F2262C" w:rsidP="002C0AA4">
            <w:pPr>
              <w:jc w:val="center"/>
              <w:rPr>
                <w:rFonts w:ascii="Arial" w:hAnsi="Arial" w:cs="Arial"/>
                <w:sz w:val="12"/>
                <w:szCs w:val="12"/>
              </w:rPr>
            </w:pPr>
          </w:p>
        </w:tc>
        <w:tc>
          <w:tcPr>
            <w:tcW w:w="1275" w:type="dxa"/>
            <w:vMerge/>
          </w:tcPr>
          <w:p w:rsidR="00F2262C" w:rsidRPr="002C0AA4" w:rsidRDefault="00F2262C" w:rsidP="002C0AA4">
            <w:pPr>
              <w:jc w:val="center"/>
              <w:rPr>
                <w:rFonts w:ascii="Arial" w:hAnsi="Arial" w:cs="Arial"/>
                <w:sz w:val="12"/>
                <w:szCs w:val="12"/>
              </w:rPr>
            </w:pPr>
          </w:p>
        </w:tc>
        <w:tc>
          <w:tcPr>
            <w:tcW w:w="851"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мес</w:t>
            </w:r>
            <w:r w:rsidRPr="002C0AA4">
              <w:rPr>
                <w:rFonts w:ascii="Arial" w:hAnsi="Arial" w:cs="Arial"/>
                <w:sz w:val="12"/>
                <w:szCs w:val="12"/>
              </w:rPr>
              <w:t>т</w:t>
            </w:r>
            <w:r w:rsidRPr="002C0AA4">
              <w:rPr>
                <w:rFonts w:ascii="Arial" w:hAnsi="Arial" w:cs="Arial"/>
                <w:sz w:val="12"/>
                <w:szCs w:val="12"/>
              </w:rPr>
              <w:t>ный бю</w:t>
            </w:r>
            <w:r w:rsidRPr="002C0AA4">
              <w:rPr>
                <w:rFonts w:ascii="Arial" w:hAnsi="Arial" w:cs="Arial"/>
                <w:sz w:val="12"/>
                <w:szCs w:val="12"/>
              </w:rPr>
              <w:t>д</w:t>
            </w:r>
            <w:r w:rsidRPr="002C0AA4">
              <w:rPr>
                <w:rFonts w:ascii="Arial" w:hAnsi="Arial" w:cs="Arial"/>
                <w:sz w:val="12"/>
                <w:szCs w:val="12"/>
              </w:rPr>
              <w:t>жет</w:t>
            </w:r>
          </w:p>
        </w:tc>
        <w:tc>
          <w:tcPr>
            <w:tcW w:w="709" w:type="dxa"/>
            <w:noWrap/>
          </w:tcPr>
          <w:p w:rsidR="00F2262C" w:rsidRPr="002C0AA4" w:rsidRDefault="00F2262C" w:rsidP="002C0AA4">
            <w:pPr>
              <w:jc w:val="center"/>
              <w:rPr>
                <w:rFonts w:ascii="Arial" w:hAnsi="Arial" w:cs="Arial"/>
                <w:sz w:val="12"/>
                <w:szCs w:val="12"/>
              </w:rPr>
            </w:pPr>
            <w:r w:rsidRPr="002C0AA4">
              <w:rPr>
                <w:rFonts w:ascii="Arial" w:hAnsi="Arial" w:cs="Arial"/>
                <w:sz w:val="12"/>
                <w:szCs w:val="12"/>
              </w:rPr>
              <w:t>320,633</w:t>
            </w:r>
          </w:p>
        </w:tc>
        <w:tc>
          <w:tcPr>
            <w:tcW w:w="850" w:type="dxa"/>
            <w:noWrap/>
          </w:tcPr>
          <w:p w:rsidR="00F2262C" w:rsidRPr="002C0AA4" w:rsidRDefault="00F2262C" w:rsidP="002C0AA4">
            <w:pPr>
              <w:jc w:val="center"/>
              <w:rPr>
                <w:rFonts w:ascii="Arial" w:hAnsi="Arial" w:cs="Arial"/>
                <w:sz w:val="12"/>
                <w:szCs w:val="12"/>
              </w:rPr>
            </w:pPr>
            <w:r w:rsidRPr="002C0AA4">
              <w:rPr>
                <w:rFonts w:ascii="Arial" w:hAnsi="Arial" w:cs="Arial"/>
                <w:sz w:val="12"/>
                <w:szCs w:val="12"/>
              </w:rPr>
              <w:t>0</w:t>
            </w:r>
          </w:p>
        </w:tc>
        <w:tc>
          <w:tcPr>
            <w:tcW w:w="567"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0</w:t>
            </w:r>
          </w:p>
        </w:tc>
        <w:tc>
          <w:tcPr>
            <w:tcW w:w="709"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0,0</w:t>
            </w:r>
          </w:p>
        </w:tc>
        <w:tc>
          <w:tcPr>
            <w:tcW w:w="567"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0,0</w:t>
            </w:r>
          </w:p>
        </w:tc>
        <w:tc>
          <w:tcPr>
            <w:tcW w:w="587"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0,0</w:t>
            </w:r>
          </w:p>
        </w:tc>
        <w:tc>
          <w:tcPr>
            <w:tcW w:w="725"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0,0</w:t>
            </w:r>
          </w:p>
        </w:tc>
      </w:tr>
      <w:tr w:rsidR="002C0AA4" w:rsidRPr="002C0AA4" w:rsidTr="002C0AA4">
        <w:trPr>
          <w:trHeight w:val="20"/>
          <w:jc w:val="center"/>
        </w:trPr>
        <w:tc>
          <w:tcPr>
            <w:tcW w:w="466" w:type="dxa"/>
            <w:vMerge w:val="restart"/>
          </w:tcPr>
          <w:p w:rsidR="00F2262C" w:rsidRPr="002C0AA4" w:rsidRDefault="00F2262C" w:rsidP="002C0AA4">
            <w:pPr>
              <w:jc w:val="center"/>
              <w:rPr>
                <w:rFonts w:ascii="Arial" w:hAnsi="Arial" w:cs="Arial"/>
                <w:sz w:val="12"/>
                <w:szCs w:val="12"/>
              </w:rPr>
            </w:pPr>
            <w:r w:rsidRPr="002C0AA4">
              <w:rPr>
                <w:rFonts w:ascii="Arial" w:hAnsi="Arial" w:cs="Arial"/>
                <w:sz w:val="12"/>
                <w:szCs w:val="12"/>
              </w:rPr>
              <w:t>4.2.</w:t>
            </w:r>
          </w:p>
        </w:tc>
        <w:tc>
          <w:tcPr>
            <w:tcW w:w="1701" w:type="dxa"/>
            <w:vMerge w:val="restart"/>
          </w:tcPr>
          <w:p w:rsidR="00F2262C" w:rsidRPr="002C0AA4" w:rsidRDefault="00F2262C" w:rsidP="002C0AA4">
            <w:pPr>
              <w:autoSpaceDE w:val="0"/>
              <w:autoSpaceDN w:val="0"/>
              <w:adjustRightInd w:val="0"/>
              <w:jc w:val="center"/>
              <w:rPr>
                <w:rFonts w:ascii="Arial" w:hAnsi="Arial" w:cs="Arial"/>
                <w:sz w:val="12"/>
                <w:szCs w:val="12"/>
              </w:rPr>
            </w:pPr>
            <w:r w:rsidRPr="002C0AA4">
              <w:rPr>
                <w:rFonts w:ascii="Arial" w:hAnsi="Arial" w:cs="Arial"/>
                <w:sz w:val="12"/>
                <w:szCs w:val="12"/>
              </w:rPr>
              <w:t>Установка пандуса, установка и обслужив</w:t>
            </w:r>
            <w:r w:rsidRPr="002C0AA4">
              <w:rPr>
                <w:rFonts w:ascii="Arial" w:hAnsi="Arial" w:cs="Arial"/>
                <w:sz w:val="12"/>
                <w:szCs w:val="12"/>
              </w:rPr>
              <w:t>а</w:t>
            </w:r>
            <w:r w:rsidRPr="002C0AA4">
              <w:rPr>
                <w:rFonts w:ascii="Arial" w:hAnsi="Arial" w:cs="Arial"/>
                <w:sz w:val="12"/>
                <w:szCs w:val="12"/>
              </w:rPr>
              <w:t>ние системы охранной сигнализ</w:t>
            </w:r>
            <w:r w:rsidRPr="002C0AA4">
              <w:rPr>
                <w:rFonts w:ascii="Arial" w:hAnsi="Arial" w:cs="Arial"/>
                <w:sz w:val="12"/>
                <w:szCs w:val="12"/>
              </w:rPr>
              <w:t>а</w:t>
            </w:r>
            <w:r w:rsidRPr="002C0AA4">
              <w:rPr>
                <w:rFonts w:ascii="Arial" w:hAnsi="Arial" w:cs="Arial"/>
                <w:sz w:val="12"/>
                <w:szCs w:val="12"/>
              </w:rPr>
              <w:t>ции в МАУ МЦ «Юность»</w:t>
            </w:r>
          </w:p>
        </w:tc>
        <w:tc>
          <w:tcPr>
            <w:tcW w:w="850"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комитет образов</w:t>
            </w:r>
            <w:r w:rsidRPr="002C0AA4">
              <w:rPr>
                <w:rFonts w:ascii="Arial" w:hAnsi="Arial" w:cs="Arial"/>
                <w:sz w:val="12"/>
                <w:szCs w:val="12"/>
              </w:rPr>
              <w:t>а</w:t>
            </w:r>
            <w:r w:rsidRPr="002C0AA4">
              <w:rPr>
                <w:rFonts w:ascii="Arial" w:hAnsi="Arial" w:cs="Arial"/>
                <w:sz w:val="12"/>
                <w:szCs w:val="12"/>
              </w:rPr>
              <w:t>ния</w:t>
            </w:r>
          </w:p>
        </w:tc>
        <w:tc>
          <w:tcPr>
            <w:tcW w:w="993"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 xml:space="preserve">2020-2022 </w:t>
            </w:r>
            <w:r w:rsidRPr="002C0AA4">
              <w:rPr>
                <w:rFonts w:ascii="Arial" w:hAnsi="Arial" w:cs="Arial"/>
                <w:sz w:val="12"/>
                <w:szCs w:val="12"/>
              </w:rPr>
              <w:br/>
              <w:t>г</w:t>
            </w:r>
            <w:r w:rsidRPr="002C0AA4">
              <w:rPr>
                <w:rFonts w:ascii="Arial" w:hAnsi="Arial" w:cs="Arial"/>
                <w:sz w:val="12"/>
                <w:szCs w:val="12"/>
              </w:rPr>
              <w:t>о</w:t>
            </w:r>
            <w:r w:rsidRPr="002C0AA4">
              <w:rPr>
                <w:rFonts w:ascii="Arial" w:hAnsi="Arial" w:cs="Arial"/>
                <w:sz w:val="12"/>
                <w:szCs w:val="12"/>
              </w:rPr>
              <w:t>ды</w:t>
            </w:r>
          </w:p>
        </w:tc>
        <w:tc>
          <w:tcPr>
            <w:tcW w:w="1275"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2.1</w:t>
            </w:r>
          </w:p>
        </w:tc>
        <w:tc>
          <w:tcPr>
            <w:tcW w:w="851"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облас</w:t>
            </w:r>
            <w:r w:rsidRPr="002C0AA4">
              <w:rPr>
                <w:rFonts w:ascii="Arial" w:hAnsi="Arial" w:cs="Arial"/>
                <w:sz w:val="12"/>
                <w:szCs w:val="12"/>
              </w:rPr>
              <w:t>т</w:t>
            </w:r>
            <w:r w:rsidRPr="002C0AA4">
              <w:rPr>
                <w:rFonts w:ascii="Arial" w:hAnsi="Arial" w:cs="Arial"/>
                <w:sz w:val="12"/>
                <w:szCs w:val="12"/>
              </w:rPr>
              <w:t>ной бю</w:t>
            </w:r>
            <w:r w:rsidRPr="002C0AA4">
              <w:rPr>
                <w:rFonts w:ascii="Arial" w:hAnsi="Arial" w:cs="Arial"/>
                <w:sz w:val="12"/>
                <w:szCs w:val="12"/>
              </w:rPr>
              <w:t>д</w:t>
            </w:r>
            <w:r w:rsidRPr="002C0AA4">
              <w:rPr>
                <w:rFonts w:ascii="Arial" w:hAnsi="Arial" w:cs="Arial"/>
                <w:sz w:val="12"/>
                <w:szCs w:val="12"/>
              </w:rPr>
              <w:t>жет</w:t>
            </w:r>
          </w:p>
        </w:tc>
        <w:tc>
          <w:tcPr>
            <w:tcW w:w="709" w:type="dxa"/>
            <w:noWrap/>
          </w:tcPr>
          <w:p w:rsidR="00F2262C" w:rsidRPr="002C0AA4" w:rsidRDefault="00F2262C" w:rsidP="002C0AA4">
            <w:pPr>
              <w:jc w:val="center"/>
              <w:rPr>
                <w:rFonts w:ascii="Arial" w:hAnsi="Arial" w:cs="Arial"/>
                <w:sz w:val="12"/>
                <w:szCs w:val="12"/>
              </w:rPr>
            </w:pPr>
            <w:r w:rsidRPr="002C0AA4">
              <w:rPr>
                <w:rFonts w:ascii="Arial" w:hAnsi="Arial" w:cs="Arial"/>
                <w:sz w:val="12"/>
                <w:szCs w:val="12"/>
              </w:rPr>
              <w:t>0</w:t>
            </w:r>
          </w:p>
        </w:tc>
        <w:tc>
          <w:tcPr>
            <w:tcW w:w="850" w:type="dxa"/>
            <w:noWrap/>
          </w:tcPr>
          <w:p w:rsidR="00F2262C" w:rsidRPr="002C0AA4" w:rsidRDefault="00F2262C" w:rsidP="002C0AA4">
            <w:pPr>
              <w:jc w:val="center"/>
              <w:rPr>
                <w:rFonts w:ascii="Arial" w:hAnsi="Arial" w:cs="Arial"/>
                <w:sz w:val="12"/>
                <w:szCs w:val="12"/>
              </w:rPr>
            </w:pPr>
            <w:r w:rsidRPr="002C0AA4">
              <w:rPr>
                <w:rFonts w:ascii="Arial" w:hAnsi="Arial" w:cs="Arial"/>
                <w:sz w:val="12"/>
                <w:szCs w:val="12"/>
              </w:rPr>
              <w:t>0</w:t>
            </w:r>
          </w:p>
        </w:tc>
        <w:tc>
          <w:tcPr>
            <w:tcW w:w="567"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0</w:t>
            </w:r>
          </w:p>
        </w:tc>
        <w:tc>
          <w:tcPr>
            <w:tcW w:w="709"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0</w:t>
            </w:r>
          </w:p>
        </w:tc>
        <w:tc>
          <w:tcPr>
            <w:tcW w:w="567"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0</w:t>
            </w:r>
          </w:p>
        </w:tc>
        <w:tc>
          <w:tcPr>
            <w:tcW w:w="587"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0</w:t>
            </w:r>
          </w:p>
        </w:tc>
        <w:tc>
          <w:tcPr>
            <w:tcW w:w="725"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0</w:t>
            </w:r>
          </w:p>
        </w:tc>
      </w:tr>
      <w:tr w:rsidR="002C0AA4" w:rsidRPr="002C0AA4" w:rsidTr="002C0AA4">
        <w:trPr>
          <w:trHeight w:val="20"/>
          <w:jc w:val="center"/>
        </w:trPr>
        <w:tc>
          <w:tcPr>
            <w:tcW w:w="466" w:type="dxa"/>
            <w:vMerge/>
          </w:tcPr>
          <w:p w:rsidR="00F2262C" w:rsidRPr="002C0AA4" w:rsidRDefault="00F2262C" w:rsidP="002C0AA4">
            <w:pPr>
              <w:jc w:val="center"/>
              <w:rPr>
                <w:rFonts w:ascii="Arial" w:hAnsi="Arial" w:cs="Arial"/>
                <w:sz w:val="12"/>
                <w:szCs w:val="12"/>
              </w:rPr>
            </w:pPr>
          </w:p>
        </w:tc>
        <w:tc>
          <w:tcPr>
            <w:tcW w:w="1701" w:type="dxa"/>
            <w:vMerge/>
          </w:tcPr>
          <w:p w:rsidR="00F2262C" w:rsidRPr="002C0AA4" w:rsidRDefault="00F2262C" w:rsidP="002C0AA4">
            <w:pPr>
              <w:autoSpaceDE w:val="0"/>
              <w:autoSpaceDN w:val="0"/>
              <w:adjustRightInd w:val="0"/>
              <w:jc w:val="center"/>
              <w:rPr>
                <w:rFonts w:ascii="Arial" w:hAnsi="Arial" w:cs="Arial"/>
                <w:sz w:val="12"/>
                <w:szCs w:val="12"/>
              </w:rPr>
            </w:pPr>
          </w:p>
        </w:tc>
        <w:tc>
          <w:tcPr>
            <w:tcW w:w="850" w:type="dxa"/>
            <w:vMerge w:val="restart"/>
          </w:tcPr>
          <w:p w:rsidR="00F2262C" w:rsidRPr="002C0AA4" w:rsidRDefault="00F2262C" w:rsidP="002C0AA4">
            <w:pPr>
              <w:jc w:val="center"/>
              <w:rPr>
                <w:rFonts w:ascii="Arial" w:hAnsi="Arial" w:cs="Arial"/>
                <w:sz w:val="12"/>
                <w:szCs w:val="12"/>
              </w:rPr>
            </w:pPr>
          </w:p>
        </w:tc>
        <w:tc>
          <w:tcPr>
            <w:tcW w:w="993" w:type="dxa"/>
            <w:vMerge w:val="restart"/>
          </w:tcPr>
          <w:p w:rsidR="00F2262C" w:rsidRPr="002C0AA4" w:rsidRDefault="00F2262C" w:rsidP="002C0AA4">
            <w:pPr>
              <w:jc w:val="center"/>
              <w:rPr>
                <w:rFonts w:ascii="Arial" w:hAnsi="Arial" w:cs="Arial"/>
                <w:sz w:val="12"/>
                <w:szCs w:val="12"/>
              </w:rPr>
            </w:pPr>
          </w:p>
        </w:tc>
        <w:tc>
          <w:tcPr>
            <w:tcW w:w="1275" w:type="dxa"/>
            <w:vMerge w:val="restart"/>
          </w:tcPr>
          <w:p w:rsidR="00F2262C" w:rsidRPr="002C0AA4" w:rsidRDefault="00F2262C" w:rsidP="002C0AA4">
            <w:pPr>
              <w:jc w:val="center"/>
              <w:rPr>
                <w:rFonts w:ascii="Arial" w:hAnsi="Arial" w:cs="Arial"/>
                <w:sz w:val="12"/>
                <w:szCs w:val="12"/>
              </w:rPr>
            </w:pPr>
          </w:p>
        </w:tc>
        <w:tc>
          <w:tcPr>
            <w:tcW w:w="851"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федерал</w:t>
            </w:r>
            <w:r w:rsidRPr="002C0AA4">
              <w:rPr>
                <w:rFonts w:ascii="Arial" w:hAnsi="Arial" w:cs="Arial"/>
                <w:sz w:val="12"/>
                <w:szCs w:val="12"/>
              </w:rPr>
              <w:t>ь</w:t>
            </w:r>
            <w:r w:rsidRPr="002C0AA4">
              <w:rPr>
                <w:rFonts w:ascii="Arial" w:hAnsi="Arial" w:cs="Arial"/>
                <w:sz w:val="12"/>
                <w:szCs w:val="12"/>
              </w:rPr>
              <w:t>ный бю</w:t>
            </w:r>
            <w:r w:rsidRPr="002C0AA4">
              <w:rPr>
                <w:rFonts w:ascii="Arial" w:hAnsi="Arial" w:cs="Arial"/>
                <w:sz w:val="12"/>
                <w:szCs w:val="12"/>
              </w:rPr>
              <w:t>д</w:t>
            </w:r>
            <w:r w:rsidRPr="002C0AA4">
              <w:rPr>
                <w:rFonts w:ascii="Arial" w:hAnsi="Arial" w:cs="Arial"/>
                <w:sz w:val="12"/>
                <w:szCs w:val="12"/>
              </w:rPr>
              <w:t>жет</w:t>
            </w:r>
          </w:p>
        </w:tc>
        <w:tc>
          <w:tcPr>
            <w:tcW w:w="709" w:type="dxa"/>
            <w:noWrap/>
          </w:tcPr>
          <w:p w:rsidR="00F2262C" w:rsidRPr="002C0AA4" w:rsidRDefault="00F2262C" w:rsidP="002C0AA4">
            <w:pPr>
              <w:jc w:val="center"/>
              <w:rPr>
                <w:rFonts w:ascii="Arial" w:hAnsi="Arial" w:cs="Arial"/>
                <w:sz w:val="12"/>
                <w:szCs w:val="12"/>
              </w:rPr>
            </w:pPr>
            <w:r w:rsidRPr="002C0AA4">
              <w:rPr>
                <w:rFonts w:ascii="Arial" w:hAnsi="Arial" w:cs="Arial"/>
                <w:sz w:val="12"/>
                <w:szCs w:val="12"/>
              </w:rPr>
              <w:t>0</w:t>
            </w:r>
          </w:p>
        </w:tc>
        <w:tc>
          <w:tcPr>
            <w:tcW w:w="850" w:type="dxa"/>
            <w:noWrap/>
          </w:tcPr>
          <w:p w:rsidR="00F2262C" w:rsidRPr="002C0AA4" w:rsidRDefault="00F2262C" w:rsidP="002C0AA4">
            <w:pPr>
              <w:jc w:val="center"/>
              <w:rPr>
                <w:rFonts w:ascii="Arial" w:hAnsi="Arial" w:cs="Arial"/>
                <w:sz w:val="12"/>
                <w:szCs w:val="12"/>
              </w:rPr>
            </w:pPr>
            <w:r w:rsidRPr="002C0AA4">
              <w:rPr>
                <w:rFonts w:ascii="Arial" w:hAnsi="Arial" w:cs="Arial"/>
                <w:sz w:val="12"/>
                <w:szCs w:val="12"/>
              </w:rPr>
              <w:t>0</w:t>
            </w:r>
          </w:p>
        </w:tc>
        <w:tc>
          <w:tcPr>
            <w:tcW w:w="567"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0</w:t>
            </w:r>
          </w:p>
        </w:tc>
        <w:tc>
          <w:tcPr>
            <w:tcW w:w="709"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0</w:t>
            </w:r>
          </w:p>
        </w:tc>
        <w:tc>
          <w:tcPr>
            <w:tcW w:w="567"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0</w:t>
            </w:r>
          </w:p>
        </w:tc>
        <w:tc>
          <w:tcPr>
            <w:tcW w:w="587"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0</w:t>
            </w:r>
          </w:p>
        </w:tc>
        <w:tc>
          <w:tcPr>
            <w:tcW w:w="725"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0</w:t>
            </w:r>
          </w:p>
        </w:tc>
      </w:tr>
      <w:tr w:rsidR="002C0AA4" w:rsidRPr="002C0AA4" w:rsidTr="002C0AA4">
        <w:trPr>
          <w:trHeight w:val="20"/>
          <w:jc w:val="center"/>
        </w:trPr>
        <w:tc>
          <w:tcPr>
            <w:tcW w:w="466" w:type="dxa"/>
            <w:vMerge/>
          </w:tcPr>
          <w:p w:rsidR="00F2262C" w:rsidRPr="002C0AA4" w:rsidRDefault="00F2262C" w:rsidP="002C0AA4">
            <w:pPr>
              <w:jc w:val="center"/>
              <w:rPr>
                <w:rFonts w:ascii="Arial" w:hAnsi="Arial" w:cs="Arial"/>
                <w:sz w:val="12"/>
                <w:szCs w:val="12"/>
              </w:rPr>
            </w:pPr>
          </w:p>
        </w:tc>
        <w:tc>
          <w:tcPr>
            <w:tcW w:w="1701" w:type="dxa"/>
            <w:vMerge/>
          </w:tcPr>
          <w:p w:rsidR="00F2262C" w:rsidRPr="002C0AA4" w:rsidRDefault="00F2262C" w:rsidP="002C0AA4">
            <w:pPr>
              <w:autoSpaceDE w:val="0"/>
              <w:autoSpaceDN w:val="0"/>
              <w:adjustRightInd w:val="0"/>
              <w:jc w:val="center"/>
              <w:rPr>
                <w:rFonts w:ascii="Arial" w:hAnsi="Arial" w:cs="Arial"/>
                <w:sz w:val="12"/>
                <w:szCs w:val="12"/>
              </w:rPr>
            </w:pPr>
          </w:p>
        </w:tc>
        <w:tc>
          <w:tcPr>
            <w:tcW w:w="850" w:type="dxa"/>
            <w:vMerge/>
          </w:tcPr>
          <w:p w:rsidR="00F2262C" w:rsidRPr="002C0AA4" w:rsidRDefault="00F2262C" w:rsidP="002C0AA4">
            <w:pPr>
              <w:jc w:val="center"/>
              <w:rPr>
                <w:rFonts w:ascii="Arial" w:hAnsi="Arial" w:cs="Arial"/>
                <w:sz w:val="12"/>
                <w:szCs w:val="12"/>
              </w:rPr>
            </w:pPr>
          </w:p>
        </w:tc>
        <w:tc>
          <w:tcPr>
            <w:tcW w:w="993" w:type="dxa"/>
            <w:vMerge/>
          </w:tcPr>
          <w:p w:rsidR="00F2262C" w:rsidRPr="002C0AA4" w:rsidRDefault="00F2262C" w:rsidP="002C0AA4">
            <w:pPr>
              <w:jc w:val="center"/>
              <w:rPr>
                <w:rFonts w:ascii="Arial" w:hAnsi="Arial" w:cs="Arial"/>
                <w:sz w:val="12"/>
                <w:szCs w:val="12"/>
              </w:rPr>
            </w:pPr>
          </w:p>
        </w:tc>
        <w:tc>
          <w:tcPr>
            <w:tcW w:w="1275" w:type="dxa"/>
            <w:vMerge/>
          </w:tcPr>
          <w:p w:rsidR="00F2262C" w:rsidRPr="002C0AA4" w:rsidRDefault="00F2262C" w:rsidP="002C0AA4">
            <w:pPr>
              <w:jc w:val="center"/>
              <w:rPr>
                <w:rFonts w:ascii="Arial" w:hAnsi="Arial" w:cs="Arial"/>
                <w:sz w:val="12"/>
                <w:szCs w:val="12"/>
              </w:rPr>
            </w:pPr>
          </w:p>
        </w:tc>
        <w:tc>
          <w:tcPr>
            <w:tcW w:w="851"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мес</w:t>
            </w:r>
            <w:r w:rsidRPr="002C0AA4">
              <w:rPr>
                <w:rFonts w:ascii="Arial" w:hAnsi="Arial" w:cs="Arial"/>
                <w:sz w:val="12"/>
                <w:szCs w:val="12"/>
              </w:rPr>
              <w:t>т</w:t>
            </w:r>
            <w:r w:rsidRPr="002C0AA4">
              <w:rPr>
                <w:rFonts w:ascii="Arial" w:hAnsi="Arial" w:cs="Arial"/>
                <w:sz w:val="12"/>
                <w:szCs w:val="12"/>
              </w:rPr>
              <w:t>ный бю</w:t>
            </w:r>
            <w:r w:rsidRPr="002C0AA4">
              <w:rPr>
                <w:rFonts w:ascii="Arial" w:hAnsi="Arial" w:cs="Arial"/>
                <w:sz w:val="12"/>
                <w:szCs w:val="12"/>
              </w:rPr>
              <w:t>д</w:t>
            </w:r>
            <w:r w:rsidRPr="002C0AA4">
              <w:rPr>
                <w:rFonts w:ascii="Arial" w:hAnsi="Arial" w:cs="Arial"/>
                <w:sz w:val="12"/>
                <w:szCs w:val="12"/>
              </w:rPr>
              <w:t>жет</w:t>
            </w:r>
          </w:p>
        </w:tc>
        <w:tc>
          <w:tcPr>
            <w:tcW w:w="709" w:type="dxa"/>
            <w:noWrap/>
          </w:tcPr>
          <w:p w:rsidR="00F2262C" w:rsidRPr="002C0AA4" w:rsidRDefault="00F2262C" w:rsidP="002C0AA4">
            <w:pPr>
              <w:jc w:val="center"/>
              <w:rPr>
                <w:rFonts w:ascii="Arial" w:hAnsi="Arial" w:cs="Arial"/>
                <w:sz w:val="12"/>
                <w:szCs w:val="12"/>
              </w:rPr>
            </w:pPr>
            <w:r w:rsidRPr="002C0AA4">
              <w:rPr>
                <w:rFonts w:ascii="Arial" w:hAnsi="Arial" w:cs="Arial"/>
                <w:sz w:val="12"/>
                <w:szCs w:val="12"/>
              </w:rPr>
              <w:t>154,50771</w:t>
            </w:r>
          </w:p>
        </w:tc>
        <w:tc>
          <w:tcPr>
            <w:tcW w:w="850" w:type="dxa"/>
            <w:noWrap/>
          </w:tcPr>
          <w:p w:rsidR="00F2262C" w:rsidRPr="002C0AA4" w:rsidRDefault="00F2262C" w:rsidP="002C0AA4">
            <w:pPr>
              <w:jc w:val="center"/>
              <w:rPr>
                <w:rFonts w:ascii="Arial" w:hAnsi="Arial" w:cs="Arial"/>
                <w:sz w:val="12"/>
                <w:szCs w:val="12"/>
              </w:rPr>
            </w:pPr>
            <w:r w:rsidRPr="002C0AA4">
              <w:rPr>
                <w:rFonts w:ascii="Arial" w:hAnsi="Arial" w:cs="Arial"/>
                <w:sz w:val="12"/>
                <w:szCs w:val="12"/>
              </w:rPr>
              <w:t>0,0</w:t>
            </w:r>
          </w:p>
        </w:tc>
        <w:tc>
          <w:tcPr>
            <w:tcW w:w="567"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0,0</w:t>
            </w:r>
          </w:p>
        </w:tc>
        <w:tc>
          <w:tcPr>
            <w:tcW w:w="709"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0,0</w:t>
            </w:r>
          </w:p>
        </w:tc>
        <w:tc>
          <w:tcPr>
            <w:tcW w:w="567"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0,0</w:t>
            </w:r>
          </w:p>
        </w:tc>
        <w:tc>
          <w:tcPr>
            <w:tcW w:w="587"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0,0</w:t>
            </w:r>
          </w:p>
        </w:tc>
        <w:tc>
          <w:tcPr>
            <w:tcW w:w="725"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0,0</w:t>
            </w:r>
          </w:p>
        </w:tc>
      </w:tr>
      <w:tr w:rsidR="002C0AA4" w:rsidRPr="002C0AA4" w:rsidTr="002C0AA4">
        <w:trPr>
          <w:trHeight w:val="20"/>
          <w:jc w:val="center"/>
        </w:trPr>
        <w:tc>
          <w:tcPr>
            <w:tcW w:w="466" w:type="dxa"/>
            <w:vMerge w:val="restart"/>
          </w:tcPr>
          <w:p w:rsidR="00F2262C" w:rsidRPr="002C0AA4" w:rsidRDefault="00F2262C" w:rsidP="002C0AA4">
            <w:pPr>
              <w:jc w:val="center"/>
              <w:rPr>
                <w:rFonts w:ascii="Arial" w:hAnsi="Arial" w:cs="Arial"/>
                <w:sz w:val="12"/>
                <w:szCs w:val="12"/>
              </w:rPr>
            </w:pPr>
            <w:r w:rsidRPr="002C0AA4">
              <w:rPr>
                <w:rFonts w:ascii="Arial" w:hAnsi="Arial" w:cs="Arial"/>
                <w:sz w:val="12"/>
                <w:szCs w:val="12"/>
              </w:rPr>
              <w:t>4.3.</w:t>
            </w:r>
          </w:p>
        </w:tc>
        <w:tc>
          <w:tcPr>
            <w:tcW w:w="1701" w:type="dxa"/>
            <w:vMerge w:val="restart"/>
          </w:tcPr>
          <w:p w:rsidR="00F2262C" w:rsidRPr="002C0AA4" w:rsidRDefault="00F2262C" w:rsidP="002C0AA4">
            <w:pPr>
              <w:autoSpaceDE w:val="0"/>
              <w:autoSpaceDN w:val="0"/>
              <w:adjustRightInd w:val="0"/>
              <w:jc w:val="center"/>
              <w:rPr>
                <w:rFonts w:ascii="Arial" w:hAnsi="Arial" w:cs="Arial"/>
                <w:sz w:val="12"/>
                <w:szCs w:val="12"/>
              </w:rPr>
            </w:pPr>
            <w:r w:rsidRPr="002C0AA4">
              <w:rPr>
                <w:rFonts w:ascii="Arial" w:hAnsi="Arial" w:cs="Arial"/>
                <w:sz w:val="12"/>
                <w:szCs w:val="12"/>
              </w:rPr>
              <w:t>Благоустройство игровых площадок образовател</w:t>
            </w:r>
            <w:r w:rsidRPr="002C0AA4">
              <w:rPr>
                <w:rFonts w:ascii="Arial" w:hAnsi="Arial" w:cs="Arial"/>
                <w:sz w:val="12"/>
                <w:szCs w:val="12"/>
              </w:rPr>
              <w:t>ь</w:t>
            </w:r>
            <w:r w:rsidRPr="002C0AA4">
              <w:rPr>
                <w:rFonts w:ascii="Arial" w:hAnsi="Arial" w:cs="Arial"/>
                <w:sz w:val="12"/>
                <w:szCs w:val="12"/>
              </w:rPr>
              <w:t>ных учреждений, реал</w:t>
            </w:r>
            <w:r w:rsidRPr="002C0AA4">
              <w:rPr>
                <w:rFonts w:ascii="Arial" w:hAnsi="Arial" w:cs="Arial"/>
                <w:sz w:val="12"/>
                <w:szCs w:val="12"/>
              </w:rPr>
              <w:t>и</w:t>
            </w:r>
            <w:r w:rsidRPr="002C0AA4">
              <w:rPr>
                <w:rFonts w:ascii="Arial" w:hAnsi="Arial" w:cs="Arial"/>
                <w:sz w:val="12"/>
                <w:szCs w:val="12"/>
              </w:rPr>
              <w:t>зующих программы д</w:t>
            </w:r>
            <w:r w:rsidRPr="002C0AA4">
              <w:rPr>
                <w:rFonts w:ascii="Arial" w:hAnsi="Arial" w:cs="Arial"/>
                <w:sz w:val="12"/>
                <w:szCs w:val="12"/>
              </w:rPr>
              <w:t>о</w:t>
            </w:r>
            <w:r w:rsidRPr="002C0AA4">
              <w:rPr>
                <w:rFonts w:ascii="Arial" w:hAnsi="Arial" w:cs="Arial"/>
                <w:sz w:val="12"/>
                <w:szCs w:val="12"/>
              </w:rPr>
              <w:t>школьного образ</w:t>
            </w:r>
            <w:r w:rsidRPr="002C0AA4">
              <w:rPr>
                <w:rFonts w:ascii="Arial" w:hAnsi="Arial" w:cs="Arial"/>
                <w:sz w:val="12"/>
                <w:szCs w:val="12"/>
              </w:rPr>
              <w:t>о</w:t>
            </w:r>
            <w:r w:rsidRPr="002C0AA4">
              <w:rPr>
                <w:rFonts w:ascii="Arial" w:hAnsi="Arial" w:cs="Arial"/>
                <w:sz w:val="12"/>
                <w:szCs w:val="12"/>
              </w:rPr>
              <w:t>вания</w:t>
            </w:r>
          </w:p>
        </w:tc>
        <w:tc>
          <w:tcPr>
            <w:tcW w:w="850"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комитет образов</w:t>
            </w:r>
            <w:r w:rsidRPr="002C0AA4">
              <w:rPr>
                <w:rFonts w:ascii="Arial" w:hAnsi="Arial" w:cs="Arial"/>
                <w:sz w:val="12"/>
                <w:szCs w:val="12"/>
              </w:rPr>
              <w:t>а</w:t>
            </w:r>
            <w:r w:rsidRPr="002C0AA4">
              <w:rPr>
                <w:rFonts w:ascii="Arial" w:hAnsi="Arial" w:cs="Arial"/>
                <w:sz w:val="12"/>
                <w:szCs w:val="12"/>
              </w:rPr>
              <w:t>ния</w:t>
            </w:r>
          </w:p>
        </w:tc>
        <w:tc>
          <w:tcPr>
            <w:tcW w:w="993"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2020-2022</w:t>
            </w:r>
            <w:r w:rsidRPr="002C0AA4">
              <w:rPr>
                <w:rFonts w:ascii="Arial" w:hAnsi="Arial" w:cs="Arial"/>
                <w:sz w:val="12"/>
                <w:szCs w:val="12"/>
              </w:rPr>
              <w:br/>
              <w:t>г</w:t>
            </w:r>
            <w:r w:rsidRPr="002C0AA4">
              <w:rPr>
                <w:rFonts w:ascii="Arial" w:hAnsi="Arial" w:cs="Arial"/>
                <w:sz w:val="12"/>
                <w:szCs w:val="12"/>
              </w:rPr>
              <w:t>о</w:t>
            </w:r>
            <w:r w:rsidRPr="002C0AA4">
              <w:rPr>
                <w:rFonts w:ascii="Arial" w:hAnsi="Arial" w:cs="Arial"/>
                <w:sz w:val="12"/>
                <w:szCs w:val="12"/>
              </w:rPr>
              <w:t>ды</w:t>
            </w:r>
          </w:p>
        </w:tc>
        <w:tc>
          <w:tcPr>
            <w:tcW w:w="1275"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2.1</w:t>
            </w:r>
          </w:p>
        </w:tc>
        <w:tc>
          <w:tcPr>
            <w:tcW w:w="851"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облас</w:t>
            </w:r>
            <w:r w:rsidRPr="002C0AA4">
              <w:rPr>
                <w:rFonts w:ascii="Arial" w:hAnsi="Arial" w:cs="Arial"/>
                <w:sz w:val="12"/>
                <w:szCs w:val="12"/>
              </w:rPr>
              <w:t>т</w:t>
            </w:r>
            <w:r w:rsidRPr="002C0AA4">
              <w:rPr>
                <w:rFonts w:ascii="Arial" w:hAnsi="Arial" w:cs="Arial"/>
                <w:sz w:val="12"/>
                <w:szCs w:val="12"/>
              </w:rPr>
              <w:t>ной бю</w:t>
            </w:r>
            <w:r w:rsidRPr="002C0AA4">
              <w:rPr>
                <w:rFonts w:ascii="Arial" w:hAnsi="Arial" w:cs="Arial"/>
                <w:sz w:val="12"/>
                <w:szCs w:val="12"/>
              </w:rPr>
              <w:t>д</w:t>
            </w:r>
            <w:r w:rsidRPr="002C0AA4">
              <w:rPr>
                <w:rFonts w:ascii="Arial" w:hAnsi="Arial" w:cs="Arial"/>
                <w:sz w:val="12"/>
                <w:szCs w:val="12"/>
              </w:rPr>
              <w:t>жет</w:t>
            </w:r>
          </w:p>
        </w:tc>
        <w:tc>
          <w:tcPr>
            <w:tcW w:w="709" w:type="dxa"/>
            <w:noWrap/>
          </w:tcPr>
          <w:p w:rsidR="00F2262C" w:rsidRPr="002C0AA4" w:rsidRDefault="00F2262C" w:rsidP="002C0AA4">
            <w:pPr>
              <w:jc w:val="center"/>
              <w:rPr>
                <w:rFonts w:ascii="Arial" w:hAnsi="Arial" w:cs="Arial"/>
                <w:sz w:val="12"/>
                <w:szCs w:val="12"/>
              </w:rPr>
            </w:pPr>
            <w:r w:rsidRPr="002C0AA4">
              <w:rPr>
                <w:rFonts w:ascii="Arial" w:hAnsi="Arial" w:cs="Arial"/>
                <w:sz w:val="12"/>
                <w:szCs w:val="12"/>
              </w:rPr>
              <w:t>550,0</w:t>
            </w:r>
          </w:p>
        </w:tc>
        <w:tc>
          <w:tcPr>
            <w:tcW w:w="850" w:type="dxa"/>
            <w:noWrap/>
          </w:tcPr>
          <w:p w:rsidR="00F2262C" w:rsidRPr="002C0AA4" w:rsidRDefault="00F2262C" w:rsidP="002C0AA4">
            <w:pPr>
              <w:jc w:val="center"/>
              <w:rPr>
                <w:rFonts w:ascii="Arial" w:hAnsi="Arial" w:cs="Arial"/>
                <w:sz w:val="12"/>
                <w:szCs w:val="12"/>
              </w:rPr>
            </w:pPr>
            <w:r w:rsidRPr="002C0AA4">
              <w:rPr>
                <w:rFonts w:ascii="Arial" w:hAnsi="Arial" w:cs="Arial"/>
                <w:sz w:val="12"/>
                <w:szCs w:val="12"/>
              </w:rPr>
              <w:t>0</w:t>
            </w:r>
          </w:p>
        </w:tc>
        <w:tc>
          <w:tcPr>
            <w:tcW w:w="567"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0</w:t>
            </w:r>
          </w:p>
        </w:tc>
        <w:tc>
          <w:tcPr>
            <w:tcW w:w="709"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0</w:t>
            </w:r>
          </w:p>
        </w:tc>
        <w:tc>
          <w:tcPr>
            <w:tcW w:w="567"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0</w:t>
            </w:r>
          </w:p>
        </w:tc>
        <w:tc>
          <w:tcPr>
            <w:tcW w:w="587"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0</w:t>
            </w:r>
          </w:p>
        </w:tc>
        <w:tc>
          <w:tcPr>
            <w:tcW w:w="725"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0</w:t>
            </w:r>
          </w:p>
        </w:tc>
      </w:tr>
      <w:tr w:rsidR="002C0AA4" w:rsidRPr="002C0AA4" w:rsidTr="002C0AA4">
        <w:trPr>
          <w:trHeight w:val="20"/>
          <w:jc w:val="center"/>
        </w:trPr>
        <w:tc>
          <w:tcPr>
            <w:tcW w:w="466" w:type="dxa"/>
            <w:vMerge/>
          </w:tcPr>
          <w:p w:rsidR="00F2262C" w:rsidRPr="002C0AA4" w:rsidRDefault="00F2262C" w:rsidP="002C0AA4">
            <w:pPr>
              <w:jc w:val="center"/>
              <w:rPr>
                <w:rFonts w:ascii="Arial" w:hAnsi="Arial" w:cs="Arial"/>
                <w:sz w:val="12"/>
                <w:szCs w:val="12"/>
              </w:rPr>
            </w:pPr>
          </w:p>
        </w:tc>
        <w:tc>
          <w:tcPr>
            <w:tcW w:w="1701" w:type="dxa"/>
            <w:vMerge/>
          </w:tcPr>
          <w:p w:rsidR="00F2262C" w:rsidRPr="002C0AA4" w:rsidRDefault="00F2262C" w:rsidP="002C0AA4">
            <w:pPr>
              <w:autoSpaceDE w:val="0"/>
              <w:autoSpaceDN w:val="0"/>
              <w:adjustRightInd w:val="0"/>
              <w:jc w:val="center"/>
              <w:rPr>
                <w:rFonts w:ascii="Arial" w:hAnsi="Arial" w:cs="Arial"/>
                <w:sz w:val="12"/>
                <w:szCs w:val="12"/>
              </w:rPr>
            </w:pPr>
          </w:p>
        </w:tc>
        <w:tc>
          <w:tcPr>
            <w:tcW w:w="850" w:type="dxa"/>
            <w:vMerge w:val="restart"/>
          </w:tcPr>
          <w:p w:rsidR="00F2262C" w:rsidRPr="002C0AA4" w:rsidRDefault="00F2262C" w:rsidP="002C0AA4">
            <w:pPr>
              <w:jc w:val="center"/>
              <w:rPr>
                <w:rFonts w:ascii="Arial" w:hAnsi="Arial" w:cs="Arial"/>
                <w:sz w:val="12"/>
                <w:szCs w:val="12"/>
              </w:rPr>
            </w:pPr>
          </w:p>
        </w:tc>
        <w:tc>
          <w:tcPr>
            <w:tcW w:w="993" w:type="dxa"/>
            <w:vMerge w:val="restart"/>
          </w:tcPr>
          <w:p w:rsidR="00F2262C" w:rsidRPr="002C0AA4" w:rsidRDefault="00F2262C" w:rsidP="002C0AA4">
            <w:pPr>
              <w:jc w:val="center"/>
              <w:rPr>
                <w:rFonts w:ascii="Arial" w:hAnsi="Arial" w:cs="Arial"/>
                <w:sz w:val="12"/>
                <w:szCs w:val="12"/>
              </w:rPr>
            </w:pPr>
          </w:p>
        </w:tc>
        <w:tc>
          <w:tcPr>
            <w:tcW w:w="1275" w:type="dxa"/>
            <w:vMerge w:val="restart"/>
          </w:tcPr>
          <w:p w:rsidR="00F2262C" w:rsidRPr="002C0AA4" w:rsidRDefault="00F2262C" w:rsidP="002C0AA4">
            <w:pPr>
              <w:jc w:val="center"/>
              <w:rPr>
                <w:rFonts w:ascii="Arial" w:hAnsi="Arial" w:cs="Arial"/>
                <w:sz w:val="12"/>
                <w:szCs w:val="12"/>
              </w:rPr>
            </w:pPr>
          </w:p>
        </w:tc>
        <w:tc>
          <w:tcPr>
            <w:tcW w:w="851"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федерал</w:t>
            </w:r>
            <w:r w:rsidRPr="002C0AA4">
              <w:rPr>
                <w:rFonts w:ascii="Arial" w:hAnsi="Arial" w:cs="Arial"/>
                <w:sz w:val="12"/>
                <w:szCs w:val="12"/>
              </w:rPr>
              <w:t>ь</w:t>
            </w:r>
            <w:r w:rsidRPr="002C0AA4">
              <w:rPr>
                <w:rFonts w:ascii="Arial" w:hAnsi="Arial" w:cs="Arial"/>
                <w:sz w:val="12"/>
                <w:szCs w:val="12"/>
              </w:rPr>
              <w:t>ный бю</w:t>
            </w:r>
            <w:r w:rsidRPr="002C0AA4">
              <w:rPr>
                <w:rFonts w:ascii="Arial" w:hAnsi="Arial" w:cs="Arial"/>
                <w:sz w:val="12"/>
                <w:szCs w:val="12"/>
              </w:rPr>
              <w:t>д</w:t>
            </w:r>
            <w:r w:rsidRPr="002C0AA4">
              <w:rPr>
                <w:rFonts w:ascii="Arial" w:hAnsi="Arial" w:cs="Arial"/>
                <w:sz w:val="12"/>
                <w:szCs w:val="12"/>
              </w:rPr>
              <w:t>жет</w:t>
            </w:r>
          </w:p>
        </w:tc>
        <w:tc>
          <w:tcPr>
            <w:tcW w:w="709" w:type="dxa"/>
            <w:noWrap/>
          </w:tcPr>
          <w:p w:rsidR="00F2262C" w:rsidRPr="002C0AA4" w:rsidRDefault="00F2262C" w:rsidP="002C0AA4">
            <w:pPr>
              <w:jc w:val="center"/>
              <w:rPr>
                <w:rFonts w:ascii="Arial" w:hAnsi="Arial" w:cs="Arial"/>
                <w:sz w:val="12"/>
                <w:szCs w:val="12"/>
              </w:rPr>
            </w:pPr>
            <w:r w:rsidRPr="002C0AA4">
              <w:rPr>
                <w:rFonts w:ascii="Arial" w:hAnsi="Arial" w:cs="Arial"/>
                <w:sz w:val="12"/>
                <w:szCs w:val="12"/>
              </w:rPr>
              <w:t>0</w:t>
            </w:r>
          </w:p>
        </w:tc>
        <w:tc>
          <w:tcPr>
            <w:tcW w:w="850" w:type="dxa"/>
            <w:noWrap/>
          </w:tcPr>
          <w:p w:rsidR="00F2262C" w:rsidRPr="002C0AA4" w:rsidRDefault="00F2262C" w:rsidP="002C0AA4">
            <w:pPr>
              <w:jc w:val="center"/>
              <w:rPr>
                <w:rFonts w:ascii="Arial" w:hAnsi="Arial" w:cs="Arial"/>
                <w:sz w:val="12"/>
                <w:szCs w:val="12"/>
              </w:rPr>
            </w:pPr>
            <w:r w:rsidRPr="002C0AA4">
              <w:rPr>
                <w:rFonts w:ascii="Arial" w:hAnsi="Arial" w:cs="Arial"/>
                <w:sz w:val="12"/>
                <w:szCs w:val="12"/>
              </w:rPr>
              <w:t>0</w:t>
            </w:r>
          </w:p>
        </w:tc>
        <w:tc>
          <w:tcPr>
            <w:tcW w:w="567"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0</w:t>
            </w:r>
          </w:p>
        </w:tc>
        <w:tc>
          <w:tcPr>
            <w:tcW w:w="709"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0</w:t>
            </w:r>
          </w:p>
        </w:tc>
        <w:tc>
          <w:tcPr>
            <w:tcW w:w="567"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0</w:t>
            </w:r>
          </w:p>
        </w:tc>
        <w:tc>
          <w:tcPr>
            <w:tcW w:w="587"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0</w:t>
            </w:r>
          </w:p>
        </w:tc>
        <w:tc>
          <w:tcPr>
            <w:tcW w:w="725"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0</w:t>
            </w:r>
          </w:p>
        </w:tc>
      </w:tr>
      <w:tr w:rsidR="002C0AA4" w:rsidRPr="002C0AA4" w:rsidTr="002C0AA4">
        <w:trPr>
          <w:trHeight w:val="20"/>
          <w:jc w:val="center"/>
        </w:trPr>
        <w:tc>
          <w:tcPr>
            <w:tcW w:w="466" w:type="dxa"/>
            <w:vMerge/>
          </w:tcPr>
          <w:p w:rsidR="00F2262C" w:rsidRPr="002C0AA4" w:rsidRDefault="00F2262C" w:rsidP="002C0AA4">
            <w:pPr>
              <w:jc w:val="center"/>
              <w:rPr>
                <w:rFonts w:ascii="Arial" w:hAnsi="Arial" w:cs="Arial"/>
                <w:sz w:val="12"/>
                <w:szCs w:val="12"/>
              </w:rPr>
            </w:pPr>
          </w:p>
        </w:tc>
        <w:tc>
          <w:tcPr>
            <w:tcW w:w="1701" w:type="dxa"/>
            <w:vMerge/>
          </w:tcPr>
          <w:p w:rsidR="00F2262C" w:rsidRPr="002C0AA4" w:rsidRDefault="00F2262C" w:rsidP="002C0AA4">
            <w:pPr>
              <w:autoSpaceDE w:val="0"/>
              <w:autoSpaceDN w:val="0"/>
              <w:adjustRightInd w:val="0"/>
              <w:jc w:val="center"/>
              <w:rPr>
                <w:rFonts w:ascii="Arial" w:hAnsi="Arial" w:cs="Arial"/>
                <w:sz w:val="12"/>
                <w:szCs w:val="12"/>
              </w:rPr>
            </w:pPr>
          </w:p>
        </w:tc>
        <w:tc>
          <w:tcPr>
            <w:tcW w:w="850" w:type="dxa"/>
            <w:vMerge/>
          </w:tcPr>
          <w:p w:rsidR="00F2262C" w:rsidRPr="002C0AA4" w:rsidRDefault="00F2262C" w:rsidP="002C0AA4">
            <w:pPr>
              <w:jc w:val="center"/>
              <w:rPr>
                <w:rFonts w:ascii="Arial" w:hAnsi="Arial" w:cs="Arial"/>
                <w:sz w:val="12"/>
                <w:szCs w:val="12"/>
              </w:rPr>
            </w:pPr>
          </w:p>
        </w:tc>
        <w:tc>
          <w:tcPr>
            <w:tcW w:w="993" w:type="dxa"/>
            <w:vMerge/>
          </w:tcPr>
          <w:p w:rsidR="00F2262C" w:rsidRPr="002C0AA4" w:rsidRDefault="00F2262C" w:rsidP="002C0AA4">
            <w:pPr>
              <w:jc w:val="center"/>
              <w:rPr>
                <w:rFonts w:ascii="Arial" w:hAnsi="Arial" w:cs="Arial"/>
                <w:sz w:val="12"/>
                <w:szCs w:val="12"/>
              </w:rPr>
            </w:pPr>
          </w:p>
        </w:tc>
        <w:tc>
          <w:tcPr>
            <w:tcW w:w="1275" w:type="dxa"/>
            <w:vMerge/>
          </w:tcPr>
          <w:p w:rsidR="00F2262C" w:rsidRPr="002C0AA4" w:rsidRDefault="00F2262C" w:rsidP="002C0AA4">
            <w:pPr>
              <w:jc w:val="center"/>
              <w:rPr>
                <w:rFonts w:ascii="Arial" w:hAnsi="Arial" w:cs="Arial"/>
                <w:sz w:val="12"/>
                <w:szCs w:val="12"/>
              </w:rPr>
            </w:pPr>
          </w:p>
        </w:tc>
        <w:tc>
          <w:tcPr>
            <w:tcW w:w="851"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мес</w:t>
            </w:r>
            <w:r w:rsidRPr="002C0AA4">
              <w:rPr>
                <w:rFonts w:ascii="Arial" w:hAnsi="Arial" w:cs="Arial"/>
                <w:sz w:val="12"/>
                <w:szCs w:val="12"/>
              </w:rPr>
              <w:t>т</w:t>
            </w:r>
            <w:r w:rsidRPr="002C0AA4">
              <w:rPr>
                <w:rFonts w:ascii="Arial" w:hAnsi="Arial" w:cs="Arial"/>
                <w:sz w:val="12"/>
                <w:szCs w:val="12"/>
              </w:rPr>
              <w:t>ный бю</w:t>
            </w:r>
            <w:r w:rsidRPr="002C0AA4">
              <w:rPr>
                <w:rFonts w:ascii="Arial" w:hAnsi="Arial" w:cs="Arial"/>
                <w:sz w:val="12"/>
                <w:szCs w:val="12"/>
              </w:rPr>
              <w:t>д</w:t>
            </w:r>
            <w:r w:rsidRPr="002C0AA4">
              <w:rPr>
                <w:rFonts w:ascii="Arial" w:hAnsi="Arial" w:cs="Arial"/>
                <w:sz w:val="12"/>
                <w:szCs w:val="12"/>
              </w:rPr>
              <w:t>жет</w:t>
            </w:r>
          </w:p>
        </w:tc>
        <w:tc>
          <w:tcPr>
            <w:tcW w:w="709" w:type="dxa"/>
            <w:noWrap/>
          </w:tcPr>
          <w:p w:rsidR="00F2262C" w:rsidRPr="002C0AA4" w:rsidRDefault="00F2262C" w:rsidP="002C0AA4">
            <w:pPr>
              <w:jc w:val="center"/>
              <w:rPr>
                <w:rFonts w:ascii="Arial" w:hAnsi="Arial" w:cs="Arial"/>
                <w:sz w:val="12"/>
                <w:szCs w:val="12"/>
              </w:rPr>
            </w:pPr>
            <w:r w:rsidRPr="002C0AA4">
              <w:rPr>
                <w:rFonts w:ascii="Arial" w:hAnsi="Arial" w:cs="Arial"/>
                <w:sz w:val="12"/>
                <w:szCs w:val="12"/>
              </w:rPr>
              <w:t>0,0</w:t>
            </w:r>
          </w:p>
        </w:tc>
        <w:tc>
          <w:tcPr>
            <w:tcW w:w="850" w:type="dxa"/>
            <w:noWrap/>
          </w:tcPr>
          <w:p w:rsidR="00F2262C" w:rsidRPr="002C0AA4" w:rsidRDefault="00F2262C" w:rsidP="002C0AA4">
            <w:pPr>
              <w:jc w:val="center"/>
              <w:rPr>
                <w:rFonts w:ascii="Arial" w:hAnsi="Arial" w:cs="Arial"/>
                <w:sz w:val="12"/>
                <w:szCs w:val="12"/>
              </w:rPr>
            </w:pPr>
            <w:r w:rsidRPr="002C0AA4">
              <w:rPr>
                <w:rFonts w:ascii="Arial" w:hAnsi="Arial" w:cs="Arial"/>
                <w:sz w:val="12"/>
                <w:szCs w:val="12"/>
              </w:rPr>
              <w:t>0,0</w:t>
            </w:r>
          </w:p>
        </w:tc>
        <w:tc>
          <w:tcPr>
            <w:tcW w:w="567"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0,0</w:t>
            </w:r>
          </w:p>
        </w:tc>
        <w:tc>
          <w:tcPr>
            <w:tcW w:w="709"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0,0</w:t>
            </w:r>
          </w:p>
        </w:tc>
        <w:tc>
          <w:tcPr>
            <w:tcW w:w="567"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0,0</w:t>
            </w:r>
          </w:p>
        </w:tc>
        <w:tc>
          <w:tcPr>
            <w:tcW w:w="587"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0,0</w:t>
            </w:r>
          </w:p>
        </w:tc>
        <w:tc>
          <w:tcPr>
            <w:tcW w:w="725"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0,0</w:t>
            </w:r>
          </w:p>
        </w:tc>
      </w:tr>
      <w:tr w:rsidR="002C0AA4" w:rsidRPr="002C0AA4" w:rsidTr="002C0AA4">
        <w:trPr>
          <w:trHeight w:val="20"/>
          <w:jc w:val="center"/>
        </w:trPr>
        <w:tc>
          <w:tcPr>
            <w:tcW w:w="466" w:type="dxa"/>
            <w:vMerge w:val="restart"/>
          </w:tcPr>
          <w:p w:rsidR="00F2262C" w:rsidRPr="002C0AA4" w:rsidRDefault="00F2262C" w:rsidP="002C0AA4">
            <w:pPr>
              <w:jc w:val="center"/>
              <w:rPr>
                <w:rFonts w:ascii="Arial" w:hAnsi="Arial" w:cs="Arial"/>
                <w:sz w:val="12"/>
                <w:szCs w:val="12"/>
              </w:rPr>
            </w:pPr>
            <w:r w:rsidRPr="002C0AA4">
              <w:rPr>
                <w:rFonts w:ascii="Arial" w:hAnsi="Arial" w:cs="Arial"/>
                <w:sz w:val="12"/>
                <w:szCs w:val="12"/>
              </w:rPr>
              <w:t>4.4.</w:t>
            </w:r>
          </w:p>
        </w:tc>
        <w:tc>
          <w:tcPr>
            <w:tcW w:w="1701" w:type="dxa"/>
            <w:vMerge w:val="restart"/>
          </w:tcPr>
          <w:p w:rsidR="00F2262C" w:rsidRPr="002C0AA4" w:rsidRDefault="00F2262C" w:rsidP="002C0AA4">
            <w:pPr>
              <w:autoSpaceDE w:val="0"/>
              <w:autoSpaceDN w:val="0"/>
              <w:adjustRightInd w:val="0"/>
              <w:jc w:val="center"/>
              <w:rPr>
                <w:rFonts w:ascii="Arial" w:hAnsi="Arial" w:cs="Arial"/>
                <w:sz w:val="12"/>
                <w:szCs w:val="12"/>
              </w:rPr>
            </w:pPr>
            <w:r w:rsidRPr="002C0AA4">
              <w:rPr>
                <w:rFonts w:ascii="Arial" w:hAnsi="Arial" w:cs="Arial"/>
                <w:sz w:val="12"/>
                <w:szCs w:val="12"/>
              </w:rPr>
              <w:t>Проведение мероприятий по капитал</w:t>
            </w:r>
            <w:r w:rsidRPr="002C0AA4">
              <w:rPr>
                <w:rFonts w:ascii="Arial" w:hAnsi="Arial" w:cs="Arial"/>
                <w:sz w:val="12"/>
                <w:szCs w:val="12"/>
              </w:rPr>
              <w:t>ь</w:t>
            </w:r>
            <w:r w:rsidRPr="002C0AA4">
              <w:rPr>
                <w:rFonts w:ascii="Arial" w:hAnsi="Arial" w:cs="Arial"/>
                <w:sz w:val="12"/>
                <w:szCs w:val="12"/>
              </w:rPr>
              <w:t>ному ремонту объектов образования, поврежденных в резул</w:t>
            </w:r>
            <w:r w:rsidRPr="002C0AA4">
              <w:rPr>
                <w:rFonts w:ascii="Arial" w:hAnsi="Arial" w:cs="Arial"/>
                <w:sz w:val="12"/>
                <w:szCs w:val="12"/>
              </w:rPr>
              <w:t>ь</w:t>
            </w:r>
            <w:r w:rsidRPr="002C0AA4">
              <w:rPr>
                <w:rFonts w:ascii="Arial" w:hAnsi="Arial" w:cs="Arial"/>
                <w:sz w:val="12"/>
                <w:szCs w:val="12"/>
              </w:rPr>
              <w:t>тате чрезвычайной ситу</w:t>
            </w:r>
            <w:r w:rsidRPr="002C0AA4">
              <w:rPr>
                <w:rFonts w:ascii="Arial" w:hAnsi="Arial" w:cs="Arial"/>
                <w:sz w:val="12"/>
                <w:szCs w:val="12"/>
              </w:rPr>
              <w:t>а</w:t>
            </w:r>
            <w:r w:rsidRPr="002C0AA4">
              <w:rPr>
                <w:rFonts w:ascii="Arial" w:hAnsi="Arial" w:cs="Arial"/>
                <w:sz w:val="12"/>
                <w:szCs w:val="12"/>
              </w:rPr>
              <w:t>ции, вызванной  прохо</w:t>
            </w:r>
            <w:r w:rsidRPr="002C0AA4">
              <w:rPr>
                <w:rFonts w:ascii="Arial" w:hAnsi="Arial" w:cs="Arial"/>
                <w:sz w:val="12"/>
                <w:szCs w:val="12"/>
              </w:rPr>
              <w:t>ж</w:t>
            </w:r>
            <w:r w:rsidRPr="002C0AA4">
              <w:rPr>
                <w:rFonts w:ascii="Arial" w:hAnsi="Arial" w:cs="Arial"/>
                <w:sz w:val="12"/>
                <w:szCs w:val="12"/>
              </w:rPr>
              <w:t>дением комплекса небл</w:t>
            </w:r>
            <w:r w:rsidRPr="002C0AA4">
              <w:rPr>
                <w:rFonts w:ascii="Arial" w:hAnsi="Arial" w:cs="Arial"/>
                <w:sz w:val="12"/>
                <w:szCs w:val="12"/>
              </w:rPr>
              <w:t>а</w:t>
            </w:r>
            <w:r w:rsidRPr="002C0AA4">
              <w:rPr>
                <w:rFonts w:ascii="Arial" w:hAnsi="Arial" w:cs="Arial"/>
                <w:sz w:val="12"/>
                <w:szCs w:val="12"/>
              </w:rPr>
              <w:t>гоприятных метеоролог</w:t>
            </w:r>
            <w:r w:rsidRPr="002C0AA4">
              <w:rPr>
                <w:rFonts w:ascii="Arial" w:hAnsi="Arial" w:cs="Arial"/>
                <w:sz w:val="12"/>
                <w:szCs w:val="12"/>
              </w:rPr>
              <w:t>и</w:t>
            </w:r>
            <w:r w:rsidRPr="002C0AA4">
              <w:rPr>
                <w:rFonts w:ascii="Arial" w:hAnsi="Arial" w:cs="Arial"/>
                <w:sz w:val="12"/>
                <w:szCs w:val="12"/>
              </w:rPr>
              <w:t>ческих явлений, связа</w:t>
            </w:r>
            <w:r w:rsidRPr="002C0AA4">
              <w:rPr>
                <w:rFonts w:ascii="Arial" w:hAnsi="Arial" w:cs="Arial"/>
                <w:sz w:val="12"/>
                <w:szCs w:val="12"/>
              </w:rPr>
              <w:t>н</w:t>
            </w:r>
            <w:r w:rsidRPr="002C0AA4">
              <w:rPr>
                <w:rFonts w:ascii="Arial" w:hAnsi="Arial" w:cs="Arial"/>
                <w:sz w:val="12"/>
                <w:szCs w:val="12"/>
              </w:rPr>
              <w:t>ных с выпадением обил</w:t>
            </w:r>
            <w:r w:rsidRPr="002C0AA4">
              <w:rPr>
                <w:rFonts w:ascii="Arial" w:hAnsi="Arial" w:cs="Arial"/>
                <w:sz w:val="12"/>
                <w:szCs w:val="12"/>
              </w:rPr>
              <w:t>ь</w:t>
            </w:r>
            <w:r w:rsidRPr="002C0AA4">
              <w:rPr>
                <w:rFonts w:ascii="Arial" w:hAnsi="Arial" w:cs="Arial"/>
                <w:sz w:val="12"/>
                <w:szCs w:val="12"/>
              </w:rPr>
              <w:t>ных осадков на террит</w:t>
            </w:r>
            <w:r w:rsidRPr="002C0AA4">
              <w:rPr>
                <w:rFonts w:ascii="Arial" w:hAnsi="Arial" w:cs="Arial"/>
                <w:sz w:val="12"/>
                <w:szCs w:val="12"/>
              </w:rPr>
              <w:t>о</w:t>
            </w:r>
            <w:r w:rsidRPr="002C0AA4">
              <w:rPr>
                <w:rFonts w:ascii="Arial" w:hAnsi="Arial" w:cs="Arial"/>
                <w:sz w:val="12"/>
                <w:szCs w:val="12"/>
              </w:rPr>
              <w:t>рии Новгородской обла</w:t>
            </w:r>
            <w:r w:rsidRPr="002C0AA4">
              <w:rPr>
                <w:rFonts w:ascii="Arial" w:hAnsi="Arial" w:cs="Arial"/>
                <w:sz w:val="12"/>
                <w:szCs w:val="12"/>
              </w:rPr>
              <w:t>с</w:t>
            </w:r>
            <w:r w:rsidRPr="002C0AA4">
              <w:rPr>
                <w:rFonts w:ascii="Arial" w:hAnsi="Arial" w:cs="Arial"/>
                <w:sz w:val="12"/>
                <w:szCs w:val="12"/>
              </w:rPr>
              <w:t>ти в н</w:t>
            </w:r>
            <w:r w:rsidRPr="002C0AA4">
              <w:rPr>
                <w:rFonts w:ascii="Arial" w:hAnsi="Arial" w:cs="Arial"/>
                <w:sz w:val="12"/>
                <w:szCs w:val="12"/>
              </w:rPr>
              <w:t>о</w:t>
            </w:r>
            <w:r w:rsidRPr="002C0AA4">
              <w:rPr>
                <w:rFonts w:ascii="Arial" w:hAnsi="Arial" w:cs="Arial"/>
                <w:sz w:val="12"/>
                <w:szCs w:val="12"/>
              </w:rPr>
              <w:t>ябре 2019 года, на 2020 год</w:t>
            </w:r>
          </w:p>
        </w:tc>
        <w:tc>
          <w:tcPr>
            <w:tcW w:w="850"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комитет образов</w:t>
            </w:r>
            <w:r w:rsidRPr="002C0AA4">
              <w:rPr>
                <w:rFonts w:ascii="Arial" w:hAnsi="Arial" w:cs="Arial"/>
                <w:sz w:val="12"/>
                <w:szCs w:val="12"/>
              </w:rPr>
              <w:t>а</w:t>
            </w:r>
            <w:r w:rsidRPr="002C0AA4">
              <w:rPr>
                <w:rFonts w:ascii="Arial" w:hAnsi="Arial" w:cs="Arial"/>
                <w:sz w:val="12"/>
                <w:szCs w:val="12"/>
              </w:rPr>
              <w:t>ния</w:t>
            </w:r>
          </w:p>
        </w:tc>
        <w:tc>
          <w:tcPr>
            <w:tcW w:w="993"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2020-2022</w:t>
            </w:r>
            <w:r w:rsidRPr="002C0AA4">
              <w:rPr>
                <w:rFonts w:ascii="Arial" w:hAnsi="Arial" w:cs="Arial"/>
                <w:sz w:val="12"/>
                <w:szCs w:val="12"/>
              </w:rPr>
              <w:br/>
              <w:t>г</w:t>
            </w:r>
            <w:r w:rsidRPr="002C0AA4">
              <w:rPr>
                <w:rFonts w:ascii="Arial" w:hAnsi="Arial" w:cs="Arial"/>
                <w:sz w:val="12"/>
                <w:szCs w:val="12"/>
              </w:rPr>
              <w:t>о</w:t>
            </w:r>
            <w:r w:rsidRPr="002C0AA4">
              <w:rPr>
                <w:rFonts w:ascii="Arial" w:hAnsi="Arial" w:cs="Arial"/>
                <w:sz w:val="12"/>
                <w:szCs w:val="12"/>
              </w:rPr>
              <w:t>ды</w:t>
            </w:r>
          </w:p>
        </w:tc>
        <w:tc>
          <w:tcPr>
            <w:tcW w:w="1275"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2.1</w:t>
            </w:r>
          </w:p>
        </w:tc>
        <w:tc>
          <w:tcPr>
            <w:tcW w:w="851"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облас</w:t>
            </w:r>
            <w:r w:rsidRPr="002C0AA4">
              <w:rPr>
                <w:rFonts w:ascii="Arial" w:hAnsi="Arial" w:cs="Arial"/>
                <w:sz w:val="12"/>
                <w:szCs w:val="12"/>
              </w:rPr>
              <w:t>т</w:t>
            </w:r>
            <w:r w:rsidRPr="002C0AA4">
              <w:rPr>
                <w:rFonts w:ascii="Arial" w:hAnsi="Arial" w:cs="Arial"/>
                <w:sz w:val="12"/>
                <w:szCs w:val="12"/>
              </w:rPr>
              <w:t>ной бю</w:t>
            </w:r>
            <w:r w:rsidRPr="002C0AA4">
              <w:rPr>
                <w:rFonts w:ascii="Arial" w:hAnsi="Arial" w:cs="Arial"/>
                <w:sz w:val="12"/>
                <w:szCs w:val="12"/>
              </w:rPr>
              <w:t>д</w:t>
            </w:r>
            <w:r w:rsidRPr="002C0AA4">
              <w:rPr>
                <w:rFonts w:ascii="Arial" w:hAnsi="Arial" w:cs="Arial"/>
                <w:sz w:val="12"/>
                <w:szCs w:val="12"/>
              </w:rPr>
              <w:t>жет</w:t>
            </w:r>
          </w:p>
        </w:tc>
        <w:tc>
          <w:tcPr>
            <w:tcW w:w="709" w:type="dxa"/>
            <w:noWrap/>
          </w:tcPr>
          <w:p w:rsidR="00F2262C" w:rsidRPr="002C0AA4" w:rsidRDefault="00F2262C" w:rsidP="002C0AA4">
            <w:pPr>
              <w:jc w:val="center"/>
              <w:rPr>
                <w:rFonts w:ascii="Arial" w:hAnsi="Arial" w:cs="Arial"/>
                <w:sz w:val="12"/>
                <w:szCs w:val="12"/>
              </w:rPr>
            </w:pPr>
            <w:r w:rsidRPr="002C0AA4">
              <w:rPr>
                <w:rFonts w:ascii="Arial" w:hAnsi="Arial" w:cs="Arial"/>
                <w:sz w:val="12"/>
                <w:szCs w:val="12"/>
              </w:rPr>
              <w:t>11703,3</w:t>
            </w:r>
          </w:p>
        </w:tc>
        <w:tc>
          <w:tcPr>
            <w:tcW w:w="850" w:type="dxa"/>
            <w:noWrap/>
          </w:tcPr>
          <w:p w:rsidR="00F2262C" w:rsidRPr="002C0AA4" w:rsidRDefault="00F2262C" w:rsidP="002C0AA4">
            <w:pPr>
              <w:jc w:val="center"/>
              <w:rPr>
                <w:rFonts w:ascii="Arial" w:hAnsi="Arial" w:cs="Arial"/>
                <w:sz w:val="12"/>
                <w:szCs w:val="12"/>
              </w:rPr>
            </w:pPr>
            <w:r w:rsidRPr="002C0AA4">
              <w:rPr>
                <w:rFonts w:ascii="Arial" w:hAnsi="Arial" w:cs="Arial"/>
                <w:sz w:val="12"/>
                <w:szCs w:val="12"/>
              </w:rPr>
              <w:t>0</w:t>
            </w:r>
          </w:p>
        </w:tc>
        <w:tc>
          <w:tcPr>
            <w:tcW w:w="567"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0</w:t>
            </w:r>
          </w:p>
        </w:tc>
        <w:tc>
          <w:tcPr>
            <w:tcW w:w="709"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0</w:t>
            </w:r>
          </w:p>
        </w:tc>
        <w:tc>
          <w:tcPr>
            <w:tcW w:w="567"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0</w:t>
            </w:r>
          </w:p>
        </w:tc>
        <w:tc>
          <w:tcPr>
            <w:tcW w:w="587"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0</w:t>
            </w:r>
          </w:p>
        </w:tc>
        <w:tc>
          <w:tcPr>
            <w:tcW w:w="725"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0</w:t>
            </w:r>
          </w:p>
        </w:tc>
      </w:tr>
      <w:tr w:rsidR="002C0AA4" w:rsidRPr="002C0AA4" w:rsidTr="002C0AA4">
        <w:trPr>
          <w:trHeight w:val="20"/>
          <w:jc w:val="center"/>
        </w:trPr>
        <w:tc>
          <w:tcPr>
            <w:tcW w:w="466" w:type="dxa"/>
            <w:vMerge/>
          </w:tcPr>
          <w:p w:rsidR="00F2262C" w:rsidRPr="002C0AA4" w:rsidRDefault="00F2262C" w:rsidP="002C0AA4">
            <w:pPr>
              <w:jc w:val="center"/>
              <w:rPr>
                <w:rFonts w:ascii="Arial" w:hAnsi="Arial" w:cs="Arial"/>
                <w:sz w:val="12"/>
                <w:szCs w:val="12"/>
              </w:rPr>
            </w:pPr>
          </w:p>
        </w:tc>
        <w:tc>
          <w:tcPr>
            <w:tcW w:w="1701" w:type="dxa"/>
            <w:vMerge/>
          </w:tcPr>
          <w:p w:rsidR="00F2262C" w:rsidRPr="002C0AA4" w:rsidRDefault="00F2262C" w:rsidP="002C0AA4">
            <w:pPr>
              <w:autoSpaceDE w:val="0"/>
              <w:autoSpaceDN w:val="0"/>
              <w:adjustRightInd w:val="0"/>
              <w:jc w:val="center"/>
              <w:rPr>
                <w:rFonts w:ascii="Arial" w:hAnsi="Arial" w:cs="Arial"/>
                <w:sz w:val="12"/>
                <w:szCs w:val="12"/>
              </w:rPr>
            </w:pPr>
          </w:p>
        </w:tc>
        <w:tc>
          <w:tcPr>
            <w:tcW w:w="850" w:type="dxa"/>
            <w:vMerge w:val="restart"/>
          </w:tcPr>
          <w:p w:rsidR="00F2262C" w:rsidRPr="002C0AA4" w:rsidRDefault="00F2262C" w:rsidP="002C0AA4">
            <w:pPr>
              <w:jc w:val="center"/>
              <w:rPr>
                <w:rFonts w:ascii="Arial" w:hAnsi="Arial" w:cs="Arial"/>
                <w:sz w:val="12"/>
                <w:szCs w:val="12"/>
              </w:rPr>
            </w:pPr>
          </w:p>
        </w:tc>
        <w:tc>
          <w:tcPr>
            <w:tcW w:w="993" w:type="dxa"/>
            <w:vMerge w:val="restart"/>
          </w:tcPr>
          <w:p w:rsidR="00F2262C" w:rsidRPr="002C0AA4" w:rsidRDefault="00F2262C" w:rsidP="002C0AA4">
            <w:pPr>
              <w:jc w:val="center"/>
              <w:rPr>
                <w:rFonts w:ascii="Arial" w:hAnsi="Arial" w:cs="Arial"/>
                <w:sz w:val="12"/>
                <w:szCs w:val="12"/>
              </w:rPr>
            </w:pPr>
          </w:p>
        </w:tc>
        <w:tc>
          <w:tcPr>
            <w:tcW w:w="1275" w:type="dxa"/>
            <w:vMerge w:val="restart"/>
          </w:tcPr>
          <w:p w:rsidR="00F2262C" w:rsidRPr="002C0AA4" w:rsidRDefault="00F2262C" w:rsidP="002C0AA4">
            <w:pPr>
              <w:jc w:val="center"/>
              <w:rPr>
                <w:rFonts w:ascii="Arial" w:hAnsi="Arial" w:cs="Arial"/>
                <w:sz w:val="12"/>
                <w:szCs w:val="12"/>
              </w:rPr>
            </w:pPr>
          </w:p>
        </w:tc>
        <w:tc>
          <w:tcPr>
            <w:tcW w:w="851"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федерал</w:t>
            </w:r>
            <w:r w:rsidRPr="002C0AA4">
              <w:rPr>
                <w:rFonts w:ascii="Arial" w:hAnsi="Arial" w:cs="Arial"/>
                <w:sz w:val="12"/>
                <w:szCs w:val="12"/>
              </w:rPr>
              <w:t>ь</w:t>
            </w:r>
            <w:r w:rsidRPr="002C0AA4">
              <w:rPr>
                <w:rFonts w:ascii="Arial" w:hAnsi="Arial" w:cs="Arial"/>
                <w:sz w:val="12"/>
                <w:szCs w:val="12"/>
              </w:rPr>
              <w:t>ный бю</w:t>
            </w:r>
            <w:r w:rsidRPr="002C0AA4">
              <w:rPr>
                <w:rFonts w:ascii="Arial" w:hAnsi="Arial" w:cs="Arial"/>
                <w:sz w:val="12"/>
                <w:szCs w:val="12"/>
              </w:rPr>
              <w:t>д</w:t>
            </w:r>
            <w:r w:rsidRPr="002C0AA4">
              <w:rPr>
                <w:rFonts w:ascii="Arial" w:hAnsi="Arial" w:cs="Arial"/>
                <w:sz w:val="12"/>
                <w:szCs w:val="12"/>
              </w:rPr>
              <w:t>жет</w:t>
            </w:r>
          </w:p>
        </w:tc>
        <w:tc>
          <w:tcPr>
            <w:tcW w:w="709" w:type="dxa"/>
            <w:noWrap/>
          </w:tcPr>
          <w:p w:rsidR="00F2262C" w:rsidRPr="002C0AA4" w:rsidRDefault="00F2262C" w:rsidP="002C0AA4">
            <w:pPr>
              <w:jc w:val="center"/>
              <w:rPr>
                <w:rFonts w:ascii="Arial" w:hAnsi="Arial" w:cs="Arial"/>
                <w:sz w:val="12"/>
                <w:szCs w:val="12"/>
              </w:rPr>
            </w:pPr>
            <w:r w:rsidRPr="002C0AA4">
              <w:rPr>
                <w:rFonts w:ascii="Arial" w:hAnsi="Arial" w:cs="Arial"/>
                <w:sz w:val="12"/>
                <w:szCs w:val="12"/>
              </w:rPr>
              <w:t>0</w:t>
            </w:r>
          </w:p>
        </w:tc>
        <w:tc>
          <w:tcPr>
            <w:tcW w:w="850" w:type="dxa"/>
            <w:noWrap/>
          </w:tcPr>
          <w:p w:rsidR="00F2262C" w:rsidRPr="002C0AA4" w:rsidRDefault="00F2262C" w:rsidP="002C0AA4">
            <w:pPr>
              <w:jc w:val="center"/>
              <w:rPr>
                <w:rFonts w:ascii="Arial" w:hAnsi="Arial" w:cs="Arial"/>
                <w:sz w:val="12"/>
                <w:szCs w:val="12"/>
              </w:rPr>
            </w:pPr>
            <w:r w:rsidRPr="002C0AA4">
              <w:rPr>
                <w:rFonts w:ascii="Arial" w:hAnsi="Arial" w:cs="Arial"/>
                <w:sz w:val="12"/>
                <w:szCs w:val="12"/>
              </w:rPr>
              <w:t>0</w:t>
            </w:r>
          </w:p>
        </w:tc>
        <w:tc>
          <w:tcPr>
            <w:tcW w:w="567"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0</w:t>
            </w:r>
          </w:p>
        </w:tc>
        <w:tc>
          <w:tcPr>
            <w:tcW w:w="709"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0</w:t>
            </w:r>
          </w:p>
        </w:tc>
        <w:tc>
          <w:tcPr>
            <w:tcW w:w="567"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0</w:t>
            </w:r>
          </w:p>
        </w:tc>
        <w:tc>
          <w:tcPr>
            <w:tcW w:w="587"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0</w:t>
            </w:r>
          </w:p>
        </w:tc>
        <w:tc>
          <w:tcPr>
            <w:tcW w:w="725"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0</w:t>
            </w:r>
          </w:p>
        </w:tc>
      </w:tr>
      <w:tr w:rsidR="002C0AA4" w:rsidRPr="002C0AA4" w:rsidTr="002C0AA4">
        <w:trPr>
          <w:trHeight w:val="20"/>
          <w:jc w:val="center"/>
        </w:trPr>
        <w:tc>
          <w:tcPr>
            <w:tcW w:w="466" w:type="dxa"/>
            <w:vMerge/>
          </w:tcPr>
          <w:p w:rsidR="00F2262C" w:rsidRPr="002C0AA4" w:rsidRDefault="00F2262C" w:rsidP="002C0AA4">
            <w:pPr>
              <w:jc w:val="center"/>
              <w:rPr>
                <w:rFonts w:ascii="Arial" w:hAnsi="Arial" w:cs="Arial"/>
                <w:sz w:val="12"/>
                <w:szCs w:val="12"/>
              </w:rPr>
            </w:pPr>
          </w:p>
        </w:tc>
        <w:tc>
          <w:tcPr>
            <w:tcW w:w="1701" w:type="dxa"/>
            <w:vMerge/>
          </w:tcPr>
          <w:p w:rsidR="00F2262C" w:rsidRPr="002C0AA4" w:rsidRDefault="00F2262C" w:rsidP="002C0AA4">
            <w:pPr>
              <w:autoSpaceDE w:val="0"/>
              <w:autoSpaceDN w:val="0"/>
              <w:adjustRightInd w:val="0"/>
              <w:jc w:val="center"/>
              <w:rPr>
                <w:rFonts w:ascii="Arial" w:hAnsi="Arial" w:cs="Arial"/>
                <w:sz w:val="12"/>
                <w:szCs w:val="12"/>
              </w:rPr>
            </w:pPr>
          </w:p>
        </w:tc>
        <w:tc>
          <w:tcPr>
            <w:tcW w:w="850" w:type="dxa"/>
            <w:vMerge/>
          </w:tcPr>
          <w:p w:rsidR="00F2262C" w:rsidRPr="002C0AA4" w:rsidRDefault="00F2262C" w:rsidP="002C0AA4">
            <w:pPr>
              <w:jc w:val="center"/>
              <w:rPr>
                <w:rFonts w:ascii="Arial" w:hAnsi="Arial" w:cs="Arial"/>
                <w:sz w:val="12"/>
                <w:szCs w:val="12"/>
              </w:rPr>
            </w:pPr>
          </w:p>
        </w:tc>
        <w:tc>
          <w:tcPr>
            <w:tcW w:w="993" w:type="dxa"/>
            <w:vMerge/>
          </w:tcPr>
          <w:p w:rsidR="00F2262C" w:rsidRPr="002C0AA4" w:rsidRDefault="00F2262C" w:rsidP="002C0AA4">
            <w:pPr>
              <w:jc w:val="center"/>
              <w:rPr>
                <w:rFonts w:ascii="Arial" w:hAnsi="Arial" w:cs="Arial"/>
                <w:sz w:val="12"/>
                <w:szCs w:val="12"/>
              </w:rPr>
            </w:pPr>
          </w:p>
        </w:tc>
        <w:tc>
          <w:tcPr>
            <w:tcW w:w="1275" w:type="dxa"/>
            <w:vMerge/>
          </w:tcPr>
          <w:p w:rsidR="00F2262C" w:rsidRPr="002C0AA4" w:rsidRDefault="00F2262C" w:rsidP="002C0AA4">
            <w:pPr>
              <w:jc w:val="center"/>
              <w:rPr>
                <w:rFonts w:ascii="Arial" w:hAnsi="Arial" w:cs="Arial"/>
                <w:sz w:val="12"/>
                <w:szCs w:val="12"/>
              </w:rPr>
            </w:pPr>
          </w:p>
        </w:tc>
        <w:tc>
          <w:tcPr>
            <w:tcW w:w="851"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мес</w:t>
            </w:r>
            <w:r w:rsidRPr="002C0AA4">
              <w:rPr>
                <w:rFonts w:ascii="Arial" w:hAnsi="Arial" w:cs="Arial"/>
                <w:sz w:val="12"/>
                <w:szCs w:val="12"/>
              </w:rPr>
              <w:t>т</w:t>
            </w:r>
            <w:r w:rsidRPr="002C0AA4">
              <w:rPr>
                <w:rFonts w:ascii="Arial" w:hAnsi="Arial" w:cs="Arial"/>
                <w:sz w:val="12"/>
                <w:szCs w:val="12"/>
              </w:rPr>
              <w:t>ный бю</w:t>
            </w:r>
            <w:r w:rsidRPr="002C0AA4">
              <w:rPr>
                <w:rFonts w:ascii="Arial" w:hAnsi="Arial" w:cs="Arial"/>
                <w:sz w:val="12"/>
                <w:szCs w:val="12"/>
              </w:rPr>
              <w:t>д</w:t>
            </w:r>
            <w:r w:rsidRPr="002C0AA4">
              <w:rPr>
                <w:rFonts w:ascii="Arial" w:hAnsi="Arial" w:cs="Arial"/>
                <w:sz w:val="12"/>
                <w:szCs w:val="12"/>
              </w:rPr>
              <w:t>жет</w:t>
            </w:r>
          </w:p>
        </w:tc>
        <w:tc>
          <w:tcPr>
            <w:tcW w:w="709" w:type="dxa"/>
            <w:noWrap/>
          </w:tcPr>
          <w:p w:rsidR="00F2262C" w:rsidRPr="002C0AA4" w:rsidRDefault="00F2262C" w:rsidP="002C0AA4">
            <w:pPr>
              <w:jc w:val="center"/>
              <w:rPr>
                <w:rFonts w:ascii="Arial" w:hAnsi="Arial" w:cs="Arial"/>
                <w:sz w:val="12"/>
                <w:szCs w:val="12"/>
              </w:rPr>
            </w:pPr>
            <w:r w:rsidRPr="002C0AA4">
              <w:rPr>
                <w:rFonts w:ascii="Arial" w:hAnsi="Arial" w:cs="Arial"/>
                <w:sz w:val="12"/>
                <w:szCs w:val="12"/>
              </w:rPr>
              <w:t>0,0</w:t>
            </w:r>
          </w:p>
        </w:tc>
        <w:tc>
          <w:tcPr>
            <w:tcW w:w="850" w:type="dxa"/>
            <w:noWrap/>
          </w:tcPr>
          <w:p w:rsidR="00F2262C" w:rsidRPr="002C0AA4" w:rsidRDefault="00F2262C" w:rsidP="002C0AA4">
            <w:pPr>
              <w:jc w:val="center"/>
              <w:rPr>
                <w:rFonts w:ascii="Arial" w:hAnsi="Arial" w:cs="Arial"/>
                <w:sz w:val="12"/>
                <w:szCs w:val="12"/>
              </w:rPr>
            </w:pPr>
            <w:r w:rsidRPr="002C0AA4">
              <w:rPr>
                <w:rFonts w:ascii="Arial" w:hAnsi="Arial" w:cs="Arial"/>
                <w:sz w:val="12"/>
                <w:szCs w:val="12"/>
              </w:rPr>
              <w:t>0,0</w:t>
            </w:r>
          </w:p>
        </w:tc>
        <w:tc>
          <w:tcPr>
            <w:tcW w:w="567"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0,0</w:t>
            </w:r>
          </w:p>
        </w:tc>
        <w:tc>
          <w:tcPr>
            <w:tcW w:w="709"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0,0</w:t>
            </w:r>
          </w:p>
        </w:tc>
        <w:tc>
          <w:tcPr>
            <w:tcW w:w="567"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0,0</w:t>
            </w:r>
          </w:p>
        </w:tc>
        <w:tc>
          <w:tcPr>
            <w:tcW w:w="587"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0,0</w:t>
            </w:r>
          </w:p>
        </w:tc>
        <w:tc>
          <w:tcPr>
            <w:tcW w:w="725"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0,0</w:t>
            </w:r>
          </w:p>
        </w:tc>
      </w:tr>
      <w:tr w:rsidR="002C0AA4" w:rsidRPr="002C0AA4" w:rsidTr="002C0AA4">
        <w:trPr>
          <w:trHeight w:val="20"/>
          <w:jc w:val="center"/>
        </w:trPr>
        <w:tc>
          <w:tcPr>
            <w:tcW w:w="466" w:type="dxa"/>
            <w:vMerge w:val="restart"/>
          </w:tcPr>
          <w:p w:rsidR="00F2262C" w:rsidRPr="002C0AA4" w:rsidRDefault="00F2262C" w:rsidP="002C0AA4">
            <w:pPr>
              <w:jc w:val="center"/>
              <w:rPr>
                <w:rFonts w:ascii="Arial" w:hAnsi="Arial" w:cs="Arial"/>
                <w:sz w:val="12"/>
                <w:szCs w:val="12"/>
              </w:rPr>
            </w:pPr>
            <w:r w:rsidRPr="002C0AA4">
              <w:rPr>
                <w:rFonts w:ascii="Arial" w:hAnsi="Arial" w:cs="Arial"/>
                <w:sz w:val="12"/>
                <w:szCs w:val="12"/>
              </w:rPr>
              <w:t>4.5.</w:t>
            </w:r>
          </w:p>
        </w:tc>
        <w:tc>
          <w:tcPr>
            <w:tcW w:w="1701" w:type="dxa"/>
            <w:vMerge w:val="restart"/>
          </w:tcPr>
          <w:p w:rsidR="00F2262C" w:rsidRPr="002C0AA4" w:rsidRDefault="00F2262C" w:rsidP="002C0AA4">
            <w:pPr>
              <w:autoSpaceDE w:val="0"/>
              <w:autoSpaceDN w:val="0"/>
              <w:adjustRightInd w:val="0"/>
              <w:jc w:val="center"/>
              <w:rPr>
                <w:rFonts w:ascii="Arial" w:hAnsi="Arial" w:cs="Arial"/>
                <w:sz w:val="12"/>
                <w:szCs w:val="12"/>
              </w:rPr>
            </w:pPr>
            <w:r w:rsidRPr="002C0AA4">
              <w:rPr>
                <w:rFonts w:ascii="Arial" w:hAnsi="Arial" w:cs="Arial"/>
                <w:sz w:val="12"/>
                <w:szCs w:val="12"/>
              </w:rPr>
              <w:t xml:space="preserve">Проведение мероприятий </w:t>
            </w:r>
            <w:r w:rsidRPr="002C0AA4">
              <w:rPr>
                <w:rFonts w:ascii="Arial" w:eastAsia="Calibri" w:hAnsi="Arial" w:cs="Arial"/>
                <w:sz w:val="12"/>
                <w:szCs w:val="12"/>
                <w:lang w:eastAsia="en-US"/>
              </w:rPr>
              <w:t>на обеспеч</w:t>
            </w:r>
            <w:r w:rsidRPr="002C0AA4">
              <w:rPr>
                <w:rFonts w:ascii="Arial" w:eastAsia="Calibri" w:hAnsi="Arial" w:cs="Arial"/>
                <w:sz w:val="12"/>
                <w:szCs w:val="12"/>
                <w:lang w:eastAsia="en-US"/>
              </w:rPr>
              <w:t>е</w:t>
            </w:r>
            <w:r w:rsidRPr="002C0AA4">
              <w:rPr>
                <w:rFonts w:ascii="Arial" w:eastAsia="Calibri" w:hAnsi="Arial" w:cs="Arial"/>
                <w:sz w:val="12"/>
                <w:szCs w:val="12"/>
                <w:lang w:eastAsia="en-US"/>
              </w:rPr>
              <w:t>ние развития информацио</w:t>
            </w:r>
            <w:r w:rsidRPr="002C0AA4">
              <w:rPr>
                <w:rFonts w:ascii="Arial" w:eastAsia="Calibri" w:hAnsi="Arial" w:cs="Arial"/>
                <w:sz w:val="12"/>
                <w:szCs w:val="12"/>
                <w:lang w:eastAsia="en-US"/>
              </w:rPr>
              <w:t>н</w:t>
            </w:r>
            <w:r w:rsidRPr="002C0AA4">
              <w:rPr>
                <w:rFonts w:ascii="Arial" w:eastAsia="Calibri" w:hAnsi="Arial" w:cs="Arial"/>
                <w:sz w:val="12"/>
                <w:szCs w:val="12"/>
                <w:lang w:eastAsia="en-US"/>
              </w:rPr>
              <w:t>но-телекоммуникационной инфраструкт</w:t>
            </w:r>
            <w:r w:rsidRPr="002C0AA4">
              <w:rPr>
                <w:rFonts w:ascii="Arial" w:eastAsia="Calibri" w:hAnsi="Arial" w:cs="Arial"/>
                <w:sz w:val="12"/>
                <w:szCs w:val="12"/>
                <w:lang w:eastAsia="en-US"/>
              </w:rPr>
              <w:t>у</w:t>
            </w:r>
            <w:r w:rsidRPr="002C0AA4">
              <w:rPr>
                <w:rFonts w:ascii="Arial" w:eastAsia="Calibri" w:hAnsi="Arial" w:cs="Arial"/>
                <w:sz w:val="12"/>
                <w:szCs w:val="12"/>
                <w:lang w:eastAsia="en-US"/>
              </w:rPr>
              <w:t>ры объектов  общеобразовательных учре</w:t>
            </w:r>
            <w:r w:rsidRPr="002C0AA4">
              <w:rPr>
                <w:rFonts w:ascii="Arial" w:eastAsia="Calibri" w:hAnsi="Arial" w:cs="Arial"/>
                <w:sz w:val="12"/>
                <w:szCs w:val="12"/>
                <w:lang w:eastAsia="en-US"/>
              </w:rPr>
              <w:t>ж</w:t>
            </w:r>
            <w:r w:rsidRPr="002C0AA4">
              <w:rPr>
                <w:rFonts w:ascii="Arial" w:eastAsia="Calibri" w:hAnsi="Arial" w:cs="Arial"/>
                <w:sz w:val="12"/>
                <w:szCs w:val="12"/>
                <w:lang w:eastAsia="en-US"/>
              </w:rPr>
              <w:t>дений</w:t>
            </w:r>
          </w:p>
        </w:tc>
        <w:tc>
          <w:tcPr>
            <w:tcW w:w="850"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комитет образов</w:t>
            </w:r>
            <w:r w:rsidRPr="002C0AA4">
              <w:rPr>
                <w:rFonts w:ascii="Arial" w:hAnsi="Arial" w:cs="Arial"/>
                <w:sz w:val="12"/>
                <w:szCs w:val="12"/>
              </w:rPr>
              <w:t>а</w:t>
            </w:r>
            <w:r w:rsidRPr="002C0AA4">
              <w:rPr>
                <w:rFonts w:ascii="Arial" w:hAnsi="Arial" w:cs="Arial"/>
                <w:sz w:val="12"/>
                <w:szCs w:val="12"/>
              </w:rPr>
              <w:t>ния</w:t>
            </w:r>
          </w:p>
        </w:tc>
        <w:tc>
          <w:tcPr>
            <w:tcW w:w="993"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2020-2022</w:t>
            </w:r>
            <w:r w:rsidRPr="002C0AA4">
              <w:rPr>
                <w:rFonts w:ascii="Arial" w:hAnsi="Arial" w:cs="Arial"/>
                <w:sz w:val="12"/>
                <w:szCs w:val="12"/>
              </w:rPr>
              <w:br/>
              <w:t>г</w:t>
            </w:r>
            <w:r w:rsidRPr="002C0AA4">
              <w:rPr>
                <w:rFonts w:ascii="Arial" w:hAnsi="Arial" w:cs="Arial"/>
                <w:sz w:val="12"/>
                <w:szCs w:val="12"/>
              </w:rPr>
              <w:t>о</w:t>
            </w:r>
            <w:r w:rsidRPr="002C0AA4">
              <w:rPr>
                <w:rFonts w:ascii="Arial" w:hAnsi="Arial" w:cs="Arial"/>
                <w:sz w:val="12"/>
                <w:szCs w:val="12"/>
              </w:rPr>
              <w:t>ды</w:t>
            </w:r>
          </w:p>
        </w:tc>
        <w:tc>
          <w:tcPr>
            <w:tcW w:w="1275"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2.1</w:t>
            </w:r>
          </w:p>
        </w:tc>
        <w:tc>
          <w:tcPr>
            <w:tcW w:w="851"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облас</w:t>
            </w:r>
            <w:r w:rsidRPr="002C0AA4">
              <w:rPr>
                <w:rFonts w:ascii="Arial" w:hAnsi="Arial" w:cs="Arial"/>
                <w:sz w:val="12"/>
                <w:szCs w:val="12"/>
              </w:rPr>
              <w:t>т</w:t>
            </w:r>
            <w:r w:rsidRPr="002C0AA4">
              <w:rPr>
                <w:rFonts w:ascii="Arial" w:hAnsi="Arial" w:cs="Arial"/>
                <w:sz w:val="12"/>
                <w:szCs w:val="12"/>
              </w:rPr>
              <w:t>ной бю</w:t>
            </w:r>
            <w:r w:rsidRPr="002C0AA4">
              <w:rPr>
                <w:rFonts w:ascii="Arial" w:hAnsi="Arial" w:cs="Arial"/>
                <w:sz w:val="12"/>
                <w:szCs w:val="12"/>
              </w:rPr>
              <w:t>д</w:t>
            </w:r>
            <w:r w:rsidRPr="002C0AA4">
              <w:rPr>
                <w:rFonts w:ascii="Arial" w:hAnsi="Arial" w:cs="Arial"/>
                <w:sz w:val="12"/>
                <w:szCs w:val="12"/>
              </w:rPr>
              <w:t>жет</w:t>
            </w:r>
          </w:p>
        </w:tc>
        <w:tc>
          <w:tcPr>
            <w:tcW w:w="709" w:type="dxa"/>
            <w:noWrap/>
          </w:tcPr>
          <w:p w:rsidR="00F2262C" w:rsidRPr="002C0AA4" w:rsidRDefault="00F2262C" w:rsidP="002C0AA4">
            <w:pPr>
              <w:jc w:val="center"/>
              <w:rPr>
                <w:rFonts w:ascii="Arial" w:hAnsi="Arial" w:cs="Arial"/>
                <w:sz w:val="12"/>
                <w:szCs w:val="12"/>
              </w:rPr>
            </w:pPr>
            <w:r w:rsidRPr="002C0AA4">
              <w:rPr>
                <w:rFonts w:ascii="Arial" w:hAnsi="Arial" w:cs="Arial"/>
                <w:sz w:val="12"/>
                <w:szCs w:val="12"/>
              </w:rPr>
              <w:t>1189,18</w:t>
            </w:r>
          </w:p>
        </w:tc>
        <w:tc>
          <w:tcPr>
            <w:tcW w:w="850" w:type="dxa"/>
            <w:noWrap/>
          </w:tcPr>
          <w:p w:rsidR="00F2262C" w:rsidRPr="002C0AA4" w:rsidRDefault="00F2262C" w:rsidP="002C0AA4">
            <w:pPr>
              <w:jc w:val="center"/>
              <w:rPr>
                <w:rFonts w:ascii="Arial" w:hAnsi="Arial" w:cs="Arial"/>
                <w:sz w:val="12"/>
                <w:szCs w:val="12"/>
              </w:rPr>
            </w:pPr>
            <w:r w:rsidRPr="002C0AA4">
              <w:rPr>
                <w:rFonts w:ascii="Arial" w:hAnsi="Arial" w:cs="Arial"/>
                <w:sz w:val="12"/>
                <w:szCs w:val="12"/>
              </w:rPr>
              <w:t>0</w:t>
            </w:r>
          </w:p>
        </w:tc>
        <w:tc>
          <w:tcPr>
            <w:tcW w:w="567"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0</w:t>
            </w:r>
          </w:p>
        </w:tc>
        <w:tc>
          <w:tcPr>
            <w:tcW w:w="709"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0</w:t>
            </w:r>
          </w:p>
        </w:tc>
        <w:tc>
          <w:tcPr>
            <w:tcW w:w="567"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0</w:t>
            </w:r>
          </w:p>
        </w:tc>
        <w:tc>
          <w:tcPr>
            <w:tcW w:w="587"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0</w:t>
            </w:r>
          </w:p>
        </w:tc>
        <w:tc>
          <w:tcPr>
            <w:tcW w:w="725"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0</w:t>
            </w:r>
          </w:p>
        </w:tc>
      </w:tr>
      <w:tr w:rsidR="002C0AA4" w:rsidRPr="002C0AA4" w:rsidTr="002C0AA4">
        <w:trPr>
          <w:trHeight w:val="20"/>
          <w:jc w:val="center"/>
        </w:trPr>
        <w:tc>
          <w:tcPr>
            <w:tcW w:w="466" w:type="dxa"/>
            <w:vMerge/>
          </w:tcPr>
          <w:p w:rsidR="00F2262C" w:rsidRPr="002C0AA4" w:rsidRDefault="00F2262C" w:rsidP="002C0AA4">
            <w:pPr>
              <w:jc w:val="center"/>
              <w:rPr>
                <w:rFonts w:ascii="Arial" w:hAnsi="Arial" w:cs="Arial"/>
                <w:sz w:val="12"/>
                <w:szCs w:val="12"/>
              </w:rPr>
            </w:pPr>
          </w:p>
        </w:tc>
        <w:tc>
          <w:tcPr>
            <w:tcW w:w="1701" w:type="dxa"/>
            <w:vMerge/>
          </w:tcPr>
          <w:p w:rsidR="00F2262C" w:rsidRPr="002C0AA4" w:rsidRDefault="00F2262C" w:rsidP="002C0AA4">
            <w:pPr>
              <w:autoSpaceDE w:val="0"/>
              <w:autoSpaceDN w:val="0"/>
              <w:adjustRightInd w:val="0"/>
              <w:jc w:val="center"/>
              <w:rPr>
                <w:rFonts w:ascii="Arial" w:hAnsi="Arial" w:cs="Arial"/>
                <w:sz w:val="12"/>
                <w:szCs w:val="12"/>
              </w:rPr>
            </w:pPr>
          </w:p>
        </w:tc>
        <w:tc>
          <w:tcPr>
            <w:tcW w:w="850" w:type="dxa"/>
          </w:tcPr>
          <w:p w:rsidR="00F2262C" w:rsidRPr="002C0AA4" w:rsidRDefault="00F2262C" w:rsidP="002C0AA4">
            <w:pPr>
              <w:jc w:val="center"/>
              <w:rPr>
                <w:rFonts w:ascii="Arial" w:hAnsi="Arial" w:cs="Arial"/>
                <w:sz w:val="12"/>
                <w:szCs w:val="12"/>
              </w:rPr>
            </w:pPr>
          </w:p>
        </w:tc>
        <w:tc>
          <w:tcPr>
            <w:tcW w:w="993" w:type="dxa"/>
          </w:tcPr>
          <w:p w:rsidR="00F2262C" w:rsidRPr="002C0AA4" w:rsidRDefault="00F2262C" w:rsidP="002C0AA4">
            <w:pPr>
              <w:jc w:val="center"/>
              <w:rPr>
                <w:rFonts w:ascii="Arial" w:hAnsi="Arial" w:cs="Arial"/>
                <w:sz w:val="12"/>
                <w:szCs w:val="12"/>
              </w:rPr>
            </w:pPr>
          </w:p>
        </w:tc>
        <w:tc>
          <w:tcPr>
            <w:tcW w:w="1275" w:type="dxa"/>
          </w:tcPr>
          <w:p w:rsidR="00F2262C" w:rsidRPr="002C0AA4" w:rsidRDefault="00F2262C" w:rsidP="002C0AA4">
            <w:pPr>
              <w:jc w:val="center"/>
              <w:rPr>
                <w:rFonts w:ascii="Arial" w:hAnsi="Arial" w:cs="Arial"/>
                <w:sz w:val="12"/>
                <w:szCs w:val="12"/>
              </w:rPr>
            </w:pPr>
          </w:p>
        </w:tc>
        <w:tc>
          <w:tcPr>
            <w:tcW w:w="851"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мес</w:t>
            </w:r>
            <w:r w:rsidRPr="002C0AA4">
              <w:rPr>
                <w:rFonts w:ascii="Arial" w:hAnsi="Arial" w:cs="Arial"/>
                <w:sz w:val="12"/>
                <w:szCs w:val="12"/>
              </w:rPr>
              <w:t>т</w:t>
            </w:r>
            <w:r w:rsidRPr="002C0AA4">
              <w:rPr>
                <w:rFonts w:ascii="Arial" w:hAnsi="Arial" w:cs="Arial"/>
                <w:sz w:val="12"/>
                <w:szCs w:val="12"/>
              </w:rPr>
              <w:t>ный бю</w:t>
            </w:r>
            <w:r w:rsidRPr="002C0AA4">
              <w:rPr>
                <w:rFonts w:ascii="Arial" w:hAnsi="Arial" w:cs="Arial"/>
                <w:sz w:val="12"/>
                <w:szCs w:val="12"/>
              </w:rPr>
              <w:t>д</w:t>
            </w:r>
            <w:r w:rsidRPr="002C0AA4">
              <w:rPr>
                <w:rFonts w:ascii="Arial" w:hAnsi="Arial" w:cs="Arial"/>
                <w:sz w:val="12"/>
                <w:szCs w:val="12"/>
              </w:rPr>
              <w:t>жет</w:t>
            </w:r>
          </w:p>
        </w:tc>
        <w:tc>
          <w:tcPr>
            <w:tcW w:w="709" w:type="dxa"/>
            <w:noWrap/>
          </w:tcPr>
          <w:p w:rsidR="00F2262C" w:rsidRPr="002C0AA4" w:rsidRDefault="00F2262C" w:rsidP="002C0AA4">
            <w:pPr>
              <w:jc w:val="center"/>
              <w:rPr>
                <w:rFonts w:ascii="Arial" w:hAnsi="Arial" w:cs="Arial"/>
                <w:sz w:val="12"/>
                <w:szCs w:val="12"/>
              </w:rPr>
            </w:pPr>
            <w:r w:rsidRPr="002C0AA4">
              <w:rPr>
                <w:rFonts w:ascii="Arial" w:hAnsi="Arial" w:cs="Arial"/>
                <w:sz w:val="12"/>
                <w:szCs w:val="12"/>
              </w:rPr>
              <w:t>209,86</w:t>
            </w:r>
          </w:p>
        </w:tc>
        <w:tc>
          <w:tcPr>
            <w:tcW w:w="850" w:type="dxa"/>
            <w:noWrap/>
          </w:tcPr>
          <w:p w:rsidR="00F2262C" w:rsidRPr="002C0AA4" w:rsidRDefault="00F2262C" w:rsidP="002C0AA4">
            <w:pPr>
              <w:jc w:val="center"/>
              <w:rPr>
                <w:rFonts w:ascii="Arial" w:hAnsi="Arial" w:cs="Arial"/>
                <w:sz w:val="12"/>
                <w:szCs w:val="12"/>
              </w:rPr>
            </w:pPr>
            <w:r w:rsidRPr="002C0AA4">
              <w:rPr>
                <w:rFonts w:ascii="Arial" w:hAnsi="Arial" w:cs="Arial"/>
                <w:sz w:val="12"/>
                <w:szCs w:val="12"/>
              </w:rPr>
              <w:t>0</w:t>
            </w:r>
          </w:p>
        </w:tc>
        <w:tc>
          <w:tcPr>
            <w:tcW w:w="567"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0</w:t>
            </w:r>
          </w:p>
        </w:tc>
        <w:tc>
          <w:tcPr>
            <w:tcW w:w="709"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0</w:t>
            </w:r>
          </w:p>
        </w:tc>
        <w:tc>
          <w:tcPr>
            <w:tcW w:w="567"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0</w:t>
            </w:r>
          </w:p>
        </w:tc>
        <w:tc>
          <w:tcPr>
            <w:tcW w:w="587"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0</w:t>
            </w:r>
          </w:p>
        </w:tc>
        <w:tc>
          <w:tcPr>
            <w:tcW w:w="725"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0</w:t>
            </w:r>
          </w:p>
        </w:tc>
      </w:tr>
      <w:tr w:rsidR="002C0AA4" w:rsidRPr="002C0AA4" w:rsidTr="002C0AA4">
        <w:trPr>
          <w:trHeight w:val="20"/>
          <w:jc w:val="center"/>
        </w:trPr>
        <w:tc>
          <w:tcPr>
            <w:tcW w:w="466" w:type="dxa"/>
            <w:vMerge w:val="restart"/>
          </w:tcPr>
          <w:p w:rsidR="00F2262C" w:rsidRPr="002C0AA4" w:rsidRDefault="00F2262C" w:rsidP="002C0AA4">
            <w:pPr>
              <w:jc w:val="center"/>
              <w:rPr>
                <w:rFonts w:ascii="Arial" w:hAnsi="Arial" w:cs="Arial"/>
                <w:sz w:val="12"/>
                <w:szCs w:val="12"/>
              </w:rPr>
            </w:pPr>
            <w:r w:rsidRPr="002C0AA4">
              <w:rPr>
                <w:rFonts w:ascii="Arial" w:hAnsi="Arial" w:cs="Arial"/>
                <w:sz w:val="12"/>
                <w:szCs w:val="12"/>
              </w:rPr>
              <w:t>4.6.</w:t>
            </w:r>
          </w:p>
        </w:tc>
        <w:tc>
          <w:tcPr>
            <w:tcW w:w="1701" w:type="dxa"/>
            <w:vMerge w:val="restart"/>
          </w:tcPr>
          <w:p w:rsidR="00F2262C" w:rsidRPr="002C0AA4" w:rsidRDefault="00F2262C" w:rsidP="002C0AA4">
            <w:pPr>
              <w:autoSpaceDE w:val="0"/>
              <w:autoSpaceDN w:val="0"/>
              <w:adjustRightInd w:val="0"/>
              <w:jc w:val="center"/>
              <w:rPr>
                <w:rFonts w:ascii="Arial" w:hAnsi="Arial" w:cs="Arial"/>
                <w:sz w:val="12"/>
                <w:szCs w:val="12"/>
              </w:rPr>
            </w:pPr>
            <w:r w:rsidRPr="002C0AA4">
              <w:rPr>
                <w:rFonts w:ascii="Arial" w:hAnsi="Arial" w:cs="Arial"/>
                <w:sz w:val="12"/>
                <w:szCs w:val="12"/>
              </w:rPr>
              <w:t>Составление сметной документации и провед</w:t>
            </w:r>
            <w:r w:rsidRPr="002C0AA4">
              <w:rPr>
                <w:rFonts w:ascii="Arial" w:hAnsi="Arial" w:cs="Arial"/>
                <w:sz w:val="12"/>
                <w:szCs w:val="12"/>
              </w:rPr>
              <w:t>е</w:t>
            </w:r>
            <w:r w:rsidRPr="002C0AA4">
              <w:rPr>
                <w:rFonts w:ascii="Arial" w:hAnsi="Arial" w:cs="Arial"/>
                <w:sz w:val="12"/>
                <w:szCs w:val="12"/>
              </w:rPr>
              <w:t>ние ее государственной экспе</w:t>
            </w:r>
            <w:r w:rsidRPr="002C0AA4">
              <w:rPr>
                <w:rFonts w:ascii="Arial" w:hAnsi="Arial" w:cs="Arial"/>
                <w:sz w:val="12"/>
                <w:szCs w:val="12"/>
              </w:rPr>
              <w:t>р</w:t>
            </w:r>
            <w:r w:rsidRPr="002C0AA4">
              <w:rPr>
                <w:rFonts w:ascii="Arial" w:hAnsi="Arial" w:cs="Arial"/>
                <w:sz w:val="12"/>
                <w:szCs w:val="12"/>
              </w:rPr>
              <w:t xml:space="preserve">тизы мероприятий </w:t>
            </w:r>
            <w:r w:rsidRPr="002C0AA4">
              <w:rPr>
                <w:rFonts w:ascii="Arial" w:eastAsia="Calibri" w:hAnsi="Arial" w:cs="Arial"/>
                <w:sz w:val="12"/>
                <w:szCs w:val="12"/>
                <w:lang w:eastAsia="en-US"/>
              </w:rPr>
              <w:t>на обеспечение разв</w:t>
            </w:r>
            <w:r w:rsidRPr="002C0AA4">
              <w:rPr>
                <w:rFonts w:ascii="Arial" w:eastAsia="Calibri" w:hAnsi="Arial" w:cs="Arial"/>
                <w:sz w:val="12"/>
                <w:szCs w:val="12"/>
                <w:lang w:eastAsia="en-US"/>
              </w:rPr>
              <w:t>и</w:t>
            </w:r>
            <w:r w:rsidRPr="002C0AA4">
              <w:rPr>
                <w:rFonts w:ascii="Arial" w:eastAsia="Calibri" w:hAnsi="Arial" w:cs="Arial"/>
                <w:sz w:val="12"/>
                <w:szCs w:val="12"/>
                <w:lang w:eastAsia="en-US"/>
              </w:rPr>
              <w:t>тия инфо</w:t>
            </w:r>
            <w:r w:rsidRPr="002C0AA4">
              <w:rPr>
                <w:rFonts w:ascii="Arial" w:eastAsia="Calibri" w:hAnsi="Arial" w:cs="Arial"/>
                <w:sz w:val="12"/>
                <w:szCs w:val="12"/>
                <w:lang w:eastAsia="en-US"/>
              </w:rPr>
              <w:t>р</w:t>
            </w:r>
            <w:r w:rsidRPr="002C0AA4">
              <w:rPr>
                <w:rFonts w:ascii="Arial" w:eastAsia="Calibri" w:hAnsi="Arial" w:cs="Arial"/>
                <w:sz w:val="12"/>
                <w:szCs w:val="12"/>
                <w:lang w:eastAsia="en-US"/>
              </w:rPr>
              <w:t>мационно-телекоммуникационной инфраструктуры объектов  общеобразовательных учре</w:t>
            </w:r>
            <w:r w:rsidRPr="002C0AA4">
              <w:rPr>
                <w:rFonts w:ascii="Arial" w:eastAsia="Calibri" w:hAnsi="Arial" w:cs="Arial"/>
                <w:sz w:val="12"/>
                <w:szCs w:val="12"/>
                <w:lang w:eastAsia="en-US"/>
              </w:rPr>
              <w:t>ж</w:t>
            </w:r>
            <w:r w:rsidRPr="002C0AA4">
              <w:rPr>
                <w:rFonts w:ascii="Arial" w:eastAsia="Calibri" w:hAnsi="Arial" w:cs="Arial"/>
                <w:sz w:val="12"/>
                <w:szCs w:val="12"/>
                <w:lang w:eastAsia="en-US"/>
              </w:rPr>
              <w:t>дений</w:t>
            </w:r>
          </w:p>
        </w:tc>
        <w:tc>
          <w:tcPr>
            <w:tcW w:w="850"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комитет образов</w:t>
            </w:r>
            <w:r w:rsidRPr="002C0AA4">
              <w:rPr>
                <w:rFonts w:ascii="Arial" w:hAnsi="Arial" w:cs="Arial"/>
                <w:sz w:val="12"/>
                <w:szCs w:val="12"/>
              </w:rPr>
              <w:t>а</w:t>
            </w:r>
            <w:r w:rsidRPr="002C0AA4">
              <w:rPr>
                <w:rFonts w:ascii="Arial" w:hAnsi="Arial" w:cs="Arial"/>
                <w:sz w:val="12"/>
                <w:szCs w:val="12"/>
              </w:rPr>
              <w:t>ния</w:t>
            </w:r>
          </w:p>
        </w:tc>
        <w:tc>
          <w:tcPr>
            <w:tcW w:w="993"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2020-2022</w:t>
            </w:r>
            <w:r w:rsidRPr="002C0AA4">
              <w:rPr>
                <w:rFonts w:ascii="Arial" w:hAnsi="Arial" w:cs="Arial"/>
                <w:sz w:val="12"/>
                <w:szCs w:val="12"/>
              </w:rPr>
              <w:br/>
              <w:t>г</w:t>
            </w:r>
            <w:r w:rsidRPr="002C0AA4">
              <w:rPr>
                <w:rFonts w:ascii="Arial" w:hAnsi="Arial" w:cs="Arial"/>
                <w:sz w:val="12"/>
                <w:szCs w:val="12"/>
              </w:rPr>
              <w:t>о</w:t>
            </w:r>
            <w:r w:rsidRPr="002C0AA4">
              <w:rPr>
                <w:rFonts w:ascii="Arial" w:hAnsi="Arial" w:cs="Arial"/>
                <w:sz w:val="12"/>
                <w:szCs w:val="12"/>
              </w:rPr>
              <w:t>ды</w:t>
            </w:r>
          </w:p>
        </w:tc>
        <w:tc>
          <w:tcPr>
            <w:tcW w:w="1275"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2.1</w:t>
            </w:r>
          </w:p>
        </w:tc>
        <w:tc>
          <w:tcPr>
            <w:tcW w:w="851"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облас</w:t>
            </w:r>
            <w:r w:rsidRPr="002C0AA4">
              <w:rPr>
                <w:rFonts w:ascii="Arial" w:hAnsi="Arial" w:cs="Arial"/>
                <w:sz w:val="12"/>
                <w:szCs w:val="12"/>
              </w:rPr>
              <w:t>т</w:t>
            </w:r>
            <w:r w:rsidRPr="002C0AA4">
              <w:rPr>
                <w:rFonts w:ascii="Arial" w:hAnsi="Arial" w:cs="Arial"/>
                <w:sz w:val="12"/>
                <w:szCs w:val="12"/>
              </w:rPr>
              <w:t>ной бю</w:t>
            </w:r>
            <w:r w:rsidRPr="002C0AA4">
              <w:rPr>
                <w:rFonts w:ascii="Arial" w:hAnsi="Arial" w:cs="Arial"/>
                <w:sz w:val="12"/>
                <w:szCs w:val="12"/>
              </w:rPr>
              <w:t>д</w:t>
            </w:r>
            <w:r w:rsidRPr="002C0AA4">
              <w:rPr>
                <w:rFonts w:ascii="Arial" w:hAnsi="Arial" w:cs="Arial"/>
                <w:sz w:val="12"/>
                <w:szCs w:val="12"/>
              </w:rPr>
              <w:t>жет</w:t>
            </w:r>
          </w:p>
        </w:tc>
        <w:tc>
          <w:tcPr>
            <w:tcW w:w="709" w:type="dxa"/>
            <w:noWrap/>
          </w:tcPr>
          <w:p w:rsidR="00F2262C" w:rsidRPr="002C0AA4" w:rsidRDefault="00F2262C" w:rsidP="002C0AA4">
            <w:pPr>
              <w:jc w:val="center"/>
              <w:rPr>
                <w:rFonts w:ascii="Arial" w:hAnsi="Arial" w:cs="Arial"/>
                <w:sz w:val="12"/>
                <w:szCs w:val="12"/>
              </w:rPr>
            </w:pPr>
            <w:r w:rsidRPr="002C0AA4">
              <w:rPr>
                <w:rFonts w:ascii="Arial" w:hAnsi="Arial" w:cs="Arial"/>
                <w:sz w:val="12"/>
                <w:szCs w:val="12"/>
              </w:rPr>
              <w:t>0</w:t>
            </w:r>
          </w:p>
        </w:tc>
        <w:tc>
          <w:tcPr>
            <w:tcW w:w="850" w:type="dxa"/>
            <w:noWrap/>
          </w:tcPr>
          <w:p w:rsidR="00F2262C" w:rsidRPr="002C0AA4" w:rsidRDefault="00F2262C" w:rsidP="002C0AA4">
            <w:pPr>
              <w:jc w:val="center"/>
              <w:rPr>
                <w:rFonts w:ascii="Arial" w:hAnsi="Arial" w:cs="Arial"/>
                <w:sz w:val="12"/>
                <w:szCs w:val="12"/>
              </w:rPr>
            </w:pPr>
            <w:r w:rsidRPr="002C0AA4">
              <w:rPr>
                <w:rFonts w:ascii="Arial" w:hAnsi="Arial" w:cs="Arial"/>
                <w:sz w:val="12"/>
                <w:szCs w:val="12"/>
              </w:rPr>
              <w:t>0</w:t>
            </w:r>
          </w:p>
        </w:tc>
        <w:tc>
          <w:tcPr>
            <w:tcW w:w="567"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0</w:t>
            </w:r>
          </w:p>
        </w:tc>
        <w:tc>
          <w:tcPr>
            <w:tcW w:w="709"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0</w:t>
            </w:r>
          </w:p>
        </w:tc>
        <w:tc>
          <w:tcPr>
            <w:tcW w:w="567"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0</w:t>
            </w:r>
          </w:p>
        </w:tc>
        <w:tc>
          <w:tcPr>
            <w:tcW w:w="587"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0</w:t>
            </w:r>
          </w:p>
        </w:tc>
        <w:tc>
          <w:tcPr>
            <w:tcW w:w="725"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0</w:t>
            </w:r>
          </w:p>
        </w:tc>
      </w:tr>
      <w:tr w:rsidR="002C0AA4" w:rsidRPr="002C0AA4" w:rsidTr="002C0AA4">
        <w:trPr>
          <w:trHeight w:val="20"/>
          <w:jc w:val="center"/>
        </w:trPr>
        <w:tc>
          <w:tcPr>
            <w:tcW w:w="466" w:type="dxa"/>
            <w:vMerge/>
          </w:tcPr>
          <w:p w:rsidR="00F2262C" w:rsidRPr="002C0AA4" w:rsidRDefault="00F2262C" w:rsidP="002C0AA4">
            <w:pPr>
              <w:jc w:val="center"/>
              <w:rPr>
                <w:rFonts w:ascii="Arial" w:hAnsi="Arial" w:cs="Arial"/>
                <w:sz w:val="12"/>
                <w:szCs w:val="12"/>
              </w:rPr>
            </w:pPr>
          </w:p>
        </w:tc>
        <w:tc>
          <w:tcPr>
            <w:tcW w:w="1701" w:type="dxa"/>
            <w:vMerge/>
          </w:tcPr>
          <w:p w:rsidR="00F2262C" w:rsidRPr="002C0AA4" w:rsidRDefault="00F2262C" w:rsidP="002C0AA4">
            <w:pPr>
              <w:autoSpaceDE w:val="0"/>
              <w:autoSpaceDN w:val="0"/>
              <w:adjustRightInd w:val="0"/>
              <w:jc w:val="center"/>
              <w:rPr>
                <w:rFonts w:ascii="Arial" w:hAnsi="Arial" w:cs="Arial"/>
                <w:sz w:val="12"/>
                <w:szCs w:val="12"/>
              </w:rPr>
            </w:pPr>
          </w:p>
        </w:tc>
        <w:tc>
          <w:tcPr>
            <w:tcW w:w="850" w:type="dxa"/>
          </w:tcPr>
          <w:p w:rsidR="00F2262C" w:rsidRPr="002C0AA4" w:rsidRDefault="00F2262C" w:rsidP="002C0AA4">
            <w:pPr>
              <w:jc w:val="center"/>
              <w:rPr>
                <w:rFonts w:ascii="Arial" w:hAnsi="Arial" w:cs="Arial"/>
                <w:sz w:val="12"/>
                <w:szCs w:val="12"/>
              </w:rPr>
            </w:pPr>
          </w:p>
        </w:tc>
        <w:tc>
          <w:tcPr>
            <w:tcW w:w="993" w:type="dxa"/>
          </w:tcPr>
          <w:p w:rsidR="00F2262C" w:rsidRPr="002C0AA4" w:rsidRDefault="00F2262C" w:rsidP="002C0AA4">
            <w:pPr>
              <w:jc w:val="center"/>
              <w:rPr>
                <w:rFonts w:ascii="Arial" w:hAnsi="Arial" w:cs="Arial"/>
                <w:sz w:val="12"/>
                <w:szCs w:val="12"/>
              </w:rPr>
            </w:pPr>
          </w:p>
        </w:tc>
        <w:tc>
          <w:tcPr>
            <w:tcW w:w="1275" w:type="dxa"/>
          </w:tcPr>
          <w:p w:rsidR="00F2262C" w:rsidRPr="002C0AA4" w:rsidRDefault="00F2262C" w:rsidP="002C0AA4">
            <w:pPr>
              <w:jc w:val="center"/>
              <w:rPr>
                <w:rFonts w:ascii="Arial" w:hAnsi="Arial" w:cs="Arial"/>
                <w:sz w:val="12"/>
                <w:szCs w:val="12"/>
              </w:rPr>
            </w:pPr>
          </w:p>
        </w:tc>
        <w:tc>
          <w:tcPr>
            <w:tcW w:w="851"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мес</w:t>
            </w:r>
            <w:r w:rsidRPr="002C0AA4">
              <w:rPr>
                <w:rFonts w:ascii="Arial" w:hAnsi="Arial" w:cs="Arial"/>
                <w:sz w:val="12"/>
                <w:szCs w:val="12"/>
              </w:rPr>
              <w:t>т</w:t>
            </w:r>
            <w:r w:rsidRPr="002C0AA4">
              <w:rPr>
                <w:rFonts w:ascii="Arial" w:hAnsi="Arial" w:cs="Arial"/>
                <w:sz w:val="12"/>
                <w:szCs w:val="12"/>
              </w:rPr>
              <w:t>ный бю</w:t>
            </w:r>
            <w:r w:rsidRPr="002C0AA4">
              <w:rPr>
                <w:rFonts w:ascii="Arial" w:hAnsi="Arial" w:cs="Arial"/>
                <w:sz w:val="12"/>
                <w:szCs w:val="12"/>
              </w:rPr>
              <w:t>д</w:t>
            </w:r>
            <w:r w:rsidRPr="002C0AA4">
              <w:rPr>
                <w:rFonts w:ascii="Arial" w:hAnsi="Arial" w:cs="Arial"/>
                <w:sz w:val="12"/>
                <w:szCs w:val="12"/>
              </w:rPr>
              <w:t>жет</w:t>
            </w:r>
          </w:p>
        </w:tc>
        <w:tc>
          <w:tcPr>
            <w:tcW w:w="709" w:type="dxa"/>
            <w:noWrap/>
          </w:tcPr>
          <w:p w:rsidR="00F2262C" w:rsidRPr="002C0AA4" w:rsidRDefault="00F2262C" w:rsidP="002C0AA4">
            <w:pPr>
              <w:jc w:val="center"/>
              <w:rPr>
                <w:rFonts w:ascii="Arial" w:hAnsi="Arial" w:cs="Arial"/>
                <w:sz w:val="12"/>
                <w:szCs w:val="12"/>
              </w:rPr>
            </w:pPr>
            <w:r w:rsidRPr="002C0AA4">
              <w:rPr>
                <w:rFonts w:ascii="Arial" w:hAnsi="Arial" w:cs="Arial"/>
                <w:sz w:val="12"/>
                <w:szCs w:val="12"/>
              </w:rPr>
              <w:t>60,0</w:t>
            </w:r>
          </w:p>
        </w:tc>
        <w:tc>
          <w:tcPr>
            <w:tcW w:w="850" w:type="dxa"/>
            <w:noWrap/>
          </w:tcPr>
          <w:p w:rsidR="00F2262C" w:rsidRPr="002C0AA4" w:rsidRDefault="00F2262C" w:rsidP="002C0AA4">
            <w:pPr>
              <w:jc w:val="center"/>
              <w:rPr>
                <w:rFonts w:ascii="Arial" w:hAnsi="Arial" w:cs="Arial"/>
                <w:sz w:val="12"/>
                <w:szCs w:val="12"/>
              </w:rPr>
            </w:pPr>
            <w:r w:rsidRPr="002C0AA4">
              <w:rPr>
                <w:rFonts w:ascii="Arial" w:hAnsi="Arial" w:cs="Arial"/>
                <w:sz w:val="12"/>
                <w:szCs w:val="12"/>
              </w:rPr>
              <w:t>0</w:t>
            </w:r>
          </w:p>
        </w:tc>
        <w:tc>
          <w:tcPr>
            <w:tcW w:w="567"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0</w:t>
            </w:r>
          </w:p>
        </w:tc>
        <w:tc>
          <w:tcPr>
            <w:tcW w:w="709"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0</w:t>
            </w:r>
          </w:p>
        </w:tc>
        <w:tc>
          <w:tcPr>
            <w:tcW w:w="567"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0</w:t>
            </w:r>
          </w:p>
        </w:tc>
        <w:tc>
          <w:tcPr>
            <w:tcW w:w="587"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0</w:t>
            </w:r>
          </w:p>
        </w:tc>
        <w:tc>
          <w:tcPr>
            <w:tcW w:w="725"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0</w:t>
            </w:r>
          </w:p>
        </w:tc>
      </w:tr>
      <w:tr w:rsidR="002C0AA4" w:rsidRPr="002C0AA4" w:rsidTr="002C0AA4">
        <w:trPr>
          <w:trHeight w:val="20"/>
          <w:jc w:val="center"/>
        </w:trPr>
        <w:tc>
          <w:tcPr>
            <w:tcW w:w="466" w:type="dxa"/>
            <w:vMerge w:val="restart"/>
          </w:tcPr>
          <w:p w:rsidR="00F2262C" w:rsidRPr="002C0AA4" w:rsidRDefault="00F2262C" w:rsidP="002C0AA4">
            <w:pPr>
              <w:jc w:val="center"/>
              <w:rPr>
                <w:rFonts w:ascii="Arial" w:hAnsi="Arial" w:cs="Arial"/>
                <w:sz w:val="12"/>
                <w:szCs w:val="12"/>
              </w:rPr>
            </w:pPr>
            <w:r w:rsidRPr="002C0AA4">
              <w:rPr>
                <w:rFonts w:ascii="Arial" w:hAnsi="Arial" w:cs="Arial"/>
                <w:sz w:val="12"/>
                <w:szCs w:val="12"/>
              </w:rPr>
              <w:t>4.7.</w:t>
            </w:r>
          </w:p>
        </w:tc>
        <w:tc>
          <w:tcPr>
            <w:tcW w:w="1701" w:type="dxa"/>
            <w:vMerge w:val="restart"/>
          </w:tcPr>
          <w:p w:rsidR="00F2262C" w:rsidRPr="002C0AA4" w:rsidRDefault="00F2262C" w:rsidP="002C0AA4">
            <w:pPr>
              <w:autoSpaceDE w:val="0"/>
              <w:autoSpaceDN w:val="0"/>
              <w:adjustRightInd w:val="0"/>
              <w:jc w:val="center"/>
              <w:rPr>
                <w:rFonts w:ascii="Arial" w:hAnsi="Arial" w:cs="Arial"/>
                <w:sz w:val="12"/>
                <w:szCs w:val="12"/>
              </w:rPr>
            </w:pPr>
            <w:r w:rsidRPr="002C0AA4">
              <w:rPr>
                <w:rFonts w:ascii="Arial" w:hAnsi="Arial" w:cs="Arial"/>
                <w:sz w:val="12"/>
                <w:szCs w:val="12"/>
              </w:rPr>
              <w:t>Организация бесплатного горячего питания об</w:t>
            </w:r>
            <w:r w:rsidRPr="002C0AA4">
              <w:rPr>
                <w:rFonts w:ascii="Arial" w:hAnsi="Arial" w:cs="Arial"/>
                <w:sz w:val="12"/>
                <w:szCs w:val="12"/>
              </w:rPr>
              <w:t>у</w:t>
            </w:r>
            <w:r w:rsidRPr="002C0AA4">
              <w:rPr>
                <w:rFonts w:ascii="Arial" w:hAnsi="Arial" w:cs="Arial"/>
                <w:sz w:val="12"/>
                <w:szCs w:val="12"/>
              </w:rPr>
              <w:t>чающихся, получающих начальное общее образ</w:t>
            </w:r>
            <w:r w:rsidRPr="002C0AA4">
              <w:rPr>
                <w:rFonts w:ascii="Arial" w:hAnsi="Arial" w:cs="Arial"/>
                <w:sz w:val="12"/>
                <w:szCs w:val="12"/>
              </w:rPr>
              <w:t>о</w:t>
            </w:r>
            <w:r w:rsidRPr="002C0AA4">
              <w:rPr>
                <w:rFonts w:ascii="Arial" w:hAnsi="Arial" w:cs="Arial"/>
                <w:sz w:val="12"/>
                <w:szCs w:val="12"/>
              </w:rPr>
              <w:t>вание  в муниципал</w:t>
            </w:r>
            <w:r w:rsidRPr="002C0AA4">
              <w:rPr>
                <w:rFonts w:ascii="Arial" w:hAnsi="Arial" w:cs="Arial"/>
                <w:sz w:val="12"/>
                <w:szCs w:val="12"/>
              </w:rPr>
              <w:t>ь</w:t>
            </w:r>
            <w:r w:rsidRPr="002C0AA4">
              <w:rPr>
                <w:rFonts w:ascii="Arial" w:hAnsi="Arial" w:cs="Arial"/>
                <w:sz w:val="12"/>
                <w:szCs w:val="12"/>
              </w:rPr>
              <w:t>ных образовательных орган</w:t>
            </w:r>
            <w:r w:rsidRPr="002C0AA4">
              <w:rPr>
                <w:rFonts w:ascii="Arial" w:hAnsi="Arial" w:cs="Arial"/>
                <w:sz w:val="12"/>
                <w:szCs w:val="12"/>
              </w:rPr>
              <w:t>и</w:t>
            </w:r>
            <w:r w:rsidRPr="002C0AA4">
              <w:rPr>
                <w:rFonts w:ascii="Arial" w:hAnsi="Arial" w:cs="Arial"/>
                <w:sz w:val="12"/>
                <w:szCs w:val="12"/>
              </w:rPr>
              <w:t>зациях</w:t>
            </w:r>
          </w:p>
        </w:tc>
        <w:tc>
          <w:tcPr>
            <w:tcW w:w="850"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комитет образов</w:t>
            </w:r>
            <w:r w:rsidRPr="002C0AA4">
              <w:rPr>
                <w:rFonts w:ascii="Arial" w:hAnsi="Arial" w:cs="Arial"/>
                <w:sz w:val="12"/>
                <w:szCs w:val="12"/>
              </w:rPr>
              <w:t>а</w:t>
            </w:r>
            <w:r w:rsidRPr="002C0AA4">
              <w:rPr>
                <w:rFonts w:ascii="Arial" w:hAnsi="Arial" w:cs="Arial"/>
                <w:sz w:val="12"/>
                <w:szCs w:val="12"/>
              </w:rPr>
              <w:t>ния</w:t>
            </w:r>
          </w:p>
        </w:tc>
        <w:tc>
          <w:tcPr>
            <w:tcW w:w="993"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2020 год</w:t>
            </w:r>
          </w:p>
        </w:tc>
        <w:tc>
          <w:tcPr>
            <w:tcW w:w="1275"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2.1</w:t>
            </w:r>
          </w:p>
        </w:tc>
        <w:tc>
          <w:tcPr>
            <w:tcW w:w="851"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облас</w:t>
            </w:r>
            <w:r w:rsidRPr="002C0AA4">
              <w:rPr>
                <w:rFonts w:ascii="Arial" w:hAnsi="Arial" w:cs="Arial"/>
                <w:sz w:val="12"/>
                <w:szCs w:val="12"/>
              </w:rPr>
              <w:t>т</w:t>
            </w:r>
            <w:r w:rsidRPr="002C0AA4">
              <w:rPr>
                <w:rFonts w:ascii="Arial" w:hAnsi="Arial" w:cs="Arial"/>
                <w:sz w:val="12"/>
                <w:szCs w:val="12"/>
              </w:rPr>
              <w:t>ной бю</w:t>
            </w:r>
            <w:r w:rsidRPr="002C0AA4">
              <w:rPr>
                <w:rFonts w:ascii="Arial" w:hAnsi="Arial" w:cs="Arial"/>
                <w:sz w:val="12"/>
                <w:szCs w:val="12"/>
              </w:rPr>
              <w:t>д</w:t>
            </w:r>
            <w:r w:rsidRPr="002C0AA4">
              <w:rPr>
                <w:rFonts w:ascii="Arial" w:hAnsi="Arial" w:cs="Arial"/>
                <w:sz w:val="12"/>
                <w:szCs w:val="12"/>
              </w:rPr>
              <w:t>жет</w:t>
            </w:r>
          </w:p>
        </w:tc>
        <w:tc>
          <w:tcPr>
            <w:tcW w:w="709" w:type="dxa"/>
            <w:noWrap/>
          </w:tcPr>
          <w:p w:rsidR="00F2262C" w:rsidRPr="002C0AA4" w:rsidRDefault="00F2262C" w:rsidP="002C0AA4">
            <w:pPr>
              <w:jc w:val="center"/>
              <w:rPr>
                <w:rFonts w:ascii="Arial" w:hAnsi="Arial" w:cs="Arial"/>
                <w:sz w:val="12"/>
                <w:szCs w:val="12"/>
              </w:rPr>
            </w:pPr>
            <w:r w:rsidRPr="002C0AA4">
              <w:rPr>
                <w:rFonts w:ascii="Arial" w:hAnsi="Arial" w:cs="Arial"/>
                <w:sz w:val="12"/>
                <w:szCs w:val="12"/>
              </w:rPr>
              <w:t>2109,065</w:t>
            </w:r>
          </w:p>
        </w:tc>
        <w:tc>
          <w:tcPr>
            <w:tcW w:w="850" w:type="dxa"/>
            <w:noWrap/>
          </w:tcPr>
          <w:p w:rsidR="00F2262C" w:rsidRPr="002C0AA4" w:rsidRDefault="00F2262C" w:rsidP="002C0AA4">
            <w:pPr>
              <w:jc w:val="center"/>
              <w:rPr>
                <w:rFonts w:ascii="Arial" w:hAnsi="Arial" w:cs="Arial"/>
                <w:sz w:val="12"/>
                <w:szCs w:val="12"/>
              </w:rPr>
            </w:pPr>
            <w:r w:rsidRPr="002C0AA4">
              <w:rPr>
                <w:rFonts w:ascii="Arial" w:hAnsi="Arial" w:cs="Arial"/>
                <w:sz w:val="12"/>
                <w:szCs w:val="12"/>
              </w:rPr>
              <w:t>0</w:t>
            </w:r>
          </w:p>
        </w:tc>
        <w:tc>
          <w:tcPr>
            <w:tcW w:w="567"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0</w:t>
            </w:r>
          </w:p>
        </w:tc>
        <w:tc>
          <w:tcPr>
            <w:tcW w:w="709"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0</w:t>
            </w:r>
          </w:p>
        </w:tc>
        <w:tc>
          <w:tcPr>
            <w:tcW w:w="567"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0</w:t>
            </w:r>
          </w:p>
        </w:tc>
        <w:tc>
          <w:tcPr>
            <w:tcW w:w="587"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0</w:t>
            </w:r>
          </w:p>
        </w:tc>
        <w:tc>
          <w:tcPr>
            <w:tcW w:w="725"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0</w:t>
            </w:r>
          </w:p>
        </w:tc>
      </w:tr>
      <w:tr w:rsidR="002C0AA4" w:rsidRPr="002C0AA4" w:rsidTr="002C0AA4">
        <w:trPr>
          <w:trHeight w:val="20"/>
          <w:jc w:val="center"/>
        </w:trPr>
        <w:tc>
          <w:tcPr>
            <w:tcW w:w="466" w:type="dxa"/>
            <w:vMerge/>
          </w:tcPr>
          <w:p w:rsidR="00F2262C" w:rsidRPr="002C0AA4" w:rsidRDefault="00F2262C" w:rsidP="002C0AA4">
            <w:pPr>
              <w:jc w:val="center"/>
              <w:rPr>
                <w:rFonts w:ascii="Arial" w:hAnsi="Arial" w:cs="Arial"/>
                <w:sz w:val="12"/>
                <w:szCs w:val="12"/>
              </w:rPr>
            </w:pPr>
          </w:p>
        </w:tc>
        <w:tc>
          <w:tcPr>
            <w:tcW w:w="1701" w:type="dxa"/>
            <w:vMerge/>
          </w:tcPr>
          <w:p w:rsidR="00F2262C" w:rsidRPr="002C0AA4" w:rsidRDefault="00F2262C" w:rsidP="002C0AA4">
            <w:pPr>
              <w:autoSpaceDE w:val="0"/>
              <w:autoSpaceDN w:val="0"/>
              <w:adjustRightInd w:val="0"/>
              <w:jc w:val="center"/>
              <w:rPr>
                <w:rFonts w:ascii="Arial" w:hAnsi="Arial" w:cs="Arial"/>
                <w:sz w:val="12"/>
                <w:szCs w:val="12"/>
              </w:rPr>
            </w:pPr>
          </w:p>
        </w:tc>
        <w:tc>
          <w:tcPr>
            <w:tcW w:w="850" w:type="dxa"/>
            <w:vMerge w:val="restart"/>
          </w:tcPr>
          <w:p w:rsidR="00F2262C" w:rsidRPr="002C0AA4" w:rsidRDefault="00F2262C" w:rsidP="002C0AA4">
            <w:pPr>
              <w:jc w:val="center"/>
              <w:rPr>
                <w:rFonts w:ascii="Arial" w:hAnsi="Arial" w:cs="Arial"/>
                <w:sz w:val="12"/>
                <w:szCs w:val="12"/>
              </w:rPr>
            </w:pPr>
          </w:p>
        </w:tc>
        <w:tc>
          <w:tcPr>
            <w:tcW w:w="993" w:type="dxa"/>
            <w:vMerge w:val="restart"/>
          </w:tcPr>
          <w:p w:rsidR="00F2262C" w:rsidRPr="002C0AA4" w:rsidRDefault="00F2262C" w:rsidP="002C0AA4">
            <w:pPr>
              <w:jc w:val="center"/>
              <w:rPr>
                <w:rFonts w:ascii="Arial" w:hAnsi="Arial" w:cs="Arial"/>
                <w:sz w:val="12"/>
                <w:szCs w:val="12"/>
              </w:rPr>
            </w:pPr>
          </w:p>
        </w:tc>
        <w:tc>
          <w:tcPr>
            <w:tcW w:w="1275" w:type="dxa"/>
            <w:vMerge w:val="restart"/>
          </w:tcPr>
          <w:p w:rsidR="00F2262C" w:rsidRPr="002C0AA4" w:rsidRDefault="00F2262C" w:rsidP="002C0AA4">
            <w:pPr>
              <w:jc w:val="center"/>
              <w:rPr>
                <w:rFonts w:ascii="Arial" w:hAnsi="Arial" w:cs="Arial"/>
                <w:sz w:val="12"/>
                <w:szCs w:val="12"/>
              </w:rPr>
            </w:pPr>
          </w:p>
        </w:tc>
        <w:tc>
          <w:tcPr>
            <w:tcW w:w="851"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федерал</w:t>
            </w:r>
            <w:r w:rsidRPr="002C0AA4">
              <w:rPr>
                <w:rFonts w:ascii="Arial" w:hAnsi="Arial" w:cs="Arial"/>
                <w:sz w:val="12"/>
                <w:szCs w:val="12"/>
              </w:rPr>
              <w:t>ь</w:t>
            </w:r>
            <w:r w:rsidRPr="002C0AA4">
              <w:rPr>
                <w:rFonts w:ascii="Arial" w:hAnsi="Arial" w:cs="Arial"/>
                <w:sz w:val="12"/>
                <w:szCs w:val="12"/>
              </w:rPr>
              <w:t>ный бю</w:t>
            </w:r>
            <w:r w:rsidRPr="002C0AA4">
              <w:rPr>
                <w:rFonts w:ascii="Arial" w:hAnsi="Arial" w:cs="Arial"/>
                <w:sz w:val="12"/>
                <w:szCs w:val="12"/>
              </w:rPr>
              <w:t>д</w:t>
            </w:r>
            <w:r w:rsidRPr="002C0AA4">
              <w:rPr>
                <w:rFonts w:ascii="Arial" w:hAnsi="Arial" w:cs="Arial"/>
                <w:sz w:val="12"/>
                <w:szCs w:val="12"/>
              </w:rPr>
              <w:t>жет</w:t>
            </w:r>
          </w:p>
        </w:tc>
        <w:tc>
          <w:tcPr>
            <w:tcW w:w="709" w:type="dxa"/>
            <w:noWrap/>
          </w:tcPr>
          <w:p w:rsidR="00F2262C" w:rsidRPr="002C0AA4" w:rsidRDefault="00F2262C" w:rsidP="002C0AA4">
            <w:pPr>
              <w:jc w:val="center"/>
              <w:rPr>
                <w:rFonts w:ascii="Arial" w:hAnsi="Arial" w:cs="Arial"/>
                <w:sz w:val="12"/>
                <w:szCs w:val="12"/>
              </w:rPr>
            </w:pPr>
            <w:r w:rsidRPr="002C0AA4">
              <w:rPr>
                <w:rFonts w:ascii="Arial" w:hAnsi="Arial" w:cs="Arial"/>
                <w:sz w:val="12"/>
                <w:szCs w:val="12"/>
              </w:rPr>
              <w:t>2864,935</w:t>
            </w:r>
          </w:p>
        </w:tc>
        <w:tc>
          <w:tcPr>
            <w:tcW w:w="850" w:type="dxa"/>
            <w:noWrap/>
          </w:tcPr>
          <w:p w:rsidR="00F2262C" w:rsidRPr="002C0AA4" w:rsidRDefault="00F2262C" w:rsidP="002C0AA4">
            <w:pPr>
              <w:jc w:val="center"/>
              <w:rPr>
                <w:rFonts w:ascii="Arial" w:hAnsi="Arial" w:cs="Arial"/>
                <w:sz w:val="12"/>
                <w:szCs w:val="12"/>
              </w:rPr>
            </w:pPr>
            <w:r w:rsidRPr="002C0AA4">
              <w:rPr>
                <w:rFonts w:ascii="Arial" w:hAnsi="Arial" w:cs="Arial"/>
                <w:sz w:val="12"/>
                <w:szCs w:val="12"/>
              </w:rPr>
              <w:t>11773,1</w:t>
            </w:r>
          </w:p>
        </w:tc>
        <w:tc>
          <w:tcPr>
            <w:tcW w:w="567"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0</w:t>
            </w:r>
          </w:p>
        </w:tc>
        <w:tc>
          <w:tcPr>
            <w:tcW w:w="709"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0</w:t>
            </w:r>
          </w:p>
        </w:tc>
        <w:tc>
          <w:tcPr>
            <w:tcW w:w="567"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0</w:t>
            </w:r>
          </w:p>
        </w:tc>
        <w:tc>
          <w:tcPr>
            <w:tcW w:w="587"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0</w:t>
            </w:r>
          </w:p>
        </w:tc>
        <w:tc>
          <w:tcPr>
            <w:tcW w:w="725"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0</w:t>
            </w:r>
          </w:p>
        </w:tc>
      </w:tr>
      <w:tr w:rsidR="002C0AA4" w:rsidRPr="002C0AA4" w:rsidTr="002C0AA4">
        <w:trPr>
          <w:trHeight w:val="20"/>
          <w:jc w:val="center"/>
        </w:trPr>
        <w:tc>
          <w:tcPr>
            <w:tcW w:w="466" w:type="dxa"/>
            <w:vMerge/>
          </w:tcPr>
          <w:p w:rsidR="00F2262C" w:rsidRPr="002C0AA4" w:rsidRDefault="00F2262C" w:rsidP="002C0AA4">
            <w:pPr>
              <w:jc w:val="center"/>
              <w:rPr>
                <w:rFonts w:ascii="Arial" w:hAnsi="Arial" w:cs="Arial"/>
                <w:sz w:val="12"/>
                <w:szCs w:val="12"/>
              </w:rPr>
            </w:pPr>
          </w:p>
        </w:tc>
        <w:tc>
          <w:tcPr>
            <w:tcW w:w="1701" w:type="dxa"/>
            <w:vMerge/>
          </w:tcPr>
          <w:p w:rsidR="00F2262C" w:rsidRPr="002C0AA4" w:rsidRDefault="00F2262C" w:rsidP="002C0AA4">
            <w:pPr>
              <w:autoSpaceDE w:val="0"/>
              <w:autoSpaceDN w:val="0"/>
              <w:adjustRightInd w:val="0"/>
              <w:jc w:val="center"/>
              <w:rPr>
                <w:rFonts w:ascii="Arial" w:hAnsi="Arial" w:cs="Arial"/>
                <w:sz w:val="12"/>
                <w:szCs w:val="12"/>
              </w:rPr>
            </w:pPr>
          </w:p>
        </w:tc>
        <w:tc>
          <w:tcPr>
            <w:tcW w:w="850" w:type="dxa"/>
            <w:vMerge/>
          </w:tcPr>
          <w:p w:rsidR="00F2262C" w:rsidRPr="002C0AA4" w:rsidRDefault="00F2262C" w:rsidP="002C0AA4">
            <w:pPr>
              <w:jc w:val="center"/>
              <w:rPr>
                <w:rFonts w:ascii="Arial" w:hAnsi="Arial" w:cs="Arial"/>
                <w:sz w:val="12"/>
                <w:szCs w:val="12"/>
              </w:rPr>
            </w:pPr>
          </w:p>
        </w:tc>
        <w:tc>
          <w:tcPr>
            <w:tcW w:w="993" w:type="dxa"/>
            <w:vMerge/>
          </w:tcPr>
          <w:p w:rsidR="00F2262C" w:rsidRPr="002C0AA4" w:rsidRDefault="00F2262C" w:rsidP="002C0AA4">
            <w:pPr>
              <w:jc w:val="center"/>
              <w:rPr>
                <w:rFonts w:ascii="Arial" w:hAnsi="Arial" w:cs="Arial"/>
                <w:sz w:val="12"/>
                <w:szCs w:val="12"/>
              </w:rPr>
            </w:pPr>
          </w:p>
        </w:tc>
        <w:tc>
          <w:tcPr>
            <w:tcW w:w="1275" w:type="dxa"/>
            <w:vMerge/>
          </w:tcPr>
          <w:p w:rsidR="00F2262C" w:rsidRPr="002C0AA4" w:rsidRDefault="00F2262C" w:rsidP="002C0AA4">
            <w:pPr>
              <w:jc w:val="center"/>
              <w:rPr>
                <w:rFonts w:ascii="Arial" w:hAnsi="Arial" w:cs="Arial"/>
                <w:sz w:val="12"/>
                <w:szCs w:val="12"/>
              </w:rPr>
            </w:pPr>
          </w:p>
        </w:tc>
        <w:tc>
          <w:tcPr>
            <w:tcW w:w="851"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мес</w:t>
            </w:r>
            <w:r w:rsidRPr="002C0AA4">
              <w:rPr>
                <w:rFonts w:ascii="Arial" w:hAnsi="Arial" w:cs="Arial"/>
                <w:sz w:val="12"/>
                <w:szCs w:val="12"/>
              </w:rPr>
              <w:t>т</w:t>
            </w:r>
            <w:r w:rsidRPr="002C0AA4">
              <w:rPr>
                <w:rFonts w:ascii="Arial" w:hAnsi="Arial" w:cs="Arial"/>
                <w:sz w:val="12"/>
                <w:szCs w:val="12"/>
              </w:rPr>
              <w:t>ный бю</w:t>
            </w:r>
            <w:r w:rsidRPr="002C0AA4">
              <w:rPr>
                <w:rFonts w:ascii="Arial" w:hAnsi="Arial" w:cs="Arial"/>
                <w:sz w:val="12"/>
                <w:szCs w:val="12"/>
              </w:rPr>
              <w:t>д</w:t>
            </w:r>
            <w:r w:rsidRPr="002C0AA4">
              <w:rPr>
                <w:rFonts w:ascii="Arial" w:hAnsi="Arial" w:cs="Arial"/>
                <w:sz w:val="12"/>
                <w:szCs w:val="12"/>
              </w:rPr>
              <w:t>жет</w:t>
            </w:r>
          </w:p>
        </w:tc>
        <w:tc>
          <w:tcPr>
            <w:tcW w:w="709" w:type="dxa"/>
            <w:noWrap/>
          </w:tcPr>
          <w:p w:rsidR="00F2262C" w:rsidRPr="002C0AA4" w:rsidRDefault="00F2262C" w:rsidP="002C0AA4">
            <w:pPr>
              <w:jc w:val="center"/>
              <w:rPr>
                <w:rFonts w:ascii="Arial" w:hAnsi="Arial" w:cs="Arial"/>
                <w:sz w:val="12"/>
                <w:szCs w:val="12"/>
              </w:rPr>
            </w:pPr>
            <w:r w:rsidRPr="002C0AA4">
              <w:rPr>
                <w:rFonts w:ascii="Arial" w:hAnsi="Arial" w:cs="Arial"/>
                <w:sz w:val="12"/>
                <w:szCs w:val="12"/>
              </w:rPr>
              <w:t>50,242</w:t>
            </w:r>
          </w:p>
        </w:tc>
        <w:tc>
          <w:tcPr>
            <w:tcW w:w="850" w:type="dxa"/>
            <w:noWrap/>
          </w:tcPr>
          <w:p w:rsidR="00F2262C" w:rsidRPr="002C0AA4" w:rsidRDefault="00F2262C" w:rsidP="002C0AA4">
            <w:pPr>
              <w:jc w:val="center"/>
              <w:rPr>
                <w:rFonts w:ascii="Arial" w:hAnsi="Arial" w:cs="Arial"/>
                <w:sz w:val="12"/>
                <w:szCs w:val="12"/>
              </w:rPr>
            </w:pPr>
            <w:r w:rsidRPr="002C0AA4">
              <w:rPr>
                <w:rFonts w:ascii="Arial" w:hAnsi="Arial" w:cs="Arial"/>
                <w:sz w:val="12"/>
                <w:szCs w:val="12"/>
              </w:rPr>
              <w:t>118,9</w:t>
            </w:r>
          </w:p>
        </w:tc>
        <w:tc>
          <w:tcPr>
            <w:tcW w:w="567"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0,0</w:t>
            </w:r>
          </w:p>
        </w:tc>
        <w:tc>
          <w:tcPr>
            <w:tcW w:w="709"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0,0</w:t>
            </w:r>
          </w:p>
        </w:tc>
        <w:tc>
          <w:tcPr>
            <w:tcW w:w="567"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0,0</w:t>
            </w:r>
          </w:p>
        </w:tc>
        <w:tc>
          <w:tcPr>
            <w:tcW w:w="587"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0,0</w:t>
            </w:r>
          </w:p>
        </w:tc>
        <w:tc>
          <w:tcPr>
            <w:tcW w:w="725"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0,0</w:t>
            </w:r>
          </w:p>
        </w:tc>
      </w:tr>
      <w:tr w:rsidR="002C0AA4" w:rsidRPr="002C0AA4" w:rsidTr="002C0AA4">
        <w:trPr>
          <w:trHeight w:val="20"/>
          <w:jc w:val="center"/>
        </w:trPr>
        <w:tc>
          <w:tcPr>
            <w:tcW w:w="466" w:type="dxa"/>
            <w:vMerge w:val="restart"/>
          </w:tcPr>
          <w:p w:rsidR="00F2262C" w:rsidRPr="002C0AA4" w:rsidRDefault="00F2262C" w:rsidP="002C0AA4">
            <w:pPr>
              <w:jc w:val="center"/>
              <w:rPr>
                <w:rFonts w:ascii="Arial" w:hAnsi="Arial" w:cs="Arial"/>
                <w:sz w:val="12"/>
                <w:szCs w:val="12"/>
              </w:rPr>
            </w:pPr>
            <w:r w:rsidRPr="002C0AA4">
              <w:rPr>
                <w:rFonts w:ascii="Arial" w:hAnsi="Arial" w:cs="Arial"/>
                <w:sz w:val="12"/>
                <w:szCs w:val="12"/>
              </w:rPr>
              <w:t>4.8.</w:t>
            </w:r>
          </w:p>
        </w:tc>
        <w:tc>
          <w:tcPr>
            <w:tcW w:w="1701" w:type="dxa"/>
            <w:vMerge w:val="restart"/>
          </w:tcPr>
          <w:p w:rsidR="00F2262C" w:rsidRPr="002C0AA4" w:rsidRDefault="00F2262C" w:rsidP="002C0AA4">
            <w:pPr>
              <w:autoSpaceDE w:val="0"/>
              <w:autoSpaceDN w:val="0"/>
              <w:adjustRightInd w:val="0"/>
              <w:jc w:val="center"/>
              <w:rPr>
                <w:rFonts w:ascii="Arial" w:hAnsi="Arial" w:cs="Arial"/>
                <w:sz w:val="12"/>
                <w:szCs w:val="12"/>
              </w:rPr>
            </w:pPr>
            <w:r w:rsidRPr="002C0AA4">
              <w:rPr>
                <w:rFonts w:ascii="Arial" w:hAnsi="Arial" w:cs="Arial"/>
                <w:sz w:val="12"/>
                <w:szCs w:val="12"/>
              </w:rPr>
              <w:t>Проведение мероприятий по устранению предпис</w:t>
            </w:r>
            <w:r w:rsidRPr="002C0AA4">
              <w:rPr>
                <w:rFonts w:ascii="Arial" w:hAnsi="Arial" w:cs="Arial"/>
                <w:sz w:val="12"/>
                <w:szCs w:val="12"/>
              </w:rPr>
              <w:t>а</w:t>
            </w:r>
            <w:r w:rsidRPr="002C0AA4">
              <w:rPr>
                <w:rFonts w:ascii="Arial" w:hAnsi="Arial" w:cs="Arial"/>
                <w:sz w:val="12"/>
                <w:szCs w:val="12"/>
              </w:rPr>
              <w:t>ний контр</w:t>
            </w:r>
            <w:r w:rsidRPr="002C0AA4">
              <w:rPr>
                <w:rFonts w:ascii="Arial" w:hAnsi="Arial" w:cs="Arial"/>
                <w:sz w:val="12"/>
                <w:szCs w:val="12"/>
              </w:rPr>
              <w:t>о</w:t>
            </w:r>
            <w:r w:rsidRPr="002C0AA4">
              <w:rPr>
                <w:rFonts w:ascii="Arial" w:hAnsi="Arial" w:cs="Arial"/>
                <w:sz w:val="12"/>
                <w:szCs w:val="12"/>
              </w:rPr>
              <w:t>лирующих</w:t>
            </w:r>
          </w:p>
        </w:tc>
        <w:tc>
          <w:tcPr>
            <w:tcW w:w="850"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комитет образов</w:t>
            </w:r>
            <w:r w:rsidRPr="002C0AA4">
              <w:rPr>
                <w:rFonts w:ascii="Arial" w:hAnsi="Arial" w:cs="Arial"/>
                <w:sz w:val="12"/>
                <w:szCs w:val="12"/>
              </w:rPr>
              <w:t>а</w:t>
            </w:r>
            <w:r w:rsidRPr="002C0AA4">
              <w:rPr>
                <w:rFonts w:ascii="Arial" w:hAnsi="Arial" w:cs="Arial"/>
                <w:sz w:val="12"/>
                <w:szCs w:val="12"/>
              </w:rPr>
              <w:t>ния</w:t>
            </w:r>
          </w:p>
        </w:tc>
        <w:tc>
          <w:tcPr>
            <w:tcW w:w="993"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2020 год</w:t>
            </w:r>
          </w:p>
        </w:tc>
        <w:tc>
          <w:tcPr>
            <w:tcW w:w="1275"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2.1</w:t>
            </w:r>
          </w:p>
        </w:tc>
        <w:tc>
          <w:tcPr>
            <w:tcW w:w="851"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облас</w:t>
            </w:r>
            <w:r w:rsidRPr="002C0AA4">
              <w:rPr>
                <w:rFonts w:ascii="Arial" w:hAnsi="Arial" w:cs="Arial"/>
                <w:sz w:val="12"/>
                <w:szCs w:val="12"/>
              </w:rPr>
              <w:t>т</w:t>
            </w:r>
            <w:r w:rsidRPr="002C0AA4">
              <w:rPr>
                <w:rFonts w:ascii="Arial" w:hAnsi="Arial" w:cs="Arial"/>
                <w:sz w:val="12"/>
                <w:szCs w:val="12"/>
              </w:rPr>
              <w:t>ной бю</w:t>
            </w:r>
            <w:r w:rsidRPr="002C0AA4">
              <w:rPr>
                <w:rFonts w:ascii="Arial" w:hAnsi="Arial" w:cs="Arial"/>
                <w:sz w:val="12"/>
                <w:szCs w:val="12"/>
              </w:rPr>
              <w:t>д</w:t>
            </w:r>
            <w:r w:rsidRPr="002C0AA4">
              <w:rPr>
                <w:rFonts w:ascii="Arial" w:hAnsi="Arial" w:cs="Arial"/>
                <w:sz w:val="12"/>
                <w:szCs w:val="12"/>
              </w:rPr>
              <w:t>жет</w:t>
            </w:r>
          </w:p>
        </w:tc>
        <w:tc>
          <w:tcPr>
            <w:tcW w:w="709" w:type="dxa"/>
            <w:noWrap/>
          </w:tcPr>
          <w:p w:rsidR="00F2262C" w:rsidRPr="002C0AA4" w:rsidRDefault="00F2262C" w:rsidP="002C0AA4">
            <w:pPr>
              <w:jc w:val="center"/>
              <w:rPr>
                <w:rFonts w:ascii="Arial" w:hAnsi="Arial" w:cs="Arial"/>
                <w:sz w:val="12"/>
                <w:szCs w:val="12"/>
              </w:rPr>
            </w:pPr>
            <w:r w:rsidRPr="002C0AA4">
              <w:rPr>
                <w:rFonts w:ascii="Arial" w:hAnsi="Arial" w:cs="Arial"/>
                <w:sz w:val="12"/>
                <w:szCs w:val="12"/>
              </w:rPr>
              <w:t>0</w:t>
            </w:r>
          </w:p>
        </w:tc>
        <w:tc>
          <w:tcPr>
            <w:tcW w:w="850" w:type="dxa"/>
            <w:noWrap/>
          </w:tcPr>
          <w:p w:rsidR="00F2262C" w:rsidRPr="002C0AA4" w:rsidRDefault="00F2262C" w:rsidP="002C0AA4">
            <w:pPr>
              <w:jc w:val="center"/>
              <w:rPr>
                <w:rFonts w:ascii="Arial" w:hAnsi="Arial" w:cs="Arial"/>
                <w:sz w:val="12"/>
                <w:szCs w:val="12"/>
              </w:rPr>
            </w:pPr>
            <w:r w:rsidRPr="002C0AA4">
              <w:rPr>
                <w:rFonts w:ascii="Arial" w:hAnsi="Arial" w:cs="Arial"/>
                <w:sz w:val="12"/>
                <w:szCs w:val="12"/>
              </w:rPr>
              <w:t>0</w:t>
            </w:r>
          </w:p>
        </w:tc>
        <w:tc>
          <w:tcPr>
            <w:tcW w:w="567"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0</w:t>
            </w:r>
          </w:p>
        </w:tc>
        <w:tc>
          <w:tcPr>
            <w:tcW w:w="709"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0</w:t>
            </w:r>
          </w:p>
        </w:tc>
        <w:tc>
          <w:tcPr>
            <w:tcW w:w="567"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0</w:t>
            </w:r>
          </w:p>
        </w:tc>
        <w:tc>
          <w:tcPr>
            <w:tcW w:w="587"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0</w:t>
            </w:r>
          </w:p>
        </w:tc>
        <w:tc>
          <w:tcPr>
            <w:tcW w:w="725"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0</w:t>
            </w:r>
          </w:p>
        </w:tc>
      </w:tr>
      <w:tr w:rsidR="002C0AA4" w:rsidRPr="002C0AA4" w:rsidTr="002C0AA4">
        <w:trPr>
          <w:trHeight w:val="20"/>
          <w:jc w:val="center"/>
        </w:trPr>
        <w:tc>
          <w:tcPr>
            <w:tcW w:w="466" w:type="dxa"/>
            <w:vMerge/>
          </w:tcPr>
          <w:p w:rsidR="00F2262C" w:rsidRPr="002C0AA4" w:rsidRDefault="00F2262C" w:rsidP="002C0AA4">
            <w:pPr>
              <w:jc w:val="center"/>
              <w:rPr>
                <w:rFonts w:ascii="Arial" w:hAnsi="Arial" w:cs="Arial"/>
                <w:sz w:val="12"/>
                <w:szCs w:val="12"/>
              </w:rPr>
            </w:pPr>
          </w:p>
        </w:tc>
        <w:tc>
          <w:tcPr>
            <w:tcW w:w="1701" w:type="dxa"/>
            <w:vMerge/>
          </w:tcPr>
          <w:p w:rsidR="00F2262C" w:rsidRPr="002C0AA4" w:rsidRDefault="00F2262C" w:rsidP="002C0AA4">
            <w:pPr>
              <w:autoSpaceDE w:val="0"/>
              <w:autoSpaceDN w:val="0"/>
              <w:adjustRightInd w:val="0"/>
              <w:jc w:val="center"/>
              <w:rPr>
                <w:rFonts w:ascii="Arial" w:hAnsi="Arial" w:cs="Arial"/>
                <w:sz w:val="12"/>
                <w:szCs w:val="12"/>
              </w:rPr>
            </w:pPr>
          </w:p>
        </w:tc>
        <w:tc>
          <w:tcPr>
            <w:tcW w:w="850" w:type="dxa"/>
            <w:vMerge w:val="restart"/>
          </w:tcPr>
          <w:p w:rsidR="00F2262C" w:rsidRPr="002C0AA4" w:rsidRDefault="00F2262C" w:rsidP="002C0AA4">
            <w:pPr>
              <w:jc w:val="center"/>
              <w:rPr>
                <w:rFonts w:ascii="Arial" w:hAnsi="Arial" w:cs="Arial"/>
                <w:sz w:val="12"/>
                <w:szCs w:val="12"/>
              </w:rPr>
            </w:pPr>
          </w:p>
        </w:tc>
        <w:tc>
          <w:tcPr>
            <w:tcW w:w="993" w:type="dxa"/>
            <w:vMerge w:val="restart"/>
          </w:tcPr>
          <w:p w:rsidR="00F2262C" w:rsidRPr="002C0AA4" w:rsidRDefault="00F2262C" w:rsidP="002C0AA4">
            <w:pPr>
              <w:jc w:val="center"/>
              <w:rPr>
                <w:rFonts w:ascii="Arial" w:hAnsi="Arial" w:cs="Arial"/>
                <w:sz w:val="12"/>
                <w:szCs w:val="12"/>
              </w:rPr>
            </w:pPr>
          </w:p>
        </w:tc>
        <w:tc>
          <w:tcPr>
            <w:tcW w:w="1275" w:type="dxa"/>
            <w:vMerge w:val="restart"/>
          </w:tcPr>
          <w:p w:rsidR="00F2262C" w:rsidRPr="002C0AA4" w:rsidRDefault="00F2262C" w:rsidP="002C0AA4">
            <w:pPr>
              <w:jc w:val="center"/>
              <w:rPr>
                <w:rFonts w:ascii="Arial" w:hAnsi="Arial" w:cs="Arial"/>
                <w:sz w:val="12"/>
                <w:szCs w:val="12"/>
              </w:rPr>
            </w:pPr>
          </w:p>
        </w:tc>
        <w:tc>
          <w:tcPr>
            <w:tcW w:w="851"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федерал</w:t>
            </w:r>
            <w:r w:rsidRPr="002C0AA4">
              <w:rPr>
                <w:rFonts w:ascii="Arial" w:hAnsi="Arial" w:cs="Arial"/>
                <w:sz w:val="12"/>
                <w:szCs w:val="12"/>
              </w:rPr>
              <w:t>ь</w:t>
            </w:r>
            <w:r w:rsidRPr="002C0AA4">
              <w:rPr>
                <w:rFonts w:ascii="Arial" w:hAnsi="Arial" w:cs="Arial"/>
                <w:sz w:val="12"/>
                <w:szCs w:val="12"/>
              </w:rPr>
              <w:t>ный бю</w:t>
            </w:r>
            <w:r w:rsidRPr="002C0AA4">
              <w:rPr>
                <w:rFonts w:ascii="Arial" w:hAnsi="Arial" w:cs="Arial"/>
                <w:sz w:val="12"/>
                <w:szCs w:val="12"/>
              </w:rPr>
              <w:t>д</w:t>
            </w:r>
            <w:r w:rsidRPr="002C0AA4">
              <w:rPr>
                <w:rFonts w:ascii="Arial" w:hAnsi="Arial" w:cs="Arial"/>
                <w:sz w:val="12"/>
                <w:szCs w:val="12"/>
              </w:rPr>
              <w:t>жет</w:t>
            </w:r>
          </w:p>
        </w:tc>
        <w:tc>
          <w:tcPr>
            <w:tcW w:w="709" w:type="dxa"/>
            <w:noWrap/>
          </w:tcPr>
          <w:p w:rsidR="00F2262C" w:rsidRPr="002C0AA4" w:rsidRDefault="00F2262C" w:rsidP="002C0AA4">
            <w:pPr>
              <w:jc w:val="center"/>
              <w:rPr>
                <w:rFonts w:ascii="Arial" w:hAnsi="Arial" w:cs="Arial"/>
                <w:sz w:val="12"/>
                <w:szCs w:val="12"/>
              </w:rPr>
            </w:pPr>
            <w:r w:rsidRPr="002C0AA4">
              <w:rPr>
                <w:rFonts w:ascii="Arial" w:hAnsi="Arial" w:cs="Arial"/>
                <w:sz w:val="12"/>
                <w:szCs w:val="12"/>
              </w:rPr>
              <w:t>0</w:t>
            </w:r>
          </w:p>
        </w:tc>
        <w:tc>
          <w:tcPr>
            <w:tcW w:w="850" w:type="dxa"/>
            <w:noWrap/>
          </w:tcPr>
          <w:p w:rsidR="00F2262C" w:rsidRPr="002C0AA4" w:rsidRDefault="00F2262C" w:rsidP="002C0AA4">
            <w:pPr>
              <w:jc w:val="center"/>
              <w:rPr>
                <w:rFonts w:ascii="Arial" w:hAnsi="Arial" w:cs="Arial"/>
                <w:sz w:val="12"/>
                <w:szCs w:val="12"/>
              </w:rPr>
            </w:pPr>
            <w:r w:rsidRPr="002C0AA4">
              <w:rPr>
                <w:rFonts w:ascii="Arial" w:hAnsi="Arial" w:cs="Arial"/>
                <w:sz w:val="12"/>
                <w:szCs w:val="12"/>
              </w:rPr>
              <w:t>0</w:t>
            </w:r>
          </w:p>
        </w:tc>
        <w:tc>
          <w:tcPr>
            <w:tcW w:w="567"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0</w:t>
            </w:r>
          </w:p>
        </w:tc>
        <w:tc>
          <w:tcPr>
            <w:tcW w:w="709"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0</w:t>
            </w:r>
          </w:p>
        </w:tc>
        <w:tc>
          <w:tcPr>
            <w:tcW w:w="567"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0</w:t>
            </w:r>
          </w:p>
        </w:tc>
        <w:tc>
          <w:tcPr>
            <w:tcW w:w="587"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0</w:t>
            </w:r>
          </w:p>
        </w:tc>
        <w:tc>
          <w:tcPr>
            <w:tcW w:w="725"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0</w:t>
            </w:r>
          </w:p>
        </w:tc>
      </w:tr>
      <w:tr w:rsidR="002C0AA4" w:rsidRPr="002C0AA4" w:rsidTr="002C0AA4">
        <w:trPr>
          <w:trHeight w:val="20"/>
          <w:jc w:val="center"/>
        </w:trPr>
        <w:tc>
          <w:tcPr>
            <w:tcW w:w="466" w:type="dxa"/>
            <w:vMerge/>
          </w:tcPr>
          <w:p w:rsidR="00F2262C" w:rsidRPr="002C0AA4" w:rsidRDefault="00F2262C" w:rsidP="002C0AA4">
            <w:pPr>
              <w:jc w:val="center"/>
              <w:rPr>
                <w:rFonts w:ascii="Arial" w:hAnsi="Arial" w:cs="Arial"/>
                <w:sz w:val="12"/>
                <w:szCs w:val="12"/>
              </w:rPr>
            </w:pPr>
          </w:p>
        </w:tc>
        <w:tc>
          <w:tcPr>
            <w:tcW w:w="1701" w:type="dxa"/>
            <w:vMerge/>
          </w:tcPr>
          <w:p w:rsidR="00F2262C" w:rsidRPr="002C0AA4" w:rsidRDefault="00F2262C" w:rsidP="002C0AA4">
            <w:pPr>
              <w:autoSpaceDE w:val="0"/>
              <w:autoSpaceDN w:val="0"/>
              <w:adjustRightInd w:val="0"/>
              <w:jc w:val="center"/>
              <w:rPr>
                <w:rFonts w:ascii="Arial" w:hAnsi="Arial" w:cs="Arial"/>
                <w:sz w:val="12"/>
                <w:szCs w:val="12"/>
              </w:rPr>
            </w:pPr>
          </w:p>
        </w:tc>
        <w:tc>
          <w:tcPr>
            <w:tcW w:w="850" w:type="dxa"/>
            <w:vMerge/>
          </w:tcPr>
          <w:p w:rsidR="00F2262C" w:rsidRPr="002C0AA4" w:rsidRDefault="00F2262C" w:rsidP="002C0AA4">
            <w:pPr>
              <w:jc w:val="center"/>
              <w:rPr>
                <w:rFonts w:ascii="Arial" w:hAnsi="Arial" w:cs="Arial"/>
                <w:sz w:val="12"/>
                <w:szCs w:val="12"/>
              </w:rPr>
            </w:pPr>
          </w:p>
        </w:tc>
        <w:tc>
          <w:tcPr>
            <w:tcW w:w="993" w:type="dxa"/>
            <w:vMerge/>
          </w:tcPr>
          <w:p w:rsidR="00F2262C" w:rsidRPr="002C0AA4" w:rsidRDefault="00F2262C" w:rsidP="002C0AA4">
            <w:pPr>
              <w:jc w:val="center"/>
              <w:rPr>
                <w:rFonts w:ascii="Arial" w:hAnsi="Arial" w:cs="Arial"/>
                <w:sz w:val="12"/>
                <w:szCs w:val="12"/>
              </w:rPr>
            </w:pPr>
          </w:p>
        </w:tc>
        <w:tc>
          <w:tcPr>
            <w:tcW w:w="1275" w:type="dxa"/>
            <w:vMerge/>
          </w:tcPr>
          <w:p w:rsidR="00F2262C" w:rsidRPr="002C0AA4" w:rsidRDefault="00F2262C" w:rsidP="002C0AA4">
            <w:pPr>
              <w:jc w:val="center"/>
              <w:rPr>
                <w:rFonts w:ascii="Arial" w:hAnsi="Arial" w:cs="Arial"/>
                <w:sz w:val="12"/>
                <w:szCs w:val="12"/>
              </w:rPr>
            </w:pPr>
          </w:p>
        </w:tc>
        <w:tc>
          <w:tcPr>
            <w:tcW w:w="851"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мес</w:t>
            </w:r>
            <w:r w:rsidRPr="002C0AA4">
              <w:rPr>
                <w:rFonts w:ascii="Arial" w:hAnsi="Arial" w:cs="Arial"/>
                <w:sz w:val="12"/>
                <w:szCs w:val="12"/>
              </w:rPr>
              <w:t>т</w:t>
            </w:r>
            <w:r w:rsidRPr="002C0AA4">
              <w:rPr>
                <w:rFonts w:ascii="Arial" w:hAnsi="Arial" w:cs="Arial"/>
                <w:sz w:val="12"/>
                <w:szCs w:val="12"/>
              </w:rPr>
              <w:t>ный бю</w:t>
            </w:r>
            <w:r w:rsidRPr="002C0AA4">
              <w:rPr>
                <w:rFonts w:ascii="Arial" w:hAnsi="Arial" w:cs="Arial"/>
                <w:sz w:val="12"/>
                <w:szCs w:val="12"/>
              </w:rPr>
              <w:t>д</w:t>
            </w:r>
            <w:r w:rsidRPr="002C0AA4">
              <w:rPr>
                <w:rFonts w:ascii="Arial" w:hAnsi="Arial" w:cs="Arial"/>
                <w:sz w:val="12"/>
                <w:szCs w:val="12"/>
              </w:rPr>
              <w:t>жет</w:t>
            </w:r>
          </w:p>
        </w:tc>
        <w:tc>
          <w:tcPr>
            <w:tcW w:w="709" w:type="dxa"/>
            <w:noWrap/>
          </w:tcPr>
          <w:p w:rsidR="00F2262C" w:rsidRPr="002C0AA4" w:rsidRDefault="00F2262C" w:rsidP="002C0AA4">
            <w:pPr>
              <w:jc w:val="center"/>
              <w:rPr>
                <w:rFonts w:ascii="Arial" w:hAnsi="Arial" w:cs="Arial"/>
                <w:sz w:val="12"/>
                <w:szCs w:val="12"/>
              </w:rPr>
            </w:pPr>
            <w:r w:rsidRPr="002C0AA4">
              <w:rPr>
                <w:rFonts w:ascii="Arial" w:hAnsi="Arial" w:cs="Arial"/>
                <w:sz w:val="12"/>
                <w:szCs w:val="12"/>
              </w:rPr>
              <w:t>1816,50014</w:t>
            </w:r>
          </w:p>
        </w:tc>
        <w:tc>
          <w:tcPr>
            <w:tcW w:w="850" w:type="dxa"/>
            <w:noWrap/>
          </w:tcPr>
          <w:p w:rsidR="00F2262C" w:rsidRPr="002C0AA4" w:rsidRDefault="00F2262C" w:rsidP="002C0AA4">
            <w:pPr>
              <w:jc w:val="center"/>
              <w:rPr>
                <w:rFonts w:ascii="Arial" w:hAnsi="Arial" w:cs="Arial"/>
                <w:sz w:val="12"/>
                <w:szCs w:val="12"/>
              </w:rPr>
            </w:pPr>
            <w:r w:rsidRPr="002C0AA4">
              <w:rPr>
                <w:rFonts w:ascii="Arial" w:hAnsi="Arial" w:cs="Arial"/>
                <w:sz w:val="12"/>
                <w:szCs w:val="12"/>
              </w:rPr>
              <w:t>1195,2</w:t>
            </w:r>
          </w:p>
        </w:tc>
        <w:tc>
          <w:tcPr>
            <w:tcW w:w="567"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0,0</w:t>
            </w:r>
          </w:p>
        </w:tc>
        <w:tc>
          <w:tcPr>
            <w:tcW w:w="709"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0,0</w:t>
            </w:r>
          </w:p>
        </w:tc>
        <w:tc>
          <w:tcPr>
            <w:tcW w:w="567"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0,0</w:t>
            </w:r>
          </w:p>
        </w:tc>
        <w:tc>
          <w:tcPr>
            <w:tcW w:w="587"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0,0</w:t>
            </w:r>
          </w:p>
        </w:tc>
        <w:tc>
          <w:tcPr>
            <w:tcW w:w="725"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0,0</w:t>
            </w:r>
          </w:p>
        </w:tc>
      </w:tr>
      <w:tr w:rsidR="002C0AA4" w:rsidRPr="002C0AA4" w:rsidTr="002C0AA4">
        <w:trPr>
          <w:trHeight w:val="20"/>
          <w:jc w:val="center"/>
        </w:trPr>
        <w:tc>
          <w:tcPr>
            <w:tcW w:w="466" w:type="dxa"/>
            <w:vMerge w:val="restart"/>
          </w:tcPr>
          <w:p w:rsidR="00F2262C" w:rsidRPr="002C0AA4" w:rsidRDefault="00F2262C" w:rsidP="002C0AA4">
            <w:pPr>
              <w:jc w:val="center"/>
              <w:rPr>
                <w:rFonts w:ascii="Arial" w:hAnsi="Arial" w:cs="Arial"/>
                <w:sz w:val="12"/>
                <w:szCs w:val="12"/>
              </w:rPr>
            </w:pPr>
            <w:r w:rsidRPr="002C0AA4">
              <w:rPr>
                <w:rFonts w:ascii="Arial" w:hAnsi="Arial" w:cs="Arial"/>
                <w:sz w:val="12"/>
                <w:szCs w:val="12"/>
              </w:rPr>
              <w:t>4.9.</w:t>
            </w:r>
          </w:p>
        </w:tc>
        <w:tc>
          <w:tcPr>
            <w:tcW w:w="1701" w:type="dxa"/>
            <w:vMerge w:val="restart"/>
          </w:tcPr>
          <w:p w:rsidR="00F2262C" w:rsidRPr="002C0AA4" w:rsidRDefault="00F2262C" w:rsidP="002C0AA4">
            <w:pPr>
              <w:autoSpaceDE w:val="0"/>
              <w:autoSpaceDN w:val="0"/>
              <w:adjustRightInd w:val="0"/>
              <w:jc w:val="center"/>
              <w:rPr>
                <w:rFonts w:ascii="Arial" w:hAnsi="Arial" w:cs="Arial"/>
                <w:sz w:val="12"/>
                <w:szCs w:val="12"/>
              </w:rPr>
            </w:pPr>
            <w:r w:rsidRPr="002C0AA4">
              <w:rPr>
                <w:rFonts w:ascii="Arial" w:hAnsi="Arial" w:cs="Arial"/>
                <w:sz w:val="12"/>
                <w:szCs w:val="12"/>
              </w:rPr>
              <w:t>Погашение кредиторской задолженн</w:t>
            </w:r>
            <w:r w:rsidRPr="002C0AA4">
              <w:rPr>
                <w:rFonts w:ascii="Arial" w:hAnsi="Arial" w:cs="Arial"/>
                <w:sz w:val="12"/>
                <w:szCs w:val="12"/>
              </w:rPr>
              <w:t>о</w:t>
            </w:r>
            <w:r w:rsidRPr="002C0AA4">
              <w:rPr>
                <w:rFonts w:ascii="Arial" w:hAnsi="Arial" w:cs="Arial"/>
                <w:sz w:val="12"/>
                <w:szCs w:val="12"/>
              </w:rPr>
              <w:t>сти за работы по обеспечению пожа</w:t>
            </w:r>
            <w:r w:rsidRPr="002C0AA4">
              <w:rPr>
                <w:rFonts w:ascii="Arial" w:hAnsi="Arial" w:cs="Arial"/>
                <w:sz w:val="12"/>
                <w:szCs w:val="12"/>
              </w:rPr>
              <w:t>р</w:t>
            </w:r>
            <w:r w:rsidRPr="002C0AA4">
              <w:rPr>
                <w:rFonts w:ascii="Arial" w:hAnsi="Arial" w:cs="Arial"/>
                <w:sz w:val="12"/>
                <w:szCs w:val="12"/>
              </w:rPr>
              <w:t>ной безопасности, ант</w:t>
            </w:r>
            <w:r w:rsidRPr="002C0AA4">
              <w:rPr>
                <w:rFonts w:ascii="Arial" w:hAnsi="Arial" w:cs="Arial"/>
                <w:sz w:val="12"/>
                <w:szCs w:val="12"/>
              </w:rPr>
              <w:t>и</w:t>
            </w:r>
            <w:r w:rsidRPr="002C0AA4">
              <w:rPr>
                <w:rFonts w:ascii="Arial" w:hAnsi="Arial" w:cs="Arial"/>
                <w:sz w:val="12"/>
                <w:szCs w:val="12"/>
              </w:rPr>
              <w:t>террористической и антикриминальной без</w:t>
            </w:r>
            <w:r w:rsidRPr="002C0AA4">
              <w:rPr>
                <w:rFonts w:ascii="Arial" w:hAnsi="Arial" w:cs="Arial"/>
                <w:sz w:val="12"/>
                <w:szCs w:val="12"/>
              </w:rPr>
              <w:t>о</w:t>
            </w:r>
            <w:r w:rsidRPr="002C0AA4">
              <w:rPr>
                <w:rFonts w:ascii="Arial" w:hAnsi="Arial" w:cs="Arial"/>
                <w:sz w:val="12"/>
                <w:szCs w:val="12"/>
              </w:rPr>
              <w:t>пасности муниц</w:t>
            </w:r>
            <w:r w:rsidRPr="002C0AA4">
              <w:rPr>
                <w:rFonts w:ascii="Arial" w:hAnsi="Arial" w:cs="Arial"/>
                <w:sz w:val="12"/>
                <w:szCs w:val="12"/>
              </w:rPr>
              <w:t>и</w:t>
            </w:r>
            <w:r w:rsidRPr="002C0AA4">
              <w:rPr>
                <w:rFonts w:ascii="Arial" w:hAnsi="Arial" w:cs="Arial"/>
                <w:sz w:val="12"/>
                <w:szCs w:val="12"/>
              </w:rPr>
              <w:t>пальных образовательных орган</w:t>
            </w:r>
            <w:r w:rsidRPr="002C0AA4">
              <w:rPr>
                <w:rFonts w:ascii="Arial" w:hAnsi="Arial" w:cs="Arial"/>
                <w:sz w:val="12"/>
                <w:szCs w:val="12"/>
              </w:rPr>
              <w:t>и</w:t>
            </w:r>
            <w:r w:rsidRPr="002C0AA4">
              <w:rPr>
                <w:rFonts w:ascii="Arial" w:hAnsi="Arial" w:cs="Arial"/>
                <w:sz w:val="12"/>
                <w:szCs w:val="12"/>
              </w:rPr>
              <w:t>заций</w:t>
            </w:r>
          </w:p>
        </w:tc>
        <w:tc>
          <w:tcPr>
            <w:tcW w:w="850"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комитет образов</w:t>
            </w:r>
            <w:r w:rsidRPr="002C0AA4">
              <w:rPr>
                <w:rFonts w:ascii="Arial" w:hAnsi="Arial" w:cs="Arial"/>
                <w:sz w:val="12"/>
                <w:szCs w:val="12"/>
              </w:rPr>
              <w:t>а</w:t>
            </w:r>
            <w:r w:rsidRPr="002C0AA4">
              <w:rPr>
                <w:rFonts w:ascii="Arial" w:hAnsi="Arial" w:cs="Arial"/>
                <w:sz w:val="12"/>
                <w:szCs w:val="12"/>
              </w:rPr>
              <w:t>ния</w:t>
            </w:r>
          </w:p>
        </w:tc>
        <w:tc>
          <w:tcPr>
            <w:tcW w:w="993"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2020 год</w:t>
            </w:r>
          </w:p>
        </w:tc>
        <w:tc>
          <w:tcPr>
            <w:tcW w:w="1275"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2.1</w:t>
            </w:r>
          </w:p>
        </w:tc>
        <w:tc>
          <w:tcPr>
            <w:tcW w:w="851"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облас</w:t>
            </w:r>
            <w:r w:rsidRPr="002C0AA4">
              <w:rPr>
                <w:rFonts w:ascii="Arial" w:hAnsi="Arial" w:cs="Arial"/>
                <w:sz w:val="12"/>
                <w:szCs w:val="12"/>
              </w:rPr>
              <w:t>т</w:t>
            </w:r>
            <w:r w:rsidRPr="002C0AA4">
              <w:rPr>
                <w:rFonts w:ascii="Arial" w:hAnsi="Arial" w:cs="Arial"/>
                <w:sz w:val="12"/>
                <w:szCs w:val="12"/>
              </w:rPr>
              <w:t>ной бю</w:t>
            </w:r>
            <w:r w:rsidRPr="002C0AA4">
              <w:rPr>
                <w:rFonts w:ascii="Arial" w:hAnsi="Arial" w:cs="Arial"/>
                <w:sz w:val="12"/>
                <w:szCs w:val="12"/>
              </w:rPr>
              <w:t>д</w:t>
            </w:r>
            <w:r w:rsidRPr="002C0AA4">
              <w:rPr>
                <w:rFonts w:ascii="Arial" w:hAnsi="Arial" w:cs="Arial"/>
                <w:sz w:val="12"/>
                <w:szCs w:val="12"/>
              </w:rPr>
              <w:t>жет</w:t>
            </w:r>
          </w:p>
        </w:tc>
        <w:tc>
          <w:tcPr>
            <w:tcW w:w="709" w:type="dxa"/>
            <w:noWrap/>
          </w:tcPr>
          <w:p w:rsidR="00F2262C" w:rsidRPr="002C0AA4" w:rsidRDefault="00F2262C" w:rsidP="002C0AA4">
            <w:pPr>
              <w:jc w:val="center"/>
              <w:rPr>
                <w:rFonts w:ascii="Arial" w:hAnsi="Arial" w:cs="Arial"/>
                <w:sz w:val="12"/>
                <w:szCs w:val="12"/>
              </w:rPr>
            </w:pPr>
            <w:r w:rsidRPr="002C0AA4">
              <w:rPr>
                <w:rFonts w:ascii="Arial" w:hAnsi="Arial" w:cs="Arial"/>
                <w:sz w:val="12"/>
                <w:szCs w:val="12"/>
              </w:rPr>
              <w:t>0</w:t>
            </w:r>
          </w:p>
        </w:tc>
        <w:tc>
          <w:tcPr>
            <w:tcW w:w="850" w:type="dxa"/>
            <w:noWrap/>
          </w:tcPr>
          <w:p w:rsidR="00F2262C" w:rsidRPr="002C0AA4" w:rsidRDefault="00F2262C" w:rsidP="002C0AA4">
            <w:pPr>
              <w:jc w:val="center"/>
              <w:rPr>
                <w:rFonts w:ascii="Arial" w:hAnsi="Arial" w:cs="Arial"/>
                <w:sz w:val="12"/>
                <w:szCs w:val="12"/>
              </w:rPr>
            </w:pPr>
            <w:r w:rsidRPr="002C0AA4">
              <w:rPr>
                <w:rFonts w:ascii="Arial" w:hAnsi="Arial" w:cs="Arial"/>
                <w:sz w:val="12"/>
                <w:szCs w:val="12"/>
              </w:rPr>
              <w:t>0</w:t>
            </w:r>
          </w:p>
        </w:tc>
        <w:tc>
          <w:tcPr>
            <w:tcW w:w="567"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0</w:t>
            </w:r>
          </w:p>
        </w:tc>
        <w:tc>
          <w:tcPr>
            <w:tcW w:w="709"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0</w:t>
            </w:r>
          </w:p>
        </w:tc>
        <w:tc>
          <w:tcPr>
            <w:tcW w:w="567"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0</w:t>
            </w:r>
          </w:p>
        </w:tc>
        <w:tc>
          <w:tcPr>
            <w:tcW w:w="587"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0</w:t>
            </w:r>
          </w:p>
        </w:tc>
        <w:tc>
          <w:tcPr>
            <w:tcW w:w="725"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0</w:t>
            </w:r>
          </w:p>
        </w:tc>
      </w:tr>
      <w:tr w:rsidR="002C0AA4" w:rsidRPr="002C0AA4" w:rsidTr="002C0AA4">
        <w:trPr>
          <w:trHeight w:val="20"/>
          <w:jc w:val="center"/>
        </w:trPr>
        <w:tc>
          <w:tcPr>
            <w:tcW w:w="466" w:type="dxa"/>
            <w:vMerge/>
          </w:tcPr>
          <w:p w:rsidR="00F2262C" w:rsidRPr="002C0AA4" w:rsidRDefault="00F2262C" w:rsidP="002C0AA4">
            <w:pPr>
              <w:jc w:val="center"/>
              <w:rPr>
                <w:rFonts w:ascii="Arial" w:hAnsi="Arial" w:cs="Arial"/>
                <w:sz w:val="12"/>
                <w:szCs w:val="12"/>
              </w:rPr>
            </w:pPr>
          </w:p>
        </w:tc>
        <w:tc>
          <w:tcPr>
            <w:tcW w:w="1701" w:type="dxa"/>
            <w:vMerge/>
          </w:tcPr>
          <w:p w:rsidR="00F2262C" w:rsidRPr="002C0AA4" w:rsidRDefault="00F2262C" w:rsidP="002C0AA4">
            <w:pPr>
              <w:autoSpaceDE w:val="0"/>
              <w:autoSpaceDN w:val="0"/>
              <w:adjustRightInd w:val="0"/>
              <w:jc w:val="center"/>
              <w:rPr>
                <w:rFonts w:ascii="Arial" w:hAnsi="Arial" w:cs="Arial"/>
                <w:sz w:val="12"/>
                <w:szCs w:val="12"/>
              </w:rPr>
            </w:pPr>
          </w:p>
        </w:tc>
        <w:tc>
          <w:tcPr>
            <w:tcW w:w="850" w:type="dxa"/>
            <w:vMerge w:val="restart"/>
          </w:tcPr>
          <w:p w:rsidR="00F2262C" w:rsidRPr="002C0AA4" w:rsidRDefault="00F2262C" w:rsidP="002C0AA4">
            <w:pPr>
              <w:jc w:val="center"/>
              <w:rPr>
                <w:rFonts w:ascii="Arial" w:hAnsi="Arial" w:cs="Arial"/>
                <w:sz w:val="12"/>
                <w:szCs w:val="12"/>
              </w:rPr>
            </w:pPr>
          </w:p>
        </w:tc>
        <w:tc>
          <w:tcPr>
            <w:tcW w:w="993" w:type="dxa"/>
            <w:vMerge w:val="restart"/>
          </w:tcPr>
          <w:p w:rsidR="00F2262C" w:rsidRPr="002C0AA4" w:rsidRDefault="00F2262C" w:rsidP="002C0AA4">
            <w:pPr>
              <w:jc w:val="center"/>
              <w:rPr>
                <w:rFonts w:ascii="Arial" w:hAnsi="Arial" w:cs="Arial"/>
                <w:sz w:val="12"/>
                <w:szCs w:val="12"/>
              </w:rPr>
            </w:pPr>
          </w:p>
        </w:tc>
        <w:tc>
          <w:tcPr>
            <w:tcW w:w="1275" w:type="dxa"/>
            <w:vMerge w:val="restart"/>
          </w:tcPr>
          <w:p w:rsidR="00F2262C" w:rsidRPr="002C0AA4" w:rsidRDefault="00F2262C" w:rsidP="002C0AA4">
            <w:pPr>
              <w:jc w:val="center"/>
              <w:rPr>
                <w:rFonts w:ascii="Arial" w:hAnsi="Arial" w:cs="Arial"/>
                <w:sz w:val="12"/>
                <w:szCs w:val="12"/>
              </w:rPr>
            </w:pPr>
          </w:p>
        </w:tc>
        <w:tc>
          <w:tcPr>
            <w:tcW w:w="851"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федерал</w:t>
            </w:r>
            <w:r w:rsidRPr="002C0AA4">
              <w:rPr>
                <w:rFonts w:ascii="Arial" w:hAnsi="Arial" w:cs="Arial"/>
                <w:sz w:val="12"/>
                <w:szCs w:val="12"/>
              </w:rPr>
              <w:t>ь</w:t>
            </w:r>
            <w:r w:rsidRPr="002C0AA4">
              <w:rPr>
                <w:rFonts w:ascii="Arial" w:hAnsi="Arial" w:cs="Arial"/>
                <w:sz w:val="12"/>
                <w:szCs w:val="12"/>
              </w:rPr>
              <w:t>ный бю</w:t>
            </w:r>
            <w:r w:rsidRPr="002C0AA4">
              <w:rPr>
                <w:rFonts w:ascii="Arial" w:hAnsi="Arial" w:cs="Arial"/>
                <w:sz w:val="12"/>
                <w:szCs w:val="12"/>
              </w:rPr>
              <w:t>д</w:t>
            </w:r>
            <w:r w:rsidRPr="002C0AA4">
              <w:rPr>
                <w:rFonts w:ascii="Arial" w:hAnsi="Arial" w:cs="Arial"/>
                <w:sz w:val="12"/>
                <w:szCs w:val="12"/>
              </w:rPr>
              <w:t>жет</w:t>
            </w:r>
          </w:p>
        </w:tc>
        <w:tc>
          <w:tcPr>
            <w:tcW w:w="709" w:type="dxa"/>
            <w:noWrap/>
          </w:tcPr>
          <w:p w:rsidR="00F2262C" w:rsidRPr="002C0AA4" w:rsidRDefault="00F2262C" w:rsidP="002C0AA4">
            <w:pPr>
              <w:jc w:val="center"/>
              <w:rPr>
                <w:rFonts w:ascii="Arial" w:hAnsi="Arial" w:cs="Arial"/>
                <w:sz w:val="12"/>
                <w:szCs w:val="12"/>
              </w:rPr>
            </w:pPr>
            <w:r w:rsidRPr="002C0AA4">
              <w:rPr>
                <w:rFonts w:ascii="Arial" w:hAnsi="Arial" w:cs="Arial"/>
                <w:sz w:val="12"/>
                <w:szCs w:val="12"/>
              </w:rPr>
              <w:t>0</w:t>
            </w:r>
          </w:p>
        </w:tc>
        <w:tc>
          <w:tcPr>
            <w:tcW w:w="850" w:type="dxa"/>
            <w:noWrap/>
          </w:tcPr>
          <w:p w:rsidR="00F2262C" w:rsidRPr="002C0AA4" w:rsidRDefault="00F2262C" w:rsidP="002C0AA4">
            <w:pPr>
              <w:jc w:val="center"/>
              <w:rPr>
                <w:rFonts w:ascii="Arial" w:hAnsi="Arial" w:cs="Arial"/>
                <w:sz w:val="12"/>
                <w:szCs w:val="12"/>
              </w:rPr>
            </w:pPr>
            <w:r w:rsidRPr="002C0AA4">
              <w:rPr>
                <w:rFonts w:ascii="Arial" w:hAnsi="Arial" w:cs="Arial"/>
                <w:sz w:val="12"/>
                <w:szCs w:val="12"/>
              </w:rPr>
              <w:t>0</w:t>
            </w:r>
          </w:p>
        </w:tc>
        <w:tc>
          <w:tcPr>
            <w:tcW w:w="567"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0</w:t>
            </w:r>
          </w:p>
        </w:tc>
        <w:tc>
          <w:tcPr>
            <w:tcW w:w="709"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0</w:t>
            </w:r>
          </w:p>
        </w:tc>
        <w:tc>
          <w:tcPr>
            <w:tcW w:w="567"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0</w:t>
            </w:r>
          </w:p>
        </w:tc>
        <w:tc>
          <w:tcPr>
            <w:tcW w:w="587"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0</w:t>
            </w:r>
          </w:p>
        </w:tc>
        <w:tc>
          <w:tcPr>
            <w:tcW w:w="725"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0</w:t>
            </w:r>
          </w:p>
        </w:tc>
      </w:tr>
      <w:tr w:rsidR="002C0AA4" w:rsidRPr="002C0AA4" w:rsidTr="002C0AA4">
        <w:trPr>
          <w:trHeight w:val="20"/>
          <w:jc w:val="center"/>
        </w:trPr>
        <w:tc>
          <w:tcPr>
            <w:tcW w:w="466" w:type="dxa"/>
            <w:vMerge/>
          </w:tcPr>
          <w:p w:rsidR="00F2262C" w:rsidRPr="002C0AA4" w:rsidRDefault="00F2262C" w:rsidP="002C0AA4">
            <w:pPr>
              <w:jc w:val="center"/>
              <w:rPr>
                <w:rFonts w:ascii="Arial" w:hAnsi="Arial" w:cs="Arial"/>
                <w:sz w:val="12"/>
                <w:szCs w:val="12"/>
              </w:rPr>
            </w:pPr>
          </w:p>
        </w:tc>
        <w:tc>
          <w:tcPr>
            <w:tcW w:w="1701" w:type="dxa"/>
            <w:vMerge/>
          </w:tcPr>
          <w:p w:rsidR="00F2262C" w:rsidRPr="002C0AA4" w:rsidRDefault="00F2262C" w:rsidP="002C0AA4">
            <w:pPr>
              <w:autoSpaceDE w:val="0"/>
              <w:autoSpaceDN w:val="0"/>
              <w:adjustRightInd w:val="0"/>
              <w:jc w:val="center"/>
              <w:rPr>
                <w:rFonts w:ascii="Arial" w:hAnsi="Arial" w:cs="Arial"/>
                <w:sz w:val="12"/>
                <w:szCs w:val="12"/>
              </w:rPr>
            </w:pPr>
          </w:p>
        </w:tc>
        <w:tc>
          <w:tcPr>
            <w:tcW w:w="850" w:type="dxa"/>
            <w:vMerge/>
          </w:tcPr>
          <w:p w:rsidR="00F2262C" w:rsidRPr="002C0AA4" w:rsidRDefault="00F2262C" w:rsidP="002C0AA4">
            <w:pPr>
              <w:jc w:val="center"/>
              <w:rPr>
                <w:rFonts w:ascii="Arial" w:hAnsi="Arial" w:cs="Arial"/>
                <w:sz w:val="12"/>
                <w:szCs w:val="12"/>
              </w:rPr>
            </w:pPr>
          </w:p>
        </w:tc>
        <w:tc>
          <w:tcPr>
            <w:tcW w:w="993" w:type="dxa"/>
            <w:vMerge/>
          </w:tcPr>
          <w:p w:rsidR="00F2262C" w:rsidRPr="002C0AA4" w:rsidRDefault="00F2262C" w:rsidP="002C0AA4">
            <w:pPr>
              <w:jc w:val="center"/>
              <w:rPr>
                <w:rFonts w:ascii="Arial" w:hAnsi="Arial" w:cs="Arial"/>
                <w:sz w:val="12"/>
                <w:szCs w:val="12"/>
              </w:rPr>
            </w:pPr>
          </w:p>
        </w:tc>
        <w:tc>
          <w:tcPr>
            <w:tcW w:w="1275" w:type="dxa"/>
            <w:vMerge/>
          </w:tcPr>
          <w:p w:rsidR="00F2262C" w:rsidRPr="002C0AA4" w:rsidRDefault="00F2262C" w:rsidP="002C0AA4">
            <w:pPr>
              <w:jc w:val="center"/>
              <w:rPr>
                <w:rFonts w:ascii="Arial" w:hAnsi="Arial" w:cs="Arial"/>
                <w:sz w:val="12"/>
                <w:szCs w:val="12"/>
              </w:rPr>
            </w:pPr>
          </w:p>
        </w:tc>
        <w:tc>
          <w:tcPr>
            <w:tcW w:w="851"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мес</w:t>
            </w:r>
            <w:r w:rsidRPr="002C0AA4">
              <w:rPr>
                <w:rFonts w:ascii="Arial" w:hAnsi="Arial" w:cs="Arial"/>
                <w:sz w:val="12"/>
                <w:szCs w:val="12"/>
              </w:rPr>
              <w:t>т</w:t>
            </w:r>
            <w:r w:rsidRPr="002C0AA4">
              <w:rPr>
                <w:rFonts w:ascii="Arial" w:hAnsi="Arial" w:cs="Arial"/>
                <w:sz w:val="12"/>
                <w:szCs w:val="12"/>
              </w:rPr>
              <w:t>ный бю</w:t>
            </w:r>
            <w:r w:rsidRPr="002C0AA4">
              <w:rPr>
                <w:rFonts w:ascii="Arial" w:hAnsi="Arial" w:cs="Arial"/>
                <w:sz w:val="12"/>
                <w:szCs w:val="12"/>
              </w:rPr>
              <w:t>д</w:t>
            </w:r>
            <w:r w:rsidRPr="002C0AA4">
              <w:rPr>
                <w:rFonts w:ascii="Arial" w:hAnsi="Arial" w:cs="Arial"/>
                <w:sz w:val="12"/>
                <w:szCs w:val="12"/>
              </w:rPr>
              <w:t>жет</w:t>
            </w:r>
          </w:p>
        </w:tc>
        <w:tc>
          <w:tcPr>
            <w:tcW w:w="709" w:type="dxa"/>
            <w:noWrap/>
          </w:tcPr>
          <w:p w:rsidR="00F2262C" w:rsidRPr="002C0AA4" w:rsidRDefault="00F2262C" w:rsidP="002C0AA4">
            <w:pPr>
              <w:jc w:val="center"/>
              <w:rPr>
                <w:rFonts w:ascii="Arial" w:hAnsi="Arial" w:cs="Arial"/>
                <w:sz w:val="12"/>
                <w:szCs w:val="12"/>
              </w:rPr>
            </w:pPr>
            <w:r w:rsidRPr="002C0AA4">
              <w:rPr>
                <w:rFonts w:ascii="Arial" w:hAnsi="Arial" w:cs="Arial"/>
                <w:sz w:val="12"/>
                <w:szCs w:val="12"/>
              </w:rPr>
              <w:t>623,40851</w:t>
            </w:r>
          </w:p>
        </w:tc>
        <w:tc>
          <w:tcPr>
            <w:tcW w:w="850" w:type="dxa"/>
            <w:noWrap/>
          </w:tcPr>
          <w:p w:rsidR="00F2262C" w:rsidRPr="002C0AA4" w:rsidRDefault="00F2262C" w:rsidP="002C0AA4">
            <w:pPr>
              <w:jc w:val="center"/>
              <w:rPr>
                <w:rFonts w:ascii="Arial" w:hAnsi="Arial" w:cs="Arial"/>
                <w:sz w:val="12"/>
                <w:szCs w:val="12"/>
              </w:rPr>
            </w:pPr>
            <w:r w:rsidRPr="002C0AA4">
              <w:rPr>
                <w:rFonts w:ascii="Arial" w:hAnsi="Arial" w:cs="Arial"/>
                <w:sz w:val="12"/>
                <w:szCs w:val="12"/>
              </w:rPr>
              <w:t>0,0</w:t>
            </w:r>
          </w:p>
        </w:tc>
        <w:tc>
          <w:tcPr>
            <w:tcW w:w="567"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0,0</w:t>
            </w:r>
          </w:p>
        </w:tc>
        <w:tc>
          <w:tcPr>
            <w:tcW w:w="709"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0,0</w:t>
            </w:r>
          </w:p>
        </w:tc>
        <w:tc>
          <w:tcPr>
            <w:tcW w:w="567"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0,0</w:t>
            </w:r>
          </w:p>
        </w:tc>
        <w:tc>
          <w:tcPr>
            <w:tcW w:w="587"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0,0</w:t>
            </w:r>
          </w:p>
        </w:tc>
        <w:tc>
          <w:tcPr>
            <w:tcW w:w="725"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0,0</w:t>
            </w:r>
          </w:p>
        </w:tc>
      </w:tr>
      <w:tr w:rsidR="002C0AA4" w:rsidRPr="002C0AA4" w:rsidTr="002C0AA4">
        <w:trPr>
          <w:trHeight w:val="20"/>
          <w:jc w:val="center"/>
        </w:trPr>
        <w:tc>
          <w:tcPr>
            <w:tcW w:w="466" w:type="dxa"/>
            <w:vMerge w:val="restart"/>
          </w:tcPr>
          <w:p w:rsidR="00F2262C" w:rsidRPr="002C0AA4" w:rsidRDefault="00F2262C" w:rsidP="002C0AA4">
            <w:pPr>
              <w:jc w:val="center"/>
              <w:rPr>
                <w:rFonts w:ascii="Arial" w:hAnsi="Arial" w:cs="Arial"/>
                <w:sz w:val="12"/>
                <w:szCs w:val="12"/>
              </w:rPr>
            </w:pPr>
            <w:r w:rsidRPr="002C0AA4">
              <w:rPr>
                <w:rFonts w:ascii="Arial" w:hAnsi="Arial" w:cs="Arial"/>
                <w:sz w:val="12"/>
                <w:szCs w:val="12"/>
              </w:rPr>
              <w:t>4.10.</w:t>
            </w:r>
          </w:p>
        </w:tc>
        <w:tc>
          <w:tcPr>
            <w:tcW w:w="1701" w:type="dxa"/>
            <w:vMerge w:val="restart"/>
          </w:tcPr>
          <w:p w:rsidR="00F2262C" w:rsidRPr="002C0AA4" w:rsidRDefault="00F2262C" w:rsidP="002C0AA4">
            <w:pPr>
              <w:autoSpaceDE w:val="0"/>
              <w:autoSpaceDN w:val="0"/>
              <w:adjustRightInd w:val="0"/>
              <w:jc w:val="center"/>
              <w:rPr>
                <w:rFonts w:ascii="Arial" w:hAnsi="Arial" w:cs="Arial"/>
                <w:sz w:val="12"/>
                <w:szCs w:val="12"/>
              </w:rPr>
            </w:pPr>
            <w:r w:rsidRPr="002C0AA4">
              <w:rPr>
                <w:rFonts w:ascii="Arial" w:hAnsi="Arial" w:cs="Arial"/>
                <w:sz w:val="12"/>
                <w:szCs w:val="12"/>
              </w:rPr>
              <w:t>Установка витр</w:t>
            </w:r>
            <w:r w:rsidRPr="002C0AA4">
              <w:rPr>
                <w:rFonts w:ascii="Arial" w:hAnsi="Arial" w:cs="Arial"/>
                <w:sz w:val="12"/>
                <w:szCs w:val="12"/>
              </w:rPr>
              <w:t>и</w:t>
            </w:r>
            <w:r w:rsidRPr="002C0AA4">
              <w:rPr>
                <w:rFonts w:ascii="Arial" w:hAnsi="Arial" w:cs="Arial"/>
                <w:sz w:val="12"/>
                <w:szCs w:val="12"/>
              </w:rPr>
              <w:t>ны для комнаты-музея имени Героя России Н.И. Фил</w:t>
            </w:r>
            <w:r w:rsidRPr="002C0AA4">
              <w:rPr>
                <w:rFonts w:ascii="Arial" w:hAnsi="Arial" w:cs="Arial"/>
                <w:sz w:val="12"/>
                <w:szCs w:val="12"/>
              </w:rPr>
              <w:t>и</w:t>
            </w:r>
            <w:r w:rsidRPr="002C0AA4">
              <w:rPr>
                <w:rFonts w:ascii="Arial" w:hAnsi="Arial" w:cs="Arial"/>
                <w:sz w:val="12"/>
                <w:szCs w:val="12"/>
              </w:rPr>
              <w:t>на в МАУ МЦ «Юность»</w:t>
            </w:r>
          </w:p>
        </w:tc>
        <w:tc>
          <w:tcPr>
            <w:tcW w:w="850"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комитет образов</w:t>
            </w:r>
            <w:r w:rsidRPr="002C0AA4">
              <w:rPr>
                <w:rFonts w:ascii="Arial" w:hAnsi="Arial" w:cs="Arial"/>
                <w:sz w:val="12"/>
                <w:szCs w:val="12"/>
              </w:rPr>
              <w:t>а</w:t>
            </w:r>
            <w:r w:rsidRPr="002C0AA4">
              <w:rPr>
                <w:rFonts w:ascii="Arial" w:hAnsi="Arial" w:cs="Arial"/>
                <w:sz w:val="12"/>
                <w:szCs w:val="12"/>
              </w:rPr>
              <w:t>ния</w:t>
            </w:r>
          </w:p>
        </w:tc>
        <w:tc>
          <w:tcPr>
            <w:tcW w:w="993"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2020-2022</w:t>
            </w:r>
            <w:r w:rsidRPr="002C0AA4">
              <w:rPr>
                <w:rFonts w:ascii="Arial" w:hAnsi="Arial" w:cs="Arial"/>
                <w:sz w:val="12"/>
                <w:szCs w:val="12"/>
              </w:rPr>
              <w:br/>
              <w:t>г</w:t>
            </w:r>
            <w:r w:rsidRPr="002C0AA4">
              <w:rPr>
                <w:rFonts w:ascii="Arial" w:hAnsi="Arial" w:cs="Arial"/>
                <w:sz w:val="12"/>
                <w:szCs w:val="12"/>
              </w:rPr>
              <w:t>о</w:t>
            </w:r>
            <w:r w:rsidRPr="002C0AA4">
              <w:rPr>
                <w:rFonts w:ascii="Arial" w:hAnsi="Arial" w:cs="Arial"/>
                <w:sz w:val="12"/>
                <w:szCs w:val="12"/>
              </w:rPr>
              <w:t>ды</w:t>
            </w:r>
          </w:p>
        </w:tc>
        <w:tc>
          <w:tcPr>
            <w:tcW w:w="1275"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2.1</w:t>
            </w:r>
          </w:p>
        </w:tc>
        <w:tc>
          <w:tcPr>
            <w:tcW w:w="851"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облас</w:t>
            </w:r>
            <w:r w:rsidRPr="002C0AA4">
              <w:rPr>
                <w:rFonts w:ascii="Arial" w:hAnsi="Arial" w:cs="Arial"/>
                <w:sz w:val="12"/>
                <w:szCs w:val="12"/>
              </w:rPr>
              <w:t>т</w:t>
            </w:r>
            <w:r w:rsidRPr="002C0AA4">
              <w:rPr>
                <w:rFonts w:ascii="Arial" w:hAnsi="Arial" w:cs="Arial"/>
                <w:sz w:val="12"/>
                <w:szCs w:val="12"/>
              </w:rPr>
              <w:t>ной бю</w:t>
            </w:r>
            <w:r w:rsidRPr="002C0AA4">
              <w:rPr>
                <w:rFonts w:ascii="Arial" w:hAnsi="Arial" w:cs="Arial"/>
                <w:sz w:val="12"/>
                <w:szCs w:val="12"/>
              </w:rPr>
              <w:t>д</w:t>
            </w:r>
            <w:r w:rsidRPr="002C0AA4">
              <w:rPr>
                <w:rFonts w:ascii="Arial" w:hAnsi="Arial" w:cs="Arial"/>
                <w:sz w:val="12"/>
                <w:szCs w:val="12"/>
              </w:rPr>
              <w:t>жет</w:t>
            </w:r>
          </w:p>
        </w:tc>
        <w:tc>
          <w:tcPr>
            <w:tcW w:w="709" w:type="dxa"/>
            <w:noWrap/>
          </w:tcPr>
          <w:p w:rsidR="00F2262C" w:rsidRPr="002C0AA4" w:rsidRDefault="00F2262C" w:rsidP="002C0AA4">
            <w:pPr>
              <w:jc w:val="center"/>
              <w:rPr>
                <w:rFonts w:ascii="Arial" w:hAnsi="Arial" w:cs="Arial"/>
                <w:sz w:val="12"/>
                <w:szCs w:val="12"/>
              </w:rPr>
            </w:pPr>
            <w:r w:rsidRPr="002C0AA4">
              <w:rPr>
                <w:rFonts w:ascii="Arial" w:hAnsi="Arial" w:cs="Arial"/>
                <w:sz w:val="12"/>
                <w:szCs w:val="12"/>
              </w:rPr>
              <w:t>0</w:t>
            </w:r>
          </w:p>
        </w:tc>
        <w:tc>
          <w:tcPr>
            <w:tcW w:w="850" w:type="dxa"/>
            <w:noWrap/>
          </w:tcPr>
          <w:p w:rsidR="00F2262C" w:rsidRPr="002C0AA4" w:rsidRDefault="00F2262C" w:rsidP="002C0AA4">
            <w:pPr>
              <w:jc w:val="center"/>
              <w:rPr>
                <w:rFonts w:ascii="Arial" w:hAnsi="Arial" w:cs="Arial"/>
                <w:sz w:val="12"/>
                <w:szCs w:val="12"/>
              </w:rPr>
            </w:pPr>
            <w:r w:rsidRPr="002C0AA4">
              <w:rPr>
                <w:rFonts w:ascii="Arial" w:hAnsi="Arial" w:cs="Arial"/>
                <w:sz w:val="12"/>
                <w:szCs w:val="12"/>
              </w:rPr>
              <w:t>0</w:t>
            </w:r>
          </w:p>
        </w:tc>
        <w:tc>
          <w:tcPr>
            <w:tcW w:w="567"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0</w:t>
            </w:r>
          </w:p>
        </w:tc>
        <w:tc>
          <w:tcPr>
            <w:tcW w:w="709"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0</w:t>
            </w:r>
          </w:p>
        </w:tc>
        <w:tc>
          <w:tcPr>
            <w:tcW w:w="567"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0</w:t>
            </w:r>
          </w:p>
        </w:tc>
        <w:tc>
          <w:tcPr>
            <w:tcW w:w="587"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0</w:t>
            </w:r>
          </w:p>
        </w:tc>
        <w:tc>
          <w:tcPr>
            <w:tcW w:w="725"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0</w:t>
            </w:r>
          </w:p>
        </w:tc>
      </w:tr>
      <w:tr w:rsidR="002C0AA4" w:rsidRPr="002C0AA4" w:rsidTr="002C0AA4">
        <w:trPr>
          <w:trHeight w:val="20"/>
          <w:jc w:val="center"/>
        </w:trPr>
        <w:tc>
          <w:tcPr>
            <w:tcW w:w="466" w:type="dxa"/>
            <w:vMerge/>
          </w:tcPr>
          <w:p w:rsidR="00F2262C" w:rsidRPr="002C0AA4" w:rsidRDefault="00F2262C" w:rsidP="002C0AA4">
            <w:pPr>
              <w:jc w:val="center"/>
              <w:rPr>
                <w:rFonts w:ascii="Arial" w:hAnsi="Arial" w:cs="Arial"/>
                <w:sz w:val="12"/>
                <w:szCs w:val="12"/>
              </w:rPr>
            </w:pPr>
          </w:p>
        </w:tc>
        <w:tc>
          <w:tcPr>
            <w:tcW w:w="1701" w:type="dxa"/>
            <w:vMerge/>
          </w:tcPr>
          <w:p w:rsidR="00F2262C" w:rsidRPr="002C0AA4" w:rsidRDefault="00F2262C" w:rsidP="002C0AA4">
            <w:pPr>
              <w:autoSpaceDE w:val="0"/>
              <w:autoSpaceDN w:val="0"/>
              <w:adjustRightInd w:val="0"/>
              <w:jc w:val="center"/>
              <w:rPr>
                <w:rFonts w:ascii="Arial" w:hAnsi="Arial" w:cs="Arial"/>
                <w:sz w:val="12"/>
                <w:szCs w:val="12"/>
              </w:rPr>
            </w:pPr>
          </w:p>
        </w:tc>
        <w:tc>
          <w:tcPr>
            <w:tcW w:w="850" w:type="dxa"/>
            <w:vMerge w:val="restart"/>
          </w:tcPr>
          <w:p w:rsidR="00F2262C" w:rsidRPr="002C0AA4" w:rsidRDefault="00F2262C" w:rsidP="002C0AA4">
            <w:pPr>
              <w:jc w:val="center"/>
              <w:rPr>
                <w:rFonts w:ascii="Arial" w:hAnsi="Arial" w:cs="Arial"/>
                <w:sz w:val="12"/>
                <w:szCs w:val="12"/>
              </w:rPr>
            </w:pPr>
          </w:p>
        </w:tc>
        <w:tc>
          <w:tcPr>
            <w:tcW w:w="993" w:type="dxa"/>
            <w:vMerge w:val="restart"/>
          </w:tcPr>
          <w:p w:rsidR="00F2262C" w:rsidRPr="002C0AA4" w:rsidRDefault="00F2262C" w:rsidP="002C0AA4">
            <w:pPr>
              <w:jc w:val="center"/>
              <w:rPr>
                <w:rFonts w:ascii="Arial" w:hAnsi="Arial" w:cs="Arial"/>
                <w:sz w:val="12"/>
                <w:szCs w:val="12"/>
              </w:rPr>
            </w:pPr>
          </w:p>
        </w:tc>
        <w:tc>
          <w:tcPr>
            <w:tcW w:w="1275" w:type="dxa"/>
            <w:vMerge w:val="restart"/>
          </w:tcPr>
          <w:p w:rsidR="00F2262C" w:rsidRPr="002C0AA4" w:rsidRDefault="00F2262C" w:rsidP="002C0AA4">
            <w:pPr>
              <w:jc w:val="center"/>
              <w:rPr>
                <w:rFonts w:ascii="Arial" w:hAnsi="Arial" w:cs="Arial"/>
                <w:sz w:val="12"/>
                <w:szCs w:val="12"/>
              </w:rPr>
            </w:pPr>
          </w:p>
        </w:tc>
        <w:tc>
          <w:tcPr>
            <w:tcW w:w="851"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федерал</w:t>
            </w:r>
            <w:r w:rsidRPr="002C0AA4">
              <w:rPr>
                <w:rFonts w:ascii="Arial" w:hAnsi="Arial" w:cs="Arial"/>
                <w:sz w:val="12"/>
                <w:szCs w:val="12"/>
              </w:rPr>
              <w:t>ь</w:t>
            </w:r>
            <w:r w:rsidRPr="002C0AA4">
              <w:rPr>
                <w:rFonts w:ascii="Arial" w:hAnsi="Arial" w:cs="Arial"/>
                <w:sz w:val="12"/>
                <w:szCs w:val="12"/>
              </w:rPr>
              <w:t>ный бю</w:t>
            </w:r>
            <w:r w:rsidRPr="002C0AA4">
              <w:rPr>
                <w:rFonts w:ascii="Arial" w:hAnsi="Arial" w:cs="Arial"/>
                <w:sz w:val="12"/>
                <w:szCs w:val="12"/>
              </w:rPr>
              <w:t>д</w:t>
            </w:r>
            <w:r w:rsidRPr="002C0AA4">
              <w:rPr>
                <w:rFonts w:ascii="Arial" w:hAnsi="Arial" w:cs="Arial"/>
                <w:sz w:val="12"/>
                <w:szCs w:val="12"/>
              </w:rPr>
              <w:t>жет</w:t>
            </w:r>
          </w:p>
        </w:tc>
        <w:tc>
          <w:tcPr>
            <w:tcW w:w="709" w:type="dxa"/>
            <w:noWrap/>
          </w:tcPr>
          <w:p w:rsidR="00F2262C" w:rsidRPr="002C0AA4" w:rsidRDefault="00F2262C" w:rsidP="002C0AA4">
            <w:pPr>
              <w:jc w:val="center"/>
              <w:rPr>
                <w:rFonts w:ascii="Arial" w:hAnsi="Arial" w:cs="Arial"/>
                <w:sz w:val="12"/>
                <w:szCs w:val="12"/>
              </w:rPr>
            </w:pPr>
            <w:r w:rsidRPr="002C0AA4">
              <w:rPr>
                <w:rFonts w:ascii="Arial" w:hAnsi="Arial" w:cs="Arial"/>
                <w:sz w:val="12"/>
                <w:szCs w:val="12"/>
              </w:rPr>
              <w:t>0</w:t>
            </w:r>
          </w:p>
        </w:tc>
        <w:tc>
          <w:tcPr>
            <w:tcW w:w="850" w:type="dxa"/>
            <w:noWrap/>
          </w:tcPr>
          <w:p w:rsidR="00F2262C" w:rsidRPr="002C0AA4" w:rsidRDefault="00F2262C" w:rsidP="002C0AA4">
            <w:pPr>
              <w:jc w:val="center"/>
              <w:rPr>
                <w:rFonts w:ascii="Arial" w:hAnsi="Arial" w:cs="Arial"/>
                <w:sz w:val="12"/>
                <w:szCs w:val="12"/>
              </w:rPr>
            </w:pPr>
            <w:r w:rsidRPr="002C0AA4">
              <w:rPr>
                <w:rFonts w:ascii="Arial" w:hAnsi="Arial" w:cs="Arial"/>
                <w:sz w:val="12"/>
                <w:szCs w:val="12"/>
              </w:rPr>
              <w:t>0</w:t>
            </w:r>
          </w:p>
        </w:tc>
        <w:tc>
          <w:tcPr>
            <w:tcW w:w="567"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0</w:t>
            </w:r>
          </w:p>
        </w:tc>
        <w:tc>
          <w:tcPr>
            <w:tcW w:w="709"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0</w:t>
            </w:r>
          </w:p>
        </w:tc>
        <w:tc>
          <w:tcPr>
            <w:tcW w:w="567"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0</w:t>
            </w:r>
          </w:p>
        </w:tc>
        <w:tc>
          <w:tcPr>
            <w:tcW w:w="587"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0</w:t>
            </w:r>
          </w:p>
        </w:tc>
        <w:tc>
          <w:tcPr>
            <w:tcW w:w="725"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0</w:t>
            </w:r>
          </w:p>
        </w:tc>
      </w:tr>
      <w:tr w:rsidR="002C0AA4" w:rsidRPr="002C0AA4" w:rsidTr="002C0AA4">
        <w:trPr>
          <w:trHeight w:val="20"/>
          <w:jc w:val="center"/>
        </w:trPr>
        <w:tc>
          <w:tcPr>
            <w:tcW w:w="466" w:type="dxa"/>
            <w:vMerge/>
          </w:tcPr>
          <w:p w:rsidR="00F2262C" w:rsidRPr="002C0AA4" w:rsidRDefault="00F2262C" w:rsidP="002C0AA4">
            <w:pPr>
              <w:jc w:val="center"/>
              <w:rPr>
                <w:rFonts w:ascii="Arial" w:hAnsi="Arial" w:cs="Arial"/>
                <w:sz w:val="12"/>
                <w:szCs w:val="12"/>
              </w:rPr>
            </w:pPr>
          </w:p>
        </w:tc>
        <w:tc>
          <w:tcPr>
            <w:tcW w:w="1701" w:type="dxa"/>
            <w:vMerge/>
          </w:tcPr>
          <w:p w:rsidR="00F2262C" w:rsidRPr="002C0AA4" w:rsidRDefault="00F2262C" w:rsidP="002C0AA4">
            <w:pPr>
              <w:autoSpaceDE w:val="0"/>
              <w:autoSpaceDN w:val="0"/>
              <w:adjustRightInd w:val="0"/>
              <w:jc w:val="center"/>
              <w:rPr>
                <w:rFonts w:ascii="Arial" w:hAnsi="Arial" w:cs="Arial"/>
                <w:sz w:val="12"/>
                <w:szCs w:val="12"/>
              </w:rPr>
            </w:pPr>
          </w:p>
        </w:tc>
        <w:tc>
          <w:tcPr>
            <w:tcW w:w="850" w:type="dxa"/>
            <w:vMerge/>
          </w:tcPr>
          <w:p w:rsidR="00F2262C" w:rsidRPr="002C0AA4" w:rsidRDefault="00F2262C" w:rsidP="002C0AA4">
            <w:pPr>
              <w:jc w:val="center"/>
              <w:rPr>
                <w:rFonts w:ascii="Arial" w:hAnsi="Arial" w:cs="Arial"/>
                <w:sz w:val="12"/>
                <w:szCs w:val="12"/>
              </w:rPr>
            </w:pPr>
          </w:p>
        </w:tc>
        <w:tc>
          <w:tcPr>
            <w:tcW w:w="993" w:type="dxa"/>
            <w:vMerge/>
          </w:tcPr>
          <w:p w:rsidR="00F2262C" w:rsidRPr="002C0AA4" w:rsidRDefault="00F2262C" w:rsidP="002C0AA4">
            <w:pPr>
              <w:jc w:val="center"/>
              <w:rPr>
                <w:rFonts w:ascii="Arial" w:hAnsi="Arial" w:cs="Arial"/>
                <w:sz w:val="12"/>
                <w:szCs w:val="12"/>
              </w:rPr>
            </w:pPr>
          </w:p>
        </w:tc>
        <w:tc>
          <w:tcPr>
            <w:tcW w:w="1275" w:type="dxa"/>
            <w:vMerge/>
          </w:tcPr>
          <w:p w:rsidR="00F2262C" w:rsidRPr="002C0AA4" w:rsidRDefault="00F2262C" w:rsidP="002C0AA4">
            <w:pPr>
              <w:jc w:val="center"/>
              <w:rPr>
                <w:rFonts w:ascii="Arial" w:hAnsi="Arial" w:cs="Arial"/>
                <w:sz w:val="12"/>
                <w:szCs w:val="12"/>
              </w:rPr>
            </w:pPr>
          </w:p>
        </w:tc>
        <w:tc>
          <w:tcPr>
            <w:tcW w:w="851"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мес</w:t>
            </w:r>
            <w:r w:rsidRPr="002C0AA4">
              <w:rPr>
                <w:rFonts w:ascii="Arial" w:hAnsi="Arial" w:cs="Arial"/>
                <w:sz w:val="12"/>
                <w:szCs w:val="12"/>
              </w:rPr>
              <w:t>т</w:t>
            </w:r>
            <w:r w:rsidRPr="002C0AA4">
              <w:rPr>
                <w:rFonts w:ascii="Arial" w:hAnsi="Arial" w:cs="Arial"/>
                <w:sz w:val="12"/>
                <w:szCs w:val="12"/>
              </w:rPr>
              <w:t>ный бю</w:t>
            </w:r>
            <w:r w:rsidRPr="002C0AA4">
              <w:rPr>
                <w:rFonts w:ascii="Arial" w:hAnsi="Arial" w:cs="Arial"/>
                <w:sz w:val="12"/>
                <w:szCs w:val="12"/>
              </w:rPr>
              <w:t>д</w:t>
            </w:r>
            <w:r w:rsidRPr="002C0AA4">
              <w:rPr>
                <w:rFonts w:ascii="Arial" w:hAnsi="Arial" w:cs="Arial"/>
                <w:sz w:val="12"/>
                <w:szCs w:val="12"/>
              </w:rPr>
              <w:t>жет</w:t>
            </w:r>
          </w:p>
        </w:tc>
        <w:tc>
          <w:tcPr>
            <w:tcW w:w="709" w:type="dxa"/>
            <w:noWrap/>
          </w:tcPr>
          <w:p w:rsidR="00F2262C" w:rsidRPr="002C0AA4" w:rsidRDefault="00F2262C" w:rsidP="002C0AA4">
            <w:pPr>
              <w:jc w:val="center"/>
              <w:rPr>
                <w:rFonts w:ascii="Arial" w:hAnsi="Arial" w:cs="Arial"/>
                <w:sz w:val="12"/>
                <w:szCs w:val="12"/>
              </w:rPr>
            </w:pPr>
            <w:r w:rsidRPr="002C0AA4">
              <w:rPr>
                <w:rFonts w:ascii="Arial" w:hAnsi="Arial" w:cs="Arial"/>
                <w:sz w:val="12"/>
                <w:szCs w:val="12"/>
              </w:rPr>
              <w:t>40,0</w:t>
            </w:r>
          </w:p>
        </w:tc>
        <w:tc>
          <w:tcPr>
            <w:tcW w:w="850" w:type="dxa"/>
            <w:noWrap/>
          </w:tcPr>
          <w:p w:rsidR="00F2262C" w:rsidRPr="002C0AA4" w:rsidRDefault="00F2262C" w:rsidP="002C0AA4">
            <w:pPr>
              <w:jc w:val="center"/>
              <w:rPr>
                <w:rFonts w:ascii="Arial" w:hAnsi="Arial" w:cs="Arial"/>
                <w:sz w:val="12"/>
                <w:szCs w:val="12"/>
              </w:rPr>
            </w:pPr>
            <w:r w:rsidRPr="002C0AA4">
              <w:rPr>
                <w:rFonts w:ascii="Arial" w:hAnsi="Arial" w:cs="Arial"/>
                <w:sz w:val="12"/>
                <w:szCs w:val="12"/>
              </w:rPr>
              <w:t>0,0</w:t>
            </w:r>
          </w:p>
        </w:tc>
        <w:tc>
          <w:tcPr>
            <w:tcW w:w="567"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0,0</w:t>
            </w:r>
          </w:p>
        </w:tc>
        <w:tc>
          <w:tcPr>
            <w:tcW w:w="709"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0,0</w:t>
            </w:r>
          </w:p>
        </w:tc>
        <w:tc>
          <w:tcPr>
            <w:tcW w:w="567"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0,0</w:t>
            </w:r>
          </w:p>
        </w:tc>
        <w:tc>
          <w:tcPr>
            <w:tcW w:w="587"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0,0</w:t>
            </w:r>
          </w:p>
        </w:tc>
        <w:tc>
          <w:tcPr>
            <w:tcW w:w="725" w:type="dxa"/>
          </w:tcPr>
          <w:p w:rsidR="00F2262C" w:rsidRPr="002C0AA4" w:rsidRDefault="00F2262C" w:rsidP="002C0AA4">
            <w:pPr>
              <w:jc w:val="center"/>
              <w:rPr>
                <w:rFonts w:ascii="Arial" w:hAnsi="Arial" w:cs="Arial"/>
                <w:sz w:val="12"/>
                <w:szCs w:val="12"/>
              </w:rPr>
            </w:pPr>
            <w:r w:rsidRPr="002C0AA4">
              <w:rPr>
                <w:rFonts w:ascii="Arial" w:hAnsi="Arial" w:cs="Arial"/>
                <w:sz w:val="12"/>
                <w:szCs w:val="12"/>
              </w:rPr>
              <w:t>0,0</w:t>
            </w:r>
          </w:p>
        </w:tc>
      </w:tr>
    </w:tbl>
    <w:p w:rsidR="003453BD" w:rsidRDefault="003453BD" w:rsidP="00FD4708">
      <w:pPr>
        <w:shd w:val="clear" w:color="auto" w:fill="FFFFFF"/>
        <w:suppressAutoHyphens/>
        <w:spacing w:line="240" w:lineRule="exact"/>
        <w:jc w:val="center"/>
        <w:rPr>
          <w:rFonts w:ascii="Arial" w:hAnsi="Arial" w:cs="Arial"/>
          <w:b/>
          <w:sz w:val="16"/>
          <w:szCs w:val="16"/>
        </w:rPr>
      </w:pPr>
    </w:p>
    <w:p w:rsidR="00DC6E5C" w:rsidRPr="003D4831" w:rsidRDefault="00DC6E5C" w:rsidP="00DC6E5C">
      <w:pPr>
        <w:pStyle w:val="2"/>
        <w:rPr>
          <w:rFonts w:ascii="Arial" w:hAnsi="Arial" w:cs="Arial"/>
          <w:color w:val="000000"/>
          <w:sz w:val="16"/>
          <w:szCs w:val="16"/>
        </w:rPr>
      </w:pPr>
      <w:r w:rsidRPr="003D4831">
        <w:rPr>
          <w:rFonts w:ascii="Arial" w:hAnsi="Arial" w:cs="Arial"/>
          <w:color w:val="000000"/>
          <w:sz w:val="16"/>
          <w:szCs w:val="16"/>
        </w:rPr>
        <w:t>АДМИНИСТРАЦИЯ ВАЛДАЙСКОГО МУНИЦИПАЛЬНОГО РАЙОНА</w:t>
      </w:r>
    </w:p>
    <w:p w:rsidR="00DC6E5C" w:rsidRPr="003D4831" w:rsidRDefault="00DC6E5C" w:rsidP="00DC6E5C">
      <w:pPr>
        <w:pStyle w:val="3"/>
        <w:rPr>
          <w:rFonts w:ascii="Arial" w:hAnsi="Arial" w:cs="Arial"/>
          <w:sz w:val="16"/>
          <w:szCs w:val="16"/>
        </w:rPr>
      </w:pPr>
      <w:r w:rsidRPr="003D4831">
        <w:rPr>
          <w:rFonts w:ascii="Arial" w:hAnsi="Arial" w:cs="Arial"/>
          <w:sz w:val="16"/>
          <w:szCs w:val="16"/>
        </w:rPr>
        <w:t>П О С Т А Н О В Л Е Н И Е</w:t>
      </w:r>
    </w:p>
    <w:p w:rsidR="00DC6E5C" w:rsidRPr="003D4831" w:rsidRDefault="00DC6E5C" w:rsidP="00DC6E5C">
      <w:pPr>
        <w:jc w:val="center"/>
        <w:rPr>
          <w:rFonts w:ascii="Arial" w:hAnsi="Arial" w:cs="Arial"/>
          <w:color w:val="000000"/>
          <w:sz w:val="16"/>
          <w:szCs w:val="16"/>
        </w:rPr>
      </w:pPr>
      <w:r w:rsidRPr="003D4831">
        <w:rPr>
          <w:rFonts w:ascii="Arial" w:hAnsi="Arial" w:cs="Arial"/>
          <w:color w:val="000000"/>
          <w:sz w:val="16"/>
          <w:szCs w:val="16"/>
        </w:rPr>
        <w:t>09.02.2021 № 174</w:t>
      </w:r>
    </w:p>
    <w:p w:rsidR="00DC6E5C" w:rsidRPr="003D4831" w:rsidRDefault="00DC6E5C" w:rsidP="00DC6E5C">
      <w:pPr>
        <w:widowControl w:val="0"/>
        <w:autoSpaceDE w:val="0"/>
        <w:autoSpaceDN w:val="0"/>
        <w:adjustRightInd w:val="0"/>
        <w:spacing w:line="200" w:lineRule="exact"/>
        <w:jc w:val="center"/>
        <w:rPr>
          <w:rFonts w:ascii="Arial" w:hAnsi="Arial" w:cs="Arial"/>
          <w:b/>
          <w:bCs/>
          <w:sz w:val="16"/>
          <w:szCs w:val="16"/>
        </w:rPr>
      </w:pPr>
      <w:r w:rsidRPr="003D4831">
        <w:rPr>
          <w:rFonts w:ascii="Arial" w:hAnsi="Arial" w:cs="Arial"/>
          <w:b/>
          <w:bCs/>
          <w:sz w:val="16"/>
          <w:szCs w:val="16"/>
        </w:rPr>
        <w:t>О внесении изменений в административный регламент по предоставлению муниципальной услуги «Согласование переустройства и (или) перепланировки помещения в мн</w:t>
      </w:r>
      <w:r w:rsidRPr="003D4831">
        <w:rPr>
          <w:rFonts w:ascii="Arial" w:hAnsi="Arial" w:cs="Arial"/>
          <w:b/>
          <w:bCs/>
          <w:sz w:val="16"/>
          <w:szCs w:val="16"/>
        </w:rPr>
        <w:t>о</w:t>
      </w:r>
      <w:r w:rsidRPr="003D4831">
        <w:rPr>
          <w:rFonts w:ascii="Arial" w:hAnsi="Arial" w:cs="Arial"/>
          <w:b/>
          <w:bCs/>
          <w:sz w:val="16"/>
          <w:szCs w:val="16"/>
        </w:rPr>
        <w:t>гоквартирном доме»</w:t>
      </w:r>
    </w:p>
    <w:p w:rsidR="00DC6E5C" w:rsidRPr="003D4831" w:rsidRDefault="00DC6E5C" w:rsidP="00DC6E5C">
      <w:pPr>
        <w:ind w:firstLine="284"/>
        <w:jc w:val="both"/>
        <w:rPr>
          <w:rFonts w:ascii="Arial" w:hAnsi="Arial" w:cs="Arial"/>
          <w:sz w:val="16"/>
          <w:szCs w:val="16"/>
        </w:rPr>
      </w:pPr>
      <w:r w:rsidRPr="003D4831">
        <w:rPr>
          <w:rFonts w:ascii="Arial" w:hAnsi="Arial" w:cs="Arial"/>
          <w:sz w:val="16"/>
          <w:szCs w:val="16"/>
        </w:rPr>
        <w:t xml:space="preserve">Администрация Валдайского муниципального района </w:t>
      </w:r>
      <w:r w:rsidRPr="003D4831">
        <w:rPr>
          <w:rFonts w:ascii="Arial" w:hAnsi="Arial" w:cs="Arial"/>
          <w:b/>
          <w:caps/>
          <w:sz w:val="16"/>
          <w:szCs w:val="16"/>
        </w:rPr>
        <w:t>пост</w:t>
      </w:r>
      <w:r w:rsidRPr="003D4831">
        <w:rPr>
          <w:rFonts w:ascii="Arial" w:hAnsi="Arial" w:cs="Arial"/>
          <w:b/>
          <w:caps/>
          <w:sz w:val="16"/>
          <w:szCs w:val="16"/>
        </w:rPr>
        <w:t>а</w:t>
      </w:r>
      <w:r w:rsidRPr="003D4831">
        <w:rPr>
          <w:rFonts w:ascii="Arial" w:hAnsi="Arial" w:cs="Arial"/>
          <w:b/>
          <w:caps/>
          <w:sz w:val="16"/>
          <w:szCs w:val="16"/>
        </w:rPr>
        <w:t>новляет</w:t>
      </w:r>
      <w:r w:rsidRPr="003D4831">
        <w:rPr>
          <w:rFonts w:ascii="Arial" w:hAnsi="Arial" w:cs="Arial"/>
          <w:sz w:val="16"/>
          <w:szCs w:val="16"/>
        </w:rPr>
        <w:t>:</w:t>
      </w:r>
    </w:p>
    <w:p w:rsidR="00DC6E5C" w:rsidRPr="003D4831" w:rsidRDefault="00DC6E5C" w:rsidP="00DC6E5C">
      <w:pPr>
        <w:ind w:firstLine="284"/>
        <w:jc w:val="both"/>
        <w:rPr>
          <w:rFonts w:ascii="Arial" w:hAnsi="Arial" w:cs="Arial"/>
          <w:sz w:val="16"/>
          <w:szCs w:val="16"/>
        </w:rPr>
      </w:pPr>
      <w:r w:rsidRPr="003D4831">
        <w:rPr>
          <w:rFonts w:ascii="Arial" w:hAnsi="Arial" w:cs="Arial"/>
          <w:sz w:val="16"/>
          <w:szCs w:val="16"/>
        </w:rPr>
        <w:t>1. Внести изменения в административный регламент по предоставлению муниципальной услуги «Согласование переустройства и (или) пер</w:t>
      </w:r>
      <w:r w:rsidRPr="003D4831">
        <w:rPr>
          <w:rFonts w:ascii="Arial" w:hAnsi="Arial" w:cs="Arial"/>
          <w:sz w:val="16"/>
          <w:szCs w:val="16"/>
        </w:rPr>
        <w:t>е</w:t>
      </w:r>
      <w:r w:rsidRPr="003D4831">
        <w:rPr>
          <w:rFonts w:ascii="Arial" w:hAnsi="Arial" w:cs="Arial"/>
          <w:sz w:val="16"/>
          <w:szCs w:val="16"/>
        </w:rPr>
        <w:t>планировки помещения в многоквартирном доме», утвержденный постановлением Администрации Валдайского муниципального района от 07.07.2020 № 1025:</w:t>
      </w:r>
    </w:p>
    <w:p w:rsidR="00DC6E5C" w:rsidRPr="003D4831" w:rsidRDefault="00DC6E5C" w:rsidP="00DC6E5C">
      <w:pPr>
        <w:autoSpaceDE w:val="0"/>
        <w:autoSpaceDN w:val="0"/>
        <w:adjustRightInd w:val="0"/>
        <w:ind w:firstLine="284"/>
        <w:jc w:val="both"/>
        <w:rPr>
          <w:rFonts w:ascii="Arial" w:hAnsi="Arial" w:cs="Arial"/>
          <w:sz w:val="16"/>
          <w:szCs w:val="16"/>
        </w:rPr>
      </w:pPr>
      <w:r w:rsidRPr="003D4831">
        <w:rPr>
          <w:rFonts w:ascii="Arial" w:hAnsi="Arial" w:cs="Arial"/>
          <w:sz w:val="16"/>
          <w:szCs w:val="16"/>
        </w:rPr>
        <w:t>1.1. Изложить пункт 2.2.1 в редакции:</w:t>
      </w:r>
    </w:p>
    <w:p w:rsidR="00DC6E5C" w:rsidRPr="003D4831" w:rsidRDefault="00DC6E5C" w:rsidP="00DC6E5C">
      <w:pPr>
        <w:ind w:firstLine="284"/>
        <w:jc w:val="both"/>
        <w:rPr>
          <w:rFonts w:ascii="Arial" w:hAnsi="Arial" w:cs="Arial"/>
          <w:sz w:val="16"/>
          <w:szCs w:val="16"/>
        </w:rPr>
      </w:pPr>
      <w:r w:rsidRPr="003D4831">
        <w:rPr>
          <w:rFonts w:ascii="Arial" w:hAnsi="Arial" w:cs="Arial"/>
          <w:sz w:val="16"/>
          <w:szCs w:val="16"/>
        </w:rPr>
        <w:t>«2.2.1. Муниципальная услуга предоставляется:</w:t>
      </w:r>
    </w:p>
    <w:p w:rsidR="00DC6E5C" w:rsidRPr="003D4831" w:rsidRDefault="00DC6E5C" w:rsidP="00DC6E5C">
      <w:pPr>
        <w:ind w:firstLine="284"/>
        <w:jc w:val="both"/>
        <w:rPr>
          <w:rFonts w:ascii="Arial" w:hAnsi="Arial" w:cs="Arial"/>
          <w:sz w:val="16"/>
          <w:szCs w:val="16"/>
        </w:rPr>
      </w:pPr>
      <w:r w:rsidRPr="003D4831">
        <w:rPr>
          <w:rFonts w:ascii="Arial" w:hAnsi="Arial" w:cs="Arial"/>
          <w:sz w:val="16"/>
          <w:szCs w:val="16"/>
        </w:rPr>
        <w:t>Администрацией Валдайского муниципального района в лице отдела архитектуры, градостроительства и строительства – в части рассмотр</w:t>
      </w:r>
      <w:r w:rsidRPr="003D4831">
        <w:rPr>
          <w:rFonts w:ascii="Arial" w:hAnsi="Arial" w:cs="Arial"/>
          <w:sz w:val="16"/>
          <w:szCs w:val="16"/>
        </w:rPr>
        <w:t>е</w:t>
      </w:r>
      <w:r w:rsidRPr="003D4831">
        <w:rPr>
          <w:rFonts w:ascii="Arial" w:hAnsi="Arial" w:cs="Arial"/>
          <w:sz w:val="16"/>
          <w:szCs w:val="16"/>
        </w:rPr>
        <w:t>ния документов и подготовки р</w:t>
      </w:r>
      <w:r w:rsidRPr="003D4831">
        <w:rPr>
          <w:rFonts w:ascii="Arial" w:hAnsi="Arial" w:cs="Arial"/>
          <w:sz w:val="16"/>
          <w:szCs w:val="16"/>
        </w:rPr>
        <w:t>е</w:t>
      </w:r>
      <w:r w:rsidRPr="003D4831">
        <w:rPr>
          <w:rFonts w:ascii="Arial" w:hAnsi="Arial" w:cs="Arial"/>
          <w:sz w:val="16"/>
          <w:szCs w:val="16"/>
        </w:rPr>
        <w:t>шения.</w:t>
      </w:r>
    </w:p>
    <w:p w:rsidR="00DC6E5C" w:rsidRPr="003D4831" w:rsidRDefault="00DC6E5C" w:rsidP="00DC6E5C">
      <w:pPr>
        <w:ind w:firstLine="284"/>
        <w:jc w:val="both"/>
        <w:rPr>
          <w:rFonts w:ascii="Arial" w:hAnsi="Arial" w:cs="Arial"/>
          <w:sz w:val="16"/>
          <w:szCs w:val="16"/>
        </w:rPr>
      </w:pPr>
      <w:r w:rsidRPr="003D4831">
        <w:rPr>
          <w:rFonts w:ascii="Arial" w:hAnsi="Arial" w:cs="Arial"/>
          <w:sz w:val="16"/>
          <w:szCs w:val="16"/>
        </w:rPr>
        <w:t>МФЦ по месту жительства заявителя - в части приема и выдачи документов на предоставление муниципальной услуги (при условии заключ</w:t>
      </w:r>
      <w:r w:rsidRPr="003D4831">
        <w:rPr>
          <w:rFonts w:ascii="Arial" w:hAnsi="Arial" w:cs="Arial"/>
          <w:sz w:val="16"/>
          <w:szCs w:val="16"/>
        </w:rPr>
        <w:t>е</w:t>
      </w:r>
      <w:r w:rsidRPr="003D4831">
        <w:rPr>
          <w:rFonts w:ascii="Arial" w:hAnsi="Arial" w:cs="Arial"/>
          <w:sz w:val="16"/>
          <w:szCs w:val="16"/>
        </w:rPr>
        <w:t>ния соглашений о взаим</w:t>
      </w:r>
      <w:r w:rsidRPr="003D4831">
        <w:rPr>
          <w:rFonts w:ascii="Arial" w:hAnsi="Arial" w:cs="Arial"/>
          <w:sz w:val="16"/>
          <w:szCs w:val="16"/>
        </w:rPr>
        <w:t>о</w:t>
      </w:r>
      <w:r w:rsidRPr="003D4831">
        <w:rPr>
          <w:rFonts w:ascii="Arial" w:hAnsi="Arial" w:cs="Arial"/>
          <w:sz w:val="16"/>
          <w:szCs w:val="16"/>
        </w:rPr>
        <w:t>действии с МФЦ).</w:t>
      </w:r>
    </w:p>
    <w:p w:rsidR="00DC6E5C" w:rsidRPr="003D4831" w:rsidRDefault="00DC6E5C" w:rsidP="00DC6E5C">
      <w:pPr>
        <w:ind w:firstLine="284"/>
        <w:jc w:val="both"/>
        <w:rPr>
          <w:rFonts w:ascii="Arial" w:hAnsi="Arial" w:cs="Arial"/>
          <w:sz w:val="16"/>
          <w:szCs w:val="16"/>
        </w:rPr>
      </w:pPr>
      <w:r w:rsidRPr="003D4831">
        <w:rPr>
          <w:rFonts w:ascii="Arial" w:hAnsi="Arial" w:cs="Arial"/>
          <w:sz w:val="16"/>
          <w:szCs w:val="16"/>
        </w:rPr>
        <w:t>При предоставлении муниципальной услуги Уполномоченный орган осущ</w:t>
      </w:r>
      <w:r w:rsidRPr="003D4831">
        <w:rPr>
          <w:rFonts w:ascii="Arial" w:hAnsi="Arial" w:cs="Arial"/>
          <w:sz w:val="16"/>
          <w:szCs w:val="16"/>
        </w:rPr>
        <w:t>е</w:t>
      </w:r>
      <w:r w:rsidRPr="003D4831">
        <w:rPr>
          <w:rFonts w:ascii="Arial" w:hAnsi="Arial" w:cs="Arial"/>
          <w:sz w:val="16"/>
          <w:szCs w:val="16"/>
        </w:rPr>
        <w:t>ствляет взаимодействие с:</w:t>
      </w:r>
    </w:p>
    <w:p w:rsidR="00DC6E5C" w:rsidRPr="003D4831" w:rsidRDefault="00DC6E5C" w:rsidP="00DC6E5C">
      <w:pPr>
        <w:ind w:firstLine="284"/>
        <w:jc w:val="both"/>
        <w:rPr>
          <w:rFonts w:ascii="Arial" w:hAnsi="Arial" w:cs="Arial"/>
          <w:sz w:val="16"/>
          <w:szCs w:val="16"/>
        </w:rPr>
      </w:pPr>
      <w:r w:rsidRPr="003D4831">
        <w:rPr>
          <w:rFonts w:ascii="Arial" w:hAnsi="Arial" w:cs="Arial"/>
          <w:sz w:val="16"/>
          <w:szCs w:val="16"/>
        </w:rPr>
        <w:t>Управлением Федеральной службы государственной регистрации, кадастра и картографии по Новгородской области;</w:t>
      </w:r>
      <w:r>
        <w:rPr>
          <w:rFonts w:ascii="Arial" w:hAnsi="Arial" w:cs="Arial"/>
          <w:sz w:val="16"/>
          <w:szCs w:val="16"/>
        </w:rPr>
        <w:t xml:space="preserve"> </w:t>
      </w:r>
      <w:r w:rsidRPr="003D4831">
        <w:rPr>
          <w:rFonts w:ascii="Arial" w:hAnsi="Arial" w:cs="Arial"/>
          <w:sz w:val="16"/>
          <w:szCs w:val="16"/>
        </w:rPr>
        <w:t>Управлением Фед</w:t>
      </w:r>
      <w:r w:rsidRPr="003D4831">
        <w:rPr>
          <w:rFonts w:ascii="Arial" w:hAnsi="Arial" w:cs="Arial"/>
          <w:sz w:val="16"/>
          <w:szCs w:val="16"/>
        </w:rPr>
        <w:t>е</w:t>
      </w:r>
      <w:r w:rsidRPr="003D4831">
        <w:rPr>
          <w:rFonts w:ascii="Arial" w:hAnsi="Arial" w:cs="Arial"/>
          <w:sz w:val="16"/>
          <w:szCs w:val="16"/>
        </w:rPr>
        <w:t>ральной налоговой службы по Новгородской области;</w:t>
      </w:r>
      <w:r>
        <w:rPr>
          <w:rFonts w:ascii="Arial" w:hAnsi="Arial" w:cs="Arial"/>
          <w:sz w:val="16"/>
          <w:szCs w:val="16"/>
        </w:rPr>
        <w:t xml:space="preserve"> </w:t>
      </w:r>
      <w:r w:rsidRPr="003D4831">
        <w:rPr>
          <w:rFonts w:ascii="Arial" w:hAnsi="Arial" w:cs="Arial"/>
          <w:sz w:val="16"/>
          <w:szCs w:val="16"/>
        </w:rPr>
        <w:t>инспекцией государственной охраны объектов культурного наследия Новгоро</w:t>
      </w:r>
      <w:r w:rsidRPr="003D4831">
        <w:rPr>
          <w:rFonts w:ascii="Arial" w:hAnsi="Arial" w:cs="Arial"/>
          <w:sz w:val="16"/>
          <w:szCs w:val="16"/>
        </w:rPr>
        <w:t>д</w:t>
      </w:r>
      <w:r w:rsidRPr="003D4831">
        <w:rPr>
          <w:rFonts w:ascii="Arial" w:hAnsi="Arial" w:cs="Arial"/>
          <w:sz w:val="16"/>
          <w:szCs w:val="16"/>
        </w:rPr>
        <w:t>ской области;</w:t>
      </w:r>
    </w:p>
    <w:p w:rsidR="00DC6E5C" w:rsidRPr="003D4831" w:rsidRDefault="00DC6E5C" w:rsidP="00DC6E5C">
      <w:pPr>
        <w:ind w:firstLine="284"/>
        <w:jc w:val="both"/>
        <w:rPr>
          <w:rFonts w:ascii="Arial" w:hAnsi="Arial" w:cs="Arial"/>
          <w:sz w:val="16"/>
          <w:szCs w:val="16"/>
        </w:rPr>
      </w:pPr>
      <w:r w:rsidRPr="003D4831">
        <w:rPr>
          <w:rFonts w:ascii="Arial" w:hAnsi="Arial" w:cs="Arial"/>
          <w:sz w:val="16"/>
          <w:szCs w:val="16"/>
        </w:rPr>
        <w:lastRenderedPageBreak/>
        <w:t>органом и (или) организацией по государственному техническому учету (или) те</w:t>
      </w:r>
      <w:r w:rsidRPr="003D4831">
        <w:rPr>
          <w:rFonts w:ascii="Arial" w:hAnsi="Arial" w:cs="Arial"/>
          <w:sz w:val="16"/>
          <w:szCs w:val="16"/>
        </w:rPr>
        <w:t>х</w:t>
      </w:r>
      <w:r w:rsidRPr="003D4831">
        <w:rPr>
          <w:rFonts w:ascii="Arial" w:hAnsi="Arial" w:cs="Arial"/>
          <w:sz w:val="16"/>
          <w:szCs w:val="16"/>
        </w:rPr>
        <w:t>нической инвентаризации.».</w:t>
      </w:r>
    </w:p>
    <w:p w:rsidR="00DC6E5C" w:rsidRPr="003D4831" w:rsidRDefault="00DC6E5C" w:rsidP="00DC6E5C">
      <w:pPr>
        <w:ind w:firstLine="284"/>
        <w:jc w:val="both"/>
        <w:rPr>
          <w:rFonts w:ascii="Arial" w:hAnsi="Arial" w:cs="Arial"/>
          <w:sz w:val="16"/>
          <w:szCs w:val="16"/>
        </w:rPr>
      </w:pPr>
      <w:r w:rsidRPr="003D4831">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муниципального района в с</w:t>
      </w:r>
      <w:r w:rsidRPr="003D4831">
        <w:rPr>
          <w:rFonts w:ascii="Arial" w:hAnsi="Arial" w:cs="Arial"/>
          <w:sz w:val="16"/>
          <w:szCs w:val="16"/>
        </w:rPr>
        <w:t>е</w:t>
      </w:r>
      <w:r w:rsidRPr="003D4831">
        <w:rPr>
          <w:rFonts w:ascii="Arial" w:hAnsi="Arial" w:cs="Arial"/>
          <w:sz w:val="16"/>
          <w:szCs w:val="16"/>
        </w:rPr>
        <w:t>ти «Интернет».</w:t>
      </w:r>
    </w:p>
    <w:p w:rsidR="00DC6E5C" w:rsidRPr="003D4831" w:rsidRDefault="00DC6E5C" w:rsidP="00DC6E5C">
      <w:pPr>
        <w:ind w:firstLine="709"/>
        <w:jc w:val="both"/>
        <w:rPr>
          <w:rFonts w:ascii="Arial" w:hAnsi="Arial" w:cs="Arial"/>
          <w:sz w:val="16"/>
          <w:szCs w:val="16"/>
        </w:rPr>
      </w:pPr>
    </w:p>
    <w:p w:rsidR="00DC6E5C" w:rsidRPr="003D4831" w:rsidRDefault="00DC6E5C" w:rsidP="00DC6E5C">
      <w:pPr>
        <w:spacing w:line="240" w:lineRule="exact"/>
        <w:jc w:val="both"/>
        <w:rPr>
          <w:rFonts w:ascii="Arial" w:hAnsi="Arial" w:cs="Arial"/>
          <w:sz w:val="16"/>
          <w:szCs w:val="16"/>
        </w:rPr>
      </w:pPr>
      <w:r w:rsidRPr="003D4831">
        <w:rPr>
          <w:rFonts w:ascii="Arial" w:hAnsi="Arial" w:cs="Arial"/>
          <w:b/>
          <w:sz w:val="16"/>
          <w:szCs w:val="16"/>
        </w:rPr>
        <w:t>Глава муниципального района</w:t>
      </w:r>
      <w:r w:rsidRPr="003D4831">
        <w:rPr>
          <w:rFonts w:ascii="Arial" w:hAnsi="Arial" w:cs="Arial"/>
          <w:b/>
          <w:sz w:val="16"/>
          <w:szCs w:val="16"/>
        </w:rPr>
        <w:tab/>
      </w:r>
      <w:r w:rsidRPr="003D4831">
        <w:rPr>
          <w:rFonts w:ascii="Arial" w:hAnsi="Arial" w:cs="Arial"/>
          <w:b/>
          <w:sz w:val="16"/>
          <w:szCs w:val="16"/>
        </w:rPr>
        <w:tab/>
        <w:t>Ю.В.Стадэ</w:t>
      </w:r>
    </w:p>
    <w:p w:rsidR="003453BD" w:rsidRDefault="003453BD" w:rsidP="00FD4708">
      <w:pPr>
        <w:shd w:val="clear" w:color="auto" w:fill="FFFFFF"/>
        <w:suppressAutoHyphens/>
        <w:spacing w:line="240" w:lineRule="exact"/>
        <w:jc w:val="center"/>
        <w:rPr>
          <w:rFonts w:ascii="Arial" w:hAnsi="Arial" w:cs="Arial"/>
          <w:b/>
          <w:sz w:val="16"/>
          <w:szCs w:val="16"/>
        </w:rPr>
      </w:pPr>
    </w:p>
    <w:p w:rsidR="005A3044" w:rsidRPr="00001C4A" w:rsidRDefault="005A3044" w:rsidP="005A3044">
      <w:pPr>
        <w:pStyle w:val="2"/>
        <w:rPr>
          <w:rFonts w:ascii="Arial" w:hAnsi="Arial" w:cs="Arial"/>
          <w:color w:val="000000"/>
          <w:sz w:val="16"/>
          <w:szCs w:val="16"/>
        </w:rPr>
      </w:pPr>
      <w:r w:rsidRPr="00001C4A">
        <w:rPr>
          <w:rFonts w:ascii="Arial" w:hAnsi="Arial" w:cs="Arial"/>
          <w:color w:val="000000"/>
          <w:sz w:val="16"/>
          <w:szCs w:val="16"/>
        </w:rPr>
        <w:t>АДМИНИСТРАЦИЯ ВАЛДАЙСКОГО МУНИЦИПАЛЬНОГО РАЙОНА</w:t>
      </w:r>
    </w:p>
    <w:p w:rsidR="005A3044" w:rsidRPr="00001C4A" w:rsidRDefault="005A3044" w:rsidP="005A3044">
      <w:pPr>
        <w:pStyle w:val="3"/>
        <w:rPr>
          <w:rFonts w:ascii="Arial" w:hAnsi="Arial" w:cs="Arial"/>
          <w:sz w:val="16"/>
          <w:szCs w:val="16"/>
        </w:rPr>
      </w:pPr>
      <w:r w:rsidRPr="00001C4A">
        <w:rPr>
          <w:rFonts w:ascii="Arial" w:hAnsi="Arial" w:cs="Arial"/>
          <w:sz w:val="16"/>
          <w:szCs w:val="16"/>
        </w:rPr>
        <w:t>П О С Т А Н О В Л Е Н И Е</w:t>
      </w:r>
    </w:p>
    <w:p w:rsidR="005A3044" w:rsidRPr="00001C4A" w:rsidRDefault="005A3044" w:rsidP="005A3044">
      <w:pPr>
        <w:jc w:val="center"/>
        <w:rPr>
          <w:rFonts w:ascii="Arial" w:hAnsi="Arial" w:cs="Arial"/>
          <w:color w:val="000000"/>
          <w:sz w:val="16"/>
          <w:szCs w:val="16"/>
        </w:rPr>
      </w:pPr>
      <w:r w:rsidRPr="00001C4A">
        <w:rPr>
          <w:rFonts w:ascii="Arial" w:hAnsi="Arial" w:cs="Arial"/>
          <w:color w:val="000000"/>
          <w:sz w:val="16"/>
          <w:szCs w:val="16"/>
        </w:rPr>
        <w:t>09.02.2021 № 175</w:t>
      </w:r>
    </w:p>
    <w:p w:rsidR="005A3044" w:rsidRDefault="005A3044" w:rsidP="005A3044">
      <w:pPr>
        <w:widowControl w:val="0"/>
        <w:autoSpaceDE w:val="0"/>
        <w:autoSpaceDN w:val="0"/>
        <w:adjustRightInd w:val="0"/>
        <w:jc w:val="center"/>
        <w:rPr>
          <w:rFonts w:ascii="Arial" w:hAnsi="Arial" w:cs="Arial"/>
          <w:b/>
          <w:bCs/>
          <w:sz w:val="16"/>
          <w:szCs w:val="16"/>
        </w:rPr>
      </w:pPr>
      <w:r w:rsidRPr="00001C4A">
        <w:rPr>
          <w:rFonts w:ascii="Arial" w:hAnsi="Arial" w:cs="Arial"/>
          <w:b/>
          <w:bCs/>
          <w:sz w:val="16"/>
          <w:szCs w:val="16"/>
        </w:rPr>
        <w:t>О внесении изменений в административный регламент</w:t>
      </w:r>
      <w:r>
        <w:rPr>
          <w:rFonts w:ascii="Arial" w:hAnsi="Arial" w:cs="Arial"/>
          <w:b/>
          <w:bCs/>
          <w:sz w:val="16"/>
          <w:szCs w:val="16"/>
        </w:rPr>
        <w:t xml:space="preserve"> </w:t>
      </w:r>
      <w:r w:rsidRPr="00001C4A">
        <w:rPr>
          <w:rFonts w:ascii="Arial" w:hAnsi="Arial" w:cs="Arial"/>
          <w:b/>
          <w:bCs/>
          <w:sz w:val="16"/>
          <w:szCs w:val="16"/>
        </w:rPr>
        <w:t>по предоставлению муниципальной услуги</w:t>
      </w:r>
      <w:r>
        <w:rPr>
          <w:rFonts w:ascii="Arial" w:hAnsi="Arial" w:cs="Arial"/>
          <w:b/>
          <w:bCs/>
          <w:sz w:val="16"/>
          <w:szCs w:val="16"/>
        </w:rPr>
        <w:t xml:space="preserve"> </w:t>
      </w:r>
      <w:r w:rsidRPr="00001C4A">
        <w:rPr>
          <w:rFonts w:ascii="Arial" w:hAnsi="Arial" w:cs="Arial"/>
          <w:b/>
          <w:bCs/>
          <w:sz w:val="16"/>
          <w:szCs w:val="16"/>
        </w:rPr>
        <w:t xml:space="preserve">«Перевод жилого помещения в </w:t>
      </w:r>
    </w:p>
    <w:p w:rsidR="005A3044" w:rsidRPr="00001C4A" w:rsidRDefault="005A3044" w:rsidP="005A3044">
      <w:pPr>
        <w:widowControl w:val="0"/>
        <w:autoSpaceDE w:val="0"/>
        <w:autoSpaceDN w:val="0"/>
        <w:adjustRightInd w:val="0"/>
        <w:jc w:val="center"/>
        <w:rPr>
          <w:rFonts w:ascii="Arial" w:hAnsi="Arial" w:cs="Arial"/>
          <w:b/>
          <w:bCs/>
          <w:sz w:val="16"/>
          <w:szCs w:val="16"/>
        </w:rPr>
      </w:pPr>
      <w:r w:rsidRPr="00001C4A">
        <w:rPr>
          <w:rFonts w:ascii="Arial" w:hAnsi="Arial" w:cs="Arial"/>
          <w:b/>
          <w:bCs/>
          <w:sz w:val="16"/>
          <w:szCs w:val="16"/>
        </w:rPr>
        <w:t>н</w:t>
      </w:r>
      <w:r w:rsidRPr="00001C4A">
        <w:rPr>
          <w:rFonts w:ascii="Arial" w:hAnsi="Arial" w:cs="Arial"/>
          <w:b/>
          <w:bCs/>
          <w:sz w:val="16"/>
          <w:szCs w:val="16"/>
        </w:rPr>
        <w:t>е</w:t>
      </w:r>
      <w:r w:rsidRPr="00001C4A">
        <w:rPr>
          <w:rFonts w:ascii="Arial" w:hAnsi="Arial" w:cs="Arial"/>
          <w:b/>
          <w:bCs/>
          <w:sz w:val="16"/>
          <w:szCs w:val="16"/>
        </w:rPr>
        <w:t>жилое помещение или</w:t>
      </w:r>
      <w:r>
        <w:rPr>
          <w:rFonts w:ascii="Arial" w:hAnsi="Arial" w:cs="Arial"/>
          <w:b/>
          <w:bCs/>
          <w:sz w:val="16"/>
          <w:szCs w:val="16"/>
        </w:rPr>
        <w:t xml:space="preserve"> </w:t>
      </w:r>
      <w:r w:rsidRPr="00001C4A">
        <w:rPr>
          <w:rFonts w:ascii="Arial" w:hAnsi="Arial" w:cs="Arial"/>
          <w:b/>
          <w:bCs/>
          <w:sz w:val="16"/>
          <w:szCs w:val="16"/>
        </w:rPr>
        <w:t>нежилого помещения в жилое помещение»</w:t>
      </w:r>
    </w:p>
    <w:p w:rsidR="005A3044" w:rsidRPr="00001C4A" w:rsidRDefault="005A3044" w:rsidP="005A3044">
      <w:pPr>
        <w:ind w:firstLine="284"/>
        <w:jc w:val="both"/>
        <w:rPr>
          <w:rFonts w:ascii="Arial" w:hAnsi="Arial" w:cs="Arial"/>
          <w:sz w:val="16"/>
          <w:szCs w:val="16"/>
        </w:rPr>
      </w:pPr>
      <w:r w:rsidRPr="00001C4A">
        <w:rPr>
          <w:rFonts w:ascii="Arial" w:hAnsi="Arial" w:cs="Arial"/>
          <w:sz w:val="16"/>
          <w:szCs w:val="16"/>
        </w:rPr>
        <w:t xml:space="preserve">Администрация Валдайского муниципального района </w:t>
      </w:r>
      <w:r w:rsidRPr="00001C4A">
        <w:rPr>
          <w:rFonts w:ascii="Arial" w:hAnsi="Arial" w:cs="Arial"/>
          <w:b/>
          <w:caps/>
          <w:sz w:val="16"/>
          <w:szCs w:val="16"/>
        </w:rPr>
        <w:t>пост</w:t>
      </w:r>
      <w:r w:rsidRPr="00001C4A">
        <w:rPr>
          <w:rFonts w:ascii="Arial" w:hAnsi="Arial" w:cs="Arial"/>
          <w:b/>
          <w:caps/>
          <w:sz w:val="16"/>
          <w:szCs w:val="16"/>
        </w:rPr>
        <w:t>а</w:t>
      </w:r>
      <w:r w:rsidRPr="00001C4A">
        <w:rPr>
          <w:rFonts w:ascii="Arial" w:hAnsi="Arial" w:cs="Arial"/>
          <w:b/>
          <w:caps/>
          <w:sz w:val="16"/>
          <w:szCs w:val="16"/>
        </w:rPr>
        <w:t>новляет</w:t>
      </w:r>
      <w:r w:rsidRPr="00001C4A">
        <w:rPr>
          <w:rFonts w:ascii="Arial" w:hAnsi="Arial" w:cs="Arial"/>
          <w:sz w:val="16"/>
          <w:szCs w:val="16"/>
        </w:rPr>
        <w:t>:</w:t>
      </w:r>
    </w:p>
    <w:p w:rsidR="005A3044" w:rsidRPr="00001C4A" w:rsidRDefault="005A3044" w:rsidP="005A3044">
      <w:pPr>
        <w:ind w:firstLine="284"/>
        <w:jc w:val="both"/>
        <w:rPr>
          <w:rFonts w:ascii="Arial" w:hAnsi="Arial" w:cs="Arial"/>
          <w:sz w:val="16"/>
          <w:szCs w:val="16"/>
        </w:rPr>
      </w:pPr>
      <w:r w:rsidRPr="00001C4A">
        <w:rPr>
          <w:rFonts w:ascii="Arial" w:hAnsi="Arial" w:cs="Arial"/>
          <w:sz w:val="16"/>
          <w:szCs w:val="16"/>
        </w:rPr>
        <w:t>1. Внести изменения в административный регламент по предоставлению муниципальной услуги «Перевод жилого помещения в нежилое п</w:t>
      </w:r>
      <w:r w:rsidRPr="00001C4A">
        <w:rPr>
          <w:rFonts w:ascii="Arial" w:hAnsi="Arial" w:cs="Arial"/>
          <w:sz w:val="16"/>
          <w:szCs w:val="16"/>
        </w:rPr>
        <w:t>о</w:t>
      </w:r>
      <w:r w:rsidRPr="00001C4A">
        <w:rPr>
          <w:rFonts w:ascii="Arial" w:hAnsi="Arial" w:cs="Arial"/>
          <w:sz w:val="16"/>
          <w:szCs w:val="16"/>
        </w:rPr>
        <w:t>мещ</w:t>
      </w:r>
      <w:r w:rsidRPr="00001C4A">
        <w:rPr>
          <w:rFonts w:ascii="Arial" w:hAnsi="Arial" w:cs="Arial"/>
          <w:sz w:val="16"/>
          <w:szCs w:val="16"/>
        </w:rPr>
        <w:t>е</w:t>
      </w:r>
      <w:r w:rsidRPr="00001C4A">
        <w:rPr>
          <w:rFonts w:ascii="Arial" w:hAnsi="Arial" w:cs="Arial"/>
          <w:sz w:val="16"/>
          <w:szCs w:val="16"/>
        </w:rPr>
        <w:t>ние или нежилого помещения в жилое помещение», утвержденный постановлением Администрации Валдайского муниципального района от 07.07.2020 № 1024:</w:t>
      </w:r>
    </w:p>
    <w:p w:rsidR="005A3044" w:rsidRPr="00001C4A" w:rsidRDefault="005A3044" w:rsidP="005A3044">
      <w:pPr>
        <w:autoSpaceDE w:val="0"/>
        <w:autoSpaceDN w:val="0"/>
        <w:adjustRightInd w:val="0"/>
        <w:ind w:firstLine="284"/>
        <w:jc w:val="both"/>
        <w:rPr>
          <w:rFonts w:ascii="Arial" w:hAnsi="Arial" w:cs="Arial"/>
          <w:sz w:val="16"/>
          <w:szCs w:val="16"/>
        </w:rPr>
      </w:pPr>
      <w:r w:rsidRPr="00001C4A">
        <w:rPr>
          <w:rFonts w:ascii="Arial" w:hAnsi="Arial" w:cs="Arial"/>
          <w:sz w:val="16"/>
          <w:szCs w:val="16"/>
        </w:rPr>
        <w:t>1.1. Изложить пункт 2.2.1 в редакции:</w:t>
      </w:r>
    </w:p>
    <w:p w:rsidR="005A3044" w:rsidRPr="00001C4A" w:rsidRDefault="005A3044" w:rsidP="005A3044">
      <w:pPr>
        <w:ind w:firstLine="284"/>
        <w:jc w:val="both"/>
        <w:rPr>
          <w:rFonts w:ascii="Arial" w:hAnsi="Arial" w:cs="Arial"/>
          <w:sz w:val="16"/>
          <w:szCs w:val="16"/>
        </w:rPr>
      </w:pPr>
      <w:r w:rsidRPr="00001C4A">
        <w:rPr>
          <w:rFonts w:ascii="Arial" w:hAnsi="Arial" w:cs="Arial"/>
          <w:sz w:val="16"/>
          <w:szCs w:val="16"/>
        </w:rPr>
        <w:t>«2.2.1. Муниципальная услуга предоставляется:</w:t>
      </w:r>
    </w:p>
    <w:p w:rsidR="005A3044" w:rsidRPr="00001C4A" w:rsidRDefault="005A3044" w:rsidP="005A3044">
      <w:pPr>
        <w:ind w:firstLine="284"/>
        <w:jc w:val="both"/>
        <w:rPr>
          <w:rFonts w:ascii="Arial" w:hAnsi="Arial" w:cs="Arial"/>
          <w:sz w:val="16"/>
          <w:szCs w:val="16"/>
        </w:rPr>
      </w:pPr>
      <w:r w:rsidRPr="00001C4A">
        <w:rPr>
          <w:rFonts w:ascii="Arial" w:hAnsi="Arial" w:cs="Arial"/>
          <w:sz w:val="16"/>
          <w:szCs w:val="16"/>
        </w:rPr>
        <w:t>Администрацией Валдайского муниципального района в лице отдела архитектуры, градостроительства и строительства – в части рассмотр</w:t>
      </w:r>
      <w:r w:rsidRPr="00001C4A">
        <w:rPr>
          <w:rFonts w:ascii="Arial" w:hAnsi="Arial" w:cs="Arial"/>
          <w:sz w:val="16"/>
          <w:szCs w:val="16"/>
        </w:rPr>
        <w:t>е</w:t>
      </w:r>
      <w:r w:rsidRPr="00001C4A">
        <w:rPr>
          <w:rFonts w:ascii="Arial" w:hAnsi="Arial" w:cs="Arial"/>
          <w:sz w:val="16"/>
          <w:szCs w:val="16"/>
        </w:rPr>
        <w:t>ния документов и подготовки р</w:t>
      </w:r>
      <w:r w:rsidRPr="00001C4A">
        <w:rPr>
          <w:rFonts w:ascii="Arial" w:hAnsi="Arial" w:cs="Arial"/>
          <w:sz w:val="16"/>
          <w:szCs w:val="16"/>
        </w:rPr>
        <w:t>е</w:t>
      </w:r>
      <w:r w:rsidRPr="00001C4A">
        <w:rPr>
          <w:rFonts w:ascii="Arial" w:hAnsi="Arial" w:cs="Arial"/>
          <w:sz w:val="16"/>
          <w:szCs w:val="16"/>
        </w:rPr>
        <w:t>шения.</w:t>
      </w:r>
    </w:p>
    <w:p w:rsidR="005A3044" w:rsidRPr="00001C4A" w:rsidRDefault="005A3044" w:rsidP="005A3044">
      <w:pPr>
        <w:ind w:firstLine="284"/>
        <w:jc w:val="both"/>
        <w:rPr>
          <w:rFonts w:ascii="Arial" w:hAnsi="Arial" w:cs="Arial"/>
          <w:sz w:val="16"/>
          <w:szCs w:val="16"/>
        </w:rPr>
      </w:pPr>
      <w:r w:rsidRPr="00001C4A">
        <w:rPr>
          <w:rFonts w:ascii="Arial" w:hAnsi="Arial" w:cs="Arial"/>
          <w:sz w:val="16"/>
          <w:szCs w:val="16"/>
        </w:rPr>
        <w:t>МФЦ по месту жительства заявителя - в части приема и выдачи документов на предоставление муниципальной услуги (при условии заключ</w:t>
      </w:r>
      <w:r w:rsidRPr="00001C4A">
        <w:rPr>
          <w:rFonts w:ascii="Arial" w:hAnsi="Arial" w:cs="Arial"/>
          <w:sz w:val="16"/>
          <w:szCs w:val="16"/>
        </w:rPr>
        <w:t>е</w:t>
      </w:r>
      <w:r w:rsidRPr="00001C4A">
        <w:rPr>
          <w:rFonts w:ascii="Arial" w:hAnsi="Arial" w:cs="Arial"/>
          <w:sz w:val="16"/>
          <w:szCs w:val="16"/>
        </w:rPr>
        <w:t>ния соглашений о взаим</w:t>
      </w:r>
      <w:r w:rsidRPr="00001C4A">
        <w:rPr>
          <w:rFonts w:ascii="Arial" w:hAnsi="Arial" w:cs="Arial"/>
          <w:sz w:val="16"/>
          <w:szCs w:val="16"/>
        </w:rPr>
        <w:t>о</w:t>
      </w:r>
      <w:r w:rsidRPr="00001C4A">
        <w:rPr>
          <w:rFonts w:ascii="Arial" w:hAnsi="Arial" w:cs="Arial"/>
          <w:sz w:val="16"/>
          <w:szCs w:val="16"/>
        </w:rPr>
        <w:t>действии с МФЦ).</w:t>
      </w:r>
    </w:p>
    <w:p w:rsidR="005A3044" w:rsidRPr="00001C4A" w:rsidRDefault="005A3044" w:rsidP="005A3044">
      <w:pPr>
        <w:ind w:firstLine="284"/>
        <w:jc w:val="both"/>
        <w:rPr>
          <w:rFonts w:ascii="Arial" w:hAnsi="Arial" w:cs="Arial"/>
          <w:sz w:val="16"/>
          <w:szCs w:val="16"/>
        </w:rPr>
      </w:pPr>
      <w:r w:rsidRPr="00001C4A">
        <w:rPr>
          <w:rFonts w:ascii="Arial" w:hAnsi="Arial" w:cs="Arial"/>
          <w:sz w:val="16"/>
          <w:szCs w:val="16"/>
        </w:rPr>
        <w:t>При предоставлении муниципальной услуги Уполномоченный орган осущ</w:t>
      </w:r>
      <w:r w:rsidRPr="00001C4A">
        <w:rPr>
          <w:rFonts w:ascii="Arial" w:hAnsi="Arial" w:cs="Arial"/>
          <w:sz w:val="16"/>
          <w:szCs w:val="16"/>
        </w:rPr>
        <w:t>е</w:t>
      </w:r>
      <w:r w:rsidRPr="00001C4A">
        <w:rPr>
          <w:rFonts w:ascii="Arial" w:hAnsi="Arial" w:cs="Arial"/>
          <w:sz w:val="16"/>
          <w:szCs w:val="16"/>
        </w:rPr>
        <w:t>ствляет взаимодействие с:</w:t>
      </w:r>
    </w:p>
    <w:p w:rsidR="005A3044" w:rsidRPr="00001C4A" w:rsidRDefault="005A3044" w:rsidP="005A3044">
      <w:pPr>
        <w:ind w:firstLine="284"/>
        <w:jc w:val="both"/>
        <w:rPr>
          <w:rFonts w:ascii="Arial" w:hAnsi="Arial" w:cs="Arial"/>
          <w:sz w:val="16"/>
          <w:szCs w:val="16"/>
        </w:rPr>
      </w:pPr>
      <w:r w:rsidRPr="00001C4A">
        <w:rPr>
          <w:rFonts w:ascii="Arial" w:hAnsi="Arial" w:cs="Arial"/>
          <w:sz w:val="16"/>
          <w:szCs w:val="16"/>
        </w:rPr>
        <w:t>Управлением Федеральной службы государственной регистрации, кадастра и картографии по Новгородской области;</w:t>
      </w:r>
      <w:r>
        <w:rPr>
          <w:rFonts w:ascii="Arial" w:hAnsi="Arial" w:cs="Arial"/>
          <w:sz w:val="16"/>
          <w:szCs w:val="16"/>
        </w:rPr>
        <w:t xml:space="preserve"> </w:t>
      </w:r>
      <w:r w:rsidRPr="00001C4A">
        <w:rPr>
          <w:rFonts w:ascii="Arial" w:hAnsi="Arial" w:cs="Arial"/>
          <w:sz w:val="16"/>
          <w:szCs w:val="16"/>
        </w:rPr>
        <w:t>Управлением Фед</w:t>
      </w:r>
      <w:r w:rsidRPr="00001C4A">
        <w:rPr>
          <w:rFonts w:ascii="Arial" w:hAnsi="Arial" w:cs="Arial"/>
          <w:sz w:val="16"/>
          <w:szCs w:val="16"/>
        </w:rPr>
        <w:t>е</w:t>
      </w:r>
      <w:r w:rsidRPr="00001C4A">
        <w:rPr>
          <w:rFonts w:ascii="Arial" w:hAnsi="Arial" w:cs="Arial"/>
          <w:sz w:val="16"/>
          <w:szCs w:val="16"/>
        </w:rPr>
        <w:t>ральной налоговой службы по Новгородской области;</w:t>
      </w:r>
      <w:r>
        <w:rPr>
          <w:rFonts w:ascii="Arial" w:hAnsi="Arial" w:cs="Arial"/>
          <w:sz w:val="16"/>
          <w:szCs w:val="16"/>
        </w:rPr>
        <w:t xml:space="preserve"> </w:t>
      </w:r>
      <w:r w:rsidRPr="00001C4A">
        <w:rPr>
          <w:rFonts w:ascii="Arial" w:hAnsi="Arial" w:cs="Arial"/>
          <w:sz w:val="16"/>
          <w:szCs w:val="16"/>
        </w:rPr>
        <w:t>органом и (или) организацией по государственному техническому учету (или) те</w:t>
      </w:r>
      <w:r w:rsidRPr="00001C4A">
        <w:rPr>
          <w:rFonts w:ascii="Arial" w:hAnsi="Arial" w:cs="Arial"/>
          <w:sz w:val="16"/>
          <w:szCs w:val="16"/>
        </w:rPr>
        <w:t>х</w:t>
      </w:r>
      <w:r w:rsidRPr="00001C4A">
        <w:rPr>
          <w:rFonts w:ascii="Arial" w:hAnsi="Arial" w:cs="Arial"/>
          <w:sz w:val="16"/>
          <w:szCs w:val="16"/>
        </w:rPr>
        <w:t>нической инвентаризации.».</w:t>
      </w:r>
    </w:p>
    <w:p w:rsidR="005A3044" w:rsidRPr="00001C4A" w:rsidRDefault="005A3044" w:rsidP="005A3044">
      <w:pPr>
        <w:ind w:firstLine="284"/>
        <w:jc w:val="both"/>
        <w:rPr>
          <w:rFonts w:ascii="Arial" w:hAnsi="Arial" w:cs="Arial"/>
          <w:sz w:val="16"/>
          <w:szCs w:val="16"/>
        </w:rPr>
      </w:pPr>
      <w:r w:rsidRPr="00001C4A">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муниципального района в с</w:t>
      </w:r>
      <w:r w:rsidRPr="00001C4A">
        <w:rPr>
          <w:rFonts w:ascii="Arial" w:hAnsi="Arial" w:cs="Arial"/>
          <w:sz w:val="16"/>
          <w:szCs w:val="16"/>
        </w:rPr>
        <w:t>е</w:t>
      </w:r>
      <w:r w:rsidRPr="00001C4A">
        <w:rPr>
          <w:rFonts w:ascii="Arial" w:hAnsi="Arial" w:cs="Arial"/>
          <w:sz w:val="16"/>
          <w:szCs w:val="16"/>
        </w:rPr>
        <w:t>ти «Интернет».</w:t>
      </w:r>
    </w:p>
    <w:p w:rsidR="005A3044" w:rsidRPr="00001C4A" w:rsidRDefault="005A3044" w:rsidP="005A3044">
      <w:pPr>
        <w:ind w:firstLine="709"/>
        <w:jc w:val="both"/>
        <w:rPr>
          <w:rFonts w:ascii="Arial" w:hAnsi="Arial" w:cs="Arial"/>
          <w:sz w:val="16"/>
          <w:szCs w:val="16"/>
        </w:rPr>
      </w:pPr>
    </w:p>
    <w:p w:rsidR="005A3044" w:rsidRPr="00001C4A" w:rsidRDefault="005A3044" w:rsidP="005A3044">
      <w:pPr>
        <w:spacing w:line="240" w:lineRule="exact"/>
        <w:jc w:val="both"/>
        <w:rPr>
          <w:rFonts w:ascii="Arial" w:hAnsi="Arial" w:cs="Arial"/>
          <w:sz w:val="16"/>
          <w:szCs w:val="16"/>
        </w:rPr>
      </w:pPr>
      <w:r w:rsidRPr="00001C4A">
        <w:rPr>
          <w:rFonts w:ascii="Arial" w:hAnsi="Arial" w:cs="Arial"/>
          <w:b/>
          <w:sz w:val="16"/>
          <w:szCs w:val="16"/>
        </w:rPr>
        <w:t>Глава муниципального района</w:t>
      </w:r>
      <w:r w:rsidRPr="00001C4A">
        <w:rPr>
          <w:rFonts w:ascii="Arial" w:hAnsi="Arial" w:cs="Arial"/>
          <w:b/>
          <w:sz w:val="16"/>
          <w:szCs w:val="16"/>
        </w:rPr>
        <w:tab/>
      </w:r>
      <w:r w:rsidRPr="00001C4A">
        <w:rPr>
          <w:rFonts w:ascii="Arial" w:hAnsi="Arial" w:cs="Arial"/>
          <w:b/>
          <w:sz w:val="16"/>
          <w:szCs w:val="16"/>
        </w:rPr>
        <w:tab/>
        <w:t>Ю.В.Стадэ</w:t>
      </w:r>
    </w:p>
    <w:p w:rsidR="005451CF" w:rsidRDefault="005451CF" w:rsidP="005451CF">
      <w:pPr>
        <w:pStyle w:val="2"/>
        <w:rPr>
          <w:rFonts w:ascii="Arial" w:hAnsi="Arial" w:cs="Arial"/>
          <w:color w:val="000000"/>
          <w:sz w:val="16"/>
          <w:szCs w:val="16"/>
          <w:lang w:val="ru-RU"/>
        </w:rPr>
      </w:pPr>
    </w:p>
    <w:p w:rsidR="005451CF" w:rsidRPr="00313E6F" w:rsidRDefault="005451CF" w:rsidP="005451CF">
      <w:pPr>
        <w:pStyle w:val="2"/>
        <w:rPr>
          <w:rFonts w:ascii="Arial" w:hAnsi="Arial" w:cs="Arial"/>
          <w:color w:val="000000"/>
          <w:sz w:val="16"/>
          <w:szCs w:val="16"/>
        </w:rPr>
      </w:pPr>
      <w:r w:rsidRPr="00313E6F">
        <w:rPr>
          <w:rFonts w:ascii="Arial" w:hAnsi="Arial" w:cs="Arial"/>
          <w:color w:val="000000"/>
          <w:sz w:val="16"/>
          <w:szCs w:val="16"/>
        </w:rPr>
        <w:t>АДМИНИСТРАЦИЯ ВАЛДАЙСКОГО МУНИЦИПАЛЬНОГО РАЙОНА</w:t>
      </w:r>
    </w:p>
    <w:p w:rsidR="005451CF" w:rsidRPr="00313E6F" w:rsidRDefault="005451CF" w:rsidP="005451CF">
      <w:pPr>
        <w:pStyle w:val="3"/>
        <w:rPr>
          <w:rFonts w:ascii="Arial" w:hAnsi="Arial" w:cs="Arial"/>
          <w:sz w:val="16"/>
          <w:szCs w:val="16"/>
        </w:rPr>
      </w:pPr>
      <w:r w:rsidRPr="00313E6F">
        <w:rPr>
          <w:rFonts w:ascii="Arial" w:hAnsi="Arial" w:cs="Arial"/>
          <w:sz w:val="16"/>
          <w:szCs w:val="16"/>
        </w:rPr>
        <w:t>П О С Т А Н О В Л Е Н И Е</w:t>
      </w:r>
    </w:p>
    <w:p w:rsidR="005451CF" w:rsidRPr="00313E6F" w:rsidRDefault="005451CF" w:rsidP="005451CF">
      <w:pPr>
        <w:jc w:val="center"/>
        <w:rPr>
          <w:rFonts w:ascii="Arial" w:hAnsi="Arial" w:cs="Arial"/>
          <w:color w:val="000000"/>
          <w:sz w:val="16"/>
          <w:szCs w:val="16"/>
        </w:rPr>
      </w:pPr>
      <w:r w:rsidRPr="00313E6F">
        <w:rPr>
          <w:rFonts w:ascii="Arial" w:hAnsi="Arial" w:cs="Arial"/>
          <w:color w:val="000000"/>
          <w:sz w:val="16"/>
          <w:szCs w:val="16"/>
        </w:rPr>
        <w:t>09.02.2021 № 176</w:t>
      </w:r>
    </w:p>
    <w:p w:rsidR="005451CF" w:rsidRDefault="005451CF" w:rsidP="005451CF">
      <w:pPr>
        <w:widowControl w:val="0"/>
        <w:autoSpaceDE w:val="0"/>
        <w:autoSpaceDN w:val="0"/>
        <w:adjustRightInd w:val="0"/>
        <w:jc w:val="center"/>
        <w:rPr>
          <w:rFonts w:ascii="Arial" w:hAnsi="Arial" w:cs="Arial"/>
          <w:b/>
          <w:bCs/>
          <w:sz w:val="16"/>
          <w:szCs w:val="16"/>
        </w:rPr>
      </w:pPr>
      <w:r w:rsidRPr="00313E6F">
        <w:rPr>
          <w:rFonts w:ascii="Arial" w:hAnsi="Arial" w:cs="Arial"/>
          <w:b/>
          <w:bCs/>
          <w:sz w:val="16"/>
          <w:szCs w:val="16"/>
        </w:rPr>
        <w:t>О внесении изменений в административный регламент</w:t>
      </w:r>
      <w:r>
        <w:rPr>
          <w:rFonts w:ascii="Arial" w:hAnsi="Arial" w:cs="Arial"/>
          <w:b/>
          <w:bCs/>
          <w:sz w:val="16"/>
          <w:szCs w:val="16"/>
        </w:rPr>
        <w:t xml:space="preserve"> </w:t>
      </w:r>
      <w:r w:rsidRPr="00313E6F">
        <w:rPr>
          <w:rFonts w:ascii="Arial" w:hAnsi="Arial" w:cs="Arial"/>
          <w:b/>
          <w:bCs/>
          <w:sz w:val="16"/>
          <w:szCs w:val="16"/>
        </w:rPr>
        <w:t>по предоставлению муниципальной услуги</w:t>
      </w:r>
      <w:r>
        <w:rPr>
          <w:rFonts w:ascii="Arial" w:hAnsi="Arial" w:cs="Arial"/>
          <w:b/>
          <w:bCs/>
          <w:sz w:val="16"/>
          <w:szCs w:val="16"/>
        </w:rPr>
        <w:t xml:space="preserve"> </w:t>
      </w:r>
      <w:r w:rsidRPr="00313E6F">
        <w:rPr>
          <w:rFonts w:ascii="Arial" w:hAnsi="Arial" w:cs="Arial"/>
          <w:b/>
          <w:bCs/>
          <w:sz w:val="16"/>
          <w:szCs w:val="16"/>
        </w:rPr>
        <w:t xml:space="preserve">«Признание жилых помещений </w:t>
      </w:r>
    </w:p>
    <w:p w:rsidR="005451CF" w:rsidRPr="00313E6F" w:rsidRDefault="005451CF" w:rsidP="005451CF">
      <w:pPr>
        <w:widowControl w:val="0"/>
        <w:autoSpaceDE w:val="0"/>
        <w:autoSpaceDN w:val="0"/>
        <w:adjustRightInd w:val="0"/>
        <w:jc w:val="center"/>
        <w:rPr>
          <w:rFonts w:ascii="Arial" w:hAnsi="Arial" w:cs="Arial"/>
          <w:b/>
          <w:bCs/>
          <w:sz w:val="16"/>
          <w:szCs w:val="16"/>
        </w:rPr>
      </w:pPr>
      <w:r w:rsidRPr="00313E6F">
        <w:rPr>
          <w:rFonts w:ascii="Arial" w:hAnsi="Arial" w:cs="Arial"/>
          <w:b/>
          <w:bCs/>
          <w:sz w:val="16"/>
          <w:szCs w:val="16"/>
        </w:rPr>
        <w:t>ж</w:t>
      </w:r>
      <w:r w:rsidRPr="00313E6F">
        <w:rPr>
          <w:rFonts w:ascii="Arial" w:hAnsi="Arial" w:cs="Arial"/>
          <w:b/>
          <w:bCs/>
          <w:sz w:val="16"/>
          <w:szCs w:val="16"/>
        </w:rPr>
        <w:t>и</w:t>
      </w:r>
      <w:r w:rsidRPr="00313E6F">
        <w:rPr>
          <w:rFonts w:ascii="Arial" w:hAnsi="Arial" w:cs="Arial"/>
          <w:b/>
          <w:bCs/>
          <w:sz w:val="16"/>
          <w:szCs w:val="16"/>
        </w:rPr>
        <w:t>лищного</w:t>
      </w:r>
      <w:r>
        <w:rPr>
          <w:rFonts w:ascii="Arial" w:hAnsi="Arial" w:cs="Arial"/>
          <w:b/>
          <w:bCs/>
          <w:sz w:val="16"/>
          <w:szCs w:val="16"/>
        </w:rPr>
        <w:t xml:space="preserve"> </w:t>
      </w:r>
      <w:r w:rsidRPr="00313E6F">
        <w:rPr>
          <w:rFonts w:ascii="Arial" w:hAnsi="Arial" w:cs="Arial"/>
          <w:b/>
          <w:bCs/>
          <w:sz w:val="16"/>
          <w:szCs w:val="16"/>
        </w:rPr>
        <w:t>фонда непригодными для проживания»</w:t>
      </w:r>
    </w:p>
    <w:p w:rsidR="005451CF" w:rsidRPr="00313E6F" w:rsidRDefault="005451CF" w:rsidP="005451CF">
      <w:pPr>
        <w:ind w:firstLine="284"/>
        <w:jc w:val="both"/>
        <w:rPr>
          <w:rFonts w:ascii="Arial" w:hAnsi="Arial" w:cs="Arial"/>
          <w:sz w:val="16"/>
          <w:szCs w:val="16"/>
        </w:rPr>
      </w:pPr>
      <w:r w:rsidRPr="00313E6F">
        <w:rPr>
          <w:rFonts w:ascii="Arial" w:hAnsi="Arial" w:cs="Arial"/>
          <w:sz w:val="16"/>
          <w:szCs w:val="16"/>
        </w:rPr>
        <w:t xml:space="preserve">Администрация Валдайского муниципального района </w:t>
      </w:r>
      <w:r w:rsidRPr="00313E6F">
        <w:rPr>
          <w:rFonts w:ascii="Arial" w:hAnsi="Arial" w:cs="Arial"/>
          <w:b/>
          <w:caps/>
          <w:sz w:val="16"/>
          <w:szCs w:val="16"/>
        </w:rPr>
        <w:t>пост</w:t>
      </w:r>
      <w:r w:rsidRPr="00313E6F">
        <w:rPr>
          <w:rFonts w:ascii="Arial" w:hAnsi="Arial" w:cs="Arial"/>
          <w:b/>
          <w:caps/>
          <w:sz w:val="16"/>
          <w:szCs w:val="16"/>
        </w:rPr>
        <w:t>а</w:t>
      </w:r>
      <w:r w:rsidRPr="00313E6F">
        <w:rPr>
          <w:rFonts w:ascii="Arial" w:hAnsi="Arial" w:cs="Arial"/>
          <w:b/>
          <w:caps/>
          <w:sz w:val="16"/>
          <w:szCs w:val="16"/>
        </w:rPr>
        <w:t>новляет</w:t>
      </w:r>
      <w:r w:rsidRPr="00313E6F">
        <w:rPr>
          <w:rFonts w:ascii="Arial" w:hAnsi="Arial" w:cs="Arial"/>
          <w:sz w:val="16"/>
          <w:szCs w:val="16"/>
        </w:rPr>
        <w:t>:</w:t>
      </w:r>
    </w:p>
    <w:p w:rsidR="005451CF" w:rsidRPr="00313E6F" w:rsidRDefault="005451CF" w:rsidP="005451CF">
      <w:pPr>
        <w:ind w:firstLine="284"/>
        <w:jc w:val="both"/>
        <w:rPr>
          <w:rFonts w:ascii="Arial" w:hAnsi="Arial" w:cs="Arial"/>
          <w:sz w:val="16"/>
          <w:szCs w:val="16"/>
        </w:rPr>
      </w:pPr>
      <w:r w:rsidRPr="00313E6F">
        <w:rPr>
          <w:rFonts w:ascii="Arial" w:hAnsi="Arial" w:cs="Arial"/>
          <w:sz w:val="16"/>
          <w:szCs w:val="16"/>
        </w:rPr>
        <w:t>1. Внести изменения в административный регламент по предоставлению муниципальной услуги «Признание жилых помещений жилищного фонда непригодными для проживания», утвержденный постановлением Администрации Валдайского муниципального района от 15.06.2016 №959:</w:t>
      </w:r>
    </w:p>
    <w:p w:rsidR="005451CF" w:rsidRPr="00313E6F" w:rsidRDefault="005451CF" w:rsidP="005451CF">
      <w:pPr>
        <w:autoSpaceDE w:val="0"/>
        <w:autoSpaceDN w:val="0"/>
        <w:adjustRightInd w:val="0"/>
        <w:ind w:firstLine="284"/>
        <w:jc w:val="both"/>
        <w:rPr>
          <w:rFonts w:ascii="Arial" w:hAnsi="Arial" w:cs="Arial"/>
          <w:sz w:val="16"/>
          <w:szCs w:val="16"/>
        </w:rPr>
      </w:pPr>
      <w:r w:rsidRPr="00313E6F">
        <w:rPr>
          <w:rFonts w:ascii="Arial" w:hAnsi="Arial" w:cs="Arial"/>
          <w:sz w:val="16"/>
          <w:szCs w:val="16"/>
        </w:rPr>
        <w:t>1.1. Изложить пункт 1.3 в редакции:</w:t>
      </w:r>
    </w:p>
    <w:p w:rsidR="005451CF" w:rsidRPr="00313E6F" w:rsidRDefault="005451CF" w:rsidP="005451CF">
      <w:pPr>
        <w:ind w:firstLine="284"/>
        <w:jc w:val="both"/>
        <w:rPr>
          <w:rFonts w:ascii="Arial" w:hAnsi="Arial" w:cs="Arial"/>
          <w:sz w:val="16"/>
          <w:szCs w:val="16"/>
        </w:rPr>
      </w:pPr>
      <w:r w:rsidRPr="00313E6F">
        <w:rPr>
          <w:rFonts w:ascii="Arial" w:hAnsi="Arial" w:cs="Arial"/>
          <w:sz w:val="16"/>
          <w:szCs w:val="16"/>
        </w:rPr>
        <w:t>«1.3. Требования к порядку информирования о предоставлении муниципальной у</w:t>
      </w:r>
      <w:r w:rsidRPr="00313E6F">
        <w:rPr>
          <w:rFonts w:ascii="Arial" w:hAnsi="Arial" w:cs="Arial"/>
          <w:sz w:val="16"/>
          <w:szCs w:val="16"/>
        </w:rPr>
        <w:t>с</w:t>
      </w:r>
      <w:r w:rsidRPr="00313E6F">
        <w:rPr>
          <w:rFonts w:ascii="Arial" w:hAnsi="Arial" w:cs="Arial"/>
          <w:sz w:val="16"/>
          <w:szCs w:val="16"/>
        </w:rPr>
        <w:t>луги</w:t>
      </w:r>
    </w:p>
    <w:p w:rsidR="005451CF" w:rsidRPr="00313E6F" w:rsidRDefault="005451CF" w:rsidP="005451CF">
      <w:pPr>
        <w:ind w:firstLine="284"/>
        <w:jc w:val="both"/>
        <w:rPr>
          <w:rFonts w:ascii="Arial" w:hAnsi="Arial" w:cs="Arial"/>
          <w:sz w:val="16"/>
          <w:szCs w:val="16"/>
        </w:rPr>
      </w:pPr>
      <w:r w:rsidRPr="00313E6F">
        <w:rPr>
          <w:rFonts w:ascii="Arial" w:hAnsi="Arial" w:cs="Arial"/>
          <w:sz w:val="16"/>
          <w:szCs w:val="16"/>
        </w:rPr>
        <w:t>1.3.1. Информация о порядке предоставления муниципальной услуги предоставл</w:t>
      </w:r>
      <w:r w:rsidRPr="00313E6F">
        <w:rPr>
          <w:rFonts w:ascii="Arial" w:hAnsi="Arial" w:cs="Arial"/>
          <w:sz w:val="16"/>
          <w:szCs w:val="16"/>
        </w:rPr>
        <w:t>я</w:t>
      </w:r>
      <w:r w:rsidRPr="00313E6F">
        <w:rPr>
          <w:rFonts w:ascii="Arial" w:hAnsi="Arial" w:cs="Arial"/>
          <w:sz w:val="16"/>
          <w:szCs w:val="16"/>
        </w:rPr>
        <w:t>ется:</w:t>
      </w:r>
    </w:p>
    <w:p w:rsidR="005451CF" w:rsidRPr="00313E6F" w:rsidRDefault="005451CF" w:rsidP="005451CF">
      <w:pPr>
        <w:ind w:firstLine="284"/>
        <w:jc w:val="both"/>
        <w:rPr>
          <w:rFonts w:ascii="Arial" w:hAnsi="Arial" w:cs="Arial"/>
          <w:sz w:val="16"/>
          <w:szCs w:val="16"/>
        </w:rPr>
      </w:pPr>
      <w:r w:rsidRPr="00313E6F">
        <w:rPr>
          <w:rFonts w:ascii="Arial" w:hAnsi="Arial" w:cs="Arial"/>
          <w:sz w:val="16"/>
          <w:szCs w:val="16"/>
        </w:rPr>
        <w:t>1.3.1.1. Посредством размещения информации, в том числе о месте нахождения, графике (режиме) работы Уполномоченного органа, его структурных подразделений:</w:t>
      </w:r>
    </w:p>
    <w:p w:rsidR="005451CF" w:rsidRPr="00313E6F" w:rsidRDefault="005451CF" w:rsidP="005451CF">
      <w:pPr>
        <w:ind w:firstLine="284"/>
        <w:jc w:val="both"/>
        <w:rPr>
          <w:rFonts w:ascii="Arial" w:hAnsi="Arial" w:cs="Arial"/>
          <w:sz w:val="16"/>
          <w:szCs w:val="16"/>
        </w:rPr>
      </w:pPr>
      <w:r w:rsidRPr="00313E6F">
        <w:rPr>
          <w:rFonts w:ascii="Arial" w:hAnsi="Arial" w:cs="Arial"/>
          <w:sz w:val="16"/>
          <w:szCs w:val="16"/>
        </w:rPr>
        <w:t>на официальном сайте Уполномоченного органа в информационно-телекоммуникационной сети «Интернет» (далее – сеть «Интернет»);</w:t>
      </w:r>
      <w:r>
        <w:rPr>
          <w:rFonts w:ascii="Arial" w:hAnsi="Arial" w:cs="Arial"/>
          <w:sz w:val="16"/>
          <w:szCs w:val="16"/>
        </w:rPr>
        <w:t xml:space="preserve"> </w:t>
      </w:r>
      <w:r w:rsidRPr="00313E6F">
        <w:rPr>
          <w:rFonts w:ascii="Arial" w:hAnsi="Arial" w:cs="Arial"/>
          <w:sz w:val="16"/>
          <w:szCs w:val="16"/>
        </w:rPr>
        <w:t>в ф</w:t>
      </w:r>
      <w:r w:rsidRPr="00313E6F">
        <w:rPr>
          <w:rFonts w:ascii="Arial" w:hAnsi="Arial" w:cs="Arial"/>
          <w:sz w:val="16"/>
          <w:szCs w:val="16"/>
        </w:rPr>
        <w:t>е</w:t>
      </w:r>
      <w:r w:rsidRPr="00313E6F">
        <w:rPr>
          <w:rFonts w:ascii="Arial" w:hAnsi="Arial" w:cs="Arial"/>
          <w:sz w:val="16"/>
          <w:szCs w:val="16"/>
        </w:rPr>
        <w:t>деральной государственной информационной системе «Единый портал государственных и муниципальных услуг (функций)» (далее - единый портал), федеральной государственной информационной системе «Федеральный реестр государственных и муниципальных услуг (фун</w:t>
      </w:r>
      <w:r w:rsidRPr="00313E6F">
        <w:rPr>
          <w:rFonts w:ascii="Arial" w:hAnsi="Arial" w:cs="Arial"/>
          <w:sz w:val="16"/>
          <w:szCs w:val="16"/>
        </w:rPr>
        <w:t>к</w:t>
      </w:r>
      <w:r w:rsidRPr="00313E6F">
        <w:rPr>
          <w:rFonts w:ascii="Arial" w:hAnsi="Arial" w:cs="Arial"/>
          <w:sz w:val="16"/>
          <w:szCs w:val="16"/>
        </w:rPr>
        <w:t>ций)» (далее – фед</w:t>
      </w:r>
      <w:r w:rsidRPr="00313E6F">
        <w:rPr>
          <w:rFonts w:ascii="Arial" w:hAnsi="Arial" w:cs="Arial"/>
          <w:sz w:val="16"/>
          <w:szCs w:val="16"/>
        </w:rPr>
        <w:t>е</w:t>
      </w:r>
      <w:r w:rsidRPr="00313E6F">
        <w:rPr>
          <w:rFonts w:ascii="Arial" w:hAnsi="Arial" w:cs="Arial"/>
          <w:sz w:val="16"/>
          <w:szCs w:val="16"/>
        </w:rPr>
        <w:t>ральный реестр);</w:t>
      </w:r>
      <w:r>
        <w:rPr>
          <w:rFonts w:ascii="Arial" w:hAnsi="Arial" w:cs="Arial"/>
          <w:sz w:val="16"/>
          <w:szCs w:val="16"/>
        </w:rPr>
        <w:t xml:space="preserve"> </w:t>
      </w:r>
      <w:r w:rsidRPr="00313E6F">
        <w:rPr>
          <w:rFonts w:ascii="Arial" w:hAnsi="Arial" w:cs="Arial"/>
          <w:sz w:val="16"/>
          <w:szCs w:val="16"/>
        </w:rPr>
        <w:t>в региональной государственной информационной системе «Портал государственных и муниципальных услуг (функций) Новгородской области» (далее - региональный портал); региональной государственной информационной системе «Реестр государс</w:t>
      </w:r>
      <w:r w:rsidRPr="00313E6F">
        <w:rPr>
          <w:rFonts w:ascii="Arial" w:hAnsi="Arial" w:cs="Arial"/>
          <w:sz w:val="16"/>
          <w:szCs w:val="16"/>
        </w:rPr>
        <w:t>т</w:t>
      </w:r>
      <w:r w:rsidRPr="00313E6F">
        <w:rPr>
          <w:rFonts w:ascii="Arial" w:hAnsi="Arial" w:cs="Arial"/>
          <w:sz w:val="16"/>
          <w:szCs w:val="16"/>
        </w:rPr>
        <w:t>венных и муниципальных услуг (функций)» (далее – региональный реестр);</w:t>
      </w:r>
      <w:r>
        <w:rPr>
          <w:rFonts w:ascii="Arial" w:hAnsi="Arial" w:cs="Arial"/>
          <w:sz w:val="16"/>
          <w:szCs w:val="16"/>
        </w:rPr>
        <w:t xml:space="preserve"> </w:t>
      </w:r>
      <w:r w:rsidRPr="00313E6F">
        <w:rPr>
          <w:rFonts w:ascii="Arial" w:hAnsi="Arial" w:cs="Arial"/>
          <w:sz w:val="16"/>
          <w:szCs w:val="16"/>
        </w:rPr>
        <w:t>на информационных стендах в помещениях Уполномоченного органа;</w:t>
      </w:r>
      <w:r>
        <w:rPr>
          <w:rFonts w:ascii="Arial" w:hAnsi="Arial" w:cs="Arial"/>
          <w:sz w:val="16"/>
          <w:szCs w:val="16"/>
        </w:rPr>
        <w:t xml:space="preserve"> </w:t>
      </w:r>
      <w:r w:rsidRPr="00313E6F">
        <w:rPr>
          <w:rFonts w:ascii="Arial" w:hAnsi="Arial" w:cs="Arial"/>
          <w:sz w:val="16"/>
          <w:szCs w:val="16"/>
        </w:rPr>
        <w:t>в многофункциональных центрах предоставления государственных и муниципал</w:t>
      </w:r>
      <w:r w:rsidRPr="00313E6F">
        <w:rPr>
          <w:rFonts w:ascii="Arial" w:hAnsi="Arial" w:cs="Arial"/>
          <w:sz w:val="16"/>
          <w:szCs w:val="16"/>
        </w:rPr>
        <w:t>ь</w:t>
      </w:r>
      <w:r w:rsidRPr="00313E6F">
        <w:rPr>
          <w:rFonts w:ascii="Arial" w:hAnsi="Arial" w:cs="Arial"/>
          <w:sz w:val="16"/>
          <w:szCs w:val="16"/>
        </w:rPr>
        <w:t>ных услуг (далее – МФЦ).</w:t>
      </w:r>
    </w:p>
    <w:p w:rsidR="005451CF" w:rsidRDefault="005451CF" w:rsidP="005451CF">
      <w:pPr>
        <w:ind w:firstLine="284"/>
        <w:jc w:val="both"/>
        <w:rPr>
          <w:rFonts w:ascii="Arial" w:hAnsi="Arial" w:cs="Arial"/>
          <w:sz w:val="16"/>
          <w:szCs w:val="16"/>
        </w:rPr>
      </w:pPr>
      <w:r w:rsidRPr="00313E6F">
        <w:rPr>
          <w:rFonts w:ascii="Arial" w:hAnsi="Arial" w:cs="Arial"/>
          <w:sz w:val="16"/>
          <w:szCs w:val="16"/>
        </w:rPr>
        <w:t>1.3.1.2. По номеру телефона для справок должностным лицом Уполномоченного органа, его структурных подразделений;</w:t>
      </w:r>
      <w:r>
        <w:rPr>
          <w:rFonts w:ascii="Arial" w:hAnsi="Arial" w:cs="Arial"/>
          <w:sz w:val="16"/>
          <w:szCs w:val="16"/>
        </w:rPr>
        <w:t xml:space="preserve"> </w:t>
      </w:r>
    </w:p>
    <w:p w:rsidR="005451CF" w:rsidRPr="00313E6F" w:rsidRDefault="005451CF" w:rsidP="005451CF">
      <w:pPr>
        <w:ind w:firstLine="284"/>
        <w:jc w:val="both"/>
        <w:rPr>
          <w:rFonts w:ascii="Arial" w:hAnsi="Arial" w:cs="Arial"/>
          <w:sz w:val="16"/>
          <w:szCs w:val="16"/>
        </w:rPr>
      </w:pPr>
      <w:r w:rsidRPr="00313E6F">
        <w:rPr>
          <w:rFonts w:ascii="Arial" w:hAnsi="Arial" w:cs="Arial"/>
          <w:sz w:val="16"/>
          <w:szCs w:val="16"/>
        </w:rPr>
        <w:t>1.3.2. На информационных стендах Уполномоченного органа, его структурных подразделений, на официальном сайте Уполномоченного орг</w:t>
      </w:r>
      <w:r w:rsidRPr="00313E6F">
        <w:rPr>
          <w:rFonts w:ascii="Arial" w:hAnsi="Arial" w:cs="Arial"/>
          <w:sz w:val="16"/>
          <w:szCs w:val="16"/>
        </w:rPr>
        <w:t>а</w:t>
      </w:r>
      <w:r w:rsidRPr="00313E6F">
        <w:rPr>
          <w:rFonts w:ascii="Arial" w:hAnsi="Arial" w:cs="Arial"/>
          <w:sz w:val="16"/>
          <w:szCs w:val="16"/>
        </w:rPr>
        <w:t>на в сети «Интернет»,  в федеральном реестре, в региональном реестре размещается инфо</w:t>
      </w:r>
      <w:r w:rsidRPr="00313E6F">
        <w:rPr>
          <w:rFonts w:ascii="Arial" w:hAnsi="Arial" w:cs="Arial"/>
          <w:sz w:val="16"/>
          <w:szCs w:val="16"/>
        </w:rPr>
        <w:t>р</w:t>
      </w:r>
      <w:r w:rsidRPr="00313E6F">
        <w:rPr>
          <w:rFonts w:ascii="Arial" w:hAnsi="Arial" w:cs="Arial"/>
          <w:sz w:val="16"/>
          <w:szCs w:val="16"/>
        </w:rPr>
        <w:t>мация:</w:t>
      </w:r>
    </w:p>
    <w:p w:rsidR="005451CF" w:rsidRPr="00313E6F" w:rsidRDefault="005451CF" w:rsidP="005451CF">
      <w:pPr>
        <w:ind w:firstLine="284"/>
        <w:jc w:val="both"/>
        <w:rPr>
          <w:rFonts w:ascii="Arial" w:hAnsi="Arial" w:cs="Arial"/>
          <w:sz w:val="16"/>
          <w:szCs w:val="16"/>
        </w:rPr>
      </w:pPr>
      <w:r w:rsidRPr="00313E6F">
        <w:rPr>
          <w:rFonts w:ascii="Arial" w:hAnsi="Arial" w:cs="Arial"/>
          <w:sz w:val="16"/>
          <w:szCs w:val="16"/>
        </w:rPr>
        <w:t>место нахождения, почтовый адрес, график работы Уполном</w:t>
      </w:r>
      <w:r w:rsidRPr="00313E6F">
        <w:rPr>
          <w:rFonts w:ascii="Arial" w:hAnsi="Arial" w:cs="Arial"/>
          <w:sz w:val="16"/>
          <w:szCs w:val="16"/>
        </w:rPr>
        <w:t>о</w:t>
      </w:r>
      <w:r w:rsidRPr="00313E6F">
        <w:rPr>
          <w:rFonts w:ascii="Arial" w:hAnsi="Arial" w:cs="Arial"/>
          <w:sz w:val="16"/>
          <w:szCs w:val="16"/>
        </w:rPr>
        <w:t>ченного органа, его структурных подразделений;</w:t>
      </w:r>
      <w:r>
        <w:rPr>
          <w:rFonts w:ascii="Arial" w:hAnsi="Arial" w:cs="Arial"/>
          <w:sz w:val="16"/>
          <w:szCs w:val="16"/>
        </w:rPr>
        <w:t xml:space="preserve"> </w:t>
      </w:r>
      <w:r w:rsidRPr="00313E6F">
        <w:rPr>
          <w:rFonts w:ascii="Arial" w:hAnsi="Arial" w:cs="Arial"/>
          <w:sz w:val="16"/>
          <w:szCs w:val="16"/>
        </w:rPr>
        <w:t>номера телефонов, по которым осуществляется информирование по вопросам предоставления муниципальной услуги, в том числе номер т</w:t>
      </w:r>
      <w:r w:rsidRPr="00313E6F">
        <w:rPr>
          <w:rFonts w:ascii="Arial" w:hAnsi="Arial" w:cs="Arial"/>
          <w:sz w:val="16"/>
          <w:szCs w:val="16"/>
        </w:rPr>
        <w:t>е</w:t>
      </w:r>
      <w:r w:rsidRPr="00313E6F">
        <w:rPr>
          <w:rFonts w:ascii="Arial" w:hAnsi="Arial" w:cs="Arial"/>
          <w:sz w:val="16"/>
          <w:szCs w:val="16"/>
        </w:rPr>
        <w:t>лефона-автоинформатора;</w:t>
      </w:r>
      <w:r>
        <w:rPr>
          <w:rFonts w:ascii="Arial" w:hAnsi="Arial" w:cs="Arial"/>
          <w:sz w:val="16"/>
          <w:szCs w:val="16"/>
        </w:rPr>
        <w:t xml:space="preserve"> </w:t>
      </w:r>
      <w:r w:rsidRPr="00313E6F">
        <w:rPr>
          <w:rFonts w:ascii="Arial" w:hAnsi="Arial" w:cs="Arial"/>
          <w:sz w:val="16"/>
          <w:szCs w:val="16"/>
        </w:rPr>
        <w:t>текст административного регламента, в том числе порядок обжалования решений и действий (бездействия) должностных лиц, предоставляющих мун</w:t>
      </w:r>
      <w:r w:rsidRPr="00313E6F">
        <w:rPr>
          <w:rFonts w:ascii="Arial" w:hAnsi="Arial" w:cs="Arial"/>
          <w:sz w:val="16"/>
          <w:szCs w:val="16"/>
        </w:rPr>
        <w:t>и</w:t>
      </w:r>
      <w:r w:rsidRPr="00313E6F">
        <w:rPr>
          <w:rFonts w:ascii="Arial" w:hAnsi="Arial" w:cs="Arial"/>
          <w:sz w:val="16"/>
          <w:szCs w:val="16"/>
        </w:rPr>
        <w:t>ципальную услугу;</w:t>
      </w:r>
      <w:r>
        <w:rPr>
          <w:rFonts w:ascii="Arial" w:hAnsi="Arial" w:cs="Arial"/>
          <w:sz w:val="16"/>
          <w:szCs w:val="16"/>
        </w:rPr>
        <w:t xml:space="preserve"> </w:t>
      </w:r>
      <w:r w:rsidRPr="00313E6F">
        <w:rPr>
          <w:rFonts w:ascii="Arial" w:hAnsi="Arial" w:cs="Arial"/>
          <w:sz w:val="16"/>
          <w:szCs w:val="16"/>
        </w:rPr>
        <w:t>порядок получения консультаций (справок).</w:t>
      </w:r>
    </w:p>
    <w:p w:rsidR="005451CF" w:rsidRPr="00313E6F" w:rsidRDefault="005451CF" w:rsidP="005451CF">
      <w:pPr>
        <w:ind w:firstLine="284"/>
        <w:jc w:val="both"/>
        <w:rPr>
          <w:rFonts w:ascii="Arial" w:hAnsi="Arial" w:cs="Arial"/>
          <w:sz w:val="16"/>
          <w:szCs w:val="16"/>
        </w:rPr>
      </w:pPr>
      <w:r w:rsidRPr="00313E6F">
        <w:rPr>
          <w:rFonts w:ascii="Arial" w:hAnsi="Arial" w:cs="Arial"/>
          <w:sz w:val="16"/>
          <w:szCs w:val="16"/>
        </w:rPr>
        <w:t>1.3.3. На едином портале, региональном портале размещаются:</w:t>
      </w:r>
    </w:p>
    <w:p w:rsidR="005451CF" w:rsidRPr="00313E6F" w:rsidRDefault="005451CF" w:rsidP="005451CF">
      <w:pPr>
        <w:ind w:firstLine="284"/>
        <w:jc w:val="both"/>
        <w:rPr>
          <w:rFonts w:ascii="Arial" w:hAnsi="Arial" w:cs="Arial"/>
          <w:sz w:val="16"/>
          <w:szCs w:val="16"/>
        </w:rPr>
      </w:pPr>
      <w:r w:rsidRPr="00313E6F">
        <w:rPr>
          <w:rFonts w:ascii="Arial" w:hAnsi="Arial" w:cs="Arial"/>
          <w:sz w:val="16"/>
          <w:szCs w:val="16"/>
        </w:rPr>
        <w:t>исчерпывающий перечень документов, необходимых для предоставления муниципальной услуги, требования к оформлению указанных док</w:t>
      </w:r>
      <w:r w:rsidRPr="00313E6F">
        <w:rPr>
          <w:rFonts w:ascii="Arial" w:hAnsi="Arial" w:cs="Arial"/>
          <w:sz w:val="16"/>
          <w:szCs w:val="16"/>
        </w:rPr>
        <w:t>у</w:t>
      </w:r>
      <w:r w:rsidRPr="00313E6F">
        <w:rPr>
          <w:rFonts w:ascii="Arial" w:hAnsi="Arial" w:cs="Arial"/>
          <w:sz w:val="16"/>
          <w:szCs w:val="16"/>
        </w:rPr>
        <w:t>ментов, а также перечень документов, которые заявитель вправе представить по собс</w:t>
      </w:r>
      <w:r w:rsidRPr="00313E6F">
        <w:rPr>
          <w:rFonts w:ascii="Arial" w:hAnsi="Arial" w:cs="Arial"/>
          <w:sz w:val="16"/>
          <w:szCs w:val="16"/>
        </w:rPr>
        <w:t>т</w:t>
      </w:r>
      <w:r w:rsidRPr="00313E6F">
        <w:rPr>
          <w:rFonts w:ascii="Arial" w:hAnsi="Arial" w:cs="Arial"/>
          <w:sz w:val="16"/>
          <w:szCs w:val="16"/>
        </w:rPr>
        <w:t>венной инициативе;</w:t>
      </w:r>
      <w:r>
        <w:rPr>
          <w:rFonts w:ascii="Arial" w:hAnsi="Arial" w:cs="Arial"/>
          <w:sz w:val="16"/>
          <w:szCs w:val="16"/>
        </w:rPr>
        <w:t xml:space="preserve"> </w:t>
      </w:r>
      <w:r w:rsidRPr="00313E6F">
        <w:rPr>
          <w:rFonts w:ascii="Arial" w:hAnsi="Arial" w:cs="Arial"/>
          <w:sz w:val="16"/>
          <w:szCs w:val="16"/>
        </w:rPr>
        <w:t>круг заявителей;</w:t>
      </w:r>
      <w:r>
        <w:rPr>
          <w:rFonts w:ascii="Arial" w:hAnsi="Arial" w:cs="Arial"/>
          <w:sz w:val="16"/>
          <w:szCs w:val="16"/>
        </w:rPr>
        <w:t xml:space="preserve"> </w:t>
      </w:r>
      <w:r w:rsidRPr="00313E6F">
        <w:rPr>
          <w:rFonts w:ascii="Arial" w:hAnsi="Arial" w:cs="Arial"/>
          <w:sz w:val="16"/>
          <w:szCs w:val="16"/>
        </w:rPr>
        <w:t>срок предоставления муниципальной услуги;</w:t>
      </w:r>
      <w:r>
        <w:rPr>
          <w:rFonts w:ascii="Arial" w:hAnsi="Arial" w:cs="Arial"/>
          <w:sz w:val="16"/>
          <w:szCs w:val="16"/>
        </w:rPr>
        <w:t xml:space="preserve"> </w:t>
      </w:r>
      <w:r w:rsidRPr="00313E6F">
        <w:rPr>
          <w:rFonts w:ascii="Arial" w:hAnsi="Arial" w:cs="Arial"/>
          <w:sz w:val="16"/>
          <w:szCs w:val="16"/>
        </w:rPr>
        <w:t>стоимость предоставления муниципальной услуги и порядок о</w:t>
      </w:r>
      <w:r w:rsidRPr="00313E6F">
        <w:rPr>
          <w:rFonts w:ascii="Arial" w:hAnsi="Arial" w:cs="Arial"/>
          <w:sz w:val="16"/>
          <w:szCs w:val="16"/>
        </w:rPr>
        <w:t>п</w:t>
      </w:r>
      <w:r w:rsidRPr="00313E6F">
        <w:rPr>
          <w:rFonts w:ascii="Arial" w:hAnsi="Arial" w:cs="Arial"/>
          <w:sz w:val="16"/>
          <w:szCs w:val="16"/>
        </w:rPr>
        <w:t>латы;</w:t>
      </w:r>
      <w:r>
        <w:rPr>
          <w:rFonts w:ascii="Arial" w:hAnsi="Arial" w:cs="Arial"/>
          <w:sz w:val="16"/>
          <w:szCs w:val="16"/>
        </w:rPr>
        <w:t xml:space="preserve"> </w:t>
      </w:r>
      <w:r w:rsidRPr="00313E6F">
        <w:rPr>
          <w:rFonts w:ascii="Arial" w:hAnsi="Arial" w:cs="Arial"/>
          <w:sz w:val="16"/>
          <w:szCs w:val="16"/>
        </w:rPr>
        <w:t>результаты предоставления муниципальной услуги, порядок и способы предоставления документа, являющегося результатом предоставления мун</w:t>
      </w:r>
      <w:r w:rsidRPr="00313E6F">
        <w:rPr>
          <w:rFonts w:ascii="Arial" w:hAnsi="Arial" w:cs="Arial"/>
          <w:sz w:val="16"/>
          <w:szCs w:val="16"/>
        </w:rPr>
        <w:t>и</w:t>
      </w:r>
      <w:r w:rsidRPr="00313E6F">
        <w:rPr>
          <w:rFonts w:ascii="Arial" w:hAnsi="Arial" w:cs="Arial"/>
          <w:sz w:val="16"/>
          <w:szCs w:val="16"/>
        </w:rPr>
        <w:t>ципальной услуги;</w:t>
      </w:r>
      <w:r>
        <w:rPr>
          <w:rFonts w:ascii="Arial" w:hAnsi="Arial" w:cs="Arial"/>
          <w:sz w:val="16"/>
          <w:szCs w:val="16"/>
        </w:rPr>
        <w:t xml:space="preserve"> </w:t>
      </w:r>
      <w:r w:rsidRPr="00313E6F">
        <w:rPr>
          <w:rFonts w:ascii="Arial" w:hAnsi="Arial" w:cs="Arial"/>
          <w:sz w:val="16"/>
          <w:szCs w:val="16"/>
        </w:rPr>
        <w:t>исчерпывающий перечень оснований для приостановления или отказа в предоставлении муниципальной услуги;</w:t>
      </w:r>
      <w:r>
        <w:rPr>
          <w:rFonts w:ascii="Arial" w:hAnsi="Arial" w:cs="Arial"/>
          <w:sz w:val="16"/>
          <w:szCs w:val="16"/>
        </w:rPr>
        <w:t xml:space="preserve"> </w:t>
      </w:r>
      <w:r w:rsidRPr="00313E6F">
        <w:rPr>
          <w:rFonts w:ascii="Arial" w:hAnsi="Arial" w:cs="Arial"/>
          <w:sz w:val="16"/>
          <w:szCs w:val="16"/>
        </w:rPr>
        <w:t>информация о праве заявителя на досудебное (внесуде</w:t>
      </w:r>
      <w:r w:rsidRPr="00313E6F">
        <w:rPr>
          <w:rFonts w:ascii="Arial" w:hAnsi="Arial" w:cs="Arial"/>
          <w:sz w:val="16"/>
          <w:szCs w:val="16"/>
        </w:rPr>
        <w:t>б</w:t>
      </w:r>
      <w:r w:rsidRPr="00313E6F">
        <w:rPr>
          <w:rFonts w:ascii="Arial" w:hAnsi="Arial" w:cs="Arial"/>
          <w:sz w:val="16"/>
          <w:szCs w:val="16"/>
        </w:rPr>
        <w:t>ное) обжалование действий (бездействия) и решений, принятых (осуществляемых) в ходе предоставления муниципальной услуги;</w:t>
      </w:r>
      <w:r>
        <w:rPr>
          <w:rFonts w:ascii="Arial" w:hAnsi="Arial" w:cs="Arial"/>
          <w:sz w:val="16"/>
          <w:szCs w:val="16"/>
        </w:rPr>
        <w:t xml:space="preserve"> </w:t>
      </w:r>
      <w:r w:rsidRPr="00313E6F">
        <w:rPr>
          <w:rFonts w:ascii="Arial" w:hAnsi="Arial" w:cs="Arial"/>
          <w:sz w:val="16"/>
          <w:szCs w:val="16"/>
        </w:rPr>
        <w:t>образцы з</w:t>
      </w:r>
      <w:r w:rsidRPr="00313E6F">
        <w:rPr>
          <w:rFonts w:ascii="Arial" w:hAnsi="Arial" w:cs="Arial"/>
          <w:sz w:val="16"/>
          <w:szCs w:val="16"/>
        </w:rPr>
        <w:t>а</w:t>
      </w:r>
      <w:r w:rsidRPr="00313E6F">
        <w:rPr>
          <w:rFonts w:ascii="Arial" w:hAnsi="Arial" w:cs="Arial"/>
          <w:sz w:val="16"/>
          <w:szCs w:val="16"/>
        </w:rPr>
        <w:t>полнения электронной формы заявления о предоставлении муниципал</w:t>
      </w:r>
      <w:r w:rsidRPr="00313E6F">
        <w:rPr>
          <w:rFonts w:ascii="Arial" w:hAnsi="Arial" w:cs="Arial"/>
          <w:sz w:val="16"/>
          <w:szCs w:val="16"/>
        </w:rPr>
        <w:t>ь</w:t>
      </w:r>
      <w:r w:rsidRPr="00313E6F">
        <w:rPr>
          <w:rFonts w:ascii="Arial" w:hAnsi="Arial" w:cs="Arial"/>
          <w:sz w:val="16"/>
          <w:szCs w:val="16"/>
        </w:rPr>
        <w:t>ной услуги.</w:t>
      </w:r>
    </w:p>
    <w:p w:rsidR="005451CF" w:rsidRPr="00313E6F" w:rsidRDefault="005451CF" w:rsidP="005451CF">
      <w:pPr>
        <w:ind w:firstLine="284"/>
        <w:jc w:val="both"/>
        <w:rPr>
          <w:rFonts w:ascii="Arial" w:hAnsi="Arial" w:cs="Arial"/>
          <w:sz w:val="16"/>
          <w:szCs w:val="16"/>
        </w:rPr>
      </w:pPr>
      <w:r w:rsidRPr="00313E6F">
        <w:rPr>
          <w:rFonts w:ascii="Arial" w:hAnsi="Arial" w:cs="Arial"/>
          <w:sz w:val="16"/>
          <w:szCs w:val="16"/>
        </w:rPr>
        <w:t>1.3.4. Посредством телефонной связи может предоставляться информ</w:t>
      </w:r>
      <w:r w:rsidRPr="00313E6F">
        <w:rPr>
          <w:rFonts w:ascii="Arial" w:hAnsi="Arial" w:cs="Arial"/>
          <w:sz w:val="16"/>
          <w:szCs w:val="16"/>
        </w:rPr>
        <w:t>а</w:t>
      </w:r>
      <w:r w:rsidRPr="00313E6F">
        <w:rPr>
          <w:rFonts w:ascii="Arial" w:hAnsi="Arial" w:cs="Arial"/>
          <w:sz w:val="16"/>
          <w:szCs w:val="16"/>
        </w:rPr>
        <w:t>ция:</w:t>
      </w:r>
    </w:p>
    <w:p w:rsidR="005451CF" w:rsidRPr="00313E6F" w:rsidRDefault="005451CF" w:rsidP="005451CF">
      <w:pPr>
        <w:ind w:firstLine="284"/>
        <w:jc w:val="both"/>
        <w:rPr>
          <w:rFonts w:ascii="Arial" w:hAnsi="Arial" w:cs="Arial"/>
          <w:sz w:val="16"/>
          <w:szCs w:val="16"/>
        </w:rPr>
      </w:pPr>
      <w:r w:rsidRPr="00313E6F">
        <w:rPr>
          <w:rFonts w:ascii="Arial" w:hAnsi="Arial" w:cs="Arial"/>
          <w:sz w:val="16"/>
          <w:szCs w:val="16"/>
        </w:rPr>
        <w:t>о месте нахождения и графике работы Уполномоченного органа, его структурных подразделений;</w:t>
      </w:r>
      <w:r>
        <w:rPr>
          <w:rFonts w:ascii="Arial" w:hAnsi="Arial" w:cs="Arial"/>
          <w:sz w:val="16"/>
          <w:szCs w:val="16"/>
        </w:rPr>
        <w:t xml:space="preserve"> </w:t>
      </w:r>
      <w:r w:rsidRPr="00313E6F">
        <w:rPr>
          <w:rFonts w:ascii="Arial" w:hAnsi="Arial" w:cs="Arial"/>
          <w:sz w:val="16"/>
          <w:szCs w:val="16"/>
        </w:rPr>
        <w:t>о порядке предоставления муниципальной услуги;</w:t>
      </w:r>
      <w:r>
        <w:rPr>
          <w:rFonts w:ascii="Arial" w:hAnsi="Arial" w:cs="Arial"/>
          <w:sz w:val="16"/>
          <w:szCs w:val="16"/>
        </w:rPr>
        <w:t xml:space="preserve"> </w:t>
      </w:r>
      <w:r w:rsidRPr="00313E6F">
        <w:rPr>
          <w:rFonts w:ascii="Arial" w:hAnsi="Arial" w:cs="Arial"/>
          <w:sz w:val="16"/>
          <w:szCs w:val="16"/>
        </w:rPr>
        <w:t>о сроках предоставления муниципальной услуги;</w:t>
      </w:r>
      <w:r>
        <w:rPr>
          <w:rFonts w:ascii="Arial" w:hAnsi="Arial" w:cs="Arial"/>
          <w:sz w:val="16"/>
          <w:szCs w:val="16"/>
        </w:rPr>
        <w:t xml:space="preserve"> </w:t>
      </w:r>
      <w:r w:rsidRPr="00313E6F">
        <w:rPr>
          <w:rFonts w:ascii="Arial" w:hAnsi="Arial" w:cs="Arial"/>
          <w:sz w:val="16"/>
          <w:szCs w:val="16"/>
        </w:rPr>
        <w:t>об адресах официального сайта Уполномоченного органа.</w:t>
      </w:r>
    </w:p>
    <w:p w:rsidR="005451CF" w:rsidRPr="00313E6F" w:rsidRDefault="005451CF" w:rsidP="005451CF">
      <w:pPr>
        <w:ind w:firstLine="284"/>
        <w:jc w:val="both"/>
        <w:rPr>
          <w:rFonts w:ascii="Arial" w:hAnsi="Arial" w:cs="Arial"/>
          <w:sz w:val="16"/>
          <w:szCs w:val="16"/>
        </w:rPr>
      </w:pPr>
      <w:r w:rsidRPr="00313E6F">
        <w:rPr>
          <w:rFonts w:ascii="Arial" w:hAnsi="Arial" w:cs="Arial"/>
          <w:sz w:val="16"/>
          <w:szCs w:val="16"/>
        </w:rPr>
        <w:t>1.3.5. При предоставлении муниципальной услуги в электронной форме за</w:t>
      </w:r>
      <w:r w:rsidRPr="00313E6F">
        <w:rPr>
          <w:rFonts w:ascii="Arial" w:hAnsi="Arial" w:cs="Arial"/>
          <w:sz w:val="16"/>
          <w:szCs w:val="16"/>
        </w:rPr>
        <w:t>я</w:t>
      </w:r>
      <w:r w:rsidRPr="00313E6F">
        <w:rPr>
          <w:rFonts w:ascii="Arial" w:hAnsi="Arial" w:cs="Arial"/>
          <w:sz w:val="16"/>
          <w:szCs w:val="16"/>
        </w:rPr>
        <w:t>вителю направляется:</w:t>
      </w:r>
    </w:p>
    <w:p w:rsidR="005451CF" w:rsidRPr="00313E6F" w:rsidRDefault="005451CF" w:rsidP="005451CF">
      <w:pPr>
        <w:ind w:firstLine="284"/>
        <w:jc w:val="both"/>
        <w:rPr>
          <w:rFonts w:ascii="Arial" w:hAnsi="Arial" w:cs="Arial"/>
          <w:sz w:val="16"/>
          <w:szCs w:val="16"/>
        </w:rPr>
      </w:pPr>
      <w:r w:rsidRPr="00313E6F">
        <w:rPr>
          <w:rFonts w:ascii="Arial" w:hAnsi="Arial" w:cs="Arial"/>
          <w:sz w:val="16"/>
          <w:szCs w:val="16"/>
        </w:rPr>
        <w:t>1.3.5.1. Уведомление о приеме и регистрации заявления о предоставлении муниципальной услуги в форме электронного документа и иных док</w:t>
      </w:r>
      <w:r w:rsidRPr="00313E6F">
        <w:rPr>
          <w:rFonts w:ascii="Arial" w:hAnsi="Arial" w:cs="Arial"/>
          <w:sz w:val="16"/>
          <w:szCs w:val="16"/>
        </w:rPr>
        <w:t>у</w:t>
      </w:r>
      <w:r w:rsidRPr="00313E6F">
        <w:rPr>
          <w:rFonts w:ascii="Arial" w:hAnsi="Arial" w:cs="Arial"/>
          <w:sz w:val="16"/>
          <w:szCs w:val="16"/>
        </w:rPr>
        <w:t>ментов, необходимых для предоставления муниципальной услуги.</w:t>
      </w:r>
    </w:p>
    <w:p w:rsidR="005451CF" w:rsidRPr="00313E6F" w:rsidRDefault="005451CF" w:rsidP="005451CF">
      <w:pPr>
        <w:ind w:firstLine="284"/>
        <w:jc w:val="both"/>
        <w:rPr>
          <w:rFonts w:ascii="Arial" w:hAnsi="Arial" w:cs="Arial"/>
          <w:sz w:val="16"/>
          <w:szCs w:val="16"/>
        </w:rPr>
      </w:pPr>
      <w:r w:rsidRPr="00313E6F">
        <w:rPr>
          <w:rFonts w:ascii="Arial" w:hAnsi="Arial" w:cs="Arial"/>
          <w:sz w:val="16"/>
          <w:szCs w:val="16"/>
        </w:rPr>
        <w:t>1.3.5.2. Уведомление об окончании предоставления муниципальной услуги либо мотивированном отказе в приеме заявления о предоставл</w:t>
      </w:r>
      <w:r w:rsidRPr="00313E6F">
        <w:rPr>
          <w:rFonts w:ascii="Arial" w:hAnsi="Arial" w:cs="Arial"/>
          <w:sz w:val="16"/>
          <w:szCs w:val="16"/>
        </w:rPr>
        <w:t>е</w:t>
      </w:r>
      <w:r w:rsidRPr="00313E6F">
        <w:rPr>
          <w:rFonts w:ascii="Arial" w:hAnsi="Arial" w:cs="Arial"/>
          <w:sz w:val="16"/>
          <w:szCs w:val="16"/>
        </w:rPr>
        <w:t>нии муниципальной услуги в форме электронного документа и иных документов, нео</w:t>
      </w:r>
      <w:r w:rsidRPr="00313E6F">
        <w:rPr>
          <w:rFonts w:ascii="Arial" w:hAnsi="Arial" w:cs="Arial"/>
          <w:sz w:val="16"/>
          <w:szCs w:val="16"/>
        </w:rPr>
        <w:t>б</w:t>
      </w:r>
      <w:r w:rsidRPr="00313E6F">
        <w:rPr>
          <w:rFonts w:ascii="Arial" w:hAnsi="Arial" w:cs="Arial"/>
          <w:sz w:val="16"/>
          <w:szCs w:val="16"/>
        </w:rPr>
        <w:t>ходимых для предоставления муниципальной услуги.</w:t>
      </w:r>
    </w:p>
    <w:p w:rsidR="005451CF" w:rsidRPr="00313E6F" w:rsidRDefault="005451CF" w:rsidP="005451CF">
      <w:pPr>
        <w:ind w:firstLine="284"/>
        <w:jc w:val="both"/>
        <w:rPr>
          <w:rFonts w:ascii="Arial" w:hAnsi="Arial" w:cs="Arial"/>
          <w:sz w:val="16"/>
          <w:szCs w:val="16"/>
        </w:rPr>
      </w:pPr>
      <w:r w:rsidRPr="00313E6F">
        <w:rPr>
          <w:rFonts w:ascii="Arial" w:hAnsi="Arial" w:cs="Arial"/>
          <w:sz w:val="16"/>
          <w:szCs w:val="16"/>
        </w:rPr>
        <w:t>1.3.5.3. Уведомление о мотивированном отказе в предоставлении муниц</w:t>
      </w:r>
      <w:r w:rsidRPr="00313E6F">
        <w:rPr>
          <w:rFonts w:ascii="Arial" w:hAnsi="Arial" w:cs="Arial"/>
          <w:sz w:val="16"/>
          <w:szCs w:val="16"/>
        </w:rPr>
        <w:t>и</w:t>
      </w:r>
      <w:r w:rsidRPr="00313E6F">
        <w:rPr>
          <w:rFonts w:ascii="Arial" w:hAnsi="Arial" w:cs="Arial"/>
          <w:sz w:val="16"/>
          <w:szCs w:val="16"/>
        </w:rPr>
        <w:t>пальной услуги.»;</w:t>
      </w:r>
    </w:p>
    <w:p w:rsidR="005451CF" w:rsidRPr="00313E6F" w:rsidRDefault="005451CF" w:rsidP="005451CF">
      <w:pPr>
        <w:ind w:firstLine="284"/>
        <w:jc w:val="both"/>
        <w:rPr>
          <w:rFonts w:ascii="Arial" w:hAnsi="Arial" w:cs="Arial"/>
          <w:sz w:val="16"/>
          <w:szCs w:val="16"/>
        </w:rPr>
      </w:pPr>
      <w:r w:rsidRPr="00313E6F">
        <w:rPr>
          <w:rFonts w:ascii="Arial" w:hAnsi="Arial" w:cs="Arial"/>
          <w:sz w:val="16"/>
          <w:szCs w:val="16"/>
        </w:rPr>
        <w:t>1.2 Изложить пункт 2.2.1 в редакции:</w:t>
      </w:r>
    </w:p>
    <w:p w:rsidR="005451CF" w:rsidRPr="00313E6F" w:rsidRDefault="005451CF" w:rsidP="005451CF">
      <w:pPr>
        <w:ind w:firstLine="284"/>
        <w:jc w:val="both"/>
        <w:rPr>
          <w:rFonts w:ascii="Arial" w:hAnsi="Arial" w:cs="Arial"/>
          <w:sz w:val="16"/>
          <w:szCs w:val="16"/>
        </w:rPr>
      </w:pPr>
      <w:r w:rsidRPr="00313E6F">
        <w:rPr>
          <w:rFonts w:ascii="Arial" w:hAnsi="Arial" w:cs="Arial"/>
          <w:sz w:val="16"/>
          <w:szCs w:val="16"/>
        </w:rPr>
        <w:t>«2.2.1. Муниципальная услуга предоставляется:</w:t>
      </w:r>
    </w:p>
    <w:p w:rsidR="005451CF" w:rsidRPr="00313E6F" w:rsidRDefault="005451CF" w:rsidP="005451CF">
      <w:pPr>
        <w:ind w:firstLine="284"/>
        <w:jc w:val="both"/>
        <w:rPr>
          <w:rFonts w:ascii="Arial" w:hAnsi="Arial" w:cs="Arial"/>
          <w:sz w:val="16"/>
          <w:szCs w:val="16"/>
        </w:rPr>
      </w:pPr>
      <w:r w:rsidRPr="00313E6F">
        <w:rPr>
          <w:rFonts w:ascii="Arial" w:hAnsi="Arial" w:cs="Arial"/>
          <w:sz w:val="16"/>
          <w:szCs w:val="16"/>
        </w:rPr>
        <w:t>Администрацией Валдайского муниципального района в лице отдела архитектуры, градостроительства и строительства – в части рассмотр</w:t>
      </w:r>
      <w:r w:rsidRPr="00313E6F">
        <w:rPr>
          <w:rFonts w:ascii="Arial" w:hAnsi="Arial" w:cs="Arial"/>
          <w:sz w:val="16"/>
          <w:szCs w:val="16"/>
        </w:rPr>
        <w:t>е</w:t>
      </w:r>
      <w:r w:rsidRPr="00313E6F">
        <w:rPr>
          <w:rFonts w:ascii="Arial" w:hAnsi="Arial" w:cs="Arial"/>
          <w:sz w:val="16"/>
          <w:szCs w:val="16"/>
        </w:rPr>
        <w:t>ния документов и подготовки р</w:t>
      </w:r>
      <w:r w:rsidRPr="00313E6F">
        <w:rPr>
          <w:rFonts w:ascii="Arial" w:hAnsi="Arial" w:cs="Arial"/>
          <w:sz w:val="16"/>
          <w:szCs w:val="16"/>
        </w:rPr>
        <w:t>е</w:t>
      </w:r>
      <w:r w:rsidRPr="00313E6F">
        <w:rPr>
          <w:rFonts w:ascii="Arial" w:hAnsi="Arial" w:cs="Arial"/>
          <w:sz w:val="16"/>
          <w:szCs w:val="16"/>
        </w:rPr>
        <w:t>шения.</w:t>
      </w:r>
    </w:p>
    <w:p w:rsidR="005451CF" w:rsidRPr="00313E6F" w:rsidRDefault="005451CF" w:rsidP="005451CF">
      <w:pPr>
        <w:ind w:firstLine="284"/>
        <w:jc w:val="both"/>
        <w:rPr>
          <w:rFonts w:ascii="Arial" w:hAnsi="Arial" w:cs="Arial"/>
          <w:sz w:val="16"/>
          <w:szCs w:val="16"/>
        </w:rPr>
      </w:pPr>
      <w:r w:rsidRPr="00313E6F">
        <w:rPr>
          <w:rFonts w:ascii="Arial" w:hAnsi="Arial" w:cs="Arial"/>
          <w:sz w:val="16"/>
          <w:szCs w:val="16"/>
        </w:rPr>
        <w:t>МФЦ по месту жительства заявителя - в части приема и выдачи документов на предоставление муниципальной услуги (при условии заключ</w:t>
      </w:r>
      <w:r w:rsidRPr="00313E6F">
        <w:rPr>
          <w:rFonts w:ascii="Arial" w:hAnsi="Arial" w:cs="Arial"/>
          <w:sz w:val="16"/>
          <w:szCs w:val="16"/>
        </w:rPr>
        <w:t>е</w:t>
      </w:r>
      <w:r w:rsidRPr="00313E6F">
        <w:rPr>
          <w:rFonts w:ascii="Arial" w:hAnsi="Arial" w:cs="Arial"/>
          <w:sz w:val="16"/>
          <w:szCs w:val="16"/>
        </w:rPr>
        <w:t>ния соглашений о взаим</w:t>
      </w:r>
      <w:r w:rsidRPr="00313E6F">
        <w:rPr>
          <w:rFonts w:ascii="Arial" w:hAnsi="Arial" w:cs="Arial"/>
          <w:sz w:val="16"/>
          <w:szCs w:val="16"/>
        </w:rPr>
        <w:t>о</w:t>
      </w:r>
      <w:r w:rsidRPr="00313E6F">
        <w:rPr>
          <w:rFonts w:ascii="Arial" w:hAnsi="Arial" w:cs="Arial"/>
          <w:sz w:val="16"/>
          <w:szCs w:val="16"/>
        </w:rPr>
        <w:t>действии с МФЦ).»;</w:t>
      </w:r>
    </w:p>
    <w:p w:rsidR="005451CF" w:rsidRPr="00313E6F" w:rsidRDefault="005451CF" w:rsidP="005451CF">
      <w:pPr>
        <w:ind w:firstLine="284"/>
        <w:jc w:val="both"/>
        <w:rPr>
          <w:rFonts w:ascii="Arial" w:hAnsi="Arial" w:cs="Arial"/>
          <w:sz w:val="16"/>
          <w:szCs w:val="16"/>
        </w:rPr>
      </w:pPr>
      <w:r w:rsidRPr="00313E6F">
        <w:rPr>
          <w:rFonts w:ascii="Arial" w:hAnsi="Arial" w:cs="Arial"/>
          <w:sz w:val="16"/>
          <w:szCs w:val="16"/>
        </w:rPr>
        <w:t>1.3. Заменить в пунктах 2.4,</w:t>
      </w:r>
      <w:r w:rsidRPr="00313E6F">
        <w:rPr>
          <w:rFonts w:ascii="Arial" w:hAnsi="Arial" w:cs="Arial"/>
          <w:bCs/>
          <w:sz w:val="16"/>
          <w:szCs w:val="16"/>
        </w:rPr>
        <w:t xml:space="preserve"> 2.7.1,</w:t>
      </w:r>
      <w:r w:rsidRPr="00313E6F">
        <w:rPr>
          <w:rFonts w:ascii="Arial" w:hAnsi="Arial" w:cs="Arial"/>
          <w:sz w:val="16"/>
          <w:szCs w:val="16"/>
        </w:rPr>
        <w:t xml:space="preserve"> 2.10.2,</w:t>
      </w:r>
      <w:r w:rsidRPr="00313E6F">
        <w:rPr>
          <w:rFonts w:ascii="Arial" w:hAnsi="Arial" w:cs="Arial"/>
          <w:bCs/>
          <w:sz w:val="16"/>
          <w:szCs w:val="16"/>
        </w:rPr>
        <w:t xml:space="preserve"> 2.14.1,</w:t>
      </w:r>
      <w:r w:rsidRPr="00313E6F">
        <w:rPr>
          <w:rFonts w:ascii="Arial" w:hAnsi="Arial" w:cs="Arial"/>
          <w:sz w:val="16"/>
          <w:szCs w:val="16"/>
        </w:rPr>
        <w:t xml:space="preserve"> 2.15.1, 2.15.6, </w:t>
      </w:r>
      <w:r w:rsidRPr="00313E6F">
        <w:rPr>
          <w:rFonts w:ascii="Arial" w:hAnsi="Arial" w:cs="Arial"/>
          <w:bCs/>
          <w:sz w:val="16"/>
          <w:szCs w:val="16"/>
        </w:rPr>
        <w:t>3,</w:t>
      </w:r>
      <w:r w:rsidRPr="00313E6F">
        <w:rPr>
          <w:rFonts w:ascii="Arial" w:hAnsi="Arial" w:cs="Arial"/>
          <w:sz w:val="16"/>
          <w:szCs w:val="16"/>
        </w:rPr>
        <w:t xml:space="preserve"> 3.1.2, 3.1.3, 3.2, 3.2.1, 3.2, 3.2.2, 3.3, 3.3.1, 3.3.2, 3.4.2, 3.4.3, 3.5.6, 3.6.2, 3.7.2, 4.1, 4.1.1, 4.2.2, 4.3, 4.4, 5.1, 5.2, 5.4, 5.6 слова «…комитет…» на «…отдел…» в соответству</w:t>
      </w:r>
      <w:r w:rsidRPr="00313E6F">
        <w:rPr>
          <w:rFonts w:ascii="Arial" w:hAnsi="Arial" w:cs="Arial"/>
          <w:sz w:val="16"/>
          <w:szCs w:val="16"/>
        </w:rPr>
        <w:t>ю</w:t>
      </w:r>
      <w:r w:rsidRPr="00313E6F">
        <w:rPr>
          <w:rFonts w:ascii="Arial" w:hAnsi="Arial" w:cs="Arial"/>
          <w:sz w:val="16"/>
          <w:szCs w:val="16"/>
        </w:rPr>
        <w:t>щем падеже;</w:t>
      </w:r>
    </w:p>
    <w:p w:rsidR="005451CF" w:rsidRPr="00313E6F" w:rsidRDefault="005451CF" w:rsidP="005451CF">
      <w:pPr>
        <w:ind w:firstLine="284"/>
        <w:jc w:val="both"/>
        <w:rPr>
          <w:rFonts w:ascii="Arial" w:hAnsi="Arial" w:cs="Arial"/>
          <w:sz w:val="16"/>
          <w:szCs w:val="16"/>
        </w:rPr>
      </w:pPr>
      <w:r w:rsidRPr="00313E6F">
        <w:rPr>
          <w:rFonts w:ascii="Arial" w:hAnsi="Arial" w:cs="Arial"/>
          <w:sz w:val="16"/>
          <w:szCs w:val="16"/>
        </w:rPr>
        <w:t>1.4. Исключить из пункта 2.7.1 слова «технический паспорт жилого помещения, а для нежилых помещений - технический план в Валдайском отделении Новгородского филиала Федерального Государственного унитарного предприятия «Ростехинвентаризация – Федеральное БТИ» (пр</w:t>
      </w:r>
      <w:r w:rsidRPr="00313E6F">
        <w:rPr>
          <w:rFonts w:ascii="Arial" w:hAnsi="Arial" w:cs="Arial"/>
          <w:sz w:val="16"/>
          <w:szCs w:val="16"/>
        </w:rPr>
        <w:t>и</w:t>
      </w:r>
      <w:r w:rsidRPr="00313E6F">
        <w:rPr>
          <w:rFonts w:ascii="Arial" w:hAnsi="Arial" w:cs="Arial"/>
          <w:sz w:val="16"/>
          <w:szCs w:val="16"/>
        </w:rPr>
        <w:t>ложение 1 к адм</w:t>
      </w:r>
      <w:r w:rsidRPr="00313E6F">
        <w:rPr>
          <w:rFonts w:ascii="Arial" w:hAnsi="Arial" w:cs="Arial"/>
          <w:sz w:val="16"/>
          <w:szCs w:val="16"/>
        </w:rPr>
        <w:t>и</w:t>
      </w:r>
      <w:r w:rsidRPr="00313E6F">
        <w:rPr>
          <w:rFonts w:ascii="Arial" w:hAnsi="Arial" w:cs="Arial"/>
          <w:sz w:val="16"/>
          <w:szCs w:val="16"/>
        </w:rPr>
        <w:t>нистративному регламенту);»;</w:t>
      </w:r>
    </w:p>
    <w:p w:rsidR="005451CF" w:rsidRPr="00313E6F" w:rsidRDefault="005451CF" w:rsidP="005451CF">
      <w:pPr>
        <w:ind w:firstLine="284"/>
        <w:jc w:val="both"/>
        <w:rPr>
          <w:rFonts w:ascii="Arial" w:hAnsi="Arial" w:cs="Arial"/>
          <w:sz w:val="16"/>
          <w:szCs w:val="16"/>
        </w:rPr>
      </w:pPr>
      <w:r w:rsidRPr="00313E6F">
        <w:rPr>
          <w:rFonts w:ascii="Arial" w:hAnsi="Arial" w:cs="Arial"/>
          <w:sz w:val="16"/>
          <w:szCs w:val="16"/>
        </w:rPr>
        <w:lastRenderedPageBreak/>
        <w:t>1.5. Исключить пункт 3.4.3;</w:t>
      </w:r>
    </w:p>
    <w:p w:rsidR="005451CF" w:rsidRPr="00313E6F" w:rsidRDefault="005451CF" w:rsidP="005451CF">
      <w:pPr>
        <w:ind w:firstLine="284"/>
        <w:jc w:val="both"/>
        <w:rPr>
          <w:rFonts w:ascii="Arial" w:hAnsi="Arial" w:cs="Arial"/>
          <w:sz w:val="16"/>
          <w:szCs w:val="16"/>
        </w:rPr>
      </w:pPr>
      <w:r w:rsidRPr="00313E6F">
        <w:rPr>
          <w:rFonts w:ascii="Arial" w:hAnsi="Arial" w:cs="Arial"/>
          <w:sz w:val="16"/>
          <w:szCs w:val="16"/>
        </w:rPr>
        <w:t>1.6. Исключить из приложения 1 пункт 4.</w:t>
      </w:r>
    </w:p>
    <w:p w:rsidR="005451CF" w:rsidRDefault="005451CF" w:rsidP="005451CF">
      <w:pPr>
        <w:ind w:firstLine="284"/>
        <w:jc w:val="both"/>
        <w:rPr>
          <w:rFonts w:ascii="Arial" w:hAnsi="Arial" w:cs="Arial"/>
          <w:sz w:val="16"/>
          <w:szCs w:val="16"/>
        </w:rPr>
      </w:pPr>
      <w:r w:rsidRPr="00313E6F">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муниципального района в с</w:t>
      </w:r>
      <w:r w:rsidRPr="00313E6F">
        <w:rPr>
          <w:rFonts w:ascii="Arial" w:hAnsi="Arial" w:cs="Arial"/>
          <w:sz w:val="16"/>
          <w:szCs w:val="16"/>
        </w:rPr>
        <w:t>е</w:t>
      </w:r>
      <w:r w:rsidRPr="00313E6F">
        <w:rPr>
          <w:rFonts w:ascii="Arial" w:hAnsi="Arial" w:cs="Arial"/>
          <w:sz w:val="16"/>
          <w:szCs w:val="16"/>
        </w:rPr>
        <w:t>ти «Интернет».</w:t>
      </w:r>
    </w:p>
    <w:p w:rsidR="0065712B" w:rsidRPr="00313E6F" w:rsidRDefault="0065712B" w:rsidP="005451CF">
      <w:pPr>
        <w:ind w:firstLine="284"/>
        <w:jc w:val="both"/>
        <w:rPr>
          <w:rFonts w:ascii="Arial" w:hAnsi="Arial" w:cs="Arial"/>
          <w:sz w:val="16"/>
          <w:szCs w:val="16"/>
        </w:rPr>
      </w:pPr>
    </w:p>
    <w:p w:rsidR="005451CF" w:rsidRDefault="005451CF" w:rsidP="005451CF">
      <w:pPr>
        <w:spacing w:line="240" w:lineRule="exact"/>
        <w:jc w:val="both"/>
        <w:rPr>
          <w:rFonts w:ascii="Arial" w:hAnsi="Arial" w:cs="Arial"/>
          <w:b/>
          <w:sz w:val="16"/>
          <w:szCs w:val="16"/>
        </w:rPr>
      </w:pPr>
      <w:r w:rsidRPr="00313E6F">
        <w:rPr>
          <w:rFonts w:ascii="Arial" w:hAnsi="Arial" w:cs="Arial"/>
          <w:b/>
          <w:sz w:val="16"/>
          <w:szCs w:val="16"/>
        </w:rPr>
        <w:t>Глава муниципального района</w:t>
      </w:r>
      <w:r w:rsidRPr="00313E6F">
        <w:rPr>
          <w:rFonts w:ascii="Arial" w:hAnsi="Arial" w:cs="Arial"/>
          <w:b/>
          <w:sz w:val="16"/>
          <w:szCs w:val="16"/>
        </w:rPr>
        <w:tab/>
      </w:r>
      <w:r w:rsidRPr="00313E6F">
        <w:rPr>
          <w:rFonts w:ascii="Arial" w:hAnsi="Arial" w:cs="Arial"/>
          <w:b/>
          <w:sz w:val="16"/>
          <w:szCs w:val="16"/>
        </w:rPr>
        <w:tab/>
        <w:t>Ю.В.Стадэ</w:t>
      </w:r>
    </w:p>
    <w:p w:rsidR="0065712B" w:rsidRPr="00313E6F" w:rsidRDefault="0065712B" w:rsidP="005451CF">
      <w:pPr>
        <w:spacing w:line="240" w:lineRule="exact"/>
        <w:jc w:val="both"/>
        <w:rPr>
          <w:rFonts w:ascii="Arial" w:hAnsi="Arial" w:cs="Arial"/>
          <w:sz w:val="16"/>
          <w:szCs w:val="16"/>
        </w:rPr>
      </w:pPr>
    </w:p>
    <w:p w:rsidR="0065712B" w:rsidRPr="003B0B2F" w:rsidRDefault="0065712B" w:rsidP="0065712B">
      <w:pPr>
        <w:pStyle w:val="2"/>
        <w:rPr>
          <w:rFonts w:ascii="Arial" w:hAnsi="Arial" w:cs="Arial"/>
          <w:color w:val="000000"/>
          <w:sz w:val="16"/>
          <w:szCs w:val="16"/>
        </w:rPr>
      </w:pPr>
      <w:r w:rsidRPr="003B0B2F">
        <w:rPr>
          <w:rFonts w:ascii="Arial" w:hAnsi="Arial" w:cs="Arial"/>
          <w:color w:val="000000"/>
          <w:sz w:val="16"/>
          <w:szCs w:val="16"/>
        </w:rPr>
        <w:t>АДМИНИСТРАЦИЯ ВАЛДАЙСКОГО МУНИЦИПАЛЬНОГО РАЙОНА</w:t>
      </w:r>
    </w:p>
    <w:p w:rsidR="0065712B" w:rsidRPr="003B0B2F" w:rsidRDefault="0065712B" w:rsidP="0065712B">
      <w:pPr>
        <w:pStyle w:val="3"/>
        <w:rPr>
          <w:rFonts w:ascii="Arial" w:hAnsi="Arial" w:cs="Arial"/>
          <w:sz w:val="16"/>
          <w:szCs w:val="16"/>
        </w:rPr>
      </w:pPr>
      <w:r w:rsidRPr="003B0B2F">
        <w:rPr>
          <w:rFonts w:ascii="Arial" w:hAnsi="Arial" w:cs="Arial"/>
          <w:sz w:val="16"/>
          <w:szCs w:val="16"/>
        </w:rPr>
        <w:t>П О С Т А Н О В Л Е Н И Е</w:t>
      </w:r>
    </w:p>
    <w:p w:rsidR="0065712B" w:rsidRPr="003B0B2F" w:rsidRDefault="0065712B" w:rsidP="0065712B">
      <w:pPr>
        <w:jc w:val="center"/>
        <w:rPr>
          <w:rFonts w:ascii="Arial" w:hAnsi="Arial" w:cs="Arial"/>
          <w:color w:val="000000"/>
          <w:sz w:val="16"/>
          <w:szCs w:val="16"/>
        </w:rPr>
      </w:pPr>
      <w:r w:rsidRPr="003B0B2F">
        <w:rPr>
          <w:rFonts w:ascii="Arial" w:hAnsi="Arial" w:cs="Arial"/>
          <w:color w:val="000000"/>
          <w:sz w:val="16"/>
          <w:szCs w:val="16"/>
        </w:rPr>
        <w:t>09.02.2021 № 179</w:t>
      </w:r>
    </w:p>
    <w:p w:rsidR="0065712B" w:rsidRDefault="0065712B" w:rsidP="0065712B">
      <w:pPr>
        <w:pStyle w:val="a4"/>
        <w:tabs>
          <w:tab w:val="left" w:pos="720"/>
        </w:tabs>
        <w:jc w:val="center"/>
        <w:rPr>
          <w:rFonts w:ascii="Arial" w:hAnsi="Arial" w:cs="Arial"/>
          <w:b/>
          <w:sz w:val="16"/>
          <w:szCs w:val="16"/>
          <w:lang w:val="ru-RU"/>
        </w:rPr>
      </w:pPr>
      <w:r w:rsidRPr="003B0B2F">
        <w:rPr>
          <w:rFonts w:ascii="Arial" w:hAnsi="Arial" w:cs="Arial"/>
          <w:b/>
          <w:sz w:val="16"/>
          <w:szCs w:val="16"/>
        </w:rPr>
        <w:t>О присвоении звания «Лучший трудовой коллектив Валдайского района 2020 года»</w:t>
      </w:r>
    </w:p>
    <w:p w:rsidR="0065712B" w:rsidRPr="003B0B2F" w:rsidRDefault="0065712B" w:rsidP="0065712B">
      <w:pPr>
        <w:pStyle w:val="a4"/>
        <w:tabs>
          <w:tab w:val="left" w:pos="720"/>
        </w:tabs>
        <w:ind w:firstLine="284"/>
        <w:jc w:val="both"/>
        <w:rPr>
          <w:rFonts w:ascii="Arial" w:hAnsi="Arial" w:cs="Arial"/>
          <w:b/>
          <w:sz w:val="16"/>
          <w:szCs w:val="16"/>
        </w:rPr>
      </w:pPr>
      <w:r w:rsidRPr="003B0B2F">
        <w:rPr>
          <w:rFonts w:ascii="Arial" w:hAnsi="Arial" w:cs="Arial"/>
          <w:sz w:val="16"/>
          <w:szCs w:val="16"/>
        </w:rPr>
        <w:t>За достижение высоких результатов в экономическом развитии по итогам 2020 года и активное участие в общественной жизни района</w:t>
      </w:r>
      <w:r w:rsidRPr="003B0B2F">
        <w:rPr>
          <w:rFonts w:ascii="Arial" w:hAnsi="Arial" w:cs="Arial"/>
          <w:b/>
          <w:sz w:val="16"/>
          <w:szCs w:val="16"/>
        </w:rPr>
        <w:t xml:space="preserve"> </w:t>
      </w:r>
      <w:r w:rsidRPr="003B0B2F">
        <w:rPr>
          <w:rFonts w:ascii="Arial" w:hAnsi="Arial" w:cs="Arial"/>
          <w:sz w:val="16"/>
          <w:szCs w:val="16"/>
        </w:rPr>
        <w:t>Администрация Валдайского муниципального района</w:t>
      </w:r>
      <w:r w:rsidRPr="003B0B2F">
        <w:rPr>
          <w:rFonts w:ascii="Arial" w:hAnsi="Arial" w:cs="Arial"/>
          <w:b/>
          <w:sz w:val="16"/>
          <w:szCs w:val="16"/>
        </w:rPr>
        <w:t xml:space="preserve"> ПОСТАНОВЛ</w:t>
      </w:r>
      <w:r w:rsidRPr="003B0B2F">
        <w:rPr>
          <w:rFonts w:ascii="Arial" w:hAnsi="Arial" w:cs="Arial"/>
          <w:b/>
          <w:sz w:val="16"/>
          <w:szCs w:val="16"/>
        </w:rPr>
        <w:t>Я</w:t>
      </w:r>
      <w:r w:rsidRPr="003B0B2F">
        <w:rPr>
          <w:rFonts w:ascii="Arial" w:hAnsi="Arial" w:cs="Arial"/>
          <w:b/>
          <w:sz w:val="16"/>
          <w:szCs w:val="16"/>
        </w:rPr>
        <w:t>ЕТ:</w:t>
      </w:r>
    </w:p>
    <w:p w:rsidR="0065712B" w:rsidRPr="003B0B2F" w:rsidRDefault="0065712B" w:rsidP="0065712B">
      <w:pPr>
        <w:pStyle w:val="a4"/>
        <w:tabs>
          <w:tab w:val="left" w:pos="720"/>
        </w:tabs>
        <w:ind w:firstLine="284"/>
        <w:jc w:val="both"/>
        <w:rPr>
          <w:rFonts w:ascii="Arial" w:hAnsi="Arial" w:cs="Arial"/>
          <w:sz w:val="16"/>
          <w:szCs w:val="16"/>
        </w:rPr>
      </w:pPr>
      <w:r w:rsidRPr="003B0B2F">
        <w:rPr>
          <w:rFonts w:ascii="Arial" w:hAnsi="Arial" w:cs="Arial"/>
          <w:sz w:val="16"/>
          <w:szCs w:val="16"/>
        </w:rPr>
        <w:t>1. Присвоить звание «Лучший трудовой коллектив Валдайского района 2020 года»:</w:t>
      </w:r>
    </w:p>
    <w:p w:rsidR="0065712B" w:rsidRPr="003B0B2F" w:rsidRDefault="0065712B" w:rsidP="0065712B">
      <w:pPr>
        <w:pStyle w:val="a4"/>
        <w:tabs>
          <w:tab w:val="left" w:pos="720"/>
        </w:tabs>
        <w:ind w:firstLine="284"/>
        <w:jc w:val="both"/>
        <w:rPr>
          <w:rFonts w:ascii="Arial" w:hAnsi="Arial" w:cs="Arial"/>
          <w:sz w:val="16"/>
          <w:szCs w:val="16"/>
        </w:rPr>
      </w:pPr>
      <w:r w:rsidRPr="003B0B2F">
        <w:rPr>
          <w:rFonts w:ascii="Arial" w:hAnsi="Arial" w:cs="Arial"/>
          <w:sz w:val="16"/>
          <w:szCs w:val="16"/>
        </w:rPr>
        <w:t>в промышленности – обществу с ограниченной ответственностью «Валдай», генеральный директор Иванова Нина Васильевна;</w:t>
      </w:r>
      <w:r>
        <w:rPr>
          <w:rFonts w:ascii="Arial" w:hAnsi="Arial" w:cs="Arial"/>
          <w:sz w:val="16"/>
          <w:szCs w:val="16"/>
          <w:lang w:val="ru-RU"/>
        </w:rPr>
        <w:t xml:space="preserve"> </w:t>
      </w:r>
      <w:r w:rsidRPr="003B0B2F">
        <w:rPr>
          <w:rFonts w:ascii="Arial" w:hAnsi="Arial" w:cs="Arial"/>
          <w:sz w:val="16"/>
          <w:szCs w:val="16"/>
        </w:rPr>
        <w:t>в сфере некоммерческого партнерства – туристическому центру Национального парка «Валдайский»», председатель совета Пикин Михаил Васильевич;</w:t>
      </w:r>
      <w:r>
        <w:rPr>
          <w:rFonts w:ascii="Arial" w:hAnsi="Arial" w:cs="Arial"/>
          <w:sz w:val="16"/>
          <w:szCs w:val="16"/>
          <w:lang w:val="ru-RU"/>
        </w:rPr>
        <w:t xml:space="preserve"> </w:t>
      </w:r>
      <w:r w:rsidRPr="003B0B2F">
        <w:rPr>
          <w:rFonts w:ascii="Arial" w:hAnsi="Arial" w:cs="Arial"/>
          <w:sz w:val="16"/>
          <w:szCs w:val="16"/>
        </w:rPr>
        <w:t>в сфере сельскохозяйственного производства – обществу с ограниченной ответственностью «Большое Замошье», директор Мосенкова Елена Аркадьевна;</w:t>
      </w:r>
      <w:r>
        <w:rPr>
          <w:rFonts w:ascii="Arial" w:hAnsi="Arial" w:cs="Arial"/>
          <w:sz w:val="16"/>
          <w:szCs w:val="16"/>
          <w:lang w:val="ru-RU"/>
        </w:rPr>
        <w:t xml:space="preserve"> </w:t>
      </w:r>
      <w:r w:rsidRPr="003B0B2F">
        <w:rPr>
          <w:rFonts w:ascii="Arial" w:hAnsi="Arial" w:cs="Arial"/>
          <w:sz w:val="16"/>
          <w:szCs w:val="16"/>
        </w:rPr>
        <w:t>в сфере жилищно-коммунального хозяйства - товариществу собственников жилья «ВЕСТА», председатель правления Баланина Надежда Николаевна;</w:t>
      </w:r>
      <w:r>
        <w:rPr>
          <w:rFonts w:ascii="Arial" w:hAnsi="Arial" w:cs="Arial"/>
          <w:sz w:val="16"/>
          <w:szCs w:val="16"/>
          <w:lang w:val="ru-RU"/>
        </w:rPr>
        <w:t xml:space="preserve"> </w:t>
      </w:r>
      <w:r w:rsidRPr="003B0B2F">
        <w:rPr>
          <w:rFonts w:ascii="Arial" w:hAnsi="Arial" w:cs="Arial"/>
          <w:sz w:val="16"/>
          <w:szCs w:val="16"/>
        </w:rPr>
        <w:t>в сфере культуры – муниципальному бюджетному учреждению культуры «Валдайский Дом народного творчества», генеральный директор Иванова Валентина Васильевна;</w:t>
      </w:r>
      <w:r>
        <w:rPr>
          <w:rFonts w:ascii="Arial" w:hAnsi="Arial" w:cs="Arial"/>
          <w:sz w:val="16"/>
          <w:szCs w:val="16"/>
          <w:lang w:val="ru-RU"/>
        </w:rPr>
        <w:t xml:space="preserve"> </w:t>
      </w:r>
      <w:r w:rsidRPr="003B0B2F">
        <w:rPr>
          <w:rFonts w:ascii="Arial" w:hAnsi="Arial" w:cs="Arial"/>
          <w:sz w:val="16"/>
          <w:szCs w:val="16"/>
        </w:rPr>
        <w:t>в сфере образования – муниципальному автономному учреждению «Молодёжный центр «Юность» им.Н.И.Филина», директор Петров Влад</w:t>
      </w:r>
      <w:r w:rsidRPr="003B0B2F">
        <w:rPr>
          <w:rFonts w:ascii="Arial" w:hAnsi="Arial" w:cs="Arial"/>
          <w:sz w:val="16"/>
          <w:szCs w:val="16"/>
        </w:rPr>
        <w:t>и</w:t>
      </w:r>
      <w:r w:rsidRPr="003B0B2F">
        <w:rPr>
          <w:rFonts w:ascii="Arial" w:hAnsi="Arial" w:cs="Arial"/>
          <w:sz w:val="16"/>
          <w:szCs w:val="16"/>
        </w:rPr>
        <w:t>мир Викторович.</w:t>
      </w:r>
    </w:p>
    <w:p w:rsidR="0065712B" w:rsidRPr="003B0B2F" w:rsidRDefault="0065712B" w:rsidP="0065712B">
      <w:pPr>
        <w:pStyle w:val="a4"/>
        <w:tabs>
          <w:tab w:val="left" w:pos="720"/>
        </w:tabs>
        <w:ind w:firstLine="284"/>
        <w:jc w:val="both"/>
        <w:rPr>
          <w:rFonts w:ascii="Arial" w:hAnsi="Arial" w:cs="Arial"/>
          <w:sz w:val="16"/>
          <w:szCs w:val="16"/>
        </w:rPr>
      </w:pPr>
      <w:r w:rsidRPr="003B0B2F">
        <w:rPr>
          <w:rFonts w:ascii="Arial" w:hAnsi="Arial" w:cs="Arial"/>
          <w:sz w:val="16"/>
          <w:szCs w:val="16"/>
        </w:rPr>
        <w:t>2. Наградить названные трудовые коллективы памятной плаке</w:t>
      </w:r>
      <w:r w:rsidRPr="003B0B2F">
        <w:rPr>
          <w:rFonts w:ascii="Arial" w:hAnsi="Arial" w:cs="Arial"/>
          <w:sz w:val="16"/>
          <w:szCs w:val="16"/>
        </w:rPr>
        <w:t>т</w:t>
      </w:r>
      <w:r w:rsidRPr="003B0B2F">
        <w:rPr>
          <w:rFonts w:ascii="Arial" w:hAnsi="Arial" w:cs="Arial"/>
          <w:sz w:val="16"/>
          <w:szCs w:val="16"/>
        </w:rPr>
        <w:t>кой.</w:t>
      </w:r>
    </w:p>
    <w:p w:rsidR="0065712B" w:rsidRDefault="0065712B" w:rsidP="0065712B">
      <w:pPr>
        <w:ind w:firstLine="284"/>
        <w:jc w:val="both"/>
        <w:rPr>
          <w:rFonts w:ascii="Arial" w:hAnsi="Arial" w:cs="Arial"/>
          <w:sz w:val="16"/>
          <w:szCs w:val="16"/>
        </w:rPr>
      </w:pPr>
      <w:r w:rsidRPr="003B0B2F">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w:t>
      </w:r>
      <w:r w:rsidRPr="003B0B2F">
        <w:rPr>
          <w:rFonts w:ascii="Arial" w:hAnsi="Arial" w:cs="Arial"/>
          <w:sz w:val="16"/>
          <w:szCs w:val="16"/>
        </w:rPr>
        <w:t>и</w:t>
      </w:r>
      <w:r w:rsidRPr="003B0B2F">
        <w:rPr>
          <w:rFonts w:ascii="Arial" w:hAnsi="Arial" w:cs="Arial"/>
          <w:sz w:val="16"/>
          <w:szCs w:val="16"/>
        </w:rPr>
        <w:t>ципальн</w:t>
      </w:r>
      <w:r w:rsidRPr="003B0B2F">
        <w:rPr>
          <w:rFonts w:ascii="Arial" w:hAnsi="Arial" w:cs="Arial"/>
          <w:sz w:val="16"/>
          <w:szCs w:val="16"/>
        </w:rPr>
        <w:t>о</w:t>
      </w:r>
      <w:r w:rsidRPr="003B0B2F">
        <w:rPr>
          <w:rFonts w:ascii="Arial" w:hAnsi="Arial" w:cs="Arial"/>
          <w:sz w:val="16"/>
          <w:szCs w:val="16"/>
        </w:rPr>
        <w:t>го района в сети «Интернет».</w:t>
      </w:r>
    </w:p>
    <w:p w:rsidR="0065712B" w:rsidRPr="003B0B2F" w:rsidRDefault="0065712B" w:rsidP="0065712B">
      <w:pPr>
        <w:ind w:firstLine="284"/>
        <w:jc w:val="both"/>
        <w:rPr>
          <w:rFonts w:ascii="Arial" w:hAnsi="Arial" w:cs="Arial"/>
          <w:sz w:val="16"/>
          <w:szCs w:val="16"/>
        </w:rPr>
      </w:pPr>
    </w:p>
    <w:p w:rsidR="0065712B" w:rsidRPr="003B0B2F" w:rsidRDefault="0065712B" w:rsidP="0065712B">
      <w:pPr>
        <w:spacing w:line="240" w:lineRule="exact"/>
        <w:ind w:firstLine="284"/>
        <w:jc w:val="both"/>
        <w:rPr>
          <w:rFonts w:ascii="Arial" w:hAnsi="Arial" w:cs="Arial"/>
          <w:sz w:val="16"/>
          <w:szCs w:val="16"/>
        </w:rPr>
      </w:pPr>
      <w:r w:rsidRPr="003B0B2F">
        <w:rPr>
          <w:rFonts w:ascii="Arial" w:hAnsi="Arial" w:cs="Arial"/>
          <w:b/>
          <w:sz w:val="16"/>
          <w:szCs w:val="16"/>
        </w:rPr>
        <w:t>Глава муниципального района</w:t>
      </w:r>
      <w:r w:rsidRPr="003B0B2F">
        <w:rPr>
          <w:rFonts w:ascii="Arial" w:hAnsi="Arial" w:cs="Arial"/>
          <w:b/>
          <w:sz w:val="16"/>
          <w:szCs w:val="16"/>
        </w:rPr>
        <w:tab/>
      </w:r>
      <w:r>
        <w:rPr>
          <w:rFonts w:ascii="Arial" w:hAnsi="Arial" w:cs="Arial"/>
          <w:b/>
          <w:sz w:val="16"/>
          <w:szCs w:val="16"/>
        </w:rPr>
        <w:tab/>
      </w:r>
      <w:r w:rsidRPr="003B0B2F">
        <w:rPr>
          <w:rFonts w:ascii="Arial" w:hAnsi="Arial" w:cs="Arial"/>
          <w:b/>
          <w:sz w:val="16"/>
          <w:szCs w:val="16"/>
        </w:rPr>
        <w:tab/>
        <w:t>Ю.В.Стадэ</w:t>
      </w:r>
    </w:p>
    <w:p w:rsidR="003453BD" w:rsidRDefault="003453BD" w:rsidP="00FD4708">
      <w:pPr>
        <w:shd w:val="clear" w:color="auto" w:fill="FFFFFF"/>
        <w:suppressAutoHyphens/>
        <w:spacing w:line="240" w:lineRule="exact"/>
        <w:jc w:val="center"/>
        <w:rPr>
          <w:rFonts w:ascii="Arial" w:hAnsi="Arial" w:cs="Arial"/>
          <w:b/>
          <w:sz w:val="16"/>
          <w:szCs w:val="16"/>
        </w:rPr>
      </w:pPr>
    </w:p>
    <w:p w:rsidR="00337A60" w:rsidRPr="00203D88" w:rsidRDefault="00337A60" w:rsidP="00337A60">
      <w:pPr>
        <w:pStyle w:val="2"/>
        <w:rPr>
          <w:rFonts w:ascii="Arial" w:hAnsi="Arial" w:cs="Arial"/>
          <w:color w:val="000000"/>
          <w:sz w:val="16"/>
          <w:szCs w:val="16"/>
        </w:rPr>
      </w:pPr>
      <w:r w:rsidRPr="00203D88">
        <w:rPr>
          <w:rFonts w:ascii="Arial" w:hAnsi="Arial" w:cs="Arial"/>
          <w:color w:val="000000"/>
          <w:sz w:val="16"/>
          <w:szCs w:val="16"/>
        </w:rPr>
        <w:t>АДМИНИСТРАЦИЯ ВАЛДАЙСКОГО МУНИЦИПАЛЬНОГО РАЙОНА</w:t>
      </w:r>
    </w:p>
    <w:p w:rsidR="00337A60" w:rsidRPr="00203D88" w:rsidRDefault="00337A60" w:rsidP="00337A60">
      <w:pPr>
        <w:pStyle w:val="3"/>
        <w:rPr>
          <w:rFonts w:ascii="Arial" w:hAnsi="Arial" w:cs="Arial"/>
          <w:sz w:val="16"/>
          <w:szCs w:val="16"/>
        </w:rPr>
      </w:pPr>
      <w:r w:rsidRPr="00203D88">
        <w:rPr>
          <w:rFonts w:ascii="Arial" w:hAnsi="Arial" w:cs="Arial"/>
          <w:sz w:val="16"/>
          <w:szCs w:val="16"/>
        </w:rPr>
        <w:t>П О С Т А Н О В Л Е Н И Е</w:t>
      </w:r>
    </w:p>
    <w:p w:rsidR="00337A60" w:rsidRPr="00203D88" w:rsidRDefault="00337A60" w:rsidP="00337A60">
      <w:pPr>
        <w:jc w:val="center"/>
        <w:rPr>
          <w:rFonts w:ascii="Arial" w:hAnsi="Arial" w:cs="Arial"/>
          <w:color w:val="000000"/>
          <w:sz w:val="16"/>
          <w:szCs w:val="16"/>
        </w:rPr>
      </w:pPr>
      <w:r w:rsidRPr="00203D88">
        <w:rPr>
          <w:rFonts w:ascii="Arial" w:hAnsi="Arial" w:cs="Arial"/>
          <w:color w:val="000000"/>
          <w:sz w:val="16"/>
          <w:szCs w:val="16"/>
        </w:rPr>
        <w:t>09.02.2021 № 180</w:t>
      </w:r>
    </w:p>
    <w:p w:rsidR="00337A60" w:rsidRPr="00203D88" w:rsidRDefault="00337A60" w:rsidP="00337A60">
      <w:pPr>
        <w:pStyle w:val="a4"/>
        <w:tabs>
          <w:tab w:val="left" w:pos="720"/>
        </w:tabs>
        <w:jc w:val="center"/>
        <w:rPr>
          <w:rFonts w:ascii="Arial" w:hAnsi="Arial" w:cs="Arial"/>
          <w:b/>
          <w:sz w:val="16"/>
          <w:szCs w:val="16"/>
        </w:rPr>
      </w:pPr>
      <w:r w:rsidRPr="00203D88">
        <w:rPr>
          <w:rFonts w:ascii="Arial" w:hAnsi="Arial" w:cs="Arial"/>
          <w:b/>
          <w:sz w:val="16"/>
          <w:szCs w:val="16"/>
        </w:rPr>
        <w:t>О присвоении звания «Лучший по профессии Валдайского района 2020 года»</w:t>
      </w:r>
    </w:p>
    <w:p w:rsidR="00480BAE" w:rsidRPr="00A95468" w:rsidRDefault="00480BAE" w:rsidP="00480BAE">
      <w:pPr>
        <w:pStyle w:val="a4"/>
        <w:tabs>
          <w:tab w:val="left" w:pos="720"/>
        </w:tabs>
        <w:ind w:firstLine="284"/>
        <w:jc w:val="both"/>
        <w:rPr>
          <w:rFonts w:ascii="Arial" w:hAnsi="Arial" w:cs="Arial"/>
          <w:b/>
          <w:sz w:val="16"/>
          <w:szCs w:val="16"/>
        </w:rPr>
      </w:pPr>
      <w:r w:rsidRPr="00A95468">
        <w:rPr>
          <w:rFonts w:ascii="Arial" w:hAnsi="Arial" w:cs="Arial"/>
          <w:sz w:val="16"/>
          <w:szCs w:val="16"/>
        </w:rPr>
        <w:t xml:space="preserve">За большой вклад в развитие экономики района, добросовестный труд и творческий подход к делу Администрация Валдайского муниципального района </w:t>
      </w:r>
      <w:r w:rsidRPr="00A95468">
        <w:rPr>
          <w:rFonts w:ascii="Arial" w:hAnsi="Arial" w:cs="Arial"/>
          <w:b/>
          <w:sz w:val="16"/>
          <w:szCs w:val="16"/>
        </w:rPr>
        <w:t>ПОСТАНОВЛЯЕТ:</w:t>
      </w:r>
    </w:p>
    <w:p w:rsidR="00480BAE" w:rsidRPr="00A95468" w:rsidRDefault="00480BAE" w:rsidP="00480BAE">
      <w:pPr>
        <w:pStyle w:val="a4"/>
        <w:tabs>
          <w:tab w:val="left" w:pos="720"/>
        </w:tabs>
        <w:ind w:left="709" w:firstLine="284"/>
        <w:jc w:val="both"/>
        <w:rPr>
          <w:rFonts w:ascii="Arial" w:hAnsi="Arial" w:cs="Arial"/>
          <w:sz w:val="16"/>
          <w:szCs w:val="16"/>
        </w:rPr>
      </w:pPr>
      <w:r w:rsidRPr="00A95468">
        <w:rPr>
          <w:rFonts w:ascii="Arial" w:hAnsi="Arial" w:cs="Arial"/>
          <w:sz w:val="16"/>
          <w:szCs w:val="16"/>
        </w:rPr>
        <w:t>1. Присвоить звание «Лучший по профессии Валдайского района 2020 года»:</w:t>
      </w:r>
    </w:p>
    <w:p w:rsidR="00480BAE" w:rsidRPr="00A95468" w:rsidRDefault="00480BAE" w:rsidP="00480BAE">
      <w:pPr>
        <w:pStyle w:val="a4"/>
        <w:ind w:firstLine="284"/>
        <w:jc w:val="both"/>
        <w:rPr>
          <w:rFonts w:ascii="Arial" w:hAnsi="Arial" w:cs="Arial"/>
          <w:sz w:val="16"/>
          <w:szCs w:val="16"/>
        </w:rPr>
      </w:pPr>
      <w:r w:rsidRPr="00A95468">
        <w:rPr>
          <w:rFonts w:ascii="Arial" w:hAnsi="Arial" w:cs="Arial"/>
          <w:sz w:val="16"/>
          <w:szCs w:val="16"/>
        </w:rPr>
        <w:t>Андреевой Екатерине Ивановне, преподавателю по классу теоретических дисциплин муниципального бюджетного учреждения дополнительного обр</w:t>
      </w:r>
      <w:r w:rsidRPr="00A95468">
        <w:rPr>
          <w:rFonts w:ascii="Arial" w:hAnsi="Arial" w:cs="Arial"/>
          <w:sz w:val="16"/>
          <w:szCs w:val="16"/>
        </w:rPr>
        <w:t>а</w:t>
      </w:r>
      <w:r w:rsidRPr="00A95468">
        <w:rPr>
          <w:rFonts w:ascii="Arial" w:hAnsi="Arial" w:cs="Arial"/>
          <w:sz w:val="16"/>
          <w:szCs w:val="16"/>
        </w:rPr>
        <w:t>зования «Валдайская детская школа искусств»;</w:t>
      </w:r>
    </w:p>
    <w:p w:rsidR="00480BAE" w:rsidRPr="00A95468" w:rsidRDefault="00480BAE" w:rsidP="00480BAE">
      <w:pPr>
        <w:ind w:firstLine="284"/>
        <w:jc w:val="both"/>
        <w:rPr>
          <w:rFonts w:ascii="Arial" w:hAnsi="Arial" w:cs="Arial"/>
          <w:sz w:val="16"/>
          <w:szCs w:val="16"/>
        </w:rPr>
      </w:pPr>
      <w:r w:rsidRPr="00A95468">
        <w:rPr>
          <w:rFonts w:ascii="Arial" w:hAnsi="Arial" w:cs="Arial"/>
          <w:sz w:val="16"/>
          <w:szCs w:val="16"/>
        </w:rPr>
        <w:t>Волчковой Наталье Александровне, главному бухгалтеру муниципального автономного учреждения «Спорти</w:t>
      </w:r>
      <w:r w:rsidRPr="00A95468">
        <w:rPr>
          <w:rFonts w:ascii="Arial" w:hAnsi="Arial" w:cs="Arial"/>
          <w:sz w:val="16"/>
          <w:szCs w:val="16"/>
        </w:rPr>
        <w:t>в</w:t>
      </w:r>
      <w:r w:rsidRPr="00A95468">
        <w:rPr>
          <w:rFonts w:ascii="Arial" w:hAnsi="Arial" w:cs="Arial"/>
          <w:sz w:val="16"/>
          <w:szCs w:val="16"/>
        </w:rPr>
        <w:t xml:space="preserve">ная школа»; </w:t>
      </w:r>
    </w:p>
    <w:p w:rsidR="00480BAE" w:rsidRPr="00A95468" w:rsidRDefault="00480BAE" w:rsidP="00480BAE">
      <w:pPr>
        <w:ind w:firstLine="284"/>
        <w:jc w:val="both"/>
        <w:rPr>
          <w:rFonts w:ascii="Arial" w:hAnsi="Arial" w:cs="Arial"/>
          <w:sz w:val="16"/>
          <w:szCs w:val="16"/>
        </w:rPr>
      </w:pPr>
      <w:r w:rsidRPr="00A95468">
        <w:rPr>
          <w:rFonts w:ascii="Arial" w:hAnsi="Arial" w:cs="Arial"/>
          <w:sz w:val="16"/>
          <w:szCs w:val="16"/>
        </w:rPr>
        <w:t>Высылайкину Константину Константиновичу, индивидуальному предпринимат</w:t>
      </w:r>
      <w:r w:rsidRPr="00A95468">
        <w:rPr>
          <w:rFonts w:ascii="Arial" w:hAnsi="Arial" w:cs="Arial"/>
          <w:sz w:val="16"/>
          <w:szCs w:val="16"/>
        </w:rPr>
        <w:t>е</w:t>
      </w:r>
      <w:r w:rsidRPr="00A95468">
        <w:rPr>
          <w:rFonts w:ascii="Arial" w:hAnsi="Arial" w:cs="Arial"/>
          <w:sz w:val="16"/>
          <w:szCs w:val="16"/>
        </w:rPr>
        <w:t>лю;</w:t>
      </w:r>
    </w:p>
    <w:p w:rsidR="00480BAE" w:rsidRPr="00A95468" w:rsidRDefault="00480BAE" w:rsidP="00480BAE">
      <w:pPr>
        <w:ind w:firstLine="284"/>
        <w:jc w:val="both"/>
        <w:rPr>
          <w:rFonts w:ascii="Arial" w:hAnsi="Arial" w:cs="Arial"/>
          <w:sz w:val="16"/>
          <w:szCs w:val="16"/>
        </w:rPr>
      </w:pPr>
      <w:r w:rsidRPr="00A95468">
        <w:rPr>
          <w:rFonts w:ascii="Arial" w:hAnsi="Arial" w:cs="Arial"/>
          <w:sz w:val="16"/>
          <w:szCs w:val="16"/>
        </w:rPr>
        <w:t>Дружининой Оксане Леонидовне, мастеру товарищества собственников ж</w:t>
      </w:r>
      <w:r w:rsidRPr="00A95468">
        <w:rPr>
          <w:rFonts w:ascii="Arial" w:hAnsi="Arial" w:cs="Arial"/>
          <w:sz w:val="16"/>
          <w:szCs w:val="16"/>
        </w:rPr>
        <w:t>и</w:t>
      </w:r>
      <w:r w:rsidRPr="00A95468">
        <w:rPr>
          <w:rFonts w:ascii="Arial" w:hAnsi="Arial" w:cs="Arial"/>
          <w:sz w:val="16"/>
          <w:szCs w:val="16"/>
        </w:rPr>
        <w:t>лья Валдай-5»;</w:t>
      </w:r>
    </w:p>
    <w:p w:rsidR="00480BAE" w:rsidRPr="00A95468" w:rsidRDefault="00480BAE" w:rsidP="00480BAE">
      <w:pPr>
        <w:ind w:firstLine="284"/>
        <w:jc w:val="both"/>
        <w:rPr>
          <w:rFonts w:ascii="Arial" w:hAnsi="Arial" w:cs="Arial"/>
          <w:sz w:val="16"/>
          <w:szCs w:val="16"/>
        </w:rPr>
      </w:pPr>
      <w:r w:rsidRPr="00A95468">
        <w:rPr>
          <w:rFonts w:ascii="Arial" w:hAnsi="Arial" w:cs="Arial"/>
          <w:sz w:val="16"/>
          <w:szCs w:val="16"/>
        </w:rPr>
        <w:t>Козленко Игорю Юрьевичу, птицеводу цеха родительского стада племптицерепродуктора ООО «Белгранкорм-Великий Но</w:t>
      </w:r>
      <w:r w:rsidRPr="00A95468">
        <w:rPr>
          <w:rFonts w:ascii="Arial" w:hAnsi="Arial" w:cs="Arial"/>
          <w:sz w:val="16"/>
          <w:szCs w:val="16"/>
        </w:rPr>
        <w:t>в</w:t>
      </w:r>
      <w:r w:rsidRPr="00A95468">
        <w:rPr>
          <w:rFonts w:ascii="Arial" w:hAnsi="Arial" w:cs="Arial"/>
          <w:sz w:val="16"/>
          <w:szCs w:val="16"/>
        </w:rPr>
        <w:t>город»;</w:t>
      </w:r>
    </w:p>
    <w:p w:rsidR="00480BAE" w:rsidRPr="00A95468" w:rsidRDefault="00480BAE" w:rsidP="00480BAE">
      <w:pPr>
        <w:ind w:firstLine="284"/>
        <w:jc w:val="both"/>
        <w:rPr>
          <w:rFonts w:ascii="Arial" w:hAnsi="Arial" w:cs="Arial"/>
          <w:sz w:val="16"/>
          <w:szCs w:val="16"/>
        </w:rPr>
      </w:pPr>
      <w:r w:rsidRPr="00A95468">
        <w:rPr>
          <w:rFonts w:ascii="Arial" w:hAnsi="Arial" w:cs="Arial"/>
          <w:sz w:val="16"/>
          <w:szCs w:val="16"/>
        </w:rPr>
        <w:t>Котовой Инне Владимировне, повару стационарного отделения социального обслуживания граждан областного автономного учреждения с</w:t>
      </w:r>
      <w:r w:rsidRPr="00A95468">
        <w:rPr>
          <w:rFonts w:ascii="Arial" w:hAnsi="Arial" w:cs="Arial"/>
          <w:sz w:val="16"/>
          <w:szCs w:val="16"/>
        </w:rPr>
        <w:t>о</w:t>
      </w:r>
      <w:r w:rsidRPr="00A95468">
        <w:rPr>
          <w:rFonts w:ascii="Arial" w:hAnsi="Arial" w:cs="Arial"/>
          <w:sz w:val="16"/>
          <w:szCs w:val="16"/>
        </w:rPr>
        <w:t>циального обслуживания «Валдайский комплексный центр социального обсл</w:t>
      </w:r>
      <w:r w:rsidRPr="00A95468">
        <w:rPr>
          <w:rFonts w:ascii="Arial" w:hAnsi="Arial" w:cs="Arial"/>
          <w:sz w:val="16"/>
          <w:szCs w:val="16"/>
        </w:rPr>
        <w:t>у</w:t>
      </w:r>
      <w:r w:rsidRPr="00A95468">
        <w:rPr>
          <w:rFonts w:ascii="Arial" w:hAnsi="Arial" w:cs="Arial"/>
          <w:sz w:val="16"/>
          <w:szCs w:val="16"/>
        </w:rPr>
        <w:t>живания»;</w:t>
      </w:r>
    </w:p>
    <w:p w:rsidR="00480BAE" w:rsidRPr="00A95468" w:rsidRDefault="00480BAE" w:rsidP="00480BAE">
      <w:pPr>
        <w:ind w:firstLine="284"/>
        <w:jc w:val="both"/>
        <w:rPr>
          <w:rFonts w:ascii="Arial" w:hAnsi="Arial" w:cs="Arial"/>
          <w:sz w:val="16"/>
          <w:szCs w:val="16"/>
        </w:rPr>
      </w:pPr>
      <w:r w:rsidRPr="00A95468">
        <w:rPr>
          <w:rFonts w:ascii="Arial" w:hAnsi="Arial" w:cs="Arial"/>
          <w:sz w:val="16"/>
          <w:szCs w:val="16"/>
        </w:rPr>
        <w:t>Кудряшовой Дарье Георгиевне, ведущему специалисту производственно-технического отдела акционерного общества «Производственное объед</w:t>
      </w:r>
      <w:r w:rsidRPr="00A95468">
        <w:rPr>
          <w:rFonts w:ascii="Arial" w:hAnsi="Arial" w:cs="Arial"/>
          <w:sz w:val="16"/>
          <w:szCs w:val="16"/>
        </w:rPr>
        <w:t>и</w:t>
      </w:r>
      <w:r w:rsidRPr="00A95468">
        <w:rPr>
          <w:rFonts w:ascii="Arial" w:hAnsi="Arial" w:cs="Arial"/>
          <w:sz w:val="16"/>
          <w:szCs w:val="16"/>
        </w:rPr>
        <w:t>нение ремонта, обслуживания, содержания и строительства дорог»;</w:t>
      </w:r>
    </w:p>
    <w:p w:rsidR="00480BAE" w:rsidRPr="00A95468" w:rsidRDefault="00480BAE" w:rsidP="00480BAE">
      <w:pPr>
        <w:ind w:firstLine="284"/>
        <w:jc w:val="both"/>
        <w:rPr>
          <w:rFonts w:ascii="Arial" w:hAnsi="Arial" w:cs="Arial"/>
          <w:sz w:val="16"/>
          <w:szCs w:val="16"/>
        </w:rPr>
      </w:pPr>
      <w:r w:rsidRPr="00A95468">
        <w:rPr>
          <w:rFonts w:ascii="Arial" w:hAnsi="Arial" w:cs="Arial"/>
          <w:sz w:val="16"/>
          <w:szCs w:val="16"/>
        </w:rPr>
        <w:t>Мартынову Алексею Николаевичу, командиру отделения 11 пожарно-спасательной части 4 пожарно-спасательного отряда ФПС ГПС ГУ МЧС России по Новгородской о</w:t>
      </w:r>
      <w:r w:rsidRPr="00A95468">
        <w:rPr>
          <w:rFonts w:ascii="Arial" w:hAnsi="Arial" w:cs="Arial"/>
          <w:sz w:val="16"/>
          <w:szCs w:val="16"/>
        </w:rPr>
        <w:t>б</w:t>
      </w:r>
      <w:r w:rsidRPr="00A95468">
        <w:rPr>
          <w:rFonts w:ascii="Arial" w:hAnsi="Arial" w:cs="Arial"/>
          <w:sz w:val="16"/>
          <w:szCs w:val="16"/>
        </w:rPr>
        <w:t>ласти;</w:t>
      </w:r>
    </w:p>
    <w:p w:rsidR="00480BAE" w:rsidRPr="00A95468" w:rsidRDefault="00480BAE" w:rsidP="00480BAE">
      <w:pPr>
        <w:ind w:firstLine="284"/>
        <w:jc w:val="both"/>
        <w:rPr>
          <w:rFonts w:ascii="Arial" w:hAnsi="Arial" w:cs="Arial"/>
          <w:sz w:val="16"/>
          <w:szCs w:val="16"/>
        </w:rPr>
      </w:pPr>
      <w:r w:rsidRPr="00A95468">
        <w:rPr>
          <w:rFonts w:ascii="Arial" w:hAnsi="Arial" w:cs="Arial"/>
          <w:sz w:val="16"/>
          <w:szCs w:val="16"/>
        </w:rPr>
        <w:t>Морозовой Светлане Владимировне, учителю русского языка и литературы муниципального автономного образовательного учреждения «Гимн</w:t>
      </w:r>
      <w:r w:rsidRPr="00A95468">
        <w:rPr>
          <w:rFonts w:ascii="Arial" w:hAnsi="Arial" w:cs="Arial"/>
          <w:sz w:val="16"/>
          <w:szCs w:val="16"/>
        </w:rPr>
        <w:t>а</w:t>
      </w:r>
      <w:r w:rsidRPr="00A95468">
        <w:rPr>
          <w:rFonts w:ascii="Arial" w:hAnsi="Arial" w:cs="Arial"/>
          <w:sz w:val="16"/>
          <w:szCs w:val="16"/>
        </w:rPr>
        <w:t>зия» г.Валдай;</w:t>
      </w:r>
    </w:p>
    <w:p w:rsidR="00480BAE" w:rsidRPr="00A95468" w:rsidRDefault="00480BAE" w:rsidP="00480BAE">
      <w:pPr>
        <w:ind w:firstLine="284"/>
        <w:jc w:val="both"/>
        <w:rPr>
          <w:rFonts w:ascii="Arial" w:hAnsi="Arial" w:cs="Arial"/>
          <w:sz w:val="16"/>
          <w:szCs w:val="16"/>
        </w:rPr>
      </w:pPr>
      <w:r w:rsidRPr="00A95468">
        <w:rPr>
          <w:rFonts w:ascii="Arial" w:hAnsi="Arial" w:cs="Arial"/>
          <w:sz w:val="16"/>
          <w:szCs w:val="16"/>
        </w:rPr>
        <w:t>Нестеровой Наталье Владимировне, заведующей отделом по кино Районного дома культуры филиала МБУК Валдайской централизованной клубной сист</w:t>
      </w:r>
      <w:r w:rsidRPr="00A95468">
        <w:rPr>
          <w:rFonts w:ascii="Arial" w:hAnsi="Arial" w:cs="Arial"/>
          <w:sz w:val="16"/>
          <w:szCs w:val="16"/>
        </w:rPr>
        <w:t>е</w:t>
      </w:r>
      <w:r w:rsidRPr="00A95468">
        <w:rPr>
          <w:rFonts w:ascii="Arial" w:hAnsi="Arial" w:cs="Arial"/>
          <w:sz w:val="16"/>
          <w:szCs w:val="16"/>
        </w:rPr>
        <w:t>мы;</w:t>
      </w:r>
    </w:p>
    <w:p w:rsidR="00480BAE" w:rsidRPr="00A95468" w:rsidRDefault="00480BAE" w:rsidP="00480BAE">
      <w:pPr>
        <w:ind w:firstLine="284"/>
        <w:jc w:val="both"/>
        <w:rPr>
          <w:rFonts w:ascii="Arial" w:hAnsi="Arial" w:cs="Arial"/>
          <w:sz w:val="16"/>
          <w:szCs w:val="16"/>
        </w:rPr>
      </w:pPr>
      <w:r w:rsidRPr="00A95468">
        <w:rPr>
          <w:rFonts w:ascii="Arial" w:hAnsi="Arial" w:cs="Arial"/>
          <w:sz w:val="16"/>
          <w:szCs w:val="16"/>
        </w:rPr>
        <w:t>Носовой Ольге Николаевне, сортировщику страхового участка Валдайского почтамта УФПС Новгородской обла</w:t>
      </w:r>
      <w:r w:rsidRPr="00A95468">
        <w:rPr>
          <w:rFonts w:ascii="Arial" w:hAnsi="Arial" w:cs="Arial"/>
          <w:sz w:val="16"/>
          <w:szCs w:val="16"/>
        </w:rPr>
        <w:t>с</w:t>
      </w:r>
      <w:r w:rsidRPr="00A95468">
        <w:rPr>
          <w:rFonts w:ascii="Arial" w:hAnsi="Arial" w:cs="Arial"/>
          <w:sz w:val="16"/>
          <w:szCs w:val="16"/>
        </w:rPr>
        <w:t>ти АО «Почта России»;</w:t>
      </w:r>
    </w:p>
    <w:p w:rsidR="00480BAE" w:rsidRPr="00A95468" w:rsidRDefault="00480BAE" w:rsidP="00480BAE">
      <w:pPr>
        <w:ind w:firstLine="284"/>
        <w:jc w:val="both"/>
        <w:rPr>
          <w:rFonts w:ascii="Arial" w:hAnsi="Arial" w:cs="Arial"/>
          <w:sz w:val="16"/>
          <w:szCs w:val="16"/>
        </w:rPr>
      </w:pPr>
      <w:r w:rsidRPr="00A95468">
        <w:rPr>
          <w:rFonts w:ascii="Arial" w:hAnsi="Arial" w:cs="Arial"/>
          <w:sz w:val="16"/>
          <w:szCs w:val="16"/>
        </w:rPr>
        <w:t>Петровой Юлии Николаевне, индивидуальному предпринимателю;</w:t>
      </w:r>
    </w:p>
    <w:p w:rsidR="00480BAE" w:rsidRPr="00A95468" w:rsidRDefault="00480BAE" w:rsidP="00480BAE">
      <w:pPr>
        <w:ind w:firstLine="284"/>
        <w:jc w:val="both"/>
        <w:rPr>
          <w:rFonts w:ascii="Arial" w:hAnsi="Arial" w:cs="Arial"/>
          <w:sz w:val="16"/>
          <w:szCs w:val="16"/>
        </w:rPr>
      </w:pPr>
      <w:r w:rsidRPr="00A95468">
        <w:rPr>
          <w:rFonts w:ascii="Arial" w:hAnsi="Arial" w:cs="Arial"/>
          <w:sz w:val="16"/>
          <w:szCs w:val="16"/>
        </w:rPr>
        <w:t>Пинаевой Анне Александровне, старшему дознавателю отделения дознания ОМВД России по Валдайскому ра</w:t>
      </w:r>
      <w:r w:rsidRPr="00A95468">
        <w:rPr>
          <w:rFonts w:ascii="Arial" w:hAnsi="Arial" w:cs="Arial"/>
          <w:sz w:val="16"/>
          <w:szCs w:val="16"/>
        </w:rPr>
        <w:t>й</w:t>
      </w:r>
      <w:r w:rsidRPr="00A95468">
        <w:rPr>
          <w:rFonts w:ascii="Arial" w:hAnsi="Arial" w:cs="Arial"/>
          <w:sz w:val="16"/>
          <w:szCs w:val="16"/>
        </w:rPr>
        <w:t>ону;</w:t>
      </w:r>
    </w:p>
    <w:p w:rsidR="00480BAE" w:rsidRPr="00A95468" w:rsidRDefault="00480BAE" w:rsidP="00480BAE">
      <w:pPr>
        <w:ind w:firstLine="284"/>
        <w:jc w:val="both"/>
        <w:rPr>
          <w:rFonts w:ascii="Arial" w:hAnsi="Arial" w:cs="Arial"/>
          <w:sz w:val="16"/>
          <w:szCs w:val="16"/>
        </w:rPr>
      </w:pPr>
      <w:r w:rsidRPr="00A95468">
        <w:rPr>
          <w:rFonts w:ascii="Arial" w:hAnsi="Arial" w:cs="Arial"/>
          <w:sz w:val="16"/>
          <w:szCs w:val="16"/>
        </w:rPr>
        <w:t>Рыченковой Елене Викторовне, учителю начальных классов муниципального автономного образовательного учреждения «Средняя шк</w:t>
      </w:r>
      <w:r w:rsidRPr="00A95468">
        <w:rPr>
          <w:rFonts w:ascii="Arial" w:hAnsi="Arial" w:cs="Arial"/>
          <w:sz w:val="16"/>
          <w:szCs w:val="16"/>
        </w:rPr>
        <w:t>о</w:t>
      </w:r>
      <w:r w:rsidRPr="00A95468">
        <w:rPr>
          <w:rFonts w:ascii="Arial" w:hAnsi="Arial" w:cs="Arial"/>
          <w:sz w:val="16"/>
          <w:szCs w:val="16"/>
        </w:rPr>
        <w:t>ла №2 г.Валдай»;</w:t>
      </w:r>
    </w:p>
    <w:p w:rsidR="00480BAE" w:rsidRPr="00A95468" w:rsidRDefault="00480BAE" w:rsidP="00480BAE">
      <w:pPr>
        <w:ind w:firstLine="284"/>
        <w:jc w:val="both"/>
        <w:rPr>
          <w:rFonts w:ascii="Arial" w:hAnsi="Arial" w:cs="Arial"/>
          <w:sz w:val="16"/>
          <w:szCs w:val="16"/>
        </w:rPr>
      </w:pPr>
      <w:r w:rsidRPr="00A95468">
        <w:rPr>
          <w:rFonts w:ascii="Arial" w:hAnsi="Arial" w:cs="Arial"/>
          <w:sz w:val="16"/>
          <w:szCs w:val="16"/>
        </w:rPr>
        <w:t>Самаркину Андрею Федоровичу, председателю правления специализированного потребительского кооператива «Объедин</w:t>
      </w:r>
      <w:r w:rsidRPr="00A95468">
        <w:rPr>
          <w:rFonts w:ascii="Arial" w:hAnsi="Arial" w:cs="Arial"/>
          <w:sz w:val="16"/>
          <w:szCs w:val="16"/>
        </w:rPr>
        <w:t>е</w:t>
      </w:r>
      <w:r w:rsidRPr="00A95468">
        <w:rPr>
          <w:rFonts w:ascii="Arial" w:hAnsi="Arial" w:cs="Arial"/>
          <w:sz w:val="16"/>
          <w:szCs w:val="16"/>
        </w:rPr>
        <w:t>ние»;</w:t>
      </w:r>
    </w:p>
    <w:p w:rsidR="00480BAE" w:rsidRPr="00A95468" w:rsidRDefault="00480BAE" w:rsidP="00480BAE">
      <w:pPr>
        <w:ind w:firstLine="284"/>
        <w:jc w:val="both"/>
        <w:rPr>
          <w:rFonts w:ascii="Arial" w:hAnsi="Arial" w:cs="Arial"/>
          <w:sz w:val="16"/>
          <w:szCs w:val="16"/>
        </w:rPr>
      </w:pPr>
      <w:r w:rsidRPr="00A95468">
        <w:rPr>
          <w:rFonts w:ascii="Arial" w:hAnsi="Arial" w:cs="Arial"/>
          <w:sz w:val="16"/>
          <w:szCs w:val="16"/>
        </w:rPr>
        <w:t>Семеновой Галине Владимировне, начальнику механического цеха акционерного общества «Оптико-механическое конструкторское бюро «Валдай»;</w:t>
      </w:r>
    </w:p>
    <w:p w:rsidR="00480BAE" w:rsidRPr="00A95468" w:rsidRDefault="00480BAE" w:rsidP="00480BAE">
      <w:pPr>
        <w:ind w:firstLine="284"/>
        <w:jc w:val="both"/>
        <w:rPr>
          <w:rFonts w:ascii="Arial" w:hAnsi="Arial" w:cs="Arial"/>
          <w:sz w:val="16"/>
          <w:szCs w:val="16"/>
        </w:rPr>
      </w:pPr>
      <w:r w:rsidRPr="00A95468">
        <w:rPr>
          <w:rFonts w:ascii="Arial" w:hAnsi="Arial" w:cs="Arial"/>
          <w:sz w:val="16"/>
          <w:szCs w:val="16"/>
        </w:rPr>
        <w:t>Соломатиной Галине Ивановне, медицинской сестру инфекционного кабинета поликлиники государственного областного бюджетного учре</w:t>
      </w:r>
      <w:r w:rsidRPr="00A95468">
        <w:rPr>
          <w:rFonts w:ascii="Arial" w:hAnsi="Arial" w:cs="Arial"/>
          <w:sz w:val="16"/>
          <w:szCs w:val="16"/>
        </w:rPr>
        <w:t>ж</w:t>
      </w:r>
      <w:r w:rsidRPr="00A95468">
        <w:rPr>
          <w:rFonts w:ascii="Arial" w:hAnsi="Arial" w:cs="Arial"/>
          <w:sz w:val="16"/>
          <w:szCs w:val="16"/>
        </w:rPr>
        <w:t>дения здравоохранения Ва</w:t>
      </w:r>
      <w:r w:rsidRPr="00A95468">
        <w:rPr>
          <w:rFonts w:ascii="Arial" w:hAnsi="Arial" w:cs="Arial"/>
          <w:sz w:val="16"/>
          <w:szCs w:val="16"/>
        </w:rPr>
        <w:t>л</w:t>
      </w:r>
      <w:r w:rsidRPr="00A95468">
        <w:rPr>
          <w:rFonts w:ascii="Arial" w:hAnsi="Arial" w:cs="Arial"/>
          <w:sz w:val="16"/>
          <w:szCs w:val="16"/>
        </w:rPr>
        <w:t>дайская центральная района больница;</w:t>
      </w:r>
    </w:p>
    <w:p w:rsidR="00480BAE" w:rsidRPr="00A95468" w:rsidRDefault="00480BAE" w:rsidP="00480BAE">
      <w:pPr>
        <w:ind w:firstLine="284"/>
        <w:jc w:val="both"/>
        <w:rPr>
          <w:rFonts w:ascii="Arial" w:hAnsi="Arial" w:cs="Arial"/>
          <w:sz w:val="16"/>
          <w:szCs w:val="16"/>
        </w:rPr>
      </w:pPr>
      <w:r w:rsidRPr="00A95468">
        <w:rPr>
          <w:rFonts w:ascii="Arial" w:hAnsi="Arial" w:cs="Arial"/>
          <w:sz w:val="16"/>
          <w:szCs w:val="16"/>
        </w:rPr>
        <w:t>Тимофееву Николаю Владимировичу, начальнику Валдайского производственного участка Новгородского областного автономного учрежд</w:t>
      </w:r>
      <w:r w:rsidRPr="00A95468">
        <w:rPr>
          <w:rFonts w:ascii="Arial" w:hAnsi="Arial" w:cs="Arial"/>
          <w:sz w:val="16"/>
          <w:szCs w:val="16"/>
        </w:rPr>
        <w:t>е</w:t>
      </w:r>
      <w:r w:rsidRPr="00A95468">
        <w:rPr>
          <w:rFonts w:ascii="Arial" w:hAnsi="Arial" w:cs="Arial"/>
          <w:sz w:val="16"/>
          <w:szCs w:val="16"/>
        </w:rPr>
        <w:t>ния «Кр</w:t>
      </w:r>
      <w:r w:rsidRPr="00A95468">
        <w:rPr>
          <w:rFonts w:ascii="Arial" w:hAnsi="Arial" w:cs="Arial"/>
          <w:sz w:val="16"/>
          <w:szCs w:val="16"/>
        </w:rPr>
        <w:t>е</w:t>
      </w:r>
      <w:r w:rsidRPr="00A95468">
        <w:rPr>
          <w:rFonts w:ascii="Arial" w:hAnsi="Arial" w:cs="Arial"/>
          <w:sz w:val="16"/>
          <w:szCs w:val="16"/>
        </w:rPr>
        <w:t>стецкий лесхоз»;</w:t>
      </w:r>
    </w:p>
    <w:p w:rsidR="00480BAE" w:rsidRPr="00A95468" w:rsidRDefault="00480BAE" w:rsidP="00480BAE">
      <w:pPr>
        <w:ind w:firstLine="284"/>
        <w:jc w:val="both"/>
        <w:rPr>
          <w:rFonts w:ascii="Arial" w:hAnsi="Arial" w:cs="Arial"/>
          <w:sz w:val="16"/>
          <w:szCs w:val="16"/>
        </w:rPr>
      </w:pPr>
      <w:r w:rsidRPr="00A95468">
        <w:rPr>
          <w:rFonts w:ascii="Arial" w:hAnsi="Arial" w:cs="Arial"/>
          <w:sz w:val="16"/>
          <w:szCs w:val="16"/>
        </w:rPr>
        <w:t>Трощенкову Игорю Николаевичу, мастеру общества с ограниченной ответственностью «Во</w:t>
      </w:r>
      <w:r w:rsidRPr="00A95468">
        <w:rPr>
          <w:rFonts w:ascii="Arial" w:hAnsi="Arial" w:cs="Arial"/>
          <w:sz w:val="16"/>
          <w:szCs w:val="16"/>
        </w:rPr>
        <w:t>с</w:t>
      </w:r>
      <w:r w:rsidRPr="00A95468">
        <w:rPr>
          <w:rFonts w:ascii="Arial" w:hAnsi="Arial" w:cs="Arial"/>
          <w:sz w:val="16"/>
          <w:szCs w:val="16"/>
        </w:rPr>
        <w:t>токспецмонтаж»;</w:t>
      </w:r>
    </w:p>
    <w:p w:rsidR="00480BAE" w:rsidRPr="00A95468" w:rsidRDefault="00480BAE" w:rsidP="00480BAE">
      <w:pPr>
        <w:ind w:firstLine="284"/>
        <w:jc w:val="both"/>
        <w:rPr>
          <w:rFonts w:ascii="Arial" w:hAnsi="Arial" w:cs="Arial"/>
          <w:sz w:val="16"/>
          <w:szCs w:val="16"/>
        </w:rPr>
      </w:pPr>
      <w:r w:rsidRPr="00A95468">
        <w:rPr>
          <w:rFonts w:ascii="Arial" w:hAnsi="Arial" w:cs="Arial"/>
          <w:sz w:val="16"/>
          <w:szCs w:val="16"/>
        </w:rPr>
        <w:t>Шилюку Владимиру Васильевичу, инструктору по спорту муниципального автономного учреждения «Физкульту</w:t>
      </w:r>
      <w:r w:rsidRPr="00A95468">
        <w:rPr>
          <w:rFonts w:ascii="Arial" w:hAnsi="Arial" w:cs="Arial"/>
          <w:sz w:val="16"/>
          <w:szCs w:val="16"/>
        </w:rPr>
        <w:t>р</w:t>
      </w:r>
      <w:r w:rsidRPr="00A95468">
        <w:rPr>
          <w:rFonts w:ascii="Arial" w:hAnsi="Arial" w:cs="Arial"/>
          <w:sz w:val="16"/>
          <w:szCs w:val="16"/>
        </w:rPr>
        <w:t>но-спортивный центр».</w:t>
      </w:r>
    </w:p>
    <w:p w:rsidR="00480BAE" w:rsidRPr="00A95468" w:rsidRDefault="00480BAE" w:rsidP="00480BAE">
      <w:pPr>
        <w:pStyle w:val="a4"/>
        <w:tabs>
          <w:tab w:val="left" w:pos="720"/>
        </w:tabs>
        <w:ind w:firstLine="284"/>
        <w:jc w:val="both"/>
        <w:rPr>
          <w:rFonts w:ascii="Arial" w:hAnsi="Arial" w:cs="Arial"/>
          <w:sz w:val="16"/>
          <w:szCs w:val="16"/>
        </w:rPr>
      </w:pPr>
      <w:r w:rsidRPr="00A95468">
        <w:rPr>
          <w:rFonts w:ascii="Arial" w:hAnsi="Arial" w:cs="Arial"/>
          <w:sz w:val="16"/>
          <w:szCs w:val="16"/>
        </w:rPr>
        <w:t>3. Наградить лиц, удостоенных звания «Лучший по профессии Валдайского района 2020 года», нагрудными знаками, с вручением благодарстве</w:t>
      </w:r>
      <w:r w:rsidRPr="00A95468">
        <w:rPr>
          <w:rFonts w:ascii="Arial" w:hAnsi="Arial" w:cs="Arial"/>
          <w:sz w:val="16"/>
          <w:szCs w:val="16"/>
        </w:rPr>
        <w:t>н</w:t>
      </w:r>
      <w:r w:rsidRPr="00A95468">
        <w:rPr>
          <w:rFonts w:ascii="Arial" w:hAnsi="Arial" w:cs="Arial"/>
          <w:sz w:val="16"/>
          <w:szCs w:val="16"/>
        </w:rPr>
        <w:t>ных писем.</w:t>
      </w:r>
    </w:p>
    <w:p w:rsidR="00480BAE" w:rsidRPr="00A95468" w:rsidRDefault="00480BAE" w:rsidP="00480BAE">
      <w:pPr>
        <w:ind w:firstLine="284"/>
        <w:jc w:val="both"/>
        <w:rPr>
          <w:rFonts w:ascii="Arial" w:hAnsi="Arial" w:cs="Arial"/>
          <w:bCs/>
          <w:sz w:val="16"/>
          <w:szCs w:val="16"/>
        </w:rPr>
      </w:pPr>
      <w:r w:rsidRPr="00A95468">
        <w:rPr>
          <w:rFonts w:ascii="Arial" w:hAnsi="Arial" w:cs="Arial"/>
          <w:sz w:val="16"/>
          <w:szCs w:val="16"/>
        </w:rPr>
        <w:t>4. Опубликовать постановление в бюллетене «Валдайский Вестник» и разместить на официальном сайте Администрации Валдайского мун</w:t>
      </w:r>
      <w:r w:rsidRPr="00A95468">
        <w:rPr>
          <w:rFonts w:ascii="Arial" w:hAnsi="Arial" w:cs="Arial"/>
          <w:sz w:val="16"/>
          <w:szCs w:val="16"/>
        </w:rPr>
        <w:t>и</w:t>
      </w:r>
      <w:r w:rsidRPr="00A95468">
        <w:rPr>
          <w:rFonts w:ascii="Arial" w:hAnsi="Arial" w:cs="Arial"/>
          <w:sz w:val="16"/>
          <w:szCs w:val="16"/>
        </w:rPr>
        <w:t>ципальн</w:t>
      </w:r>
      <w:r w:rsidRPr="00A95468">
        <w:rPr>
          <w:rFonts w:ascii="Arial" w:hAnsi="Arial" w:cs="Arial"/>
          <w:sz w:val="16"/>
          <w:szCs w:val="16"/>
        </w:rPr>
        <w:t>о</w:t>
      </w:r>
      <w:r w:rsidRPr="00A95468">
        <w:rPr>
          <w:rFonts w:ascii="Arial" w:hAnsi="Arial" w:cs="Arial"/>
          <w:sz w:val="16"/>
          <w:szCs w:val="16"/>
        </w:rPr>
        <w:t>го района в сети «Интернет».</w:t>
      </w:r>
    </w:p>
    <w:p w:rsidR="00337A60" w:rsidRPr="00203D88" w:rsidRDefault="00337A60" w:rsidP="00480BAE">
      <w:pPr>
        <w:ind w:firstLine="284"/>
        <w:jc w:val="both"/>
        <w:rPr>
          <w:rFonts w:ascii="Arial" w:hAnsi="Arial" w:cs="Arial"/>
          <w:bCs/>
          <w:sz w:val="16"/>
          <w:szCs w:val="16"/>
        </w:rPr>
      </w:pPr>
    </w:p>
    <w:p w:rsidR="00337A60" w:rsidRPr="00203D88" w:rsidRDefault="00337A60" w:rsidP="00337A60">
      <w:pPr>
        <w:ind w:firstLine="284"/>
        <w:jc w:val="both"/>
        <w:rPr>
          <w:rFonts w:ascii="Arial" w:hAnsi="Arial" w:cs="Arial"/>
          <w:sz w:val="16"/>
          <w:szCs w:val="16"/>
        </w:rPr>
      </w:pPr>
    </w:p>
    <w:p w:rsidR="00337A60" w:rsidRPr="00203D88" w:rsidRDefault="00337A60" w:rsidP="00337A60">
      <w:pPr>
        <w:ind w:firstLine="284"/>
        <w:jc w:val="both"/>
        <w:rPr>
          <w:rFonts w:ascii="Arial" w:hAnsi="Arial" w:cs="Arial"/>
          <w:b/>
          <w:sz w:val="16"/>
          <w:szCs w:val="16"/>
        </w:rPr>
      </w:pPr>
      <w:r w:rsidRPr="00203D88">
        <w:rPr>
          <w:rFonts w:ascii="Arial" w:hAnsi="Arial" w:cs="Arial"/>
          <w:b/>
          <w:sz w:val="16"/>
          <w:szCs w:val="16"/>
        </w:rPr>
        <w:t>Глава муниципального района</w:t>
      </w:r>
      <w:r w:rsidRPr="00203D88">
        <w:rPr>
          <w:rFonts w:ascii="Arial" w:hAnsi="Arial" w:cs="Arial"/>
          <w:b/>
          <w:sz w:val="16"/>
          <w:szCs w:val="16"/>
        </w:rPr>
        <w:tab/>
      </w:r>
      <w:r w:rsidRPr="00203D88">
        <w:rPr>
          <w:rFonts w:ascii="Arial" w:hAnsi="Arial" w:cs="Arial"/>
          <w:b/>
          <w:sz w:val="16"/>
          <w:szCs w:val="16"/>
        </w:rPr>
        <w:tab/>
      </w:r>
      <w:r w:rsidR="003C026A">
        <w:rPr>
          <w:rFonts w:ascii="Arial" w:hAnsi="Arial" w:cs="Arial"/>
          <w:b/>
          <w:sz w:val="16"/>
          <w:szCs w:val="16"/>
        </w:rPr>
        <w:tab/>
      </w:r>
      <w:r w:rsidRPr="00203D88">
        <w:rPr>
          <w:rFonts w:ascii="Arial" w:hAnsi="Arial" w:cs="Arial"/>
          <w:b/>
          <w:sz w:val="16"/>
          <w:szCs w:val="16"/>
        </w:rPr>
        <w:t>Ю.В.Стадэ</w:t>
      </w:r>
    </w:p>
    <w:p w:rsidR="003453BD" w:rsidRDefault="003453BD" w:rsidP="00FD4708">
      <w:pPr>
        <w:shd w:val="clear" w:color="auto" w:fill="FFFFFF"/>
        <w:suppressAutoHyphens/>
        <w:spacing w:line="240" w:lineRule="exact"/>
        <w:jc w:val="center"/>
        <w:rPr>
          <w:rFonts w:ascii="Arial" w:hAnsi="Arial" w:cs="Arial"/>
          <w:b/>
          <w:sz w:val="16"/>
          <w:szCs w:val="16"/>
        </w:rPr>
      </w:pPr>
    </w:p>
    <w:p w:rsidR="00222AE1" w:rsidRPr="00A31903" w:rsidRDefault="00222AE1" w:rsidP="00222AE1">
      <w:pPr>
        <w:pStyle w:val="2"/>
        <w:rPr>
          <w:rFonts w:ascii="Arial" w:hAnsi="Arial" w:cs="Arial"/>
          <w:color w:val="000000"/>
          <w:sz w:val="16"/>
          <w:szCs w:val="16"/>
        </w:rPr>
      </w:pPr>
      <w:r w:rsidRPr="00A31903">
        <w:rPr>
          <w:rFonts w:ascii="Arial" w:hAnsi="Arial" w:cs="Arial"/>
          <w:color w:val="000000"/>
          <w:sz w:val="16"/>
          <w:szCs w:val="16"/>
        </w:rPr>
        <w:t>АДМИНИСТРАЦИЯ ВАЛДАЙСКОГО МУНИЦИПАЛЬНОГО РАЙОНА</w:t>
      </w:r>
    </w:p>
    <w:p w:rsidR="00222AE1" w:rsidRPr="00A31903" w:rsidRDefault="00222AE1" w:rsidP="00222AE1">
      <w:pPr>
        <w:pStyle w:val="3"/>
        <w:rPr>
          <w:rFonts w:ascii="Arial" w:hAnsi="Arial" w:cs="Arial"/>
          <w:sz w:val="16"/>
          <w:szCs w:val="16"/>
        </w:rPr>
      </w:pPr>
      <w:r w:rsidRPr="00A31903">
        <w:rPr>
          <w:rFonts w:ascii="Arial" w:hAnsi="Arial" w:cs="Arial"/>
          <w:sz w:val="16"/>
          <w:szCs w:val="16"/>
        </w:rPr>
        <w:t>П О С Т А Н О В Л Е Н И Е</w:t>
      </w:r>
    </w:p>
    <w:p w:rsidR="00222AE1" w:rsidRPr="00A31903" w:rsidRDefault="00222AE1" w:rsidP="00222AE1">
      <w:pPr>
        <w:jc w:val="center"/>
        <w:rPr>
          <w:rFonts w:ascii="Arial" w:hAnsi="Arial" w:cs="Arial"/>
          <w:color w:val="000000"/>
          <w:sz w:val="16"/>
          <w:szCs w:val="16"/>
        </w:rPr>
      </w:pPr>
      <w:r w:rsidRPr="00A31903">
        <w:rPr>
          <w:rFonts w:ascii="Arial" w:hAnsi="Arial" w:cs="Arial"/>
          <w:color w:val="000000"/>
          <w:sz w:val="16"/>
          <w:szCs w:val="16"/>
        </w:rPr>
        <w:t>10.02.2021 № 183</w:t>
      </w:r>
    </w:p>
    <w:p w:rsidR="00222AE1" w:rsidRPr="00A31903" w:rsidRDefault="00222AE1" w:rsidP="00222AE1">
      <w:pPr>
        <w:tabs>
          <w:tab w:val="left" w:pos="3560"/>
        </w:tabs>
        <w:spacing w:line="240" w:lineRule="exact"/>
        <w:jc w:val="center"/>
        <w:rPr>
          <w:rFonts w:ascii="Arial" w:hAnsi="Arial" w:cs="Arial"/>
          <w:b/>
          <w:sz w:val="16"/>
          <w:szCs w:val="16"/>
        </w:rPr>
      </w:pPr>
      <w:r w:rsidRPr="00A31903">
        <w:rPr>
          <w:rFonts w:ascii="Arial" w:hAnsi="Arial" w:cs="Arial"/>
          <w:b/>
          <w:sz w:val="16"/>
          <w:szCs w:val="16"/>
        </w:rPr>
        <w:t>О внесении изменений в постановление Администрации Валдайского муниципального района</w:t>
      </w:r>
    </w:p>
    <w:p w:rsidR="00222AE1" w:rsidRPr="00A31903" w:rsidRDefault="00222AE1" w:rsidP="00286DEA">
      <w:pPr>
        <w:ind w:firstLine="284"/>
        <w:jc w:val="both"/>
        <w:rPr>
          <w:rFonts w:ascii="Arial" w:hAnsi="Arial" w:cs="Arial"/>
          <w:b/>
          <w:sz w:val="16"/>
          <w:szCs w:val="16"/>
        </w:rPr>
      </w:pPr>
      <w:r w:rsidRPr="00A31903">
        <w:rPr>
          <w:rFonts w:ascii="Arial" w:hAnsi="Arial" w:cs="Arial"/>
          <w:sz w:val="16"/>
          <w:szCs w:val="16"/>
        </w:rPr>
        <w:t>В соответствии со статьей 222 Гражданского кодекса Российской Федерации, и на основании протеста прокуратуры Валдайского района, А</w:t>
      </w:r>
      <w:r w:rsidRPr="00A31903">
        <w:rPr>
          <w:rFonts w:ascii="Arial" w:hAnsi="Arial" w:cs="Arial"/>
          <w:sz w:val="16"/>
          <w:szCs w:val="16"/>
        </w:rPr>
        <w:t>д</w:t>
      </w:r>
      <w:r w:rsidRPr="00A31903">
        <w:rPr>
          <w:rFonts w:ascii="Arial" w:hAnsi="Arial" w:cs="Arial"/>
          <w:sz w:val="16"/>
          <w:szCs w:val="16"/>
        </w:rPr>
        <w:t xml:space="preserve">министрация Валдайского муниципального района </w:t>
      </w:r>
      <w:r w:rsidRPr="00A31903">
        <w:rPr>
          <w:rFonts w:ascii="Arial" w:hAnsi="Arial" w:cs="Arial"/>
          <w:b/>
          <w:sz w:val="16"/>
          <w:szCs w:val="16"/>
        </w:rPr>
        <w:t>ПОСТ</w:t>
      </w:r>
      <w:r w:rsidRPr="00A31903">
        <w:rPr>
          <w:rFonts w:ascii="Arial" w:hAnsi="Arial" w:cs="Arial"/>
          <w:b/>
          <w:sz w:val="16"/>
          <w:szCs w:val="16"/>
        </w:rPr>
        <w:t>А</w:t>
      </w:r>
      <w:r w:rsidRPr="00A31903">
        <w:rPr>
          <w:rFonts w:ascii="Arial" w:hAnsi="Arial" w:cs="Arial"/>
          <w:b/>
          <w:sz w:val="16"/>
          <w:szCs w:val="16"/>
        </w:rPr>
        <w:t>НОВЛЯЕТ:</w:t>
      </w:r>
    </w:p>
    <w:p w:rsidR="00222AE1" w:rsidRPr="00A31903" w:rsidRDefault="00222AE1" w:rsidP="00286DEA">
      <w:pPr>
        <w:ind w:firstLine="284"/>
        <w:jc w:val="both"/>
        <w:rPr>
          <w:rFonts w:ascii="Arial" w:hAnsi="Arial" w:cs="Arial"/>
          <w:sz w:val="16"/>
          <w:szCs w:val="16"/>
        </w:rPr>
      </w:pPr>
      <w:r w:rsidRPr="00A31903">
        <w:rPr>
          <w:rFonts w:ascii="Arial" w:hAnsi="Arial" w:cs="Arial"/>
          <w:sz w:val="16"/>
          <w:szCs w:val="16"/>
        </w:rPr>
        <w:t>1. Внести изменения в постановление Администрации Валдайского муниципального района от 24.01.2020 №86 «О признании сооружения с</w:t>
      </w:r>
      <w:r w:rsidRPr="00A31903">
        <w:rPr>
          <w:rFonts w:ascii="Arial" w:hAnsi="Arial" w:cs="Arial"/>
          <w:sz w:val="16"/>
          <w:szCs w:val="16"/>
        </w:rPr>
        <w:t>а</w:t>
      </w:r>
      <w:r w:rsidRPr="00A31903">
        <w:rPr>
          <w:rFonts w:ascii="Arial" w:hAnsi="Arial" w:cs="Arial"/>
          <w:sz w:val="16"/>
          <w:szCs w:val="16"/>
        </w:rPr>
        <w:t xml:space="preserve">мовольной постройкой и сносе самовольной постройки», дополнив пункт 2 постановления подпунктом 2.1 следующего содержания: </w:t>
      </w:r>
      <w:r w:rsidR="00286DEA">
        <w:rPr>
          <w:rFonts w:ascii="Arial" w:hAnsi="Arial" w:cs="Arial"/>
          <w:sz w:val="16"/>
          <w:szCs w:val="16"/>
        </w:rPr>
        <w:br/>
      </w:r>
      <w:r w:rsidRPr="00A31903">
        <w:rPr>
          <w:rFonts w:ascii="Arial" w:hAnsi="Arial" w:cs="Arial"/>
          <w:sz w:val="16"/>
          <w:szCs w:val="16"/>
        </w:rPr>
        <w:t>« 2.1.Установить срок сноса самовольной постройки – до 31 д</w:t>
      </w:r>
      <w:r w:rsidRPr="00A31903">
        <w:rPr>
          <w:rFonts w:ascii="Arial" w:hAnsi="Arial" w:cs="Arial"/>
          <w:sz w:val="16"/>
          <w:szCs w:val="16"/>
        </w:rPr>
        <w:t>е</w:t>
      </w:r>
      <w:r w:rsidRPr="00A31903">
        <w:rPr>
          <w:rFonts w:ascii="Arial" w:hAnsi="Arial" w:cs="Arial"/>
          <w:sz w:val="16"/>
          <w:szCs w:val="16"/>
        </w:rPr>
        <w:t>кабря 2021 года».</w:t>
      </w:r>
    </w:p>
    <w:p w:rsidR="00222AE1" w:rsidRPr="00A31903" w:rsidRDefault="00222AE1" w:rsidP="00286DEA">
      <w:pPr>
        <w:widowControl w:val="0"/>
        <w:tabs>
          <w:tab w:val="num" w:pos="0"/>
        </w:tabs>
        <w:ind w:firstLine="284"/>
        <w:jc w:val="both"/>
        <w:rPr>
          <w:rFonts w:ascii="Arial" w:hAnsi="Arial" w:cs="Arial"/>
          <w:sz w:val="16"/>
          <w:szCs w:val="16"/>
        </w:rPr>
      </w:pPr>
      <w:r w:rsidRPr="00A31903">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w:t>
      </w:r>
      <w:r w:rsidRPr="00A31903">
        <w:rPr>
          <w:rFonts w:ascii="Arial" w:hAnsi="Arial" w:cs="Arial"/>
          <w:sz w:val="16"/>
          <w:szCs w:val="16"/>
        </w:rPr>
        <w:t>и</w:t>
      </w:r>
      <w:r w:rsidRPr="00A31903">
        <w:rPr>
          <w:rFonts w:ascii="Arial" w:hAnsi="Arial" w:cs="Arial"/>
          <w:sz w:val="16"/>
          <w:szCs w:val="16"/>
        </w:rPr>
        <w:t>ципальн</w:t>
      </w:r>
      <w:r w:rsidRPr="00A31903">
        <w:rPr>
          <w:rFonts w:ascii="Arial" w:hAnsi="Arial" w:cs="Arial"/>
          <w:sz w:val="16"/>
          <w:szCs w:val="16"/>
        </w:rPr>
        <w:t>о</w:t>
      </w:r>
      <w:r w:rsidRPr="00A31903">
        <w:rPr>
          <w:rFonts w:ascii="Arial" w:hAnsi="Arial" w:cs="Arial"/>
          <w:sz w:val="16"/>
          <w:szCs w:val="16"/>
        </w:rPr>
        <w:t>го района в сети « Интернет».</w:t>
      </w:r>
    </w:p>
    <w:p w:rsidR="00286DEA" w:rsidRDefault="00286DEA" w:rsidP="00222AE1">
      <w:pPr>
        <w:spacing w:line="240" w:lineRule="exact"/>
        <w:jc w:val="both"/>
        <w:rPr>
          <w:rFonts w:ascii="Arial" w:hAnsi="Arial" w:cs="Arial"/>
          <w:b/>
          <w:sz w:val="16"/>
          <w:szCs w:val="16"/>
        </w:rPr>
      </w:pPr>
    </w:p>
    <w:p w:rsidR="00222AE1" w:rsidRDefault="00222AE1" w:rsidP="00222AE1">
      <w:pPr>
        <w:spacing w:line="240" w:lineRule="exact"/>
        <w:jc w:val="both"/>
        <w:rPr>
          <w:rFonts w:ascii="Arial" w:hAnsi="Arial" w:cs="Arial"/>
          <w:b/>
          <w:sz w:val="16"/>
          <w:szCs w:val="16"/>
        </w:rPr>
      </w:pPr>
      <w:r w:rsidRPr="00A31903">
        <w:rPr>
          <w:rFonts w:ascii="Arial" w:hAnsi="Arial" w:cs="Arial"/>
          <w:b/>
          <w:sz w:val="16"/>
          <w:szCs w:val="16"/>
        </w:rPr>
        <w:t>Глава муниципального района</w:t>
      </w:r>
      <w:r w:rsidRPr="00A31903">
        <w:rPr>
          <w:rFonts w:ascii="Arial" w:hAnsi="Arial" w:cs="Arial"/>
          <w:b/>
          <w:sz w:val="16"/>
          <w:szCs w:val="16"/>
        </w:rPr>
        <w:tab/>
      </w:r>
      <w:r w:rsidRPr="00A31903">
        <w:rPr>
          <w:rFonts w:ascii="Arial" w:hAnsi="Arial" w:cs="Arial"/>
          <w:b/>
          <w:sz w:val="16"/>
          <w:szCs w:val="16"/>
        </w:rPr>
        <w:tab/>
        <w:t>Ю.В.Стадэ</w:t>
      </w:r>
    </w:p>
    <w:p w:rsidR="001E660C" w:rsidRPr="00A31903" w:rsidRDefault="001E660C" w:rsidP="00222AE1">
      <w:pPr>
        <w:spacing w:line="240" w:lineRule="exact"/>
        <w:jc w:val="both"/>
        <w:rPr>
          <w:rFonts w:ascii="Arial" w:hAnsi="Arial" w:cs="Arial"/>
          <w:sz w:val="16"/>
          <w:szCs w:val="16"/>
        </w:rPr>
      </w:pPr>
    </w:p>
    <w:p w:rsidR="001E660C" w:rsidRPr="000D591D" w:rsidRDefault="001E660C" w:rsidP="001E660C">
      <w:pPr>
        <w:spacing w:line="80" w:lineRule="exact"/>
        <w:rPr>
          <w:rFonts w:ascii="Arial" w:hAnsi="Arial" w:cs="Arial"/>
          <w:sz w:val="16"/>
          <w:szCs w:val="16"/>
        </w:rPr>
      </w:pPr>
    </w:p>
    <w:p w:rsidR="001E660C" w:rsidRPr="000D591D" w:rsidRDefault="001E660C" w:rsidP="001E660C">
      <w:pPr>
        <w:pStyle w:val="2"/>
        <w:rPr>
          <w:rFonts w:ascii="Arial" w:hAnsi="Arial" w:cs="Arial"/>
          <w:color w:val="000000"/>
          <w:sz w:val="16"/>
          <w:szCs w:val="16"/>
        </w:rPr>
      </w:pPr>
      <w:r w:rsidRPr="000D591D">
        <w:rPr>
          <w:rFonts w:ascii="Arial" w:hAnsi="Arial" w:cs="Arial"/>
          <w:color w:val="000000"/>
          <w:sz w:val="16"/>
          <w:szCs w:val="16"/>
        </w:rPr>
        <w:t>АДМИНИСТРАЦИЯ ВАЛДАЙСКОГО МУНИЦИПАЛЬНОГО РАЙОНА</w:t>
      </w:r>
    </w:p>
    <w:p w:rsidR="001E660C" w:rsidRPr="000D591D" w:rsidRDefault="001E660C" w:rsidP="001E660C">
      <w:pPr>
        <w:pStyle w:val="3"/>
        <w:rPr>
          <w:rFonts w:ascii="Arial" w:hAnsi="Arial" w:cs="Arial"/>
          <w:sz w:val="16"/>
          <w:szCs w:val="16"/>
        </w:rPr>
      </w:pPr>
      <w:r w:rsidRPr="000D591D">
        <w:rPr>
          <w:rFonts w:ascii="Arial" w:hAnsi="Arial" w:cs="Arial"/>
          <w:sz w:val="16"/>
          <w:szCs w:val="16"/>
        </w:rPr>
        <w:t>П О С Т А Н О В Л Е Н И Е</w:t>
      </w:r>
    </w:p>
    <w:p w:rsidR="001E660C" w:rsidRPr="000D591D" w:rsidRDefault="001E660C" w:rsidP="001E660C">
      <w:pPr>
        <w:jc w:val="center"/>
        <w:rPr>
          <w:rFonts w:ascii="Arial" w:hAnsi="Arial" w:cs="Arial"/>
          <w:color w:val="000000"/>
          <w:sz w:val="16"/>
          <w:szCs w:val="16"/>
        </w:rPr>
      </w:pPr>
      <w:r w:rsidRPr="000D591D">
        <w:rPr>
          <w:rFonts w:ascii="Arial" w:hAnsi="Arial" w:cs="Arial"/>
          <w:color w:val="000000"/>
          <w:sz w:val="16"/>
          <w:szCs w:val="16"/>
        </w:rPr>
        <w:t>10.02.2021 № 184</w:t>
      </w:r>
    </w:p>
    <w:p w:rsidR="001E660C" w:rsidRPr="000D591D" w:rsidRDefault="001E660C" w:rsidP="001E660C">
      <w:pPr>
        <w:spacing w:line="240" w:lineRule="exact"/>
        <w:jc w:val="center"/>
        <w:rPr>
          <w:rFonts w:ascii="Arial" w:hAnsi="Arial" w:cs="Arial"/>
          <w:b/>
          <w:sz w:val="16"/>
          <w:szCs w:val="16"/>
        </w:rPr>
      </w:pPr>
      <w:r w:rsidRPr="000D591D">
        <w:rPr>
          <w:rFonts w:ascii="Arial" w:hAnsi="Arial" w:cs="Arial"/>
          <w:b/>
          <w:sz w:val="16"/>
          <w:szCs w:val="16"/>
        </w:rPr>
        <w:t>О внесении изменений в постановление</w:t>
      </w:r>
      <w:r>
        <w:rPr>
          <w:rFonts w:ascii="Arial" w:hAnsi="Arial" w:cs="Arial"/>
          <w:b/>
          <w:sz w:val="16"/>
          <w:szCs w:val="16"/>
        </w:rPr>
        <w:t xml:space="preserve"> </w:t>
      </w:r>
      <w:r w:rsidRPr="000D591D">
        <w:rPr>
          <w:rFonts w:ascii="Arial" w:hAnsi="Arial" w:cs="Arial"/>
          <w:b/>
          <w:sz w:val="16"/>
          <w:szCs w:val="16"/>
        </w:rPr>
        <w:t>Администрации Валдайского муниципального</w:t>
      </w:r>
      <w:r>
        <w:rPr>
          <w:rFonts w:ascii="Arial" w:hAnsi="Arial" w:cs="Arial"/>
          <w:b/>
          <w:sz w:val="16"/>
          <w:szCs w:val="16"/>
        </w:rPr>
        <w:t xml:space="preserve"> </w:t>
      </w:r>
      <w:r w:rsidRPr="000D591D">
        <w:rPr>
          <w:rFonts w:ascii="Arial" w:hAnsi="Arial" w:cs="Arial"/>
          <w:b/>
          <w:sz w:val="16"/>
          <w:szCs w:val="16"/>
        </w:rPr>
        <w:t>района от 08.02.2017 № 133</w:t>
      </w:r>
    </w:p>
    <w:p w:rsidR="001E660C" w:rsidRPr="000D591D" w:rsidRDefault="001E660C" w:rsidP="001E660C">
      <w:pPr>
        <w:ind w:firstLine="284"/>
        <w:jc w:val="both"/>
        <w:rPr>
          <w:rFonts w:ascii="Arial" w:hAnsi="Arial" w:cs="Arial"/>
          <w:b/>
          <w:sz w:val="16"/>
          <w:szCs w:val="16"/>
        </w:rPr>
      </w:pPr>
      <w:r w:rsidRPr="000D591D">
        <w:rPr>
          <w:rFonts w:ascii="Arial" w:hAnsi="Arial" w:cs="Arial"/>
          <w:sz w:val="16"/>
          <w:szCs w:val="16"/>
        </w:rPr>
        <w:t xml:space="preserve">Администрация Валдайского муниципального района </w:t>
      </w:r>
      <w:r w:rsidRPr="000D591D">
        <w:rPr>
          <w:rFonts w:ascii="Arial" w:hAnsi="Arial" w:cs="Arial"/>
          <w:b/>
          <w:sz w:val="16"/>
          <w:szCs w:val="16"/>
        </w:rPr>
        <w:t>ПОСТАНО</w:t>
      </w:r>
      <w:r w:rsidRPr="000D591D">
        <w:rPr>
          <w:rFonts w:ascii="Arial" w:hAnsi="Arial" w:cs="Arial"/>
          <w:b/>
          <w:sz w:val="16"/>
          <w:szCs w:val="16"/>
        </w:rPr>
        <w:t>В</w:t>
      </w:r>
      <w:r w:rsidRPr="000D591D">
        <w:rPr>
          <w:rFonts w:ascii="Arial" w:hAnsi="Arial" w:cs="Arial"/>
          <w:b/>
          <w:sz w:val="16"/>
          <w:szCs w:val="16"/>
        </w:rPr>
        <w:t>ЛЯЕТ:</w:t>
      </w:r>
    </w:p>
    <w:p w:rsidR="001E660C" w:rsidRPr="000D591D" w:rsidRDefault="001E660C" w:rsidP="001E660C">
      <w:pPr>
        <w:ind w:firstLine="284"/>
        <w:jc w:val="both"/>
        <w:rPr>
          <w:rFonts w:ascii="Arial" w:hAnsi="Arial" w:cs="Arial"/>
          <w:sz w:val="16"/>
          <w:szCs w:val="16"/>
        </w:rPr>
      </w:pPr>
      <w:r w:rsidRPr="000D591D">
        <w:rPr>
          <w:rFonts w:ascii="Arial" w:hAnsi="Arial" w:cs="Arial"/>
          <w:sz w:val="16"/>
          <w:szCs w:val="16"/>
        </w:rPr>
        <w:t>1. Внести изменения в постановление Администрации Валдайского муниципального района от 08.02.2017 № 133 «О мерах, направленных на обеспечение выполнения лицами, замещающими муниципальные должности, муниципальными служащими, служащими Администрации муниц</w:t>
      </w:r>
      <w:r w:rsidRPr="000D591D">
        <w:rPr>
          <w:rFonts w:ascii="Arial" w:hAnsi="Arial" w:cs="Arial"/>
          <w:sz w:val="16"/>
          <w:szCs w:val="16"/>
        </w:rPr>
        <w:t>и</w:t>
      </w:r>
      <w:r w:rsidRPr="000D591D">
        <w:rPr>
          <w:rFonts w:ascii="Arial" w:hAnsi="Arial" w:cs="Arial"/>
          <w:sz w:val="16"/>
          <w:szCs w:val="16"/>
        </w:rPr>
        <w:t>пального района и гражданами обязанностей, предусмотренных Федеральным законом от 27 июля 2006 года № 152-ФЗ «О персональных да</w:t>
      </w:r>
      <w:r w:rsidRPr="000D591D">
        <w:rPr>
          <w:rFonts w:ascii="Arial" w:hAnsi="Arial" w:cs="Arial"/>
          <w:sz w:val="16"/>
          <w:szCs w:val="16"/>
        </w:rPr>
        <w:t>н</w:t>
      </w:r>
      <w:r w:rsidRPr="000D591D">
        <w:rPr>
          <w:rFonts w:ascii="Arial" w:hAnsi="Arial" w:cs="Arial"/>
          <w:sz w:val="16"/>
          <w:szCs w:val="16"/>
        </w:rPr>
        <w:t>ных»:</w:t>
      </w:r>
    </w:p>
    <w:p w:rsidR="001E660C" w:rsidRPr="000D591D" w:rsidRDefault="001E660C" w:rsidP="001E660C">
      <w:pPr>
        <w:ind w:firstLine="284"/>
        <w:jc w:val="both"/>
        <w:rPr>
          <w:rFonts w:ascii="Arial" w:hAnsi="Arial" w:cs="Arial"/>
          <w:sz w:val="16"/>
          <w:szCs w:val="16"/>
        </w:rPr>
      </w:pPr>
      <w:r w:rsidRPr="000D591D">
        <w:rPr>
          <w:rFonts w:ascii="Arial" w:hAnsi="Arial" w:cs="Arial"/>
          <w:sz w:val="16"/>
          <w:szCs w:val="16"/>
        </w:rPr>
        <w:t xml:space="preserve">1.1. Изложить Перечень должностей </w:t>
      </w:r>
      <w:r w:rsidRPr="000D591D">
        <w:rPr>
          <w:rFonts w:ascii="Arial" w:hAnsi="Arial" w:cs="Arial"/>
          <w:spacing w:val="-1"/>
          <w:sz w:val="16"/>
          <w:szCs w:val="16"/>
        </w:rPr>
        <w:t>в Администрации Валдайского муниципального района, замещение которых предусматривает осущест</w:t>
      </w:r>
      <w:r w:rsidRPr="000D591D">
        <w:rPr>
          <w:rFonts w:ascii="Arial" w:hAnsi="Arial" w:cs="Arial"/>
          <w:spacing w:val="-1"/>
          <w:sz w:val="16"/>
          <w:szCs w:val="16"/>
        </w:rPr>
        <w:t>в</w:t>
      </w:r>
      <w:r w:rsidRPr="000D591D">
        <w:rPr>
          <w:rFonts w:ascii="Arial" w:hAnsi="Arial" w:cs="Arial"/>
          <w:spacing w:val="-1"/>
          <w:sz w:val="16"/>
          <w:szCs w:val="16"/>
        </w:rPr>
        <w:t xml:space="preserve">ление </w:t>
      </w:r>
      <w:r w:rsidRPr="000D591D">
        <w:rPr>
          <w:rFonts w:ascii="Arial" w:hAnsi="Arial" w:cs="Arial"/>
          <w:sz w:val="16"/>
          <w:szCs w:val="16"/>
        </w:rPr>
        <w:t>обработки персональных данных либо осуществление доступа к персонал</w:t>
      </w:r>
      <w:r w:rsidRPr="000D591D">
        <w:rPr>
          <w:rFonts w:ascii="Arial" w:hAnsi="Arial" w:cs="Arial"/>
          <w:sz w:val="16"/>
          <w:szCs w:val="16"/>
        </w:rPr>
        <w:t>ь</w:t>
      </w:r>
      <w:r w:rsidRPr="000D591D">
        <w:rPr>
          <w:rFonts w:ascii="Arial" w:hAnsi="Arial" w:cs="Arial"/>
          <w:sz w:val="16"/>
          <w:szCs w:val="16"/>
        </w:rPr>
        <w:t>ным данным в редакции:</w:t>
      </w:r>
    </w:p>
    <w:p w:rsidR="001E660C" w:rsidRPr="000D591D" w:rsidRDefault="001E660C" w:rsidP="001E660C">
      <w:pPr>
        <w:jc w:val="center"/>
        <w:rPr>
          <w:rFonts w:ascii="Arial" w:hAnsi="Arial" w:cs="Arial"/>
          <w:b/>
          <w:sz w:val="16"/>
          <w:szCs w:val="16"/>
        </w:rPr>
      </w:pPr>
      <w:r w:rsidRPr="000D591D">
        <w:rPr>
          <w:rFonts w:ascii="Arial" w:hAnsi="Arial" w:cs="Arial"/>
          <w:sz w:val="16"/>
          <w:szCs w:val="16"/>
        </w:rPr>
        <w:t>«</w:t>
      </w:r>
      <w:r w:rsidRPr="000D591D">
        <w:rPr>
          <w:rFonts w:ascii="Arial" w:hAnsi="Arial" w:cs="Arial"/>
          <w:b/>
          <w:sz w:val="16"/>
          <w:szCs w:val="16"/>
        </w:rPr>
        <w:t>ПЕРЕЧЕНЬ</w:t>
      </w:r>
    </w:p>
    <w:p w:rsidR="001E660C" w:rsidRPr="000D591D" w:rsidRDefault="001E660C" w:rsidP="001E660C">
      <w:pPr>
        <w:jc w:val="center"/>
        <w:rPr>
          <w:rFonts w:ascii="Arial" w:hAnsi="Arial" w:cs="Arial"/>
          <w:b/>
          <w:sz w:val="16"/>
          <w:szCs w:val="16"/>
        </w:rPr>
      </w:pPr>
      <w:r w:rsidRPr="000D591D">
        <w:rPr>
          <w:rFonts w:ascii="Arial" w:hAnsi="Arial" w:cs="Arial"/>
          <w:b/>
          <w:sz w:val="16"/>
          <w:szCs w:val="16"/>
        </w:rPr>
        <w:t xml:space="preserve">должностей </w:t>
      </w:r>
      <w:r w:rsidRPr="000D591D">
        <w:rPr>
          <w:rFonts w:ascii="Arial" w:hAnsi="Arial" w:cs="Arial"/>
          <w:b/>
          <w:spacing w:val="-1"/>
          <w:sz w:val="16"/>
          <w:szCs w:val="16"/>
        </w:rPr>
        <w:t xml:space="preserve">в Администрации Валдайского муниципального района, замещение которых предусматривает осуществление </w:t>
      </w:r>
      <w:r w:rsidRPr="000D591D">
        <w:rPr>
          <w:rFonts w:ascii="Arial" w:hAnsi="Arial" w:cs="Arial"/>
          <w:b/>
          <w:sz w:val="16"/>
          <w:szCs w:val="16"/>
        </w:rPr>
        <w:t>обработки персональных данных либо осуществление доступа к перс</w:t>
      </w:r>
      <w:r w:rsidRPr="000D591D">
        <w:rPr>
          <w:rFonts w:ascii="Arial" w:hAnsi="Arial" w:cs="Arial"/>
          <w:b/>
          <w:sz w:val="16"/>
          <w:szCs w:val="16"/>
        </w:rPr>
        <w:t>о</w:t>
      </w:r>
      <w:r w:rsidRPr="000D591D">
        <w:rPr>
          <w:rFonts w:ascii="Arial" w:hAnsi="Arial" w:cs="Arial"/>
          <w:b/>
          <w:sz w:val="16"/>
          <w:szCs w:val="16"/>
        </w:rPr>
        <w:t>нальным данным</w:t>
      </w:r>
    </w:p>
    <w:p w:rsidR="001E660C" w:rsidRPr="000D591D" w:rsidRDefault="001E660C" w:rsidP="001E660C">
      <w:pPr>
        <w:ind w:firstLine="720"/>
        <w:jc w:val="both"/>
        <w:rPr>
          <w:rFonts w:ascii="Arial" w:hAnsi="Arial" w:cs="Arial"/>
          <w:b/>
          <w:sz w:val="16"/>
          <w:szCs w:val="16"/>
        </w:rPr>
      </w:pPr>
    </w:p>
    <w:p w:rsidR="001E660C" w:rsidRPr="000D591D" w:rsidRDefault="001E660C" w:rsidP="001E660C">
      <w:pPr>
        <w:ind w:firstLine="284"/>
        <w:jc w:val="both"/>
        <w:rPr>
          <w:rFonts w:ascii="Arial" w:hAnsi="Arial" w:cs="Arial"/>
          <w:b/>
          <w:sz w:val="16"/>
          <w:szCs w:val="16"/>
        </w:rPr>
      </w:pPr>
      <w:r w:rsidRPr="000D591D">
        <w:rPr>
          <w:rFonts w:ascii="Arial" w:hAnsi="Arial" w:cs="Arial"/>
          <w:b/>
          <w:sz w:val="16"/>
          <w:szCs w:val="16"/>
        </w:rPr>
        <w:t>1. Глава муниципального района.</w:t>
      </w:r>
    </w:p>
    <w:p w:rsidR="001E660C" w:rsidRPr="000D591D" w:rsidRDefault="001E660C" w:rsidP="001E660C">
      <w:pPr>
        <w:ind w:firstLine="284"/>
        <w:jc w:val="both"/>
        <w:rPr>
          <w:rFonts w:ascii="Arial" w:hAnsi="Arial" w:cs="Arial"/>
          <w:b/>
          <w:sz w:val="16"/>
          <w:szCs w:val="16"/>
        </w:rPr>
      </w:pPr>
      <w:r w:rsidRPr="000D591D">
        <w:rPr>
          <w:rFonts w:ascii="Arial" w:hAnsi="Arial" w:cs="Arial"/>
          <w:b/>
          <w:sz w:val="16"/>
          <w:szCs w:val="16"/>
        </w:rPr>
        <w:t>2. Первый заместитель Главы администрации муниципал</w:t>
      </w:r>
      <w:r w:rsidRPr="000D591D">
        <w:rPr>
          <w:rFonts w:ascii="Arial" w:hAnsi="Arial" w:cs="Arial"/>
          <w:b/>
          <w:sz w:val="16"/>
          <w:szCs w:val="16"/>
        </w:rPr>
        <w:t>ь</w:t>
      </w:r>
      <w:r w:rsidRPr="000D591D">
        <w:rPr>
          <w:rFonts w:ascii="Arial" w:hAnsi="Arial" w:cs="Arial"/>
          <w:b/>
          <w:sz w:val="16"/>
          <w:szCs w:val="16"/>
        </w:rPr>
        <w:t>ного района.</w:t>
      </w:r>
    </w:p>
    <w:p w:rsidR="001E660C" w:rsidRPr="000D591D" w:rsidRDefault="001E660C" w:rsidP="001E660C">
      <w:pPr>
        <w:ind w:firstLine="284"/>
        <w:jc w:val="both"/>
        <w:rPr>
          <w:rFonts w:ascii="Arial" w:hAnsi="Arial" w:cs="Arial"/>
          <w:b/>
          <w:sz w:val="16"/>
          <w:szCs w:val="16"/>
        </w:rPr>
      </w:pPr>
      <w:r w:rsidRPr="000D591D">
        <w:rPr>
          <w:rFonts w:ascii="Arial" w:hAnsi="Arial" w:cs="Arial"/>
          <w:b/>
          <w:sz w:val="16"/>
          <w:szCs w:val="16"/>
        </w:rPr>
        <w:t>3. Заместители Главы администрации муниципального ра</w:t>
      </w:r>
      <w:r w:rsidRPr="000D591D">
        <w:rPr>
          <w:rFonts w:ascii="Arial" w:hAnsi="Arial" w:cs="Arial"/>
          <w:b/>
          <w:sz w:val="16"/>
          <w:szCs w:val="16"/>
        </w:rPr>
        <w:t>й</w:t>
      </w:r>
      <w:r w:rsidRPr="000D591D">
        <w:rPr>
          <w:rFonts w:ascii="Arial" w:hAnsi="Arial" w:cs="Arial"/>
          <w:b/>
          <w:sz w:val="16"/>
          <w:szCs w:val="16"/>
        </w:rPr>
        <w:t>она.</w:t>
      </w:r>
    </w:p>
    <w:p w:rsidR="001E660C" w:rsidRPr="000D591D" w:rsidRDefault="001E660C" w:rsidP="001E660C">
      <w:pPr>
        <w:ind w:firstLine="284"/>
        <w:jc w:val="both"/>
        <w:rPr>
          <w:rFonts w:ascii="Arial" w:hAnsi="Arial" w:cs="Arial"/>
          <w:b/>
          <w:sz w:val="16"/>
          <w:szCs w:val="16"/>
        </w:rPr>
      </w:pPr>
      <w:r w:rsidRPr="000D591D">
        <w:rPr>
          <w:rFonts w:ascii="Arial" w:hAnsi="Arial" w:cs="Arial"/>
          <w:b/>
          <w:sz w:val="16"/>
          <w:szCs w:val="16"/>
        </w:rPr>
        <w:t>4. В комитете образования:</w:t>
      </w:r>
    </w:p>
    <w:p w:rsidR="001E660C" w:rsidRPr="000D591D" w:rsidRDefault="001E660C" w:rsidP="001E660C">
      <w:pPr>
        <w:ind w:firstLine="284"/>
        <w:jc w:val="both"/>
        <w:rPr>
          <w:rFonts w:ascii="Arial" w:hAnsi="Arial" w:cs="Arial"/>
          <w:sz w:val="16"/>
          <w:szCs w:val="16"/>
        </w:rPr>
      </w:pPr>
      <w:r w:rsidRPr="000D591D">
        <w:rPr>
          <w:rFonts w:ascii="Arial" w:hAnsi="Arial" w:cs="Arial"/>
          <w:sz w:val="16"/>
          <w:szCs w:val="16"/>
        </w:rPr>
        <w:t>4.1. Председатель комитета;</w:t>
      </w:r>
    </w:p>
    <w:p w:rsidR="001E660C" w:rsidRPr="000D591D" w:rsidRDefault="001E660C" w:rsidP="001E660C">
      <w:pPr>
        <w:ind w:firstLine="284"/>
        <w:jc w:val="both"/>
        <w:rPr>
          <w:rFonts w:ascii="Arial" w:hAnsi="Arial" w:cs="Arial"/>
          <w:sz w:val="16"/>
          <w:szCs w:val="16"/>
        </w:rPr>
      </w:pPr>
      <w:r w:rsidRPr="000D591D">
        <w:rPr>
          <w:rFonts w:ascii="Arial" w:hAnsi="Arial" w:cs="Arial"/>
          <w:sz w:val="16"/>
          <w:szCs w:val="16"/>
        </w:rPr>
        <w:t>4.2. Главный специалист;</w:t>
      </w:r>
    </w:p>
    <w:p w:rsidR="001E660C" w:rsidRPr="000D591D" w:rsidRDefault="001E660C" w:rsidP="001E660C">
      <w:pPr>
        <w:ind w:firstLine="284"/>
        <w:jc w:val="both"/>
        <w:rPr>
          <w:rFonts w:ascii="Arial" w:hAnsi="Arial" w:cs="Arial"/>
          <w:sz w:val="16"/>
          <w:szCs w:val="16"/>
        </w:rPr>
      </w:pPr>
      <w:r w:rsidRPr="000D591D">
        <w:rPr>
          <w:rFonts w:ascii="Arial" w:hAnsi="Arial" w:cs="Arial"/>
          <w:sz w:val="16"/>
          <w:szCs w:val="16"/>
        </w:rPr>
        <w:t>4.3. Главный специалист (опека и попечительство);</w:t>
      </w:r>
    </w:p>
    <w:p w:rsidR="001E660C" w:rsidRPr="000D591D" w:rsidRDefault="001E660C" w:rsidP="001E660C">
      <w:pPr>
        <w:ind w:firstLine="284"/>
        <w:jc w:val="both"/>
        <w:rPr>
          <w:rFonts w:ascii="Arial" w:hAnsi="Arial" w:cs="Arial"/>
          <w:sz w:val="16"/>
          <w:szCs w:val="16"/>
        </w:rPr>
      </w:pPr>
      <w:r w:rsidRPr="000D591D">
        <w:rPr>
          <w:rFonts w:ascii="Arial" w:hAnsi="Arial" w:cs="Arial"/>
          <w:sz w:val="16"/>
          <w:szCs w:val="16"/>
        </w:rPr>
        <w:t>4.4. Ведущий специалист (опека и попечительство);</w:t>
      </w:r>
    </w:p>
    <w:p w:rsidR="001E660C" w:rsidRPr="000D591D" w:rsidRDefault="001E660C" w:rsidP="001E660C">
      <w:pPr>
        <w:ind w:firstLine="284"/>
        <w:jc w:val="both"/>
        <w:rPr>
          <w:rFonts w:ascii="Arial" w:hAnsi="Arial" w:cs="Arial"/>
          <w:sz w:val="16"/>
          <w:szCs w:val="16"/>
        </w:rPr>
      </w:pPr>
      <w:r w:rsidRPr="000D591D">
        <w:rPr>
          <w:rFonts w:ascii="Arial" w:hAnsi="Arial" w:cs="Arial"/>
          <w:sz w:val="16"/>
          <w:szCs w:val="16"/>
        </w:rPr>
        <w:t>4.5. Ведущий специалист (молодежная политика);</w:t>
      </w:r>
    </w:p>
    <w:p w:rsidR="001E660C" w:rsidRPr="000D591D" w:rsidRDefault="001E660C" w:rsidP="001E660C">
      <w:pPr>
        <w:ind w:firstLine="284"/>
        <w:jc w:val="both"/>
        <w:rPr>
          <w:rFonts w:ascii="Arial" w:hAnsi="Arial" w:cs="Arial"/>
          <w:sz w:val="16"/>
          <w:szCs w:val="16"/>
        </w:rPr>
      </w:pPr>
      <w:r w:rsidRPr="000D591D">
        <w:rPr>
          <w:rFonts w:ascii="Arial" w:hAnsi="Arial" w:cs="Arial"/>
          <w:sz w:val="16"/>
          <w:szCs w:val="16"/>
        </w:rPr>
        <w:t>4.6. Ведущий специалист;</w:t>
      </w:r>
    </w:p>
    <w:p w:rsidR="001E660C" w:rsidRPr="000D591D" w:rsidRDefault="001E660C" w:rsidP="001E660C">
      <w:pPr>
        <w:ind w:firstLine="284"/>
        <w:jc w:val="both"/>
        <w:rPr>
          <w:rFonts w:ascii="Arial" w:hAnsi="Arial" w:cs="Arial"/>
          <w:sz w:val="16"/>
          <w:szCs w:val="16"/>
        </w:rPr>
      </w:pPr>
      <w:r w:rsidRPr="000D591D">
        <w:rPr>
          <w:rFonts w:ascii="Arial" w:hAnsi="Arial" w:cs="Arial"/>
          <w:sz w:val="16"/>
          <w:szCs w:val="16"/>
        </w:rPr>
        <w:t>4.7. Ведущий служащий;</w:t>
      </w:r>
    </w:p>
    <w:p w:rsidR="001E660C" w:rsidRPr="000D591D" w:rsidRDefault="001E660C" w:rsidP="001E660C">
      <w:pPr>
        <w:ind w:firstLine="284"/>
        <w:jc w:val="both"/>
        <w:rPr>
          <w:rFonts w:ascii="Arial" w:hAnsi="Arial" w:cs="Arial"/>
          <w:sz w:val="16"/>
          <w:szCs w:val="16"/>
        </w:rPr>
      </w:pPr>
      <w:r w:rsidRPr="000D591D">
        <w:rPr>
          <w:rFonts w:ascii="Arial" w:hAnsi="Arial" w:cs="Arial"/>
          <w:sz w:val="16"/>
          <w:szCs w:val="16"/>
        </w:rPr>
        <w:t>4.8. Служащий 1 категории.</w:t>
      </w:r>
    </w:p>
    <w:p w:rsidR="001E660C" w:rsidRPr="000D591D" w:rsidRDefault="001E660C" w:rsidP="001E660C">
      <w:pPr>
        <w:ind w:firstLine="284"/>
        <w:jc w:val="both"/>
        <w:rPr>
          <w:rFonts w:ascii="Arial" w:hAnsi="Arial" w:cs="Arial"/>
          <w:b/>
          <w:sz w:val="16"/>
          <w:szCs w:val="16"/>
        </w:rPr>
      </w:pPr>
      <w:r w:rsidRPr="000D591D">
        <w:rPr>
          <w:rFonts w:ascii="Arial" w:hAnsi="Arial" w:cs="Arial"/>
          <w:b/>
          <w:sz w:val="16"/>
          <w:szCs w:val="16"/>
        </w:rPr>
        <w:t>5. В комитете финансов:</w:t>
      </w:r>
    </w:p>
    <w:p w:rsidR="001E660C" w:rsidRPr="000D591D" w:rsidRDefault="001E660C" w:rsidP="001E660C">
      <w:pPr>
        <w:ind w:firstLine="284"/>
        <w:jc w:val="both"/>
        <w:rPr>
          <w:rFonts w:ascii="Arial" w:hAnsi="Arial" w:cs="Arial"/>
          <w:sz w:val="16"/>
          <w:szCs w:val="16"/>
        </w:rPr>
      </w:pPr>
      <w:r w:rsidRPr="000D591D">
        <w:rPr>
          <w:rFonts w:ascii="Arial" w:hAnsi="Arial" w:cs="Arial"/>
          <w:sz w:val="16"/>
          <w:szCs w:val="16"/>
        </w:rPr>
        <w:t>5.1. Председатель комитета;</w:t>
      </w:r>
    </w:p>
    <w:p w:rsidR="001E660C" w:rsidRPr="000D591D" w:rsidRDefault="001E660C" w:rsidP="001E660C">
      <w:pPr>
        <w:ind w:firstLine="284"/>
        <w:jc w:val="both"/>
        <w:rPr>
          <w:rFonts w:ascii="Arial" w:hAnsi="Arial" w:cs="Arial"/>
          <w:sz w:val="16"/>
          <w:szCs w:val="16"/>
        </w:rPr>
      </w:pPr>
      <w:r w:rsidRPr="000D591D">
        <w:rPr>
          <w:rFonts w:ascii="Arial" w:hAnsi="Arial" w:cs="Arial"/>
          <w:sz w:val="16"/>
          <w:szCs w:val="16"/>
        </w:rPr>
        <w:t>5.2. Заместитель председателя комитета финансов, начальник отдела по бюджету;</w:t>
      </w:r>
    </w:p>
    <w:p w:rsidR="001E660C" w:rsidRPr="000D591D" w:rsidRDefault="001E660C" w:rsidP="001E660C">
      <w:pPr>
        <w:ind w:firstLine="284"/>
        <w:jc w:val="both"/>
        <w:rPr>
          <w:rFonts w:ascii="Arial" w:hAnsi="Arial" w:cs="Arial"/>
          <w:sz w:val="16"/>
          <w:szCs w:val="16"/>
        </w:rPr>
      </w:pPr>
      <w:r w:rsidRPr="000D591D">
        <w:rPr>
          <w:rFonts w:ascii="Arial" w:hAnsi="Arial" w:cs="Arial"/>
          <w:sz w:val="16"/>
          <w:szCs w:val="16"/>
        </w:rPr>
        <w:t>5.3. Начальник отдела по бюджетному учету, отчетности и финансовому ко</w:t>
      </w:r>
      <w:r w:rsidRPr="000D591D">
        <w:rPr>
          <w:rFonts w:ascii="Arial" w:hAnsi="Arial" w:cs="Arial"/>
          <w:sz w:val="16"/>
          <w:szCs w:val="16"/>
        </w:rPr>
        <w:t>н</w:t>
      </w:r>
      <w:r w:rsidRPr="000D591D">
        <w:rPr>
          <w:rFonts w:ascii="Arial" w:hAnsi="Arial" w:cs="Arial"/>
          <w:sz w:val="16"/>
          <w:szCs w:val="16"/>
        </w:rPr>
        <w:t>тролю;</w:t>
      </w:r>
    </w:p>
    <w:p w:rsidR="001E660C" w:rsidRPr="000D591D" w:rsidRDefault="001E660C" w:rsidP="001E660C">
      <w:pPr>
        <w:ind w:firstLine="284"/>
        <w:jc w:val="both"/>
        <w:rPr>
          <w:rFonts w:ascii="Arial" w:hAnsi="Arial" w:cs="Arial"/>
          <w:sz w:val="16"/>
          <w:szCs w:val="16"/>
        </w:rPr>
      </w:pPr>
      <w:r w:rsidRPr="000D591D">
        <w:rPr>
          <w:rFonts w:ascii="Arial" w:hAnsi="Arial" w:cs="Arial"/>
          <w:sz w:val="16"/>
          <w:szCs w:val="16"/>
        </w:rPr>
        <w:t>5.4. Заместитель начальника отдела по бюджету;</w:t>
      </w:r>
    </w:p>
    <w:p w:rsidR="001E660C" w:rsidRPr="000D591D" w:rsidRDefault="001E660C" w:rsidP="001E660C">
      <w:pPr>
        <w:ind w:firstLine="284"/>
        <w:jc w:val="both"/>
        <w:rPr>
          <w:rFonts w:ascii="Arial" w:hAnsi="Arial" w:cs="Arial"/>
          <w:sz w:val="16"/>
          <w:szCs w:val="16"/>
        </w:rPr>
      </w:pPr>
      <w:r w:rsidRPr="000D591D">
        <w:rPr>
          <w:rFonts w:ascii="Arial" w:hAnsi="Arial" w:cs="Arial"/>
          <w:sz w:val="16"/>
          <w:szCs w:val="16"/>
        </w:rPr>
        <w:t>5.5. Главный специалист отдела по бюджету;</w:t>
      </w:r>
    </w:p>
    <w:p w:rsidR="001E660C" w:rsidRPr="000D591D" w:rsidRDefault="001E660C" w:rsidP="001E660C">
      <w:pPr>
        <w:ind w:firstLine="284"/>
        <w:jc w:val="both"/>
        <w:rPr>
          <w:rFonts w:ascii="Arial" w:hAnsi="Arial" w:cs="Arial"/>
          <w:sz w:val="16"/>
          <w:szCs w:val="16"/>
        </w:rPr>
      </w:pPr>
      <w:r w:rsidRPr="000D591D">
        <w:rPr>
          <w:rFonts w:ascii="Arial" w:hAnsi="Arial" w:cs="Arial"/>
          <w:sz w:val="16"/>
          <w:szCs w:val="16"/>
        </w:rPr>
        <w:t>5.6. Главный специалист отдела по бюджету;</w:t>
      </w:r>
    </w:p>
    <w:p w:rsidR="001E660C" w:rsidRPr="000D591D" w:rsidRDefault="001E660C" w:rsidP="001E660C">
      <w:pPr>
        <w:ind w:firstLine="284"/>
        <w:jc w:val="both"/>
        <w:rPr>
          <w:rFonts w:ascii="Arial" w:hAnsi="Arial" w:cs="Arial"/>
          <w:sz w:val="16"/>
          <w:szCs w:val="16"/>
        </w:rPr>
      </w:pPr>
      <w:r w:rsidRPr="000D591D">
        <w:rPr>
          <w:rFonts w:ascii="Arial" w:hAnsi="Arial" w:cs="Arial"/>
          <w:sz w:val="16"/>
          <w:szCs w:val="16"/>
        </w:rPr>
        <w:t>5.7. Главный специалист отдела по бюджетному учету, отчетности и фина</w:t>
      </w:r>
      <w:r w:rsidRPr="000D591D">
        <w:rPr>
          <w:rFonts w:ascii="Arial" w:hAnsi="Arial" w:cs="Arial"/>
          <w:sz w:val="16"/>
          <w:szCs w:val="16"/>
        </w:rPr>
        <w:t>н</w:t>
      </w:r>
      <w:r w:rsidRPr="000D591D">
        <w:rPr>
          <w:rFonts w:ascii="Arial" w:hAnsi="Arial" w:cs="Arial"/>
          <w:sz w:val="16"/>
          <w:szCs w:val="16"/>
        </w:rPr>
        <w:t>совому контролю;</w:t>
      </w:r>
    </w:p>
    <w:p w:rsidR="001E660C" w:rsidRPr="000D591D" w:rsidRDefault="001E660C" w:rsidP="001E660C">
      <w:pPr>
        <w:ind w:firstLine="284"/>
        <w:jc w:val="both"/>
        <w:rPr>
          <w:rFonts w:ascii="Arial" w:hAnsi="Arial" w:cs="Arial"/>
          <w:sz w:val="16"/>
          <w:szCs w:val="16"/>
        </w:rPr>
      </w:pPr>
      <w:r w:rsidRPr="000D591D">
        <w:rPr>
          <w:rFonts w:ascii="Arial" w:hAnsi="Arial" w:cs="Arial"/>
          <w:sz w:val="16"/>
          <w:szCs w:val="16"/>
        </w:rPr>
        <w:t>5.8. Ведущий специалист отдела по бюджетному учету, отчётности и фина</w:t>
      </w:r>
      <w:r w:rsidRPr="000D591D">
        <w:rPr>
          <w:rFonts w:ascii="Arial" w:hAnsi="Arial" w:cs="Arial"/>
          <w:sz w:val="16"/>
          <w:szCs w:val="16"/>
        </w:rPr>
        <w:t>н</w:t>
      </w:r>
      <w:r w:rsidRPr="000D591D">
        <w:rPr>
          <w:rFonts w:ascii="Arial" w:hAnsi="Arial" w:cs="Arial"/>
          <w:sz w:val="16"/>
          <w:szCs w:val="16"/>
        </w:rPr>
        <w:t>совому контролю;</w:t>
      </w:r>
    </w:p>
    <w:p w:rsidR="001E660C" w:rsidRPr="000D591D" w:rsidRDefault="001E660C" w:rsidP="001E660C">
      <w:pPr>
        <w:ind w:firstLine="284"/>
        <w:jc w:val="both"/>
        <w:rPr>
          <w:rFonts w:ascii="Arial" w:hAnsi="Arial" w:cs="Arial"/>
          <w:sz w:val="16"/>
          <w:szCs w:val="16"/>
        </w:rPr>
      </w:pPr>
      <w:r w:rsidRPr="000D591D">
        <w:rPr>
          <w:rFonts w:ascii="Arial" w:hAnsi="Arial" w:cs="Arial"/>
          <w:sz w:val="16"/>
          <w:szCs w:val="16"/>
        </w:rPr>
        <w:t>5.9. Главный служащий отдела по бюджету;</w:t>
      </w:r>
    </w:p>
    <w:p w:rsidR="001E660C" w:rsidRPr="000D591D" w:rsidRDefault="001E660C" w:rsidP="001E660C">
      <w:pPr>
        <w:ind w:firstLine="284"/>
        <w:jc w:val="both"/>
        <w:rPr>
          <w:rFonts w:ascii="Arial" w:hAnsi="Arial" w:cs="Arial"/>
          <w:sz w:val="16"/>
          <w:szCs w:val="16"/>
        </w:rPr>
      </w:pPr>
      <w:r w:rsidRPr="000D591D">
        <w:rPr>
          <w:rFonts w:ascii="Arial" w:hAnsi="Arial" w:cs="Arial"/>
          <w:sz w:val="16"/>
          <w:szCs w:val="16"/>
        </w:rPr>
        <w:t>5.10. Ведущий служащий по обеспечению деятельности отдела по бюдже</w:t>
      </w:r>
      <w:r w:rsidRPr="000D591D">
        <w:rPr>
          <w:rFonts w:ascii="Arial" w:hAnsi="Arial" w:cs="Arial"/>
          <w:sz w:val="16"/>
          <w:szCs w:val="16"/>
        </w:rPr>
        <w:t>т</w:t>
      </w:r>
      <w:r w:rsidRPr="000D591D">
        <w:rPr>
          <w:rFonts w:ascii="Arial" w:hAnsi="Arial" w:cs="Arial"/>
          <w:sz w:val="16"/>
          <w:szCs w:val="16"/>
        </w:rPr>
        <w:t>ному учету, отчетности и финансовому контролю;</w:t>
      </w:r>
    </w:p>
    <w:p w:rsidR="001E660C" w:rsidRPr="000D591D" w:rsidRDefault="001E660C" w:rsidP="001E660C">
      <w:pPr>
        <w:ind w:firstLine="284"/>
        <w:jc w:val="both"/>
        <w:rPr>
          <w:rFonts w:ascii="Arial" w:hAnsi="Arial" w:cs="Arial"/>
          <w:sz w:val="16"/>
          <w:szCs w:val="16"/>
        </w:rPr>
      </w:pPr>
      <w:r w:rsidRPr="000D591D">
        <w:rPr>
          <w:rFonts w:ascii="Arial" w:hAnsi="Arial" w:cs="Arial"/>
          <w:sz w:val="16"/>
          <w:szCs w:val="16"/>
        </w:rPr>
        <w:t>5.11. Ведущий служащий отдела по бюджету;</w:t>
      </w:r>
    </w:p>
    <w:p w:rsidR="001E660C" w:rsidRPr="000D591D" w:rsidRDefault="001E660C" w:rsidP="001E660C">
      <w:pPr>
        <w:ind w:firstLine="284"/>
        <w:jc w:val="both"/>
        <w:rPr>
          <w:rFonts w:ascii="Arial" w:hAnsi="Arial" w:cs="Arial"/>
          <w:sz w:val="16"/>
          <w:szCs w:val="16"/>
        </w:rPr>
      </w:pPr>
      <w:r w:rsidRPr="000D591D">
        <w:rPr>
          <w:rFonts w:ascii="Arial" w:hAnsi="Arial" w:cs="Arial"/>
          <w:sz w:val="16"/>
          <w:szCs w:val="16"/>
        </w:rPr>
        <w:t>5.12. Служащий по обеспечению деятельности отдела по бюджетному учету, отчетности и финансовому контр</w:t>
      </w:r>
      <w:r w:rsidRPr="000D591D">
        <w:rPr>
          <w:rFonts w:ascii="Arial" w:hAnsi="Arial" w:cs="Arial"/>
          <w:sz w:val="16"/>
          <w:szCs w:val="16"/>
        </w:rPr>
        <w:t>о</w:t>
      </w:r>
      <w:r w:rsidRPr="000D591D">
        <w:rPr>
          <w:rFonts w:ascii="Arial" w:hAnsi="Arial" w:cs="Arial"/>
          <w:sz w:val="16"/>
          <w:szCs w:val="16"/>
        </w:rPr>
        <w:t>лю.</w:t>
      </w:r>
    </w:p>
    <w:p w:rsidR="001E660C" w:rsidRPr="000D591D" w:rsidRDefault="001E660C" w:rsidP="001E660C">
      <w:pPr>
        <w:ind w:firstLine="284"/>
        <w:jc w:val="both"/>
        <w:rPr>
          <w:rFonts w:ascii="Arial" w:hAnsi="Arial" w:cs="Arial"/>
          <w:b/>
          <w:sz w:val="16"/>
          <w:szCs w:val="16"/>
        </w:rPr>
      </w:pPr>
      <w:r w:rsidRPr="000D591D">
        <w:rPr>
          <w:rFonts w:ascii="Arial" w:hAnsi="Arial" w:cs="Arial"/>
          <w:b/>
          <w:sz w:val="16"/>
          <w:szCs w:val="16"/>
        </w:rPr>
        <w:t>6. В комитете культуры и туризма:</w:t>
      </w:r>
    </w:p>
    <w:p w:rsidR="001E660C" w:rsidRPr="000D591D" w:rsidRDefault="001E660C" w:rsidP="001E660C">
      <w:pPr>
        <w:ind w:firstLine="284"/>
        <w:jc w:val="both"/>
        <w:rPr>
          <w:rFonts w:ascii="Arial" w:hAnsi="Arial" w:cs="Arial"/>
          <w:sz w:val="16"/>
          <w:szCs w:val="16"/>
        </w:rPr>
      </w:pPr>
      <w:r w:rsidRPr="000D591D">
        <w:rPr>
          <w:rFonts w:ascii="Arial" w:hAnsi="Arial" w:cs="Arial"/>
          <w:sz w:val="16"/>
          <w:szCs w:val="16"/>
        </w:rPr>
        <w:t>6.1. Председатель комитета;</w:t>
      </w:r>
    </w:p>
    <w:p w:rsidR="001E660C" w:rsidRPr="000D591D" w:rsidRDefault="001E660C" w:rsidP="001E660C">
      <w:pPr>
        <w:ind w:firstLine="284"/>
        <w:jc w:val="both"/>
        <w:rPr>
          <w:rFonts w:ascii="Arial" w:hAnsi="Arial" w:cs="Arial"/>
          <w:sz w:val="16"/>
          <w:szCs w:val="16"/>
        </w:rPr>
      </w:pPr>
      <w:r w:rsidRPr="000D591D">
        <w:rPr>
          <w:rFonts w:ascii="Arial" w:hAnsi="Arial" w:cs="Arial"/>
          <w:sz w:val="16"/>
          <w:szCs w:val="16"/>
        </w:rPr>
        <w:t>6.2. Заведующий сектором финансирования, бюджетного учета и ко</w:t>
      </w:r>
      <w:r w:rsidRPr="000D591D">
        <w:rPr>
          <w:rFonts w:ascii="Arial" w:hAnsi="Arial" w:cs="Arial"/>
          <w:sz w:val="16"/>
          <w:szCs w:val="16"/>
        </w:rPr>
        <w:t>н</w:t>
      </w:r>
      <w:r w:rsidRPr="000D591D">
        <w:rPr>
          <w:rFonts w:ascii="Arial" w:hAnsi="Arial" w:cs="Arial"/>
          <w:sz w:val="16"/>
          <w:szCs w:val="16"/>
        </w:rPr>
        <w:t>троля, главный бухгалтер;</w:t>
      </w:r>
    </w:p>
    <w:p w:rsidR="001E660C" w:rsidRPr="000D591D" w:rsidRDefault="001E660C" w:rsidP="001E660C">
      <w:pPr>
        <w:ind w:firstLine="284"/>
        <w:jc w:val="both"/>
        <w:rPr>
          <w:rFonts w:ascii="Arial" w:hAnsi="Arial" w:cs="Arial"/>
          <w:sz w:val="16"/>
          <w:szCs w:val="16"/>
        </w:rPr>
      </w:pPr>
      <w:r w:rsidRPr="000D591D">
        <w:rPr>
          <w:rFonts w:ascii="Arial" w:hAnsi="Arial" w:cs="Arial"/>
          <w:sz w:val="16"/>
          <w:szCs w:val="16"/>
        </w:rPr>
        <w:t>6.3. Специалист 1 категории;</w:t>
      </w:r>
    </w:p>
    <w:p w:rsidR="001E660C" w:rsidRPr="000D591D" w:rsidRDefault="001E660C" w:rsidP="001E660C">
      <w:pPr>
        <w:ind w:firstLine="284"/>
        <w:jc w:val="both"/>
        <w:rPr>
          <w:rFonts w:ascii="Arial" w:hAnsi="Arial" w:cs="Arial"/>
          <w:sz w:val="16"/>
          <w:szCs w:val="16"/>
        </w:rPr>
      </w:pPr>
      <w:r w:rsidRPr="000D591D">
        <w:rPr>
          <w:rFonts w:ascii="Arial" w:hAnsi="Arial" w:cs="Arial"/>
          <w:sz w:val="16"/>
          <w:szCs w:val="16"/>
        </w:rPr>
        <w:t>6.4. Ведущий служащий;</w:t>
      </w:r>
    </w:p>
    <w:p w:rsidR="001E660C" w:rsidRPr="000D591D" w:rsidRDefault="001E660C" w:rsidP="001E660C">
      <w:pPr>
        <w:ind w:firstLine="284"/>
        <w:jc w:val="both"/>
        <w:rPr>
          <w:rFonts w:ascii="Arial" w:hAnsi="Arial" w:cs="Arial"/>
          <w:sz w:val="16"/>
          <w:szCs w:val="16"/>
        </w:rPr>
      </w:pPr>
      <w:r w:rsidRPr="000D591D">
        <w:rPr>
          <w:rFonts w:ascii="Arial" w:hAnsi="Arial" w:cs="Arial"/>
          <w:sz w:val="16"/>
          <w:szCs w:val="16"/>
        </w:rPr>
        <w:t>6.5. Ведущий служащий.</w:t>
      </w:r>
    </w:p>
    <w:p w:rsidR="001E660C" w:rsidRPr="000D591D" w:rsidRDefault="001E660C" w:rsidP="001E660C">
      <w:pPr>
        <w:ind w:firstLine="284"/>
        <w:jc w:val="both"/>
        <w:rPr>
          <w:rFonts w:ascii="Arial" w:hAnsi="Arial" w:cs="Arial"/>
          <w:b/>
          <w:sz w:val="16"/>
          <w:szCs w:val="16"/>
        </w:rPr>
      </w:pPr>
      <w:r w:rsidRPr="000D591D">
        <w:rPr>
          <w:rFonts w:ascii="Arial" w:hAnsi="Arial" w:cs="Arial"/>
          <w:b/>
          <w:sz w:val="16"/>
          <w:szCs w:val="16"/>
        </w:rPr>
        <w:t>7. В комитете по организационным и общим вопросам:</w:t>
      </w:r>
    </w:p>
    <w:p w:rsidR="001E660C" w:rsidRPr="000D591D" w:rsidRDefault="001E660C" w:rsidP="001E660C">
      <w:pPr>
        <w:ind w:firstLine="284"/>
        <w:jc w:val="both"/>
        <w:rPr>
          <w:rFonts w:ascii="Arial" w:hAnsi="Arial" w:cs="Arial"/>
          <w:sz w:val="16"/>
          <w:szCs w:val="16"/>
        </w:rPr>
      </w:pPr>
      <w:r w:rsidRPr="000D591D">
        <w:rPr>
          <w:rFonts w:ascii="Arial" w:hAnsi="Arial" w:cs="Arial"/>
          <w:sz w:val="16"/>
          <w:szCs w:val="16"/>
        </w:rPr>
        <w:t>7.1. Председатель комитета;</w:t>
      </w:r>
    </w:p>
    <w:p w:rsidR="001E660C" w:rsidRPr="000D591D" w:rsidRDefault="001E660C" w:rsidP="001E660C">
      <w:pPr>
        <w:ind w:firstLine="284"/>
        <w:jc w:val="both"/>
        <w:rPr>
          <w:rFonts w:ascii="Arial" w:hAnsi="Arial" w:cs="Arial"/>
          <w:sz w:val="16"/>
          <w:szCs w:val="16"/>
        </w:rPr>
      </w:pPr>
      <w:r w:rsidRPr="000D591D">
        <w:rPr>
          <w:rFonts w:ascii="Arial" w:hAnsi="Arial" w:cs="Arial"/>
          <w:sz w:val="16"/>
          <w:szCs w:val="16"/>
        </w:rPr>
        <w:t>7.2. Заместитель председателя комитета;</w:t>
      </w:r>
    </w:p>
    <w:p w:rsidR="001E660C" w:rsidRPr="000D591D" w:rsidRDefault="001E660C" w:rsidP="001E660C">
      <w:pPr>
        <w:ind w:firstLine="284"/>
        <w:jc w:val="both"/>
        <w:rPr>
          <w:rFonts w:ascii="Arial" w:hAnsi="Arial" w:cs="Arial"/>
          <w:sz w:val="16"/>
          <w:szCs w:val="16"/>
        </w:rPr>
      </w:pPr>
      <w:r w:rsidRPr="000D591D">
        <w:rPr>
          <w:rFonts w:ascii="Arial" w:hAnsi="Arial" w:cs="Arial"/>
          <w:sz w:val="16"/>
          <w:szCs w:val="16"/>
        </w:rPr>
        <w:t>7.3. Главный специалист по работе с депутатами;</w:t>
      </w:r>
    </w:p>
    <w:p w:rsidR="001E660C" w:rsidRPr="000D591D" w:rsidRDefault="001E660C" w:rsidP="001E660C">
      <w:pPr>
        <w:ind w:firstLine="284"/>
        <w:jc w:val="both"/>
        <w:rPr>
          <w:rFonts w:ascii="Arial" w:hAnsi="Arial" w:cs="Arial"/>
          <w:sz w:val="16"/>
          <w:szCs w:val="16"/>
        </w:rPr>
      </w:pPr>
      <w:r w:rsidRPr="000D591D">
        <w:rPr>
          <w:rFonts w:ascii="Arial" w:hAnsi="Arial" w:cs="Arial"/>
          <w:sz w:val="16"/>
          <w:szCs w:val="16"/>
        </w:rPr>
        <w:t>7.4. Главный специалист;</w:t>
      </w:r>
    </w:p>
    <w:p w:rsidR="001E660C" w:rsidRPr="000D591D" w:rsidRDefault="001E660C" w:rsidP="001E660C">
      <w:pPr>
        <w:ind w:firstLine="284"/>
        <w:jc w:val="both"/>
        <w:rPr>
          <w:rFonts w:ascii="Arial" w:hAnsi="Arial" w:cs="Arial"/>
          <w:sz w:val="16"/>
          <w:szCs w:val="16"/>
        </w:rPr>
      </w:pPr>
      <w:r w:rsidRPr="000D591D">
        <w:rPr>
          <w:rFonts w:ascii="Arial" w:hAnsi="Arial" w:cs="Arial"/>
          <w:sz w:val="16"/>
          <w:szCs w:val="16"/>
        </w:rPr>
        <w:t>7.5. Главный специалист;</w:t>
      </w:r>
    </w:p>
    <w:p w:rsidR="001E660C" w:rsidRPr="000D591D" w:rsidRDefault="001E660C" w:rsidP="001E660C">
      <w:pPr>
        <w:ind w:firstLine="284"/>
        <w:jc w:val="both"/>
        <w:rPr>
          <w:rFonts w:ascii="Arial" w:hAnsi="Arial" w:cs="Arial"/>
          <w:sz w:val="16"/>
          <w:szCs w:val="16"/>
        </w:rPr>
      </w:pPr>
      <w:r w:rsidRPr="000D591D">
        <w:rPr>
          <w:rFonts w:ascii="Arial" w:hAnsi="Arial" w:cs="Arial"/>
          <w:sz w:val="16"/>
          <w:szCs w:val="16"/>
        </w:rPr>
        <w:t>7.6. Специалист 1 категории;</w:t>
      </w:r>
    </w:p>
    <w:p w:rsidR="001E660C" w:rsidRPr="000D591D" w:rsidRDefault="001E660C" w:rsidP="001E660C">
      <w:pPr>
        <w:ind w:firstLine="284"/>
        <w:jc w:val="both"/>
        <w:rPr>
          <w:rFonts w:ascii="Arial" w:hAnsi="Arial" w:cs="Arial"/>
          <w:sz w:val="16"/>
          <w:szCs w:val="16"/>
        </w:rPr>
      </w:pPr>
      <w:r w:rsidRPr="000D591D">
        <w:rPr>
          <w:rFonts w:ascii="Arial" w:hAnsi="Arial" w:cs="Arial"/>
          <w:sz w:val="16"/>
          <w:szCs w:val="16"/>
        </w:rPr>
        <w:t>7.7. Служащий 2 категории;</w:t>
      </w:r>
    </w:p>
    <w:p w:rsidR="001E660C" w:rsidRPr="000D591D" w:rsidRDefault="001E660C" w:rsidP="001E660C">
      <w:pPr>
        <w:ind w:firstLine="284"/>
        <w:jc w:val="both"/>
        <w:rPr>
          <w:rFonts w:ascii="Arial" w:hAnsi="Arial" w:cs="Arial"/>
          <w:sz w:val="16"/>
          <w:szCs w:val="16"/>
        </w:rPr>
      </w:pPr>
      <w:r w:rsidRPr="000D591D">
        <w:rPr>
          <w:rFonts w:ascii="Arial" w:hAnsi="Arial" w:cs="Arial"/>
          <w:sz w:val="16"/>
          <w:szCs w:val="16"/>
        </w:rPr>
        <w:t>7.8. Служащий 2 категории (машинистка);</w:t>
      </w:r>
    </w:p>
    <w:p w:rsidR="001E660C" w:rsidRPr="000D591D" w:rsidRDefault="001E660C" w:rsidP="001E660C">
      <w:pPr>
        <w:ind w:firstLine="284"/>
        <w:jc w:val="both"/>
        <w:rPr>
          <w:rFonts w:ascii="Arial" w:hAnsi="Arial" w:cs="Arial"/>
          <w:sz w:val="16"/>
          <w:szCs w:val="16"/>
        </w:rPr>
      </w:pPr>
      <w:r w:rsidRPr="000D591D">
        <w:rPr>
          <w:rFonts w:ascii="Arial" w:hAnsi="Arial" w:cs="Arial"/>
          <w:sz w:val="16"/>
          <w:szCs w:val="16"/>
        </w:rPr>
        <w:t>7.9. Служащий 2 категории (приемная).</w:t>
      </w:r>
    </w:p>
    <w:p w:rsidR="001E660C" w:rsidRPr="000D591D" w:rsidRDefault="001E660C" w:rsidP="001E660C">
      <w:pPr>
        <w:ind w:firstLine="284"/>
        <w:jc w:val="both"/>
        <w:rPr>
          <w:rFonts w:ascii="Arial" w:hAnsi="Arial" w:cs="Arial"/>
          <w:b/>
          <w:sz w:val="16"/>
          <w:szCs w:val="16"/>
        </w:rPr>
      </w:pPr>
      <w:r w:rsidRPr="000D591D">
        <w:rPr>
          <w:rFonts w:ascii="Arial" w:hAnsi="Arial" w:cs="Arial"/>
          <w:b/>
          <w:sz w:val="16"/>
          <w:szCs w:val="16"/>
        </w:rPr>
        <w:t>8. В комитете по управлению муниципальным имуществом:</w:t>
      </w:r>
    </w:p>
    <w:p w:rsidR="001E660C" w:rsidRPr="000D591D" w:rsidRDefault="001E660C" w:rsidP="001E660C">
      <w:pPr>
        <w:ind w:firstLine="284"/>
        <w:jc w:val="both"/>
        <w:rPr>
          <w:rFonts w:ascii="Arial" w:hAnsi="Arial" w:cs="Arial"/>
          <w:sz w:val="16"/>
          <w:szCs w:val="16"/>
        </w:rPr>
      </w:pPr>
      <w:r w:rsidRPr="000D591D">
        <w:rPr>
          <w:rFonts w:ascii="Arial" w:hAnsi="Arial" w:cs="Arial"/>
          <w:sz w:val="16"/>
          <w:szCs w:val="16"/>
        </w:rPr>
        <w:t>8.1. Председатель комитета (доступ к персональным данным работников возглавляемого им структурного подра</w:t>
      </w:r>
      <w:r w:rsidRPr="000D591D">
        <w:rPr>
          <w:rFonts w:ascii="Arial" w:hAnsi="Arial" w:cs="Arial"/>
          <w:sz w:val="16"/>
          <w:szCs w:val="16"/>
        </w:rPr>
        <w:t>з</w:t>
      </w:r>
      <w:r w:rsidRPr="000D591D">
        <w:rPr>
          <w:rFonts w:ascii="Arial" w:hAnsi="Arial" w:cs="Arial"/>
          <w:sz w:val="16"/>
          <w:szCs w:val="16"/>
        </w:rPr>
        <w:t>деления);</w:t>
      </w:r>
    </w:p>
    <w:p w:rsidR="001E660C" w:rsidRPr="000D591D" w:rsidRDefault="001E660C" w:rsidP="001E660C">
      <w:pPr>
        <w:ind w:firstLine="284"/>
        <w:jc w:val="both"/>
        <w:rPr>
          <w:rFonts w:ascii="Arial" w:hAnsi="Arial" w:cs="Arial"/>
          <w:sz w:val="16"/>
          <w:szCs w:val="16"/>
        </w:rPr>
      </w:pPr>
      <w:r w:rsidRPr="000D591D">
        <w:rPr>
          <w:rFonts w:ascii="Arial" w:hAnsi="Arial" w:cs="Arial"/>
          <w:sz w:val="16"/>
          <w:szCs w:val="16"/>
        </w:rPr>
        <w:t>8.2. Заместитель председателя комитета;</w:t>
      </w:r>
    </w:p>
    <w:p w:rsidR="001E660C" w:rsidRPr="000D591D" w:rsidRDefault="001E660C" w:rsidP="001E660C">
      <w:pPr>
        <w:ind w:firstLine="284"/>
        <w:jc w:val="both"/>
        <w:rPr>
          <w:rFonts w:ascii="Arial" w:hAnsi="Arial" w:cs="Arial"/>
          <w:sz w:val="16"/>
          <w:szCs w:val="16"/>
        </w:rPr>
      </w:pPr>
      <w:r w:rsidRPr="000D591D">
        <w:rPr>
          <w:rFonts w:ascii="Arial" w:hAnsi="Arial" w:cs="Arial"/>
          <w:sz w:val="16"/>
          <w:szCs w:val="16"/>
        </w:rPr>
        <w:t>8.3. Главный специалист по земельным вопросам;</w:t>
      </w:r>
    </w:p>
    <w:p w:rsidR="001E660C" w:rsidRPr="000D591D" w:rsidRDefault="001E660C" w:rsidP="001E660C">
      <w:pPr>
        <w:ind w:firstLine="284"/>
        <w:jc w:val="both"/>
        <w:rPr>
          <w:rFonts w:ascii="Arial" w:hAnsi="Arial" w:cs="Arial"/>
          <w:sz w:val="16"/>
          <w:szCs w:val="16"/>
        </w:rPr>
      </w:pPr>
      <w:r w:rsidRPr="000D591D">
        <w:rPr>
          <w:rFonts w:ascii="Arial" w:hAnsi="Arial" w:cs="Arial"/>
          <w:sz w:val="16"/>
          <w:szCs w:val="16"/>
        </w:rPr>
        <w:t>8.4. Главный специалист;</w:t>
      </w:r>
    </w:p>
    <w:p w:rsidR="001E660C" w:rsidRPr="000D591D" w:rsidRDefault="001E660C" w:rsidP="001E660C">
      <w:pPr>
        <w:ind w:firstLine="284"/>
        <w:jc w:val="both"/>
        <w:rPr>
          <w:rFonts w:ascii="Arial" w:hAnsi="Arial" w:cs="Arial"/>
          <w:sz w:val="16"/>
          <w:szCs w:val="16"/>
        </w:rPr>
      </w:pPr>
      <w:r w:rsidRPr="000D591D">
        <w:rPr>
          <w:rFonts w:ascii="Arial" w:hAnsi="Arial" w:cs="Arial"/>
          <w:sz w:val="16"/>
          <w:szCs w:val="16"/>
        </w:rPr>
        <w:t>8.5. Ведущий служащий;</w:t>
      </w:r>
    </w:p>
    <w:p w:rsidR="001E660C" w:rsidRPr="000D591D" w:rsidRDefault="001E660C" w:rsidP="001E660C">
      <w:pPr>
        <w:ind w:firstLine="284"/>
        <w:jc w:val="both"/>
        <w:rPr>
          <w:rFonts w:ascii="Arial" w:hAnsi="Arial" w:cs="Arial"/>
          <w:sz w:val="16"/>
          <w:szCs w:val="16"/>
        </w:rPr>
      </w:pPr>
      <w:r w:rsidRPr="000D591D">
        <w:rPr>
          <w:rFonts w:ascii="Arial" w:hAnsi="Arial" w:cs="Arial"/>
          <w:sz w:val="16"/>
          <w:szCs w:val="16"/>
        </w:rPr>
        <w:t>8.6. Ведущий служащий;</w:t>
      </w:r>
    </w:p>
    <w:p w:rsidR="001E660C" w:rsidRPr="000D591D" w:rsidRDefault="001E660C" w:rsidP="001E660C">
      <w:pPr>
        <w:ind w:firstLine="284"/>
        <w:jc w:val="both"/>
        <w:rPr>
          <w:rFonts w:ascii="Arial" w:hAnsi="Arial" w:cs="Arial"/>
          <w:sz w:val="16"/>
          <w:szCs w:val="16"/>
        </w:rPr>
      </w:pPr>
      <w:r w:rsidRPr="000D591D">
        <w:rPr>
          <w:rFonts w:ascii="Arial" w:hAnsi="Arial" w:cs="Arial"/>
          <w:sz w:val="16"/>
          <w:szCs w:val="16"/>
        </w:rPr>
        <w:t>8.7. Служащий 1 категории;</w:t>
      </w:r>
    </w:p>
    <w:p w:rsidR="001E660C" w:rsidRPr="000D591D" w:rsidRDefault="001E660C" w:rsidP="001E660C">
      <w:pPr>
        <w:ind w:firstLine="284"/>
        <w:jc w:val="both"/>
        <w:rPr>
          <w:rFonts w:ascii="Arial" w:hAnsi="Arial" w:cs="Arial"/>
          <w:sz w:val="16"/>
          <w:szCs w:val="16"/>
        </w:rPr>
      </w:pPr>
      <w:r w:rsidRPr="000D591D">
        <w:rPr>
          <w:rFonts w:ascii="Arial" w:hAnsi="Arial" w:cs="Arial"/>
          <w:sz w:val="16"/>
          <w:szCs w:val="16"/>
        </w:rPr>
        <w:t>8.8. Служащий 1 категории.</w:t>
      </w:r>
    </w:p>
    <w:p w:rsidR="001E660C" w:rsidRPr="000D591D" w:rsidRDefault="001E660C" w:rsidP="001E660C">
      <w:pPr>
        <w:ind w:firstLine="284"/>
        <w:jc w:val="both"/>
        <w:rPr>
          <w:rFonts w:ascii="Arial" w:hAnsi="Arial" w:cs="Arial"/>
          <w:b/>
          <w:sz w:val="16"/>
          <w:szCs w:val="16"/>
        </w:rPr>
      </w:pPr>
      <w:r w:rsidRPr="000D591D">
        <w:rPr>
          <w:rFonts w:ascii="Arial" w:hAnsi="Arial" w:cs="Arial"/>
          <w:b/>
          <w:sz w:val="16"/>
          <w:szCs w:val="16"/>
        </w:rPr>
        <w:t>9. В комитете жилищно-коммунального и дорожного хозя</w:t>
      </w:r>
      <w:r w:rsidRPr="000D591D">
        <w:rPr>
          <w:rFonts w:ascii="Arial" w:hAnsi="Arial" w:cs="Arial"/>
          <w:b/>
          <w:sz w:val="16"/>
          <w:szCs w:val="16"/>
        </w:rPr>
        <w:t>й</w:t>
      </w:r>
      <w:r w:rsidRPr="000D591D">
        <w:rPr>
          <w:rFonts w:ascii="Arial" w:hAnsi="Arial" w:cs="Arial"/>
          <w:b/>
          <w:sz w:val="16"/>
          <w:szCs w:val="16"/>
        </w:rPr>
        <w:t>ства:</w:t>
      </w:r>
    </w:p>
    <w:p w:rsidR="001E660C" w:rsidRPr="000D591D" w:rsidRDefault="001E660C" w:rsidP="001E660C">
      <w:pPr>
        <w:ind w:firstLine="284"/>
        <w:jc w:val="both"/>
        <w:rPr>
          <w:rFonts w:ascii="Arial" w:hAnsi="Arial" w:cs="Arial"/>
          <w:sz w:val="16"/>
          <w:szCs w:val="16"/>
        </w:rPr>
      </w:pPr>
      <w:r w:rsidRPr="000D591D">
        <w:rPr>
          <w:rFonts w:ascii="Arial" w:hAnsi="Arial" w:cs="Arial"/>
          <w:sz w:val="16"/>
          <w:szCs w:val="16"/>
        </w:rPr>
        <w:t>9.1. Председатель комитета (доступ к персональным данным работников возглавляемого им структурного подра</w:t>
      </w:r>
      <w:r w:rsidRPr="000D591D">
        <w:rPr>
          <w:rFonts w:ascii="Arial" w:hAnsi="Arial" w:cs="Arial"/>
          <w:sz w:val="16"/>
          <w:szCs w:val="16"/>
        </w:rPr>
        <w:t>з</w:t>
      </w:r>
      <w:r w:rsidRPr="000D591D">
        <w:rPr>
          <w:rFonts w:ascii="Arial" w:hAnsi="Arial" w:cs="Arial"/>
          <w:sz w:val="16"/>
          <w:szCs w:val="16"/>
        </w:rPr>
        <w:t>деления);</w:t>
      </w:r>
    </w:p>
    <w:p w:rsidR="001E660C" w:rsidRPr="000D591D" w:rsidRDefault="001E660C" w:rsidP="001E660C">
      <w:pPr>
        <w:ind w:firstLine="284"/>
        <w:jc w:val="both"/>
        <w:rPr>
          <w:rFonts w:ascii="Arial" w:hAnsi="Arial" w:cs="Arial"/>
          <w:sz w:val="16"/>
          <w:szCs w:val="16"/>
        </w:rPr>
      </w:pPr>
      <w:r w:rsidRPr="000D591D">
        <w:rPr>
          <w:rFonts w:ascii="Arial" w:hAnsi="Arial" w:cs="Arial"/>
          <w:sz w:val="16"/>
          <w:szCs w:val="16"/>
        </w:rPr>
        <w:t>9.2. Заместитель председателя комитета;</w:t>
      </w:r>
    </w:p>
    <w:p w:rsidR="001E660C" w:rsidRPr="000D591D" w:rsidRDefault="001E660C" w:rsidP="001E660C">
      <w:pPr>
        <w:ind w:firstLine="284"/>
        <w:jc w:val="both"/>
        <w:rPr>
          <w:rFonts w:ascii="Arial" w:hAnsi="Arial" w:cs="Arial"/>
          <w:sz w:val="16"/>
          <w:szCs w:val="16"/>
        </w:rPr>
      </w:pPr>
      <w:r w:rsidRPr="000D591D">
        <w:rPr>
          <w:rFonts w:ascii="Arial" w:hAnsi="Arial" w:cs="Arial"/>
          <w:sz w:val="16"/>
          <w:szCs w:val="16"/>
        </w:rPr>
        <w:t>9.3. Главный специалист;</w:t>
      </w:r>
    </w:p>
    <w:p w:rsidR="001E660C" w:rsidRPr="000D591D" w:rsidRDefault="001E660C" w:rsidP="001E660C">
      <w:pPr>
        <w:ind w:firstLine="284"/>
        <w:jc w:val="both"/>
        <w:rPr>
          <w:rFonts w:ascii="Arial" w:hAnsi="Arial" w:cs="Arial"/>
          <w:sz w:val="16"/>
          <w:szCs w:val="16"/>
        </w:rPr>
      </w:pPr>
      <w:r w:rsidRPr="000D591D">
        <w:rPr>
          <w:rFonts w:ascii="Arial" w:hAnsi="Arial" w:cs="Arial"/>
          <w:sz w:val="16"/>
          <w:szCs w:val="16"/>
        </w:rPr>
        <w:t>9.4. Главный специалист;</w:t>
      </w:r>
    </w:p>
    <w:p w:rsidR="001E660C" w:rsidRPr="000D591D" w:rsidRDefault="001E660C" w:rsidP="001E660C">
      <w:pPr>
        <w:ind w:firstLine="284"/>
        <w:jc w:val="both"/>
        <w:rPr>
          <w:rFonts w:ascii="Arial" w:hAnsi="Arial" w:cs="Arial"/>
          <w:sz w:val="16"/>
          <w:szCs w:val="16"/>
        </w:rPr>
      </w:pPr>
      <w:r w:rsidRPr="000D591D">
        <w:rPr>
          <w:rFonts w:ascii="Arial" w:hAnsi="Arial" w:cs="Arial"/>
          <w:sz w:val="16"/>
          <w:szCs w:val="16"/>
        </w:rPr>
        <w:t>9.5. Главный специалист;</w:t>
      </w:r>
    </w:p>
    <w:p w:rsidR="001E660C" w:rsidRPr="000D591D" w:rsidRDefault="001E660C" w:rsidP="001E660C">
      <w:pPr>
        <w:ind w:firstLine="284"/>
        <w:jc w:val="both"/>
        <w:rPr>
          <w:rFonts w:ascii="Arial" w:hAnsi="Arial" w:cs="Arial"/>
          <w:sz w:val="16"/>
          <w:szCs w:val="16"/>
        </w:rPr>
      </w:pPr>
      <w:r w:rsidRPr="000D591D">
        <w:rPr>
          <w:rFonts w:ascii="Arial" w:hAnsi="Arial" w:cs="Arial"/>
          <w:sz w:val="16"/>
          <w:szCs w:val="16"/>
        </w:rPr>
        <w:t>9.6. Главный специалист;</w:t>
      </w:r>
    </w:p>
    <w:p w:rsidR="001E660C" w:rsidRPr="000D591D" w:rsidRDefault="001E660C" w:rsidP="001E660C">
      <w:pPr>
        <w:ind w:firstLine="284"/>
        <w:jc w:val="both"/>
        <w:rPr>
          <w:rFonts w:ascii="Arial" w:hAnsi="Arial" w:cs="Arial"/>
          <w:sz w:val="16"/>
          <w:szCs w:val="16"/>
        </w:rPr>
      </w:pPr>
      <w:r w:rsidRPr="000D591D">
        <w:rPr>
          <w:rFonts w:ascii="Arial" w:hAnsi="Arial" w:cs="Arial"/>
          <w:sz w:val="16"/>
          <w:szCs w:val="16"/>
        </w:rPr>
        <w:t>9.7. Главный специалист – муниципальный жилищный инспектор;</w:t>
      </w:r>
    </w:p>
    <w:p w:rsidR="001E660C" w:rsidRPr="000D591D" w:rsidRDefault="001E660C" w:rsidP="001E660C">
      <w:pPr>
        <w:ind w:firstLine="284"/>
        <w:jc w:val="both"/>
        <w:rPr>
          <w:rFonts w:ascii="Arial" w:hAnsi="Arial" w:cs="Arial"/>
          <w:sz w:val="16"/>
          <w:szCs w:val="16"/>
        </w:rPr>
      </w:pPr>
      <w:r w:rsidRPr="000D591D">
        <w:rPr>
          <w:rFonts w:ascii="Arial" w:hAnsi="Arial" w:cs="Arial"/>
          <w:sz w:val="16"/>
          <w:szCs w:val="16"/>
        </w:rPr>
        <w:t>9.8. Ведущий специалист – муниципальный жилищный инспе</w:t>
      </w:r>
      <w:r w:rsidRPr="000D591D">
        <w:rPr>
          <w:rFonts w:ascii="Arial" w:hAnsi="Arial" w:cs="Arial"/>
          <w:sz w:val="16"/>
          <w:szCs w:val="16"/>
        </w:rPr>
        <w:t>к</w:t>
      </w:r>
      <w:r w:rsidRPr="000D591D">
        <w:rPr>
          <w:rFonts w:ascii="Arial" w:hAnsi="Arial" w:cs="Arial"/>
          <w:sz w:val="16"/>
          <w:szCs w:val="16"/>
        </w:rPr>
        <w:t>тор;</w:t>
      </w:r>
    </w:p>
    <w:p w:rsidR="001E660C" w:rsidRPr="000D591D" w:rsidRDefault="001E660C" w:rsidP="001E660C">
      <w:pPr>
        <w:ind w:firstLine="284"/>
        <w:jc w:val="both"/>
        <w:rPr>
          <w:rFonts w:ascii="Arial" w:hAnsi="Arial" w:cs="Arial"/>
          <w:sz w:val="16"/>
          <w:szCs w:val="16"/>
        </w:rPr>
      </w:pPr>
      <w:r w:rsidRPr="000D591D">
        <w:rPr>
          <w:rFonts w:ascii="Arial" w:hAnsi="Arial" w:cs="Arial"/>
          <w:sz w:val="16"/>
          <w:szCs w:val="16"/>
        </w:rPr>
        <w:t>9.9. Ведущий служащий;</w:t>
      </w:r>
    </w:p>
    <w:p w:rsidR="001E660C" w:rsidRPr="000D591D" w:rsidRDefault="001E660C" w:rsidP="001E660C">
      <w:pPr>
        <w:ind w:firstLine="284"/>
        <w:jc w:val="both"/>
        <w:rPr>
          <w:rFonts w:ascii="Arial" w:hAnsi="Arial" w:cs="Arial"/>
          <w:sz w:val="16"/>
          <w:szCs w:val="16"/>
        </w:rPr>
      </w:pPr>
      <w:r w:rsidRPr="000D591D">
        <w:rPr>
          <w:rFonts w:ascii="Arial" w:hAnsi="Arial" w:cs="Arial"/>
          <w:sz w:val="16"/>
          <w:szCs w:val="16"/>
        </w:rPr>
        <w:t>9.10. Служащий.</w:t>
      </w:r>
    </w:p>
    <w:p w:rsidR="001E660C" w:rsidRPr="000D591D" w:rsidRDefault="001E660C" w:rsidP="001E660C">
      <w:pPr>
        <w:ind w:firstLine="284"/>
        <w:jc w:val="both"/>
        <w:rPr>
          <w:rFonts w:ascii="Arial" w:hAnsi="Arial" w:cs="Arial"/>
          <w:b/>
          <w:sz w:val="16"/>
          <w:szCs w:val="16"/>
        </w:rPr>
      </w:pPr>
      <w:r w:rsidRPr="000D591D">
        <w:rPr>
          <w:rFonts w:ascii="Arial" w:hAnsi="Arial" w:cs="Arial"/>
          <w:b/>
          <w:sz w:val="16"/>
          <w:szCs w:val="16"/>
        </w:rPr>
        <w:t>10. В комитете экономического развития:</w:t>
      </w:r>
    </w:p>
    <w:p w:rsidR="001E660C" w:rsidRPr="000D591D" w:rsidRDefault="001E660C" w:rsidP="001E660C">
      <w:pPr>
        <w:ind w:firstLine="284"/>
        <w:jc w:val="both"/>
        <w:rPr>
          <w:rFonts w:ascii="Arial" w:hAnsi="Arial" w:cs="Arial"/>
          <w:sz w:val="16"/>
          <w:szCs w:val="16"/>
        </w:rPr>
      </w:pPr>
      <w:r w:rsidRPr="000D591D">
        <w:rPr>
          <w:rFonts w:ascii="Arial" w:hAnsi="Arial" w:cs="Arial"/>
          <w:sz w:val="16"/>
          <w:szCs w:val="16"/>
        </w:rPr>
        <w:t>10.1. Председатель комитета (доступ к персональным данным работников возглавляемого им структурного по</w:t>
      </w:r>
      <w:r w:rsidRPr="000D591D">
        <w:rPr>
          <w:rFonts w:ascii="Arial" w:hAnsi="Arial" w:cs="Arial"/>
          <w:sz w:val="16"/>
          <w:szCs w:val="16"/>
        </w:rPr>
        <w:t>д</w:t>
      </w:r>
      <w:r w:rsidRPr="000D591D">
        <w:rPr>
          <w:rFonts w:ascii="Arial" w:hAnsi="Arial" w:cs="Arial"/>
          <w:sz w:val="16"/>
          <w:szCs w:val="16"/>
        </w:rPr>
        <w:t>разделения);</w:t>
      </w:r>
    </w:p>
    <w:p w:rsidR="001E660C" w:rsidRPr="000D591D" w:rsidRDefault="001E660C" w:rsidP="001E660C">
      <w:pPr>
        <w:ind w:firstLine="284"/>
        <w:jc w:val="both"/>
        <w:rPr>
          <w:rFonts w:ascii="Arial" w:hAnsi="Arial" w:cs="Arial"/>
          <w:sz w:val="16"/>
          <w:szCs w:val="16"/>
        </w:rPr>
      </w:pPr>
      <w:r w:rsidRPr="000D591D">
        <w:rPr>
          <w:rFonts w:ascii="Arial" w:hAnsi="Arial" w:cs="Arial"/>
          <w:sz w:val="16"/>
          <w:szCs w:val="16"/>
        </w:rPr>
        <w:t>10.2. Заместитель председателя комитета;</w:t>
      </w:r>
    </w:p>
    <w:p w:rsidR="001E660C" w:rsidRPr="000D591D" w:rsidRDefault="001E660C" w:rsidP="001E660C">
      <w:pPr>
        <w:ind w:firstLine="284"/>
        <w:jc w:val="both"/>
        <w:rPr>
          <w:rFonts w:ascii="Arial" w:hAnsi="Arial" w:cs="Arial"/>
          <w:sz w:val="16"/>
          <w:szCs w:val="16"/>
        </w:rPr>
      </w:pPr>
      <w:r w:rsidRPr="000D591D">
        <w:rPr>
          <w:rFonts w:ascii="Arial" w:hAnsi="Arial" w:cs="Arial"/>
          <w:sz w:val="16"/>
          <w:szCs w:val="16"/>
        </w:rPr>
        <w:t>10.3. Главный специалист;</w:t>
      </w:r>
    </w:p>
    <w:p w:rsidR="001E660C" w:rsidRPr="000D591D" w:rsidRDefault="001E660C" w:rsidP="001E660C">
      <w:pPr>
        <w:ind w:firstLine="284"/>
        <w:jc w:val="both"/>
        <w:rPr>
          <w:rFonts w:ascii="Arial" w:hAnsi="Arial" w:cs="Arial"/>
          <w:sz w:val="16"/>
          <w:szCs w:val="16"/>
        </w:rPr>
      </w:pPr>
      <w:r w:rsidRPr="000D591D">
        <w:rPr>
          <w:rFonts w:ascii="Arial" w:hAnsi="Arial" w:cs="Arial"/>
          <w:sz w:val="16"/>
          <w:szCs w:val="16"/>
        </w:rPr>
        <w:t>10.4. Начальник отдела по муниципальным закупкам;</w:t>
      </w:r>
    </w:p>
    <w:p w:rsidR="001E660C" w:rsidRPr="000D591D" w:rsidRDefault="001E660C" w:rsidP="001E660C">
      <w:pPr>
        <w:ind w:firstLine="284"/>
        <w:jc w:val="both"/>
        <w:rPr>
          <w:rFonts w:ascii="Arial" w:hAnsi="Arial" w:cs="Arial"/>
          <w:sz w:val="16"/>
          <w:szCs w:val="16"/>
        </w:rPr>
      </w:pPr>
      <w:r w:rsidRPr="000D591D">
        <w:rPr>
          <w:rFonts w:ascii="Arial" w:hAnsi="Arial" w:cs="Arial"/>
          <w:sz w:val="16"/>
          <w:szCs w:val="16"/>
        </w:rPr>
        <w:t>10.5. Главный специалист отдела по муниципальным закупкам.</w:t>
      </w:r>
    </w:p>
    <w:p w:rsidR="001E660C" w:rsidRPr="000D591D" w:rsidRDefault="001E660C" w:rsidP="001E660C">
      <w:pPr>
        <w:ind w:firstLine="284"/>
        <w:jc w:val="both"/>
        <w:rPr>
          <w:rFonts w:ascii="Arial" w:hAnsi="Arial" w:cs="Arial"/>
          <w:b/>
          <w:sz w:val="16"/>
          <w:szCs w:val="16"/>
        </w:rPr>
      </w:pPr>
      <w:r w:rsidRPr="000D591D">
        <w:rPr>
          <w:rFonts w:ascii="Arial" w:hAnsi="Arial" w:cs="Arial"/>
          <w:b/>
          <w:sz w:val="16"/>
          <w:szCs w:val="16"/>
        </w:rPr>
        <w:t>11. В отделе правового регулирования:</w:t>
      </w:r>
    </w:p>
    <w:p w:rsidR="001E660C" w:rsidRPr="000D591D" w:rsidRDefault="001E660C" w:rsidP="001E660C">
      <w:pPr>
        <w:ind w:firstLine="284"/>
        <w:jc w:val="both"/>
        <w:rPr>
          <w:rFonts w:ascii="Arial" w:hAnsi="Arial" w:cs="Arial"/>
          <w:sz w:val="16"/>
          <w:szCs w:val="16"/>
        </w:rPr>
      </w:pPr>
      <w:r w:rsidRPr="000D591D">
        <w:rPr>
          <w:rFonts w:ascii="Arial" w:hAnsi="Arial" w:cs="Arial"/>
          <w:sz w:val="16"/>
          <w:szCs w:val="16"/>
        </w:rPr>
        <w:t>11.1. Заведующий отделом;</w:t>
      </w:r>
    </w:p>
    <w:p w:rsidR="001E660C" w:rsidRPr="000D591D" w:rsidRDefault="001E660C" w:rsidP="001E660C">
      <w:pPr>
        <w:ind w:firstLine="284"/>
        <w:jc w:val="both"/>
        <w:rPr>
          <w:rFonts w:ascii="Arial" w:hAnsi="Arial" w:cs="Arial"/>
          <w:sz w:val="16"/>
          <w:szCs w:val="16"/>
        </w:rPr>
      </w:pPr>
      <w:r w:rsidRPr="000D591D">
        <w:rPr>
          <w:rFonts w:ascii="Arial" w:hAnsi="Arial" w:cs="Arial"/>
          <w:sz w:val="16"/>
          <w:szCs w:val="16"/>
        </w:rPr>
        <w:t>11.2. Главный специалист;</w:t>
      </w:r>
    </w:p>
    <w:p w:rsidR="001E660C" w:rsidRPr="000D591D" w:rsidRDefault="001E660C" w:rsidP="001E660C">
      <w:pPr>
        <w:ind w:firstLine="284"/>
        <w:jc w:val="both"/>
        <w:rPr>
          <w:rFonts w:ascii="Arial" w:hAnsi="Arial" w:cs="Arial"/>
          <w:sz w:val="16"/>
          <w:szCs w:val="16"/>
        </w:rPr>
      </w:pPr>
      <w:r w:rsidRPr="000D591D">
        <w:rPr>
          <w:rFonts w:ascii="Arial" w:hAnsi="Arial" w:cs="Arial"/>
          <w:sz w:val="16"/>
          <w:szCs w:val="16"/>
        </w:rPr>
        <w:lastRenderedPageBreak/>
        <w:t>11.3. Главный служащий.</w:t>
      </w:r>
    </w:p>
    <w:p w:rsidR="001E660C" w:rsidRPr="000D591D" w:rsidRDefault="001E660C" w:rsidP="001E660C">
      <w:pPr>
        <w:ind w:firstLine="284"/>
        <w:jc w:val="both"/>
        <w:rPr>
          <w:rFonts w:ascii="Arial" w:hAnsi="Arial" w:cs="Arial"/>
          <w:b/>
          <w:sz w:val="16"/>
          <w:szCs w:val="16"/>
        </w:rPr>
      </w:pPr>
      <w:r w:rsidRPr="000D591D">
        <w:rPr>
          <w:rFonts w:ascii="Arial" w:hAnsi="Arial" w:cs="Arial"/>
          <w:b/>
          <w:sz w:val="16"/>
          <w:szCs w:val="16"/>
        </w:rPr>
        <w:t>12. В отделе бухгалтерского учета:</w:t>
      </w:r>
    </w:p>
    <w:p w:rsidR="001E660C" w:rsidRPr="000D591D" w:rsidRDefault="001E660C" w:rsidP="001E660C">
      <w:pPr>
        <w:ind w:firstLine="284"/>
        <w:jc w:val="both"/>
        <w:rPr>
          <w:rFonts w:ascii="Arial" w:hAnsi="Arial" w:cs="Arial"/>
          <w:sz w:val="16"/>
          <w:szCs w:val="16"/>
        </w:rPr>
      </w:pPr>
      <w:r w:rsidRPr="000D591D">
        <w:rPr>
          <w:rFonts w:ascii="Arial" w:hAnsi="Arial" w:cs="Arial"/>
          <w:sz w:val="16"/>
          <w:szCs w:val="16"/>
        </w:rPr>
        <w:t>12.1. Заведующий отделом;</w:t>
      </w:r>
    </w:p>
    <w:p w:rsidR="001E660C" w:rsidRPr="000D591D" w:rsidRDefault="001E660C" w:rsidP="001E660C">
      <w:pPr>
        <w:ind w:firstLine="284"/>
        <w:jc w:val="both"/>
        <w:rPr>
          <w:rFonts w:ascii="Arial" w:hAnsi="Arial" w:cs="Arial"/>
          <w:sz w:val="16"/>
          <w:szCs w:val="16"/>
        </w:rPr>
      </w:pPr>
      <w:r w:rsidRPr="000D591D">
        <w:rPr>
          <w:rFonts w:ascii="Arial" w:hAnsi="Arial" w:cs="Arial"/>
          <w:sz w:val="16"/>
          <w:szCs w:val="16"/>
        </w:rPr>
        <w:t>12.2. Главный специалист;</w:t>
      </w:r>
    </w:p>
    <w:p w:rsidR="001E660C" w:rsidRPr="000D591D" w:rsidRDefault="001E660C" w:rsidP="001E660C">
      <w:pPr>
        <w:ind w:firstLine="284"/>
        <w:jc w:val="both"/>
        <w:rPr>
          <w:rFonts w:ascii="Arial" w:hAnsi="Arial" w:cs="Arial"/>
          <w:sz w:val="16"/>
          <w:szCs w:val="16"/>
        </w:rPr>
      </w:pPr>
      <w:r w:rsidRPr="000D591D">
        <w:rPr>
          <w:rFonts w:ascii="Arial" w:hAnsi="Arial" w:cs="Arial"/>
          <w:sz w:val="16"/>
          <w:szCs w:val="16"/>
        </w:rPr>
        <w:t>12.3. Главный служащий;</w:t>
      </w:r>
    </w:p>
    <w:p w:rsidR="001E660C" w:rsidRPr="000D591D" w:rsidRDefault="001E660C" w:rsidP="001E660C">
      <w:pPr>
        <w:ind w:firstLine="284"/>
        <w:jc w:val="both"/>
        <w:rPr>
          <w:rFonts w:ascii="Arial" w:hAnsi="Arial" w:cs="Arial"/>
          <w:sz w:val="16"/>
          <w:szCs w:val="16"/>
        </w:rPr>
      </w:pPr>
      <w:r w:rsidRPr="000D591D">
        <w:rPr>
          <w:rFonts w:ascii="Arial" w:hAnsi="Arial" w:cs="Arial"/>
          <w:sz w:val="16"/>
          <w:szCs w:val="16"/>
        </w:rPr>
        <w:t>12.4. Служащий 1 категории.</w:t>
      </w:r>
    </w:p>
    <w:p w:rsidR="001E660C" w:rsidRPr="000D591D" w:rsidRDefault="001E660C" w:rsidP="001E660C">
      <w:pPr>
        <w:ind w:firstLine="284"/>
        <w:jc w:val="both"/>
        <w:rPr>
          <w:rFonts w:ascii="Arial" w:hAnsi="Arial" w:cs="Arial"/>
          <w:b/>
          <w:sz w:val="16"/>
          <w:szCs w:val="16"/>
        </w:rPr>
      </w:pPr>
      <w:r w:rsidRPr="000D591D">
        <w:rPr>
          <w:rFonts w:ascii="Arial" w:hAnsi="Arial" w:cs="Arial"/>
          <w:b/>
          <w:sz w:val="16"/>
          <w:szCs w:val="16"/>
        </w:rPr>
        <w:t>13. В отделе архитектуры, градостроительства и строител</w:t>
      </w:r>
      <w:r w:rsidRPr="000D591D">
        <w:rPr>
          <w:rFonts w:ascii="Arial" w:hAnsi="Arial" w:cs="Arial"/>
          <w:b/>
          <w:sz w:val="16"/>
          <w:szCs w:val="16"/>
        </w:rPr>
        <w:t>ь</w:t>
      </w:r>
      <w:r w:rsidRPr="000D591D">
        <w:rPr>
          <w:rFonts w:ascii="Arial" w:hAnsi="Arial" w:cs="Arial"/>
          <w:b/>
          <w:sz w:val="16"/>
          <w:szCs w:val="16"/>
        </w:rPr>
        <w:t>ства:</w:t>
      </w:r>
    </w:p>
    <w:p w:rsidR="001E660C" w:rsidRPr="000D591D" w:rsidRDefault="001E660C" w:rsidP="001E660C">
      <w:pPr>
        <w:ind w:firstLine="284"/>
        <w:jc w:val="both"/>
        <w:rPr>
          <w:rFonts w:ascii="Arial" w:hAnsi="Arial" w:cs="Arial"/>
          <w:sz w:val="16"/>
          <w:szCs w:val="16"/>
        </w:rPr>
      </w:pPr>
      <w:r w:rsidRPr="000D591D">
        <w:rPr>
          <w:rFonts w:ascii="Arial" w:hAnsi="Arial" w:cs="Arial"/>
          <w:sz w:val="16"/>
          <w:szCs w:val="16"/>
        </w:rPr>
        <w:t>13.1. Заведующий отделом (доступ к персональным данным работников возглавляемого им структурного подра</w:t>
      </w:r>
      <w:r w:rsidRPr="000D591D">
        <w:rPr>
          <w:rFonts w:ascii="Arial" w:hAnsi="Arial" w:cs="Arial"/>
          <w:sz w:val="16"/>
          <w:szCs w:val="16"/>
        </w:rPr>
        <w:t>з</w:t>
      </w:r>
      <w:r w:rsidRPr="000D591D">
        <w:rPr>
          <w:rFonts w:ascii="Arial" w:hAnsi="Arial" w:cs="Arial"/>
          <w:sz w:val="16"/>
          <w:szCs w:val="16"/>
        </w:rPr>
        <w:t>деления);</w:t>
      </w:r>
    </w:p>
    <w:p w:rsidR="001E660C" w:rsidRPr="000D591D" w:rsidRDefault="001E660C" w:rsidP="001E660C">
      <w:pPr>
        <w:ind w:firstLine="284"/>
        <w:jc w:val="both"/>
        <w:rPr>
          <w:rFonts w:ascii="Arial" w:hAnsi="Arial" w:cs="Arial"/>
          <w:sz w:val="16"/>
          <w:szCs w:val="16"/>
        </w:rPr>
      </w:pPr>
      <w:r w:rsidRPr="000D591D">
        <w:rPr>
          <w:rFonts w:ascii="Arial" w:hAnsi="Arial" w:cs="Arial"/>
          <w:sz w:val="16"/>
          <w:szCs w:val="16"/>
        </w:rPr>
        <w:t>13.2. Главный служащий;</w:t>
      </w:r>
    </w:p>
    <w:p w:rsidR="001E660C" w:rsidRPr="000D591D" w:rsidRDefault="001E660C" w:rsidP="001E660C">
      <w:pPr>
        <w:ind w:firstLine="284"/>
        <w:jc w:val="both"/>
        <w:rPr>
          <w:rFonts w:ascii="Arial" w:hAnsi="Arial" w:cs="Arial"/>
          <w:sz w:val="16"/>
          <w:szCs w:val="16"/>
        </w:rPr>
      </w:pPr>
      <w:r w:rsidRPr="000D591D">
        <w:rPr>
          <w:rFonts w:ascii="Arial" w:hAnsi="Arial" w:cs="Arial"/>
          <w:sz w:val="16"/>
          <w:szCs w:val="16"/>
        </w:rPr>
        <w:t>13.3. Ведущий служащий.</w:t>
      </w:r>
    </w:p>
    <w:p w:rsidR="001E660C" w:rsidRPr="000D591D" w:rsidRDefault="001E660C" w:rsidP="001E660C">
      <w:pPr>
        <w:ind w:firstLine="284"/>
        <w:jc w:val="both"/>
        <w:rPr>
          <w:rFonts w:ascii="Arial" w:hAnsi="Arial" w:cs="Arial"/>
          <w:b/>
          <w:sz w:val="16"/>
          <w:szCs w:val="16"/>
        </w:rPr>
      </w:pPr>
      <w:r w:rsidRPr="000D591D">
        <w:rPr>
          <w:rFonts w:ascii="Arial" w:hAnsi="Arial" w:cs="Arial"/>
          <w:b/>
          <w:sz w:val="16"/>
          <w:szCs w:val="16"/>
        </w:rPr>
        <w:t>14. В отделе по сельскому хозяйству и продовольствию:</w:t>
      </w:r>
    </w:p>
    <w:p w:rsidR="001E660C" w:rsidRPr="000D591D" w:rsidRDefault="001E660C" w:rsidP="001E660C">
      <w:pPr>
        <w:ind w:firstLine="284"/>
        <w:jc w:val="both"/>
        <w:rPr>
          <w:rFonts w:ascii="Arial" w:hAnsi="Arial" w:cs="Arial"/>
          <w:sz w:val="16"/>
          <w:szCs w:val="16"/>
        </w:rPr>
      </w:pPr>
      <w:r w:rsidRPr="000D591D">
        <w:rPr>
          <w:rFonts w:ascii="Arial" w:hAnsi="Arial" w:cs="Arial"/>
          <w:sz w:val="16"/>
          <w:szCs w:val="16"/>
        </w:rPr>
        <w:t>14.1. Заведующий отделом (доступ к персональным данным работников возглавляемого им структурного подра</w:t>
      </w:r>
      <w:r w:rsidRPr="000D591D">
        <w:rPr>
          <w:rFonts w:ascii="Arial" w:hAnsi="Arial" w:cs="Arial"/>
          <w:sz w:val="16"/>
          <w:szCs w:val="16"/>
        </w:rPr>
        <w:t>з</w:t>
      </w:r>
      <w:r w:rsidRPr="000D591D">
        <w:rPr>
          <w:rFonts w:ascii="Arial" w:hAnsi="Arial" w:cs="Arial"/>
          <w:sz w:val="16"/>
          <w:szCs w:val="16"/>
        </w:rPr>
        <w:t>деления);</w:t>
      </w:r>
    </w:p>
    <w:p w:rsidR="001E660C" w:rsidRPr="000D591D" w:rsidRDefault="001E660C" w:rsidP="001E660C">
      <w:pPr>
        <w:ind w:firstLine="284"/>
        <w:jc w:val="both"/>
        <w:rPr>
          <w:rFonts w:ascii="Arial" w:hAnsi="Arial" w:cs="Arial"/>
          <w:sz w:val="16"/>
          <w:szCs w:val="16"/>
        </w:rPr>
      </w:pPr>
      <w:r w:rsidRPr="000D591D">
        <w:rPr>
          <w:rFonts w:ascii="Arial" w:hAnsi="Arial" w:cs="Arial"/>
          <w:sz w:val="16"/>
          <w:szCs w:val="16"/>
        </w:rPr>
        <w:t>14.2. Главный специалист;</w:t>
      </w:r>
    </w:p>
    <w:p w:rsidR="001E660C" w:rsidRPr="000D591D" w:rsidRDefault="001E660C" w:rsidP="001E660C">
      <w:pPr>
        <w:ind w:firstLine="284"/>
        <w:jc w:val="both"/>
        <w:rPr>
          <w:rFonts w:ascii="Arial" w:hAnsi="Arial" w:cs="Arial"/>
          <w:sz w:val="16"/>
          <w:szCs w:val="16"/>
        </w:rPr>
      </w:pPr>
      <w:r w:rsidRPr="000D591D">
        <w:rPr>
          <w:rFonts w:ascii="Arial" w:hAnsi="Arial" w:cs="Arial"/>
          <w:sz w:val="16"/>
          <w:szCs w:val="16"/>
        </w:rPr>
        <w:t>14.3. Служащий 1 категории.</w:t>
      </w:r>
    </w:p>
    <w:p w:rsidR="001E660C" w:rsidRPr="000D591D" w:rsidRDefault="001E660C" w:rsidP="001E660C">
      <w:pPr>
        <w:ind w:firstLine="284"/>
        <w:jc w:val="both"/>
        <w:rPr>
          <w:rFonts w:ascii="Arial" w:hAnsi="Arial" w:cs="Arial"/>
          <w:b/>
          <w:sz w:val="16"/>
          <w:szCs w:val="16"/>
        </w:rPr>
      </w:pPr>
      <w:r w:rsidRPr="000D591D">
        <w:rPr>
          <w:rFonts w:ascii="Arial" w:hAnsi="Arial" w:cs="Arial"/>
          <w:b/>
          <w:sz w:val="16"/>
          <w:szCs w:val="16"/>
        </w:rPr>
        <w:t>15. В отделе по физической культуре и спорту:</w:t>
      </w:r>
    </w:p>
    <w:p w:rsidR="001E660C" w:rsidRPr="000D591D" w:rsidRDefault="001E660C" w:rsidP="001E660C">
      <w:pPr>
        <w:ind w:firstLine="284"/>
        <w:jc w:val="both"/>
        <w:rPr>
          <w:rFonts w:ascii="Arial" w:hAnsi="Arial" w:cs="Arial"/>
          <w:sz w:val="16"/>
          <w:szCs w:val="16"/>
        </w:rPr>
      </w:pPr>
      <w:r w:rsidRPr="000D591D">
        <w:rPr>
          <w:rFonts w:ascii="Arial" w:hAnsi="Arial" w:cs="Arial"/>
          <w:sz w:val="16"/>
          <w:szCs w:val="16"/>
        </w:rPr>
        <w:t>15.1. Главный специалист.</w:t>
      </w:r>
    </w:p>
    <w:p w:rsidR="001E660C" w:rsidRPr="000D591D" w:rsidRDefault="001E660C" w:rsidP="001E660C">
      <w:pPr>
        <w:ind w:firstLine="284"/>
        <w:jc w:val="both"/>
        <w:rPr>
          <w:rFonts w:ascii="Arial" w:hAnsi="Arial" w:cs="Arial"/>
          <w:b/>
          <w:sz w:val="16"/>
          <w:szCs w:val="16"/>
        </w:rPr>
      </w:pPr>
      <w:r w:rsidRPr="000D591D">
        <w:rPr>
          <w:rFonts w:ascii="Arial" w:hAnsi="Arial" w:cs="Arial"/>
          <w:b/>
          <w:sz w:val="16"/>
          <w:szCs w:val="16"/>
        </w:rPr>
        <w:t>16. В отделе информационных технологий:</w:t>
      </w:r>
    </w:p>
    <w:p w:rsidR="001E660C" w:rsidRPr="000D591D" w:rsidRDefault="001E660C" w:rsidP="001E660C">
      <w:pPr>
        <w:ind w:firstLine="284"/>
        <w:jc w:val="both"/>
        <w:rPr>
          <w:rFonts w:ascii="Arial" w:hAnsi="Arial" w:cs="Arial"/>
          <w:sz w:val="16"/>
          <w:szCs w:val="16"/>
        </w:rPr>
      </w:pPr>
      <w:r w:rsidRPr="000D591D">
        <w:rPr>
          <w:rFonts w:ascii="Arial" w:hAnsi="Arial" w:cs="Arial"/>
          <w:sz w:val="16"/>
          <w:szCs w:val="16"/>
        </w:rPr>
        <w:t>16.1. Заведующий отделом;</w:t>
      </w:r>
    </w:p>
    <w:p w:rsidR="001E660C" w:rsidRPr="000D591D" w:rsidRDefault="001E660C" w:rsidP="001E660C">
      <w:pPr>
        <w:ind w:firstLine="284"/>
        <w:jc w:val="both"/>
        <w:rPr>
          <w:rFonts w:ascii="Arial" w:hAnsi="Arial" w:cs="Arial"/>
          <w:sz w:val="16"/>
          <w:szCs w:val="16"/>
        </w:rPr>
      </w:pPr>
      <w:r w:rsidRPr="000D591D">
        <w:rPr>
          <w:rFonts w:ascii="Arial" w:hAnsi="Arial" w:cs="Arial"/>
          <w:sz w:val="16"/>
          <w:szCs w:val="16"/>
        </w:rPr>
        <w:t>16.2. Главный служащий;</w:t>
      </w:r>
    </w:p>
    <w:p w:rsidR="001E660C" w:rsidRPr="000D591D" w:rsidRDefault="001E660C" w:rsidP="001E660C">
      <w:pPr>
        <w:ind w:firstLine="284"/>
        <w:jc w:val="both"/>
        <w:rPr>
          <w:rFonts w:ascii="Arial" w:hAnsi="Arial" w:cs="Arial"/>
          <w:sz w:val="16"/>
          <w:szCs w:val="16"/>
        </w:rPr>
      </w:pPr>
      <w:r w:rsidRPr="000D591D">
        <w:rPr>
          <w:rFonts w:ascii="Arial" w:hAnsi="Arial" w:cs="Arial"/>
          <w:sz w:val="16"/>
          <w:szCs w:val="16"/>
        </w:rPr>
        <w:t>16.3. Служащий 2 категории.</w:t>
      </w:r>
    </w:p>
    <w:p w:rsidR="001E660C" w:rsidRPr="000D591D" w:rsidRDefault="001E660C" w:rsidP="001E660C">
      <w:pPr>
        <w:ind w:firstLine="284"/>
        <w:jc w:val="both"/>
        <w:rPr>
          <w:rFonts w:ascii="Arial" w:hAnsi="Arial" w:cs="Arial"/>
          <w:b/>
          <w:sz w:val="16"/>
          <w:szCs w:val="16"/>
        </w:rPr>
      </w:pPr>
      <w:r w:rsidRPr="000D591D">
        <w:rPr>
          <w:rFonts w:ascii="Arial" w:hAnsi="Arial" w:cs="Arial"/>
          <w:b/>
          <w:sz w:val="16"/>
          <w:szCs w:val="16"/>
        </w:rPr>
        <w:t>17. В архивном секторе:</w:t>
      </w:r>
    </w:p>
    <w:p w:rsidR="001E660C" w:rsidRPr="000D591D" w:rsidRDefault="001E660C" w:rsidP="001E660C">
      <w:pPr>
        <w:ind w:firstLine="284"/>
        <w:jc w:val="both"/>
        <w:rPr>
          <w:rFonts w:ascii="Arial" w:hAnsi="Arial" w:cs="Arial"/>
          <w:sz w:val="16"/>
          <w:szCs w:val="16"/>
        </w:rPr>
      </w:pPr>
      <w:r w:rsidRPr="000D591D">
        <w:rPr>
          <w:rFonts w:ascii="Arial" w:hAnsi="Arial" w:cs="Arial"/>
          <w:sz w:val="16"/>
          <w:szCs w:val="16"/>
        </w:rPr>
        <w:t>17.1. Заведующий сектором;</w:t>
      </w:r>
    </w:p>
    <w:p w:rsidR="001E660C" w:rsidRPr="000D591D" w:rsidRDefault="001E660C" w:rsidP="001E660C">
      <w:pPr>
        <w:ind w:firstLine="284"/>
        <w:jc w:val="both"/>
        <w:rPr>
          <w:rFonts w:ascii="Arial" w:hAnsi="Arial" w:cs="Arial"/>
          <w:sz w:val="16"/>
          <w:szCs w:val="16"/>
        </w:rPr>
      </w:pPr>
      <w:r w:rsidRPr="000D591D">
        <w:rPr>
          <w:rFonts w:ascii="Arial" w:hAnsi="Arial" w:cs="Arial"/>
          <w:sz w:val="16"/>
          <w:szCs w:val="16"/>
        </w:rPr>
        <w:t>17.2. Ведущий служащий.</w:t>
      </w:r>
    </w:p>
    <w:p w:rsidR="001E660C" w:rsidRPr="000D591D" w:rsidRDefault="001E660C" w:rsidP="001E660C">
      <w:pPr>
        <w:ind w:firstLine="284"/>
        <w:jc w:val="both"/>
        <w:rPr>
          <w:rFonts w:ascii="Arial" w:hAnsi="Arial" w:cs="Arial"/>
          <w:b/>
          <w:sz w:val="16"/>
          <w:szCs w:val="16"/>
        </w:rPr>
      </w:pPr>
      <w:r w:rsidRPr="000D591D">
        <w:rPr>
          <w:rFonts w:ascii="Arial" w:hAnsi="Arial" w:cs="Arial"/>
          <w:b/>
          <w:sz w:val="16"/>
          <w:szCs w:val="16"/>
        </w:rPr>
        <w:t>18. Главный специалист по мобилизационной подготовке.</w:t>
      </w:r>
    </w:p>
    <w:p w:rsidR="001E660C" w:rsidRPr="000D591D" w:rsidRDefault="001E660C" w:rsidP="001E660C">
      <w:pPr>
        <w:ind w:firstLine="284"/>
        <w:jc w:val="both"/>
        <w:rPr>
          <w:rFonts w:ascii="Arial" w:hAnsi="Arial" w:cs="Arial"/>
          <w:b/>
          <w:sz w:val="16"/>
          <w:szCs w:val="16"/>
        </w:rPr>
      </w:pPr>
      <w:r w:rsidRPr="000D591D">
        <w:rPr>
          <w:rFonts w:ascii="Arial" w:hAnsi="Arial" w:cs="Arial"/>
          <w:b/>
          <w:sz w:val="16"/>
          <w:szCs w:val="16"/>
        </w:rPr>
        <w:t>19. Главный специалист по делам гражданской обороны и чрезвыча</w:t>
      </w:r>
      <w:r w:rsidRPr="000D591D">
        <w:rPr>
          <w:rFonts w:ascii="Arial" w:hAnsi="Arial" w:cs="Arial"/>
          <w:b/>
          <w:sz w:val="16"/>
          <w:szCs w:val="16"/>
        </w:rPr>
        <w:t>й</w:t>
      </w:r>
      <w:r w:rsidRPr="000D591D">
        <w:rPr>
          <w:rFonts w:ascii="Arial" w:hAnsi="Arial" w:cs="Arial"/>
          <w:b/>
          <w:sz w:val="16"/>
          <w:szCs w:val="16"/>
        </w:rPr>
        <w:t>ным ситуациям.</w:t>
      </w:r>
    </w:p>
    <w:p w:rsidR="001E660C" w:rsidRPr="000D591D" w:rsidRDefault="001E660C" w:rsidP="001E660C">
      <w:pPr>
        <w:ind w:firstLine="284"/>
        <w:jc w:val="both"/>
        <w:rPr>
          <w:rFonts w:ascii="Arial" w:hAnsi="Arial" w:cs="Arial"/>
          <w:b/>
          <w:sz w:val="16"/>
          <w:szCs w:val="16"/>
        </w:rPr>
      </w:pPr>
      <w:r w:rsidRPr="000D591D">
        <w:rPr>
          <w:rFonts w:ascii="Arial" w:hAnsi="Arial" w:cs="Arial"/>
          <w:b/>
          <w:sz w:val="16"/>
          <w:szCs w:val="16"/>
        </w:rPr>
        <w:t>20. Главный служащий по обеспечению деятельности комиссии по делам несовершеннолетних и защите их прав.</w:t>
      </w:r>
    </w:p>
    <w:p w:rsidR="001E660C" w:rsidRPr="000D591D" w:rsidRDefault="001E660C" w:rsidP="001E660C">
      <w:pPr>
        <w:ind w:firstLine="284"/>
        <w:jc w:val="both"/>
        <w:rPr>
          <w:rFonts w:ascii="Arial" w:hAnsi="Arial" w:cs="Arial"/>
          <w:b/>
          <w:sz w:val="16"/>
          <w:szCs w:val="16"/>
        </w:rPr>
      </w:pPr>
      <w:r w:rsidRPr="000D591D">
        <w:rPr>
          <w:rFonts w:ascii="Arial" w:hAnsi="Arial" w:cs="Arial"/>
          <w:b/>
          <w:sz w:val="16"/>
          <w:szCs w:val="16"/>
        </w:rPr>
        <w:t>21. Главный служащий по управлению охраной труда.</w:t>
      </w:r>
    </w:p>
    <w:p w:rsidR="001E660C" w:rsidRPr="000D591D" w:rsidRDefault="001E660C" w:rsidP="001E660C">
      <w:pPr>
        <w:ind w:firstLine="284"/>
        <w:jc w:val="both"/>
        <w:rPr>
          <w:rFonts w:ascii="Arial" w:hAnsi="Arial" w:cs="Arial"/>
          <w:b/>
          <w:sz w:val="16"/>
          <w:szCs w:val="16"/>
        </w:rPr>
      </w:pPr>
      <w:r w:rsidRPr="000D591D">
        <w:rPr>
          <w:rFonts w:ascii="Arial" w:hAnsi="Arial" w:cs="Arial"/>
          <w:b/>
          <w:sz w:val="16"/>
          <w:szCs w:val="16"/>
        </w:rPr>
        <w:t>22. В отделе записи актов гражданского состояния:</w:t>
      </w:r>
    </w:p>
    <w:p w:rsidR="001E660C" w:rsidRPr="000D591D" w:rsidRDefault="001E660C" w:rsidP="001E660C">
      <w:pPr>
        <w:ind w:firstLine="284"/>
        <w:jc w:val="both"/>
        <w:rPr>
          <w:rFonts w:ascii="Arial" w:hAnsi="Arial" w:cs="Arial"/>
          <w:sz w:val="16"/>
          <w:szCs w:val="16"/>
        </w:rPr>
      </w:pPr>
      <w:r w:rsidRPr="000D591D">
        <w:rPr>
          <w:rFonts w:ascii="Arial" w:hAnsi="Arial" w:cs="Arial"/>
          <w:sz w:val="16"/>
          <w:szCs w:val="16"/>
        </w:rPr>
        <w:t>22.1. Заведующий отделом;</w:t>
      </w:r>
    </w:p>
    <w:p w:rsidR="001E660C" w:rsidRPr="000D591D" w:rsidRDefault="001E660C" w:rsidP="001E660C">
      <w:pPr>
        <w:ind w:firstLine="284"/>
        <w:jc w:val="both"/>
        <w:rPr>
          <w:rFonts w:ascii="Arial" w:hAnsi="Arial" w:cs="Arial"/>
          <w:sz w:val="16"/>
          <w:szCs w:val="16"/>
        </w:rPr>
      </w:pPr>
      <w:r w:rsidRPr="000D591D">
        <w:rPr>
          <w:rFonts w:ascii="Arial" w:hAnsi="Arial" w:cs="Arial"/>
          <w:sz w:val="16"/>
          <w:szCs w:val="16"/>
        </w:rPr>
        <w:t>22.2. Ведущий специалист.»;</w:t>
      </w:r>
    </w:p>
    <w:p w:rsidR="001E660C" w:rsidRPr="000D591D" w:rsidRDefault="001E660C" w:rsidP="001E660C">
      <w:pPr>
        <w:ind w:firstLine="284"/>
        <w:jc w:val="both"/>
        <w:rPr>
          <w:rFonts w:ascii="Arial" w:hAnsi="Arial" w:cs="Arial"/>
          <w:sz w:val="16"/>
          <w:szCs w:val="16"/>
        </w:rPr>
      </w:pPr>
      <w:r w:rsidRPr="000D591D">
        <w:rPr>
          <w:rFonts w:ascii="Arial" w:hAnsi="Arial" w:cs="Arial"/>
          <w:sz w:val="16"/>
          <w:szCs w:val="16"/>
        </w:rPr>
        <w:t xml:space="preserve">1.2. Изложить Перечень должностей муниципальных служащих, </w:t>
      </w:r>
      <w:r w:rsidRPr="000D591D">
        <w:rPr>
          <w:rFonts w:ascii="Arial" w:hAnsi="Arial" w:cs="Arial"/>
          <w:spacing w:val="-1"/>
          <w:sz w:val="16"/>
          <w:szCs w:val="16"/>
        </w:rPr>
        <w:t>служащих в Администрации Валдайского муниципального района, ответстве</w:t>
      </w:r>
      <w:r w:rsidRPr="000D591D">
        <w:rPr>
          <w:rFonts w:ascii="Arial" w:hAnsi="Arial" w:cs="Arial"/>
          <w:spacing w:val="-1"/>
          <w:sz w:val="16"/>
          <w:szCs w:val="16"/>
        </w:rPr>
        <w:t>н</w:t>
      </w:r>
      <w:r w:rsidRPr="000D591D">
        <w:rPr>
          <w:rFonts w:ascii="Arial" w:hAnsi="Arial" w:cs="Arial"/>
          <w:spacing w:val="-1"/>
          <w:sz w:val="16"/>
          <w:szCs w:val="16"/>
        </w:rPr>
        <w:t xml:space="preserve">ных за </w:t>
      </w:r>
      <w:r w:rsidRPr="000D591D">
        <w:rPr>
          <w:rFonts w:ascii="Arial" w:hAnsi="Arial" w:cs="Arial"/>
          <w:sz w:val="16"/>
          <w:szCs w:val="16"/>
        </w:rPr>
        <w:t>проведение мероприятий по обезличиванию обрабатываемых персональных данных в случаях обезличивания персональных данных в реда</w:t>
      </w:r>
      <w:r w:rsidRPr="000D591D">
        <w:rPr>
          <w:rFonts w:ascii="Arial" w:hAnsi="Arial" w:cs="Arial"/>
          <w:sz w:val="16"/>
          <w:szCs w:val="16"/>
        </w:rPr>
        <w:t>к</w:t>
      </w:r>
      <w:r w:rsidRPr="000D591D">
        <w:rPr>
          <w:rFonts w:ascii="Arial" w:hAnsi="Arial" w:cs="Arial"/>
          <w:sz w:val="16"/>
          <w:szCs w:val="16"/>
        </w:rPr>
        <w:t>ции:</w:t>
      </w:r>
    </w:p>
    <w:p w:rsidR="001E660C" w:rsidRPr="000D591D" w:rsidRDefault="001E660C" w:rsidP="001E660C">
      <w:pPr>
        <w:jc w:val="center"/>
        <w:rPr>
          <w:rFonts w:ascii="Arial" w:hAnsi="Arial" w:cs="Arial"/>
          <w:b/>
          <w:sz w:val="16"/>
          <w:szCs w:val="16"/>
        </w:rPr>
      </w:pPr>
      <w:r w:rsidRPr="000D591D">
        <w:rPr>
          <w:rFonts w:ascii="Arial" w:hAnsi="Arial" w:cs="Arial"/>
          <w:sz w:val="16"/>
          <w:szCs w:val="16"/>
        </w:rPr>
        <w:t xml:space="preserve"> «</w:t>
      </w:r>
      <w:r w:rsidRPr="000D591D">
        <w:rPr>
          <w:rFonts w:ascii="Arial" w:hAnsi="Arial" w:cs="Arial"/>
          <w:b/>
          <w:sz w:val="16"/>
          <w:szCs w:val="16"/>
        </w:rPr>
        <w:t>ПЕРЕЧЕНЬ</w:t>
      </w:r>
    </w:p>
    <w:p w:rsidR="001E660C" w:rsidRPr="000D591D" w:rsidRDefault="001E660C" w:rsidP="001E660C">
      <w:pPr>
        <w:jc w:val="center"/>
        <w:rPr>
          <w:rFonts w:ascii="Arial" w:hAnsi="Arial" w:cs="Arial"/>
          <w:b/>
          <w:sz w:val="16"/>
          <w:szCs w:val="16"/>
        </w:rPr>
      </w:pPr>
      <w:r w:rsidRPr="000D591D">
        <w:rPr>
          <w:rFonts w:ascii="Arial" w:hAnsi="Arial" w:cs="Arial"/>
          <w:b/>
          <w:sz w:val="16"/>
          <w:szCs w:val="16"/>
        </w:rPr>
        <w:t xml:space="preserve">должностей муниципальных служащих, </w:t>
      </w:r>
      <w:r w:rsidRPr="000D591D">
        <w:rPr>
          <w:rFonts w:ascii="Arial" w:hAnsi="Arial" w:cs="Arial"/>
          <w:b/>
          <w:spacing w:val="-1"/>
          <w:sz w:val="16"/>
          <w:szCs w:val="16"/>
        </w:rPr>
        <w:t>служащих в Администрации</w:t>
      </w:r>
      <w:r>
        <w:rPr>
          <w:rFonts w:ascii="Arial" w:hAnsi="Arial" w:cs="Arial"/>
          <w:b/>
          <w:spacing w:val="-1"/>
          <w:sz w:val="16"/>
          <w:szCs w:val="16"/>
        </w:rPr>
        <w:t xml:space="preserve"> </w:t>
      </w:r>
      <w:r w:rsidRPr="000D591D">
        <w:rPr>
          <w:rFonts w:ascii="Arial" w:hAnsi="Arial" w:cs="Arial"/>
          <w:b/>
          <w:spacing w:val="-1"/>
          <w:sz w:val="16"/>
          <w:szCs w:val="16"/>
        </w:rPr>
        <w:t xml:space="preserve">Валдайского муниципального района, ответственных за </w:t>
      </w:r>
      <w:r w:rsidRPr="000D591D">
        <w:rPr>
          <w:rFonts w:ascii="Arial" w:hAnsi="Arial" w:cs="Arial"/>
          <w:b/>
          <w:sz w:val="16"/>
          <w:szCs w:val="16"/>
        </w:rPr>
        <w:t>провед</w:t>
      </w:r>
      <w:r w:rsidRPr="000D591D">
        <w:rPr>
          <w:rFonts w:ascii="Arial" w:hAnsi="Arial" w:cs="Arial"/>
          <w:b/>
          <w:sz w:val="16"/>
          <w:szCs w:val="16"/>
        </w:rPr>
        <w:t>е</w:t>
      </w:r>
      <w:r w:rsidRPr="000D591D">
        <w:rPr>
          <w:rFonts w:ascii="Arial" w:hAnsi="Arial" w:cs="Arial"/>
          <w:b/>
          <w:sz w:val="16"/>
          <w:szCs w:val="16"/>
        </w:rPr>
        <w:t>ние</w:t>
      </w:r>
    </w:p>
    <w:p w:rsidR="001E660C" w:rsidRPr="000D591D" w:rsidRDefault="001E660C" w:rsidP="001E660C">
      <w:pPr>
        <w:jc w:val="center"/>
        <w:rPr>
          <w:rFonts w:ascii="Arial" w:hAnsi="Arial" w:cs="Arial"/>
          <w:b/>
          <w:sz w:val="16"/>
          <w:szCs w:val="16"/>
        </w:rPr>
      </w:pPr>
      <w:r w:rsidRPr="000D591D">
        <w:rPr>
          <w:rFonts w:ascii="Arial" w:hAnsi="Arial" w:cs="Arial"/>
          <w:b/>
          <w:sz w:val="16"/>
          <w:szCs w:val="16"/>
        </w:rPr>
        <w:t>мероприятий по обезличиванию обрабатываемых персональных</w:t>
      </w:r>
      <w:r>
        <w:rPr>
          <w:rFonts w:ascii="Arial" w:hAnsi="Arial" w:cs="Arial"/>
          <w:b/>
          <w:sz w:val="16"/>
          <w:szCs w:val="16"/>
        </w:rPr>
        <w:t xml:space="preserve"> </w:t>
      </w:r>
      <w:r w:rsidRPr="000D591D">
        <w:rPr>
          <w:rFonts w:ascii="Arial" w:hAnsi="Arial" w:cs="Arial"/>
          <w:b/>
          <w:sz w:val="16"/>
          <w:szCs w:val="16"/>
        </w:rPr>
        <w:t>данных в случаях обезличивания персональных данных</w:t>
      </w:r>
    </w:p>
    <w:p w:rsidR="001E660C" w:rsidRPr="000D591D" w:rsidRDefault="001E660C" w:rsidP="001E660C">
      <w:pPr>
        <w:ind w:firstLine="284"/>
        <w:jc w:val="both"/>
        <w:rPr>
          <w:rFonts w:ascii="Arial" w:hAnsi="Arial" w:cs="Arial"/>
          <w:b/>
          <w:sz w:val="16"/>
          <w:szCs w:val="16"/>
        </w:rPr>
      </w:pPr>
      <w:r w:rsidRPr="000D591D">
        <w:rPr>
          <w:rFonts w:ascii="Arial" w:hAnsi="Arial" w:cs="Arial"/>
          <w:b/>
          <w:sz w:val="16"/>
          <w:szCs w:val="16"/>
        </w:rPr>
        <w:t>1. Глава муниципального района.</w:t>
      </w:r>
    </w:p>
    <w:p w:rsidR="001E660C" w:rsidRPr="000D591D" w:rsidRDefault="001E660C" w:rsidP="001E660C">
      <w:pPr>
        <w:ind w:firstLine="284"/>
        <w:jc w:val="both"/>
        <w:rPr>
          <w:rFonts w:ascii="Arial" w:hAnsi="Arial" w:cs="Arial"/>
          <w:b/>
          <w:sz w:val="16"/>
          <w:szCs w:val="16"/>
        </w:rPr>
      </w:pPr>
      <w:r w:rsidRPr="000D591D">
        <w:rPr>
          <w:rFonts w:ascii="Arial" w:hAnsi="Arial" w:cs="Arial"/>
          <w:b/>
          <w:sz w:val="16"/>
          <w:szCs w:val="16"/>
        </w:rPr>
        <w:t>2. Первый заместитель Главы администрации муниципал</w:t>
      </w:r>
      <w:r w:rsidRPr="000D591D">
        <w:rPr>
          <w:rFonts w:ascii="Arial" w:hAnsi="Arial" w:cs="Arial"/>
          <w:b/>
          <w:sz w:val="16"/>
          <w:szCs w:val="16"/>
        </w:rPr>
        <w:t>ь</w:t>
      </w:r>
      <w:r w:rsidRPr="000D591D">
        <w:rPr>
          <w:rFonts w:ascii="Arial" w:hAnsi="Arial" w:cs="Arial"/>
          <w:b/>
          <w:sz w:val="16"/>
          <w:szCs w:val="16"/>
        </w:rPr>
        <w:t>ного района.</w:t>
      </w:r>
    </w:p>
    <w:p w:rsidR="001E660C" w:rsidRPr="000D591D" w:rsidRDefault="001E660C" w:rsidP="001E660C">
      <w:pPr>
        <w:ind w:firstLine="284"/>
        <w:jc w:val="both"/>
        <w:rPr>
          <w:rFonts w:ascii="Arial" w:hAnsi="Arial" w:cs="Arial"/>
          <w:b/>
          <w:sz w:val="16"/>
          <w:szCs w:val="16"/>
        </w:rPr>
      </w:pPr>
      <w:r w:rsidRPr="000D591D">
        <w:rPr>
          <w:rFonts w:ascii="Arial" w:hAnsi="Arial" w:cs="Arial"/>
          <w:b/>
          <w:sz w:val="16"/>
          <w:szCs w:val="16"/>
        </w:rPr>
        <w:t>3. Заместители Главы администрации муниципального ра</w:t>
      </w:r>
      <w:r w:rsidRPr="000D591D">
        <w:rPr>
          <w:rFonts w:ascii="Arial" w:hAnsi="Arial" w:cs="Arial"/>
          <w:b/>
          <w:sz w:val="16"/>
          <w:szCs w:val="16"/>
        </w:rPr>
        <w:t>й</w:t>
      </w:r>
      <w:r w:rsidRPr="000D591D">
        <w:rPr>
          <w:rFonts w:ascii="Arial" w:hAnsi="Arial" w:cs="Arial"/>
          <w:b/>
          <w:sz w:val="16"/>
          <w:szCs w:val="16"/>
        </w:rPr>
        <w:t>она.</w:t>
      </w:r>
    </w:p>
    <w:p w:rsidR="001E660C" w:rsidRPr="000D591D" w:rsidRDefault="001E660C" w:rsidP="001E660C">
      <w:pPr>
        <w:ind w:firstLine="284"/>
        <w:jc w:val="both"/>
        <w:rPr>
          <w:rFonts w:ascii="Arial" w:hAnsi="Arial" w:cs="Arial"/>
          <w:b/>
          <w:sz w:val="16"/>
          <w:szCs w:val="16"/>
        </w:rPr>
      </w:pPr>
      <w:r w:rsidRPr="000D591D">
        <w:rPr>
          <w:rFonts w:ascii="Arial" w:hAnsi="Arial" w:cs="Arial"/>
          <w:b/>
          <w:sz w:val="16"/>
          <w:szCs w:val="16"/>
        </w:rPr>
        <w:t>4. В комитете образования:</w:t>
      </w:r>
    </w:p>
    <w:p w:rsidR="001E660C" w:rsidRPr="000D591D" w:rsidRDefault="001E660C" w:rsidP="001E660C">
      <w:pPr>
        <w:ind w:firstLine="284"/>
        <w:jc w:val="both"/>
        <w:rPr>
          <w:rFonts w:ascii="Arial" w:hAnsi="Arial" w:cs="Arial"/>
          <w:sz w:val="16"/>
          <w:szCs w:val="16"/>
        </w:rPr>
      </w:pPr>
      <w:r w:rsidRPr="000D591D">
        <w:rPr>
          <w:rFonts w:ascii="Arial" w:hAnsi="Arial" w:cs="Arial"/>
          <w:sz w:val="16"/>
          <w:szCs w:val="16"/>
        </w:rPr>
        <w:t>4.1. Председатель комитета;</w:t>
      </w:r>
    </w:p>
    <w:p w:rsidR="001E660C" w:rsidRPr="000D591D" w:rsidRDefault="001E660C" w:rsidP="001E660C">
      <w:pPr>
        <w:ind w:firstLine="284"/>
        <w:jc w:val="both"/>
        <w:rPr>
          <w:rFonts w:ascii="Arial" w:hAnsi="Arial" w:cs="Arial"/>
          <w:sz w:val="16"/>
          <w:szCs w:val="16"/>
        </w:rPr>
      </w:pPr>
      <w:r w:rsidRPr="000D591D">
        <w:rPr>
          <w:rFonts w:ascii="Arial" w:hAnsi="Arial" w:cs="Arial"/>
          <w:sz w:val="16"/>
          <w:szCs w:val="16"/>
        </w:rPr>
        <w:t>4.2. Главный специалист;</w:t>
      </w:r>
    </w:p>
    <w:p w:rsidR="001E660C" w:rsidRPr="000D591D" w:rsidRDefault="001E660C" w:rsidP="001E660C">
      <w:pPr>
        <w:ind w:firstLine="284"/>
        <w:jc w:val="both"/>
        <w:rPr>
          <w:rFonts w:ascii="Arial" w:hAnsi="Arial" w:cs="Arial"/>
          <w:sz w:val="16"/>
          <w:szCs w:val="16"/>
        </w:rPr>
      </w:pPr>
      <w:r w:rsidRPr="000D591D">
        <w:rPr>
          <w:rFonts w:ascii="Arial" w:hAnsi="Arial" w:cs="Arial"/>
          <w:sz w:val="16"/>
          <w:szCs w:val="16"/>
        </w:rPr>
        <w:t>4.3. Главный специалист (опека и попечительство);</w:t>
      </w:r>
    </w:p>
    <w:p w:rsidR="001E660C" w:rsidRPr="000D591D" w:rsidRDefault="001E660C" w:rsidP="001E660C">
      <w:pPr>
        <w:ind w:firstLine="284"/>
        <w:jc w:val="both"/>
        <w:rPr>
          <w:rFonts w:ascii="Arial" w:hAnsi="Arial" w:cs="Arial"/>
          <w:sz w:val="16"/>
          <w:szCs w:val="16"/>
        </w:rPr>
      </w:pPr>
      <w:r w:rsidRPr="000D591D">
        <w:rPr>
          <w:rFonts w:ascii="Arial" w:hAnsi="Arial" w:cs="Arial"/>
          <w:sz w:val="16"/>
          <w:szCs w:val="16"/>
        </w:rPr>
        <w:t>4.4. Ведущий специалист (опека и попечительство);</w:t>
      </w:r>
    </w:p>
    <w:p w:rsidR="001E660C" w:rsidRPr="000D591D" w:rsidRDefault="001E660C" w:rsidP="001E660C">
      <w:pPr>
        <w:ind w:firstLine="284"/>
        <w:jc w:val="both"/>
        <w:rPr>
          <w:rFonts w:ascii="Arial" w:hAnsi="Arial" w:cs="Arial"/>
          <w:sz w:val="16"/>
          <w:szCs w:val="16"/>
        </w:rPr>
      </w:pPr>
      <w:r w:rsidRPr="000D591D">
        <w:rPr>
          <w:rFonts w:ascii="Arial" w:hAnsi="Arial" w:cs="Arial"/>
          <w:sz w:val="16"/>
          <w:szCs w:val="16"/>
        </w:rPr>
        <w:t>4.5. Ведущий специалист (молодежная политика);</w:t>
      </w:r>
    </w:p>
    <w:p w:rsidR="001E660C" w:rsidRPr="000D591D" w:rsidRDefault="001E660C" w:rsidP="001E660C">
      <w:pPr>
        <w:ind w:firstLine="284"/>
        <w:jc w:val="both"/>
        <w:rPr>
          <w:rFonts w:ascii="Arial" w:hAnsi="Arial" w:cs="Arial"/>
          <w:sz w:val="16"/>
          <w:szCs w:val="16"/>
        </w:rPr>
      </w:pPr>
      <w:r w:rsidRPr="000D591D">
        <w:rPr>
          <w:rFonts w:ascii="Arial" w:hAnsi="Arial" w:cs="Arial"/>
          <w:sz w:val="16"/>
          <w:szCs w:val="16"/>
        </w:rPr>
        <w:t>4.6. Ведущий специалист;</w:t>
      </w:r>
    </w:p>
    <w:p w:rsidR="001E660C" w:rsidRPr="000D591D" w:rsidRDefault="001E660C" w:rsidP="001E660C">
      <w:pPr>
        <w:ind w:firstLine="284"/>
        <w:jc w:val="both"/>
        <w:rPr>
          <w:rFonts w:ascii="Arial" w:hAnsi="Arial" w:cs="Arial"/>
          <w:sz w:val="16"/>
          <w:szCs w:val="16"/>
        </w:rPr>
      </w:pPr>
      <w:r w:rsidRPr="000D591D">
        <w:rPr>
          <w:rFonts w:ascii="Arial" w:hAnsi="Arial" w:cs="Arial"/>
          <w:sz w:val="16"/>
          <w:szCs w:val="16"/>
        </w:rPr>
        <w:t>4.7. Ведущий служащий;</w:t>
      </w:r>
    </w:p>
    <w:p w:rsidR="001E660C" w:rsidRPr="000D591D" w:rsidRDefault="001E660C" w:rsidP="001E660C">
      <w:pPr>
        <w:ind w:firstLine="284"/>
        <w:jc w:val="both"/>
        <w:rPr>
          <w:rFonts w:ascii="Arial" w:hAnsi="Arial" w:cs="Arial"/>
          <w:sz w:val="16"/>
          <w:szCs w:val="16"/>
        </w:rPr>
      </w:pPr>
      <w:r w:rsidRPr="000D591D">
        <w:rPr>
          <w:rFonts w:ascii="Arial" w:hAnsi="Arial" w:cs="Arial"/>
          <w:sz w:val="16"/>
          <w:szCs w:val="16"/>
        </w:rPr>
        <w:t>4.8. Служащий 1 категории.</w:t>
      </w:r>
    </w:p>
    <w:p w:rsidR="001E660C" w:rsidRPr="000D591D" w:rsidRDefault="001E660C" w:rsidP="001E660C">
      <w:pPr>
        <w:ind w:firstLine="284"/>
        <w:jc w:val="both"/>
        <w:rPr>
          <w:rFonts w:ascii="Arial" w:hAnsi="Arial" w:cs="Arial"/>
          <w:b/>
          <w:sz w:val="16"/>
          <w:szCs w:val="16"/>
        </w:rPr>
      </w:pPr>
      <w:r w:rsidRPr="000D591D">
        <w:rPr>
          <w:rFonts w:ascii="Arial" w:hAnsi="Arial" w:cs="Arial"/>
          <w:b/>
          <w:sz w:val="16"/>
          <w:szCs w:val="16"/>
        </w:rPr>
        <w:t>5. В комитете финансов:</w:t>
      </w:r>
    </w:p>
    <w:p w:rsidR="001E660C" w:rsidRPr="000D591D" w:rsidRDefault="001E660C" w:rsidP="001E660C">
      <w:pPr>
        <w:ind w:firstLine="284"/>
        <w:jc w:val="both"/>
        <w:rPr>
          <w:rFonts w:ascii="Arial" w:hAnsi="Arial" w:cs="Arial"/>
          <w:sz w:val="16"/>
          <w:szCs w:val="16"/>
        </w:rPr>
      </w:pPr>
      <w:r w:rsidRPr="000D591D">
        <w:rPr>
          <w:rFonts w:ascii="Arial" w:hAnsi="Arial" w:cs="Arial"/>
          <w:sz w:val="16"/>
          <w:szCs w:val="16"/>
        </w:rPr>
        <w:t>5.1. Председатель комитета;</w:t>
      </w:r>
    </w:p>
    <w:p w:rsidR="001E660C" w:rsidRPr="000D591D" w:rsidRDefault="001E660C" w:rsidP="001E660C">
      <w:pPr>
        <w:ind w:firstLine="284"/>
        <w:jc w:val="both"/>
        <w:rPr>
          <w:rFonts w:ascii="Arial" w:hAnsi="Arial" w:cs="Arial"/>
          <w:sz w:val="16"/>
          <w:szCs w:val="16"/>
        </w:rPr>
      </w:pPr>
      <w:r w:rsidRPr="000D591D">
        <w:rPr>
          <w:rFonts w:ascii="Arial" w:hAnsi="Arial" w:cs="Arial"/>
          <w:sz w:val="16"/>
          <w:szCs w:val="16"/>
        </w:rPr>
        <w:t>5.2. Заместитель председателя комитета финансов, начальник отдела по бюджету;</w:t>
      </w:r>
    </w:p>
    <w:p w:rsidR="001E660C" w:rsidRPr="000D591D" w:rsidRDefault="001E660C" w:rsidP="001E660C">
      <w:pPr>
        <w:ind w:firstLine="284"/>
        <w:jc w:val="both"/>
        <w:rPr>
          <w:rFonts w:ascii="Arial" w:hAnsi="Arial" w:cs="Arial"/>
          <w:sz w:val="16"/>
          <w:szCs w:val="16"/>
        </w:rPr>
      </w:pPr>
      <w:r w:rsidRPr="000D591D">
        <w:rPr>
          <w:rFonts w:ascii="Arial" w:hAnsi="Arial" w:cs="Arial"/>
          <w:sz w:val="16"/>
          <w:szCs w:val="16"/>
        </w:rPr>
        <w:t>5.3. Начальник отдела по бюджетному учету, отчетности и финансовому ко</w:t>
      </w:r>
      <w:r w:rsidRPr="000D591D">
        <w:rPr>
          <w:rFonts w:ascii="Arial" w:hAnsi="Arial" w:cs="Arial"/>
          <w:sz w:val="16"/>
          <w:szCs w:val="16"/>
        </w:rPr>
        <w:t>н</w:t>
      </w:r>
      <w:r w:rsidRPr="000D591D">
        <w:rPr>
          <w:rFonts w:ascii="Arial" w:hAnsi="Arial" w:cs="Arial"/>
          <w:sz w:val="16"/>
          <w:szCs w:val="16"/>
        </w:rPr>
        <w:t>тролю;</w:t>
      </w:r>
    </w:p>
    <w:p w:rsidR="001E660C" w:rsidRPr="000D591D" w:rsidRDefault="001E660C" w:rsidP="001E660C">
      <w:pPr>
        <w:ind w:firstLine="284"/>
        <w:jc w:val="both"/>
        <w:rPr>
          <w:rFonts w:ascii="Arial" w:hAnsi="Arial" w:cs="Arial"/>
          <w:sz w:val="16"/>
          <w:szCs w:val="16"/>
        </w:rPr>
      </w:pPr>
      <w:r w:rsidRPr="000D591D">
        <w:rPr>
          <w:rFonts w:ascii="Arial" w:hAnsi="Arial" w:cs="Arial"/>
          <w:sz w:val="16"/>
          <w:szCs w:val="16"/>
        </w:rPr>
        <w:t>5.4. Заместитель начальника отдела по бюджету;</w:t>
      </w:r>
    </w:p>
    <w:p w:rsidR="001E660C" w:rsidRPr="000D591D" w:rsidRDefault="001E660C" w:rsidP="001E660C">
      <w:pPr>
        <w:ind w:firstLine="284"/>
        <w:jc w:val="both"/>
        <w:rPr>
          <w:rFonts w:ascii="Arial" w:hAnsi="Arial" w:cs="Arial"/>
          <w:sz w:val="16"/>
          <w:szCs w:val="16"/>
        </w:rPr>
      </w:pPr>
      <w:r w:rsidRPr="000D591D">
        <w:rPr>
          <w:rFonts w:ascii="Arial" w:hAnsi="Arial" w:cs="Arial"/>
          <w:sz w:val="16"/>
          <w:szCs w:val="16"/>
        </w:rPr>
        <w:t>5.5. Главный специалист отдела по бюджету;</w:t>
      </w:r>
    </w:p>
    <w:p w:rsidR="001E660C" w:rsidRPr="000D591D" w:rsidRDefault="001E660C" w:rsidP="001E660C">
      <w:pPr>
        <w:ind w:firstLine="284"/>
        <w:jc w:val="both"/>
        <w:rPr>
          <w:rFonts w:ascii="Arial" w:hAnsi="Arial" w:cs="Arial"/>
          <w:sz w:val="16"/>
          <w:szCs w:val="16"/>
        </w:rPr>
      </w:pPr>
      <w:r w:rsidRPr="000D591D">
        <w:rPr>
          <w:rFonts w:ascii="Arial" w:hAnsi="Arial" w:cs="Arial"/>
          <w:sz w:val="16"/>
          <w:szCs w:val="16"/>
        </w:rPr>
        <w:t>5.6. Главный специалист отдела по бюджету;</w:t>
      </w:r>
    </w:p>
    <w:p w:rsidR="001E660C" w:rsidRPr="000D591D" w:rsidRDefault="001E660C" w:rsidP="001E660C">
      <w:pPr>
        <w:ind w:firstLine="284"/>
        <w:jc w:val="both"/>
        <w:rPr>
          <w:rFonts w:ascii="Arial" w:hAnsi="Arial" w:cs="Arial"/>
          <w:sz w:val="16"/>
          <w:szCs w:val="16"/>
        </w:rPr>
      </w:pPr>
      <w:r w:rsidRPr="000D591D">
        <w:rPr>
          <w:rFonts w:ascii="Arial" w:hAnsi="Arial" w:cs="Arial"/>
          <w:sz w:val="16"/>
          <w:szCs w:val="16"/>
        </w:rPr>
        <w:t>5.7. Главный специалист отдела по бюджетному учету, отчетности и фина</w:t>
      </w:r>
      <w:r w:rsidRPr="000D591D">
        <w:rPr>
          <w:rFonts w:ascii="Arial" w:hAnsi="Arial" w:cs="Arial"/>
          <w:sz w:val="16"/>
          <w:szCs w:val="16"/>
        </w:rPr>
        <w:t>н</w:t>
      </w:r>
      <w:r w:rsidRPr="000D591D">
        <w:rPr>
          <w:rFonts w:ascii="Arial" w:hAnsi="Arial" w:cs="Arial"/>
          <w:sz w:val="16"/>
          <w:szCs w:val="16"/>
        </w:rPr>
        <w:t>совому контролю;</w:t>
      </w:r>
    </w:p>
    <w:p w:rsidR="001E660C" w:rsidRPr="000D591D" w:rsidRDefault="001E660C" w:rsidP="001E660C">
      <w:pPr>
        <w:ind w:firstLine="284"/>
        <w:jc w:val="both"/>
        <w:rPr>
          <w:rFonts w:ascii="Arial" w:hAnsi="Arial" w:cs="Arial"/>
          <w:sz w:val="16"/>
          <w:szCs w:val="16"/>
        </w:rPr>
      </w:pPr>
      <w:r w:rsidRPr="000D591D">
        <w:rPr>
          <w:rFonts w:ascii="Arial" w:hAnsi="Arial" w:cs="Arial"/>
          <w:sz w:val="16"/>
          <w:szCs w:val="16"/>
        </w:rPr>
        <w:t>5.8. Ведущий специалист отдела по бюджетному учету, отчётности и фина</w:t>
      </w:r>
      <w:r w:rsidRPr="000D591D">
        <w:rPr>
          <w:rFonts w:ascii="Arial" w:hAnsi="Arial" w:cs="Arial"/>
          <w:sz w:val="16"/>
          <w:szCs w:val="16"/>
        </w:rPr>
        <w:t>н</w:t>
      </w:r>
      <w:r w:rsidRPr="000D591D">
        <w:rPr>
          <w:rFonts w:ascii="Arial" w:hAnsi="Arial" w:cs="Arial"/>
          <w:sz w:val="16"/>
          <w:szCs w:val="16"/>
        </w:rPr>
        <w:t>совому контролю;</w:t>
      </w:r>
    </w:p>
    <w:p w:rsidR="001E660C" w:rsidRPr="000D591D" w:rsidRDefault="001E660C" w:rsidP="001E660C">
      <w:pPr>
        <w:ind w:firstLine="284"/>
        <w:jc w:val="both"/>
        <w:rPr>
          <w:rFonts w:ascii="Arial" w:hAnsi="Arial" w:cs="Arial"/>
          <w:sz w:val="16"/>
          <w:szCs w:val="16"/>
        </w:rPr>
      </w:pPr>
      <w:r w:rsidRPr="000D591D">
        <w:rPr>
          <w:rFonts w:ascii="Arial" w:hAnsi="Arial" w:cs="Arial"/>
          <w:sz w:val="16"/>
          <w:szCs w:val="16"/>
        </w:rPr>
        <w:t>5.9. Главный служащий отдела по бюджету;</w:t>
      </w:r>
    </w:p>
    <w:p w:rsidR="001E660C" w:rsidRPr="000D591D" w:rsidRDefault="001E660C" w:rsidP="001E660C">
      <w:pPr>
        <w:ind w:firstLine="284"/>
        <w:jc w:val="both"/>
        <w:rPr>
          <w:rFonts w:ascii="Arial" w:hAnsi="Arial" w:cs="Arial"/>
          <w:sz w:val="16"/>
          <w:szCs w:val="16"/>
        </w:rPr>
      </w:pPr>
      <w:r w:rsidRPr="000D591D">
        <w:rPr>
          <w:rFonts w:ascii="Arial" w:hAnsi="Arial" w:cs="Arial"/>
          <w:sz w:val="16"/>
          <w:szCs w:val="16"/>
        </w:rPr>
        <w:t>5.10. Ведущий служащий по обеспечению деятельности отдела по бюдже</w:t>
      </w:r>
      <w:r w:rsidRPr="000D591D">
        <w:rPr>
          <w:rFonts w:ascii="Arial" w:hAnsi="Arial" w:cs="Arial"/>
          <w:sz w:val="16"/>
          <w:szCs w:val="16"/>
        </w:rPr>
        <w:t>т</w:t>
      </w:r>
      <w:r w:rsidRPr="000D591D">
        <w:rPr>
          <w:rFonts w:ascii="Arial" w:hAnsi="Arial" w:cs="Arial"/>
          <w:sz w:val="16"/>
          <w:szCs w:val="16"/>
        </w:rPr>
        <w:t>ному учету, отчетности и финансовому контролю;</w:t>
      </w:r>
    </w:p>
    <w:p w:rsidR="001E660C" w:rsidRPr="000D591D" w:rsidRDefault="001E660C" w:rsidP="001E660C">
      <w:pPr>
        <w:ind w:firstLine="284"/>
        <w:jc w:val="both"/>
        <w:rPr>
          <w:rFonts w:ascii="Arial" w:hAnsi="Arial" w:cs="Arial"/>
          <w:sz w:val="16"/>
          <w:szCs w:val="16"/>
        </w:rPr>
      </w:pPr>
      <w:r w:rsidRPr="000D591D">
        <w:rPr>
          <w:rFonts w:ascii="Arial" w:hAnsi="Arial" w:cs="Arial"/>
          <w:sz w:val="16"/>
          <w:szCs w:val="16"/>
        </w:rPr>
        <w:t>5.11. Ведущий служащий отдела по бюджету;</w:t>
      </w:r>
    </w:p>
    <w:p w:rsidR="001E660C" w:rsidRPr="000D591D" w:rsidRDefault="001E660C" w:rsidP="001E660C">
      <w:pPr>
        <w:ind w:firstLine="284"/>
        <w:jc w:val="both"/>
        <w:rPr>
          <w:rFonts w:ascii="Arial" w:hAnsi="Arial" w:cs="Arial"/>
          <w:sz w:val="16"/>
          <w:szCs w:val="16"/>
        </w:rPr>
      </w:pPr>
      <w:r w:rsidRPr="000D591D">
        <w:rPr>
          <w:rFonts w:ascii="Arial" w:hAnsi="Arial" w:cs="Arial"/>
          <w:sz w:val="16"/>
          <w:szCs w:val="16"/>
        </w:rPr>
        <w:t>5.12. Служащий по обеспечению деятельности отдела по бюджетному учету, отчетности и финансовому контр</w:t>
      </w:r>
      <w:r w:rsidRPr="000D591D">
        <w:rPr>
          <w:rFonts w:ascii="Arial" w:hAnsi="Arial" w:cs="Arial"/>
          <w:sz w:val="16"/>
          <w:szCs w:val="16"/>
        </w:rPr>
        <w:t>о</w:t>
      </w:r>
      <w:r w:rsidRPr="000D591D">
        <w:rPr>
          <w:rFonts w:ascii="Arial" w:hAnsi="Arial" w:cs="Arial"/>
          <w:sz w:val="16"/>
          <w:szCs w:val="16"/>
        </w:rPr>
        <w:t>лю.</w:t>
      </w:r>
    </w:p>
    <w:p w:rsidR="001E660C" w:rsidRPr="000D591D" w:rsidRDefault="001E660C" w:rsidP="001E660C">
      <w:pPr>
        <w:ind w:firstLine="284"/>
        <w:jc w:val="both"/>
        <w:rPr>
          <w:rFonts w:ascii="Arial" w:hAnsi="Arial" w:cs="Arial"/>
          <w:b/>
          <w:sz w:val="16"/>
          <w:szCs w:val="16"/>
        </w:rPr>
      </w:pPr>
      <w:r w:rsidRPr="000D591D">
        <w:rPr>
          <w:rFonts w:ascii="Arial" w:hAnsi="Arial" w:cs="Arial"/>
          <w:b/>
          <w:sz w:val="16"/>
          <w:szCs w:val="16"/>
        </w:rPr>
        <w:t>6. В комитете культуры и туризма:</w:t>
      </w:r>
    </w:p>
    <w:p w:rsidR="001E660C" w:rsidRPr="000D591D" w:rsidRDefault="001E660C" w:rsidP="001E660C">
      <w:pPr>
        <w:ind w:firstLine="284"/>
        <w:jc w:val="both"/>
        <w:rPr>
          <w:rFonts w:ascii="Arial" w:hAnsi="Arial" w:cs="Arial"/>
          <w:sz w:val="16"/>
          <w:szCs w:val="16"/>
        </w:rPr>
      </w:pPr>
      <w:r w:rsidRPr="000D591D">
        <w:rPr>
          <w:rFonts w:ascii="Arial" w:hAnsi="Arial" w:cs="Arial"/>
          <w:sz w:val="16"/>
          <w:szCs w:val="16"/>
        </w:rPr>
        <w:t>6.1. Председатель комитета;</w:t>
      </w:r>
    </w:p>
    <w:p w:rsidR="001E660C" w:rsidRPr="000D591D" w:rsidRDefault="001E660C" w:rsidP="001E660C">
      <w:pPr>
        <w:ind w:firstLine="284"/>
        <w:jc w:val="both"/>
        <w:rPr>
          <w:rFonts w:ascii="Arial" w:hAnsi="Arial" w:cs="Arial"/>
          <w:sz w:val="16"/>
          <w:szCs w:val="16"/>
        </w:rPr>
      </w:pPr>
      <w:r w:rsidRPr="000D591D">
        <w:rPr>
          <w:rFonts w:ascii="Arial" w:hAnsi="Arial" w:cs="Arial"/>
          <w:sz w:val="16"/>
          <w:szCs w:val="16"/>
        </w:rPr>
        <w:t>6.2. Заведующий сектором финансирования, бюджетного учета и ко</w:t>
      </w:r>
      <w:r w:rsidRPr="000D591D">
        <w:rPr>
          <w:rFonts w:ascii="Arial" w:hAnsi="Arial" w:cs="Arial"/>
          <w:sz w:val="16"/>
          <w:szCs w:val="16"/>
        </w:rPr>
        <w:t>н</w:t>
      </w:r>
      <w:r w:rsidRPr="000D591D">
        <w:rPr>
          <w:rFonts w:ascii="Arial" w:hAnsi="Arial" w:cs="Arial"/>
          <w:sz w:val="16"/>
          <w:szCs w:val="16"/>
        </w:rPr>
        <w:t>троля, главный бухгалтер;</w:t>
      </w:r>
    </w:p>
    <w:p w:rsidR="001E660C" w:rsidRPr="000D591D" w:rsidRDefault="001E660C" w:rsidP="001E660C">
      <w:pPr>
        <w:ind w:firstLine="284"/>
        <w:jc w:val="both"/>
        <w:rPr>
          <w:rFonts w:ascii="Arial" w:hAnsi="Arial" w:cs="Arial"/>
          <w:sz w:val="16"/>
          <w:szCs w:val="16"/>
        </w:rPr>
      </w:pPr>
      <w:r w:rsidRPr="000D591D">
        <w:rPr>
          <w:rFonts w:ascii="Arial" w:hAnsi="Arial" w:cs="Arial"/>
          <w:sz w:val="16"/>
          <w:szCs w:val="16"/>
        </w:rPr>
        <w:t>6.3. Специалист 1 категории;</w:t>
      </w:r>
    </w:p>
    <w:p w:rsidR="001E660C" w:rsidRPr="000D591D" w:rsidRDefault="001E660C" w:rsidP="001E660C">
      <w:pPr>
        <w:ind w:firstLine="284"/>
        <w:jc w:val="both"/>
        <w:rPr>
          <w:rFonts w:ascii="Arial" w:hAnsi="Arial" w:cs="Arial"/>
          <w:sz w:val="16"/>
          <w:szCs w:val="16"/>
        </w:rPr>
      </w:pPr>
      <w:r w:rsidRPr="000D591D">
        <w:rPr>
          <w:rFonts w:ascii="Arial" w:hAnsi="Arial" w:cs="Arial"/>
          <w:sz w:val="16"/>
          <w:szCs w:val="16"/>
        </w:rPr>
        <w:t>6.4. Ведущий служащий;</w:t>
      </w:r>
    </w:p>
    <w:p w:rsidR="001E660C" w:rsidRPr="000D591D" w:rsidRDefault="001E660C" w:rsidP="001E660C">
      <w:pPr>
        <w:ind w:firstLine="284"/>
        <w:jc w:val="both"/>
        <w:rPr>
          <w:rFonts w:ascii="Arial" w:hAnsi="Arial" w:cs="Arial"/>
          <w:sz w:val="16"/>
          <w:szCs w:val="16"/>
        </w:rPr>
      </w:pPr>
      <w:r w:rsidRPr="000D591D">
        <w:rPr>
          <w:rFonts w:ascii="Arial" w:hAnsi="Arial" w:cs="Arial"/>
          <w:sz w:val="16"/>
          <w:szCs w:val="16"/>
        </w:rPr>
        <w:t>6.5. Ведущий служащий.</w:t>
      </w:r>
    </w:p>
    <w:p w:rsidR="001E660C" w:rsidRPr="000D591D" w:rsidRDefault="001E660C" w:rsidP="001E660C">
      <w:pPr>
        <w:ind w:firstLine="284"/>
        <w:jc w:val="both"/>
        <w:rPr>
          <w:rFonts w:ascii="Arial" w:hAnsi="Arial" w:cs="Arial"/>
          <w:b/>
          <w:sz w:val="16"/>
          <w:szCs w:val="16"/>
        </w:rPr>
      </w:pPr>
      <w:r w:rsidRPr="000D591D">
        <w:rPr>
          <w:rFonts w:ascii="Arial" w:hAnsi="Arial" w:cs="Arial"/>
          <w:b/>
          <w:sz w:val="16"/>
          <w:szCs w:val="16"/>
        </w:rPr>
        <w:t>7. В комитете по организационным и общим вопросам:</w:t>
      </w:r>
    </w:p>
    <w:p w:rsidR="001E660C" w:rsidRPr="000D591D" w:rsidRDefault="001E660C" w:rsidP="001E660C">
      <w:pPr>
        <w:ind w:firstLine="284"/>
        <w:jc w:val="both"/>
        <w:rPr>
          <w:rFonts w:ascii="Arial" w:hAnsi="Arial" w:cs="Arial"/>
          <w:sz w:val="16"/>
          <w:szCs w:val="16"/>
        </w:rPr>
      </w:pPr>
      <w:r w:rsidRPr="000D591D">
        <w:rPr>
          <w:rFonts w:ascii="Arial" w:hAnsi="Arial" w:cs="Arial"/>
          <w:sz w:val="16"/>
          <w:szCs w:val="16"/>
        </w:rPr>
        <w:t>7.1. Председатель комитета;</w:t>
      </w:r>
    </w:p>
    <w:p w:rsidR="001E660C" w:rsidRPr="000D591D" w:rsidRDefault="001E660C" w:rsidP="001E660C">
      <w:pPr>
        <w:ind w:firstLine="284"/>
        <w:jc w:val="both"/>
        <w:rPr>
          <w:rFonts w:ascii="Arial" w:hAnsi="Arial" w:cs="Arial"/>
          <w:sz w:val="16"/>
          <w:szCs w:val="16"/>
        </w:rPr>
      </w:pPr>
      <w:r w:rsidRPr="000D591D">
        <w:rPr>
          <w:rFonts w:ascii="Arial" w:hAnsi="Arial" w:cs="Arial"/>
          <w:sz w:val="16"/>
          <w:szCs w:val="16"/>
        </w:rPr>
        <w:t>7.2. Заместитель председателя комитета;</w:t>
      </w:r>
    </w:p>
    <w:p w:rsidR="001E660C" w:rsidRPr="000D591D" w:rsidRDefault="001E660C" w:rsidP="001E660C">
      <w:pPr>
        <w:ind w:firstLine="284"/>
        <w:jc w:val="both"/>
        <w:rPr>
          <w:rFonts w:ascii="Arial" w:hAnsi="Arial" w:cs="Arial"/>
          <w:sz w:val="16"/>
          <w:szCs w:val="16"/>
        </w:rPr>
      </w:pPr>
      <w:r w:rsidRPr="000D591D">
        <w:rPr>
          <w:rFonts w:ascii="Arial" w:hAnsi="Arial" w:cs="Arial"/>
          <w:sz w:val="16"/>
          <w:szCs w:val="16"/>
        </w:rPr>
        <w:t>7.3. Главный специалист по работе с депутатами;</w:t>
      </w:r>
    </w:p>
    <w:p w:rsidR="001E660C" w:rsidRPr="000D591D" w:rsidRDefault="001E660C" w:rsidP="001E660C">
      <w:pPr>
        <w:ind w:firstLine="284"/>
        <w:jc w:val="both"/>
        <w:rPr>
          <w:rFonts w:ascii="Arial" w:hAnsi="Arial" w:cs="Arial"/>
          <w:sz w:val="16"/>
          <w:szCs w:val="16"/>
        </w:rPr>
      </w:pPr>
      <w:r w:rsidRPr="000D591D">
        <w:rPr>
          <w:rFonts w:ascii="Arial" w:hAnsi="Arial" w:cs="Arial"/>
          <w:sz w:val="16"/>
          <w:szCs w:val="16"/>
        </w:rPr>
        <w:t>7.4. Главный специалист;</w:t>
      </w:r>
    </w:p>
    <w:p w:rsidR="001E660C" w:rsidRPr="000D591D" w:rsidRDefault="001E660C" w:rsidP="001E660C">
      <w:pPr>
        <w:ind w:firstLine="284"/>
        <w:jc w:val="both"/>
        <w:rPr>
          <w:rFonts w:ascii="Arial" w:hAnsi="Arial" w:cs="Arial"/>
          <w:sz w:val="16"/>
          <w:szCs w:val="16"/>
        </w:rPr>
      </w:pPr>
      <w:r w:rsidRPr="000D591D">
        <w:rPr>
          <w:rFonts w:ascii="Arial" w:hAnsi="Arial" w:cs="Arial"/>
          <w:sz w:val="16"/>
          <w:szCs w:val="16"/>
        </w:rPr>
        <w:t>7.5. Главный специалист;</w:t>
      </w:r>
    </w:p>
    <w:p w:rsidR="001E660C" w:rsidRPr="000D591D" w:rsidRDefault="001E660C" w:rsidP="001E660C">
      <w:pPr>
        <w:ind w:firstLine="284"/>
        <w:jc w:val="both"/>
        <w:rPr>
          <w:rFonts w:ascii="Arial" w:hAnsi="Arial" w:cs="Arial"/>
          <w:sz w:val="16"/>
          <w:szCs w:val="16"/>
        </w:rPr>
      </w:pPr>
      <w:r w:rsidRPr="000D591D">
        <w:rPr>
          <w:rFonts w:ascii="Arial" w:hAnsi="Arial" w:cs="Arial"/>
          <w:sz w:val="16"/>
          <w:szCs w:val="16"/>
        </w:rPr>
        <w:t>7.6. Специалист 1 категории;</w:t>
      </w:r>
    </w:p>
    <w:p w:rsidR="001E660C" w:rsidRPr="000D591D" w:rsidRDefault="001E660C" w:rsidP="001E660C">
      <w:pPr>
        <w:ind w:firstLine="284"/>
        <w:jc w:val="both"/>
        <w:rPr>
          <w:rFonts w:ascii="Arial" w:hAnsi="Arial" w:cs="Arial"/>
          <w:sz w:val="16"/>
          <w:szCs w:val="16"/>
        </w:rPr>
      </w:pPr>
      <w:r w:rsidRPr="000D591D">
        <w:rPr>
          <w:rFonts w:ascii="Arial" w:hAnsi="Arial" w:cs="Arial"/>
          <w:sz w:val="16"/>
          <w:szCs w:val="16"/>
        </w:rPr>
        <w:t>7.7. Служащий 2 категории;</w:t>
      </w:r>
    </w:p>
    <w:p w:rsidR="001E660C" w:rsidRPr="000D591D" w:rsidRDefault="001E660C" w:rsidP="001E660C">
      <w:pPr>
        <w:ind w:firstLine="284"/>
        <w:jc w:val="both"/>
        <w:rPr>
          <w:rFonts w:ascii="Arial" w:hAnsi="Arial" w:cs="Arial"/>
          <w:sz w:val="16"/>
          <w:szCs w:val="16"/>
        </w:rPr>
      </w:pPr>
      <w:r w:rsidRPr="000D591D">
        <w:rPr>
          <w:rFonts w:ascii="Arial" w:hAnsi="Arial" w:cs="Arial"/>
          <w:sz w:val="16"/>
          <w:szCs w:val="16"/>
        </w:rPr>
        <w:t>7.8. Служащий 2 категории (машинистка);</w:t>
      </w:r>
    </w:p>
    <w:p w:rsidR="001E660C" w:rsidRPr="000D591D" w:rsidRDefault="001E660C" w:rsidP="001E660C">
      <w:pPr>
        <w:ind w:firstLine="284"/>
        <w:jc w:val="both"/>
        <w:rPr>
          <w:rFonts w:ascii="Arial" w:hAnsi="Arial" w:cs="Arial"/>
          <w:sz w:val="16"/>
          <w:szCs w:val="16"/>
        </w:rPr>
      </w:pPr>
      <w:r w:rsidRPr="000D591D">
        <w:rPr>
          <w:rFonts w:ascii="Arial" w:hAnsi="Arial" w:cs="Arial"/>
          <w:sz w:val="16"/>
          <w:szCs w:val="16"/>
        </w:rPr>
        <w:t>7.9. Служащий 2 категории (приемная).</w:t>
      </w:r>
    </w:p>
    <w:p w:rsidR="001E660C" w:rsidRPr="000D591D" w:rsidRDefault="001E660C" w:rsidP="001E660C">
      <w:pPr>
        <w:ind w:firstLine="284"/>
        <w:jc w:val="both"/>
        <w:rPr>
          <w:rFonts w:ascii="Arial" w:hAnsi="Arial" w:cs="Arial"/>
          <w:b/>
          <w:sz w:val="16"/>
          <w:szCs w:val="16"/>
        </w:rPr>
      </w:pPr>
      <w:r w:rsidRPr="000D591D">
        <w:rPr>
          <w:rFonts w:ascii="Arial" w:hAnsi="Arial" w:cs="Arial"/>
          <w:b/>
          <w:sz w:val="16"/>
          <w:szCs w:val="16"/>
        </w:rPr>
        <w:t>8. В комитете по управлению муниципальным имуществом:</w:t>
      </w:r>
    </w:p>
    <w:p w:rsidR="001E660C" w:rsidRPr="000D591D" w:rsidRDefault="001E660C" w:rsidP="001E660C">
      <w:pPr>
        <w:ind w:firstLine="284"/>
        <w:jc w:val="both"/>
        <w:rPr>
          <w:rFonts w:ascii="Arial" w:hAnsi="Arial" w:cs="Arial"/>
          <w:sz w:val="16"/>
          <w:szCs w:val="16"/>
        </w:rPr>
      </w:pPr>
      <w:r w:rsidRPr="000D591D">
        <w:rPr>
          <w:rFonts w:ascii="Arial" w:hAnsi="Arial" w:cs="Arial"/>
          <w:sz w:val="16"/>
          <w:szCs w:val="16"/>
        </w:rPr>
        <w:t>8.1. Председатель комитета (доступ к персональным данным работников возглавляемого им структурного подра</w:t>
      </w:r>
      <w:r w:rsidRPr="000D591D">
        <w:rPr>
          <w:rFonts w:ascii="Arial" w:hAnsi="Arial" w:cs="Arial"/>
          <w:sz w:val="16"/>
          <w:szCs w:val="16"/>
        </w:rPr>
        <w:t>з</w:t>
      </w:r>
      <w:r w:rsidRPr="000D591D">
        <w:rPr>
          <w:rFonts w:ascii="Arial" w:hAnsi="Arial" w:cs="Arial"/>
          <w:sz w:val="16"/>
          <w:szCs w:val="16"/>
        </w:rPr>
        <w:t>деления);</w:t>
      </w:r>
    </w:p>
    <w:p w:rsidR="001E660C" w:rsidRPr="000D591D" w:rsidRDefault="001E660C" w:rsidP="001E660C">
      <w:pPr>
        <w:ind w:firstLine="284"/>
        <w:jc w:val="both"/>
        <w:rPr>
          <w:rFonts w:ascii="Arial" w:hAnsi="Arial" w:cs="Arial"/>
          <w:sz w:val="16"/>
          <w:szCs w:val="16"/>
        </w:rPr>
      </w:pPr>
      <w:r w:rsidRPr="000D591D">
        <w:rPr>
          <w:rFonts w:ascii="Arial" w:hAnsi="Arial" w:cs="Arial"/>
          <w:sz w:val="16"/>
          <w:szCs w:val="16"/>
        </w:rPr>
        <w:t>8.2. Заместитель председателя комитета;</w:t>
      </w:r>
    </w:p>
    <w:p w:rsidR="001E660C" w:rsidRPr="000D591D" w:rsidRDefault="001E660C" w:rsidP="001E660C">
      <w:pPr>
        <w:ind w:firstLine="284"/>
        <w:jc w:val="both"/>
        <w:rPr>
          <w:rFonts w:ascii="Arial" w:hAnsi="Arial" w:cs="Arial"/>
          <w:sz w:val="16"/>
          <w:szCs w:val="16"/>
        </w:rPr>
      </w:pPr>
      <w:r w:rsidRPr="000D591D">
        <w:rPr>
          <w:rFonts w:ascii="Arial" w:hAnsi="Arial" w:cs="Arial"/>
          <w:sz w:val="16"/>
          <w:szCs w:val="16"/>
        </w:rPr>
        <w:t>8.3. Главный специалист по земельным вопросам;</w:t>
      </w:r>
    </w:p>
    <w:p w:rsidR="001E660C" w:rsidRPr="000D591D" w:rsidRDefault="001E660C" w:rsidP="001E660C">
      <w:pPr>
        <w:ind w:firstLine="284"/>
        <w:jc w:val="both"/>
        <w:rPr>
          <w:rFonts w:ascii="Arial" w:hAnsi="Arial" w:cs="Arial"/>
          <w:sz w:val="16"/>
          <w:szCs w:val="16"/>
        </w:rPr>
      </w:pPr>
      <w:r w:rsidRPr="000D591D">
        <w:rPr>
          <w:rFonts w:ascii="Arial" w:hAnsi="Arial" w:cs="Arial"/>
          <w:sz w:val="16"/>
          <w:szCs w:val="16"/>
        </w:rPr>
        <w:t>8.4. Главный специалист;</w:t>
      </w:r>
    </w:p>
    <w:p w:rsidR="001E660C" w:rsidRPr="000D591D" w:rsidRDefault="001E660C" w:rsidP="001E660C">
      <w:pPr>
        <w:ind w:firstLine="284"/>
        <w:jc w:val="both"/>
        <w:rPr>
          <w:rFonts w:ascii="Arial" w:hAnsi="Arial" w:cs="Arial"/>
          <w:sz w:val="16"/>
          <w:szCs w:val="16"/>
        </w:rPr>
      </w:pPr>
      <w:r w:rsidRPr="000D591D">
        <w:rPr>
          <w:rFonts w:ascii="Arial" w:hAnsi="Arial" w:cs="Arial"/>
          <w:sz w:val="16"/>
          <w:szCs w:val="16"/>
        </w:rPr>
        <w:t>8.5. Ведущий служащий;</w:t>
      </w:r>
    </w:p>
    <w:p w:rsidR="001E660C" w:rsidRPr="000D591D" w:rsidRDefault="001E660C" w:rsidP="001E660C">
      <w:pPr>
        <w:ind w:firstLine="284"/>
        <w:jc w:val="both"/>
        <w:rPr>
          <w:rFonts w:ascii="Arial" w:hAnsi="Arial" w:cs="Arial"/>
          <w:sz w:val="16"/>
          <w:szCs w:val="16"/>
        </w:rPr>
      </w:pPr>
      <w:r w:rsidRPr="000D591D">
        <w:rPr>
          <w:rFonts w:ascii="Arial" w:hAnsi="Arial" w:cs="Arial"/>
          <w:sz w:val="16"/>
          <w:szCs w:val="16"/>
        </w:rPr>
        <w:t>8.6. Ведущий служащий;</w:t>
      </w:r>
    </w:p>
    <w:p w:rsidR="001E660C" w:rsidRPr="000D591D" w:rsidRDefault="001E660C" w:rsidP="001E660C">
      <w:pPr>
        <w:ind w:firstLine="284"/>
        <w:jc w:val="both"/>
        <w:rPr>
          <w:rFonts w:ascii="Arial" w:hAnsi="Arial" w:cs="Arial"/>
          <w:sz w:val="16"/>
          <w:szCs w:val="16"/>
        </w:rPr>
      </w:pPr>
      <w:r w:rsidRPr="000D591D">
        <w:rPr>
          <w:rFonts w:ascii="Arial" w:hAnsi="Arial" w:cs="Arial"/>
          <w:sz w:val="16"/>
          <w:szCs w:val="16"/>
        </w:rPr>
        <w:t>8.7. Служащий 1 категории;</w:t>
      </w:r>
    </w:p>
    <w:p w:rsidR="001E660C" w:rsidRPr="000D591D" w:rsidRDefault="001E660C" w:rsidP="001E660C">
      <w:pPr>
        <w:ind w:firstLine="284"/>
        <w:jc w:val="both"/>
        <w:rPr>
          <w:rFonts w:ascii="Arial" w:hAnsi="Arial" w:cs="Arial"/>
          <w:sz w:val="16"/>
          <w:szCs w:val="16"/>
        </w:rPr>
      </w:pPr>
      <w:r w:rsidRPr="000D591D">
        <w:rPr>
          <w:rFonts w:ascii="Arial" w:hAnsi="Arial" w:cs="Arial"/>
          <w:sz w:val="16"/>
          <w:szCs w:val="16"/>
        </w:rPr>
        <w:t>8.8. Служащий 1 категории.</w:t>
      </w:r>
    </w:p>
    <w:p w:rsidR="001E660C" w:rsidRPr="000D591D" w:rsidRDefault="001E660C" w:rsidP="001E660C">
      <w:pPr>
        <w:ind w:firstLine="284"/>
        <w:jc w:val="both"/>
        <w:rPr>
          <w:rFonts w:ascii="Arial" w:hAnsi="Arial" w:cs="Arial"/>
          <w:b/>
          <w:sz w:val="16"/>
          <w:szCs w:val="16"/>
        </w:rPr>
      </w:pPr>
      <w:r w:rsidRPr="000D591D">
        <w:rPr>
          <w:rFonts w:ascii="Arial" w:hAnsi="Arial" w:cs="Arial"/>
          <w:b/>
          <w:sz w:val="16"/>
          <w:szCs w:val="16"/>
        </w:rPr>
        <w:t>9. В комитете жилищно-коммунального и дорожного хозя</w:t>
      </w:r>
      <w:r w:rsidRPr="000D591D">
        <w:rPr>
          <w:rFonts w:ascii="Arial" w:hAnsi="Arial" w:cs="Arial"/>
          <w:b/>
          <w:sz w:val="16"/>
          <w:szCs w:val="16"/>
        </w:rPr>
        <w:t>й</w:t>
      </w:r>
      <w:r w:rsidRPr="000D591D">
        <w:rPr>
          <w:rFonts w:ascii="Arial" w:hAnsi="Arial" w:cs="Arial"/>
          <w:b/>
          <w:sz w:val="16"/>
          <w:szCs w:val="16"/>
        </w:rPr>
        <w:t>ства:</w:t>
      </w:r>
    </w:p>
    <w:p w:rsidR="001E660C" w:rsidRPr="000D591D" w:rsidRDefault="001E660C" w:rsidP="001E660C">
      <w:pPr>
        <w:ind w:firstLine="284"/>
        <w:jc w:val="both"/>
        <w:rPr>
          <w:rFonts w:ascii="Arial" w:hAnsi="Arial" w:cs="Arial"/>
          <w:sz w:val="16"/>
          <w:szCs w:val="16"/>
        </w:rPr>
      </w:pPr>
      <w:r w:rsidRPr="000D591D">
        <w:rPr>
          <w:rFonts w:ascii="Arial" w:hAnsi="Arial" w:cs="Arial"/>
          <w:sz w:val="16"/>
          <w:szCs w:val="16"/>
        </w:rPr>
        <w:lastRenderedPageBreak/>
        <w:t>9.1. Председатель комитета (доступ к персональным данным работников возглавляемого им структурного подра</w:t>
      </w:r>
      <w:r w:rsidRPr="000D591D">
        <w:rPr>
          <w:rFonts w:ascii="Arial" w:hAnsi="Arial" w:cs="Arial"/>
          <w:sz w:val="16"/>
          <w:szCs w:val="16"/>
        </w:rPr>
        <w:t>з</w:t>
      </w:r>
      <w:r w:rsidRPr="000D591D">
        <w:rPr>
          <w:rFonts w:ascii="Arial" w:hAnsi="Arial" w:cs="Arial"/>
          <w:sz w:val="16"/>
          <w:szCs w:val="16"/>
        </w:rPr>
        <w:t>деления);</w:t>
      </w:r>
    </w:p>
    <w:p w:rsidR="001E660C" w:rsidRPr="000D591D" w:rsidRDefault="001E660C" w:rsidP="001E660C">
      <w:pPr>
        <w:ind w:firstLine="284"/>
        <w:jc w:val="both"/>
        <w:rPr>
          <w:rFonts w:ascii="Arial" w:hAnsi="Arial" w:cs="Arial"/>
          <w:sz w:val="16"/>
          <w:szCs w:val="16"/>
        </w:rPr>
      </w:pPr>
      <w:r w:rsidRPr="000D591D">
        <w:rPr>
          <w:rFonts w:ascii="Arial" w:hAnsi="Arial" w:cs="Arial"/>
          <w:sz w:val="16"/>
          <w:szCs w:val="16"/>
        </w:rPr>
        <w:t>9.2. Заместитель председателя комитета;</w:t>
      </w:r>
    </w:p>
    <w:p w:rsidR="001E660C" w:rsidRPr="000D591D" w:rsidRDefault="001E660C" w:rsidP="001E660C">
      <w:pPr>
        <w:ind w:firstLine="284"/>
        <w:jc w:val="both"/>
        <w:rPr>
          <w:rFonts w:ascii="Arial" w:hAnsi="Arial" w:cs="Arial"/>
          <w:sz w:val="16"/>
          <w:szCs w:val="16"/>
        </w:rPr>
      </w:pPr>
      <w:r w:rsidRPr="000D591D">
        <w:rPr>
          <w:rFonts w:ascii="Arial" w:hAnsi="Arial" w:cs="Arial"/>
          <w:sz w:val="16"/>
          <w:szCs w:val="16"/>
        </w:rPr>
        <w:t>9.3. Главный специалист;</w:t>
      </w:r>
    </w:p>
    <w:p w:rsidR="001E660C" w:rsidRPr="000D591D" w:rsidRDefault="001E660C" w:rsidP="001E660C">
      <w:pPr>
        <w:ind w:firstLine="284"/>
        <w:jc w:val="both"/>
        <w:rPr>
          <w:rFonts w:ascii="Arial" w:hAnsi="Arial" w:cs="Arial"/>
          <w:sz w:val="16"/>
          <w:szCs w:val="16"/>
        </w:rPr>
      </w:pPr>
      <w:r w:rsidRPr="000D591D">
        <w:rPr>
          <w:rFonts w:ascii="Arial" w:hAnsi="Arial" w:cs="Arial"/>
          <w:sz w:val="16"/>
          <w:szCs w:val="16"/>
        </w:rPr>
        <w:t>9.4. Главный специалист;</w:t>
      </w:r>
    </w:p>
    <w:p w:rsidR="001E660C" w:rsidRPr="000D591D" w:rsidRDefault="001E660C" w:rsidP="001E660C">
      <w:pPr>
        <w:ind w:firstLine="284"/>
        <w:jc w:val="both"/>
        <w:rPr>
          <w:rFonts w:ascii="Arial" w:hAnsi="Arial" w:cs="Arial"/>
          <w:sz w:val="16"/>
          <w:szCs w:val="16"/>
        </w:rPr>
      </w:pPr>
      <w:r w:rsidRPr="000D591D">
        <w:rPr>
          <w:rFonts w:ascii="Arial" w:hAnsi="Arial" w:cs="Arial"/>
          <w:sz w:val="16"/>
          <w:szCs w:val="16"/>
        </w:rPr>
        <w:t>9.5. Главный специалист;</w:t>
      </w:r>
    </w:p>
    <w:p w:rsidR="001E660C" w:rsidRPr="000D591D" w:rsidRDefault="001E660C" w:rsidP="001E660C">
      <w:pPr>
        <w:ind w:firstLine="284"/>
        <w:jc w:val="both"/>
        <w:rPr>
          <w:rFonts w:ascii="Arial" w:hAnsi="Arial" w:cs="Arial"/>
          <w:sz w:val="16"/>
          <w:szCs w:val="16"/>
        </w:rPr>
      </w:pPr>
      <w:r w:rsidRPr="000D591D">
        <w:rPr>
          <w:rFonts w:ascii="Arial" w:hAnsi="Arial" w:cs="Arial"/>
          <w:sz w:val="16"/>
          <w:szCs w:val="16"/>
        </w:rPr>
        <w:t>9.6. Главный специалист;</w:t>
      </w:r>
    </w:p>
    <w:p w:rsidR="001E660C" w:rsidRPr="000D591D" w:rsidRDefault="001E660C" w:rsidP="001E660C">
      <w:pPr>
        <w:ind w:firstLine="284"/>
        <w:jc w:val="both"/>
        <w:rPr>
          <w:rFonts w:ascii="Arial" w:hAnsi="Arial" w:cs="Arial"/>
          <w:sz w:val="16"/>
          <w:szCs w:val="16"/>
        </w:rPr>
      </w:pPr>
      <w:r w:rsidRPr="000D591D">
        <w:rPr>
          <w:rFonts w:ascii="Arial" w:hAnsi="Arial" w:cs="Arial"/>
          <w:sz w:val="16"/>
          <w:szCs w:val="16"/>
        </w:rPr>
        <w:t>9.7. Главный специалист – муниципальный жилищный инспектор;</w:t>
      </w:r>
    </w:p>
    <w:p w:rsidR="001E660C" w:rsidRPr="000D591D" w:rsidRDefault="001E660C" w:rsidP="001E660C">
      <w:pPr>
        <w:ind w:firstLine="284"/>
        <w:jc w:val="both"/>
        <w:rPr>
          <w:rFonts w:ascii="Arial" w:hAnsi="Arial" w:cs="Arial"/>
          <w:sz w:val="16"/>
          <w:szCs w:val="16"/>
        </w:rPr>
      </w:pPr>
      <w:r w:rsidRPr="000D591D">
        <w:rPr>
          <w:rFonts w:ascii="Arial" w:hAnsi="Arial" w:cs="Arial"/>
          <w:sz w:val="16"/>
          <w:szCs w:val="16"/>
        </w:rPr>
        <w:t>9.8. Ведущий специалист – муниципальный жилищный инспе</w:t>
      </w:r>
      <w:r w:rsidRPr="000D591D">
        <w:rPr>
          <w:rFonts w:ascii="Arial" w:hAnsi="Arial" w:cs="Arial"/>
          <w:sz w:val="16"/>
          <w:szCs w:val="16"/>
        </w:rPr>
        <w:t>к</w:t>
      </w:r>
      <w:r w:rsidRPr="000D591D">
        <w:rPr>
          <w:rFonts w:ascii="Arial" w:hAnsi="Arial" w:cs="Arial"/>
          <w:sz w:val="16"/>
          <w:szCs w:val="16"/>
        </w:rPr>
        <w:t>тор;</w:t>
      </w:r>
    </w:p>
    <w:p w:rsidR="001E660C" w:rsidRPr="000D591D" w:rsidRDefault="001E660C" w:rsidP="001E660C">
      <w:pPr>
        <w:ind w:firstLine="284"/>
        <w:jc w:val="both"/>
        <w:rPr>
          <w:rFonts w:ascii="Arial" w:hAnsi="Arial" w:cs="Arial"/>
          <w:sz w:val="16"/>
          <w:szCs w:val="16"/>
        </w:rPr>
      </w:pPr>
      <w:r w:rsidRPr="000D591D">
        <w:rPr>
          <w:rFonts w:ascii="Arial" w:hAnsi="Arial" w:cs="Arial"/>
          <w:sz w:val="16"/>
          <w:szCs w:val="16"/>
        </w:rPr>
        <w:t>9.9. Ведущий служащий;</w:t>
      </w:r>
    </w:p>
    <w:p w:rsidR="001E660C" w:rsidRPr="000D591D" w:rsidRDefault="001E660C" w:rsidP="001E660C">
      <w:pPr>
        <w:ind w:firstLine="284"/>
        <w:jc w:val="both"/>
        <w:rPr>
          <w:rFonts w:ascii="Arial" w:hAnsi="Arial" w:cs="Arial"/>
          <w:sz w:val="16"/>
          <w:szCs w:val="16"/>
        </w:rPr>
      </w:pPr>
      <w:r w:rsidRPr="000D591D">
        <w:rPr>
          <w:rFonts w:ascii="Arial" w:hAnsi="Arial" w:cs="Arial"/>
          <w:sz w:val="16"/>
          <w:szCs w:val="16"/>
        </w:rPr>
        <w:t>9.10. Служащий.</w:t>
      </w:r>
    </w:p>
    <w:p w:rsidR="001E660C" w:rsidRPr="000D591D" w:rsidRDefault="001E660C" w:rsidP="001E660C">
      <w:pPr>
        <w:ind w:firstLine="284"/>
        <w:jc w:val="both"/>
        <w:rPr>
          <w:rFonts w:ascii="Arial" w:hAnsi="Arial" w:cs="Arial"/>
          <w:b/>
          <w:sz w:val="16"/>
          <w:szCs w:val="16"/>
        </w:rPr>
      </w:pPr>
      <w:r w:rsidRPr="000D591D">
        <w:rPr>
          <w:rFonts w:ascii="Arial" w:hAnsi="Arial" w:cs="Arial"/>
          <w:b/>
          <w:sz w:val="16"/>
          <w:szCs w:val="16"/>
        </w:rPr>
        <w:t>10. В комитете экономического развития:</w:t>
      </w:r>
    </w:p>
    <w:p w:rsidR="001E660C" w:rsidRPr="000D591D" w:rsidRDefault="001E660C" w:rsidP="001E660C">
      <w:pPr>
        <w:ind w:firstLine="284"/>
        <w:jc w:val="both"/>
        <w:rPr>
          <w:rFonts w:ascii="Arial" w:hAnsi="Arial" w:cs="Arial"/>
          <w:sz w:val="16"/>
          <w:szCs w:val="16"/>
        </w:rPr>
      </w:pPr>
      <w:r w:rsidRPr="000D591D">
        <w:rPr>
          <w:rFonts w:ascii="Arial" w:hAnsi="Arial" w:cs="Arial"/>
          <w:sz w:val="16"/>
          <w:szCs w:val="16"/>
        </w:rPr>
        <w:t>10.1. Председатель комитета (доступ к персональным данным работников возглавляемого им структурного по</w:t>
      </w:r>
      <w:r w:rsidRPr="000D591D">
        <w:rPr>
          <w:rFonts w:ascii="Arial" w:hAnsi="Arial" w:cs="Arial"/>
          <w:sz w:val="16"/>
          <w:szCs w:val="16"/>
        </w:rPr>
        <w:t>д</w:t>
      </w:r>
      <w:r w:rsidRPr="000D591D">
        <w:rPr>
          <w:rFonts w:ascii="Arial" w:hAnsi="Arial" w:cs="Arial"/>
          <w:sz w:val="16"/>
          <w:szCs w:val="16"/>
        </w:rPr>
        <w:t>разделения);</w:t>
      </w:r>
    </w:p>
    <w:p w:rsidR="001E660C" w:rsidRPr="000D591D" w:rsidRDefault="001E660C" w:rsidP="001E660C">
      <w:pPr>
        <w:ind w:firstLine="284"/>
        <w:jc w:val="both"/>
        <w:rPr>
          <w:rFonts w:ascii="Arial" w:hAnsi="Arial" w:cs="Arial"/>
          <w:sz w:val="16"/>
          <w:szCs w:val="16"/>
        </w:rPr>
      </w:pPr>
      <w:r w:rsidRPr="000D591D">
        <w:rPr>
          <w:rFonts w:ascii="Arial" w:hAnsi="Arial" w:cs="Arial"/>
          <w:sz w:val="16"/>
          <w:szCs w:val="16"/>
        </w:rPr>
        <w:t>10.2. Заместитель председателя комитета;</w:t>
      </w:r>
    </w:p>
    <w:p w:rsidR="001E660C" w:rsidRPr="000D591D" w:rsidRDefault="001E660C" w:rsidP="001E660C">
      <w:pPr>
        <w:ind w:firstLine="284"/>
        <w:jc w:val="both"/>
        <w:rPr>
          <w:rFonts w:ascii="Arial" w:hAnsi="Arial" w:cs="Arial"/>
          <w:sz w:val="16"/>
          <w:szCs w:val="16"/>
        </w:rPr>
      </w:pPr>
      <w:r w:rsidRPr="000D591D">
        <w:rPr>
          <w:rFonts w:ascii="Arial" w:hAnsi="Arial" w:cs="Arial"/>
          <w:sz w:val="16"/>
          <w:szCs w:val="16"/>
        </w:rPr>
        <w:t>10.3. Главный специалист;</w:t>
      </w:r>
    </w:p>
    <w:p w:rsidR="001E660C" w:rsidRPr="000D591D" w:rsidRDefault="001E660C" w:rsidP="001E660C">
      <w:pPr>
        <w:ind w:firstLine="284"/>
        <w:jc w:val="both"/>
        <w:rPr>
          <w:rFonts w:ascii="Arial" w:hAnsi="Arial" w:cs="Arial"/>
          <w:sz w:val="16"/>
          <w:szCs w:val="16"/>
        </w:rPr>
      </w:pPr>
      <w:r w:rsidRPr="000D591D">
        <w:rPr>
          <w:rFonts w:ascii="Arial" w:hAnsi="Arial" w:cs="Arial"/>
          <w:sz w:val="16"/>
          <w:szCs w:val="16"/>
        </w:rPr>
        <w:t>10.4. Начальник отдела по муниципальным закупкам;</w:t>
      </w:r>
    </w:p>
    <w:p w:rsidR="001E660C" w:rsidRPr="000D591D" w:rsidRDefault="001E660C" w:rsidP="001E660C">
      <w:pPr>
        <w:ind w:firstLine="284"/>
        <w:jc w:val="both"/>
        <w:rPr>
          <w:rFonts w:ascii="Arial" w:hAnsi="Arial" w:cs="Arial"/>
          <w:sz w:val="16"/>
          <w:szCs w:val="16"/>
        </w:rPr>
      </w:pPr>
      <w:r w:rsidRPr="000D591D">
        <w:rPr>
          <w:rFonts w:ascii="Arial" w:hAnsi="Arial" w:cs="Arial"/>
          <w:sz w:val="16"/>
          <w:szCs w:val="16"/>
        </w:rPr>
        <w:t>10.5. Главный специалист отдела по муниципальным закупкам.</w:t>
      </w:r>
    </w:p>
    <w:p w:rsidR="001E660C" w:rsidRPr="000D591D" w:rsidRDefault="001E660C" w:rsidP="001E660C">
      <w:pPr>
        <w:ind w:firstLine="284"/>
        <w:jc w:val="both"/>
        <w:rPr>
          <w:rFonts w:ascii="Arial" w:hAnsi="Arial" w:cs="Arial"/>
          <w:b/>
          <w:sz w:val="16"/>
          <w:szCs w:val="16"/>
        </w:rPr>
      </w:pPr>
      <w:r w:rsidRPr="000D591D">
        <w:rPr>
          <w:rFonts w:ascii="Arial" w:hAnsi="Arial" w:cs="Arial"/>
          <w:b/>
          <w:sz w:val="16"/>
          <w:szCs w:val="16"/>
        </w:rPr>
        <w:t>11. В отделе правового регулирования:</w:t>
      </w:r>
    </w:p>
    <w:p w:rsidR="001E660C" w:rsidRPr="000D591D" w:rsidRDefault="001E660C" w:rsidP="001E660C">
      <w:pPr>
        <w:ind w:firstLine="284"/>
        <w:jc w:val="both"/>
        <w:rPr>
          <w:rFonts w:ascii="Arial" w:hAnsi="Arial" w:cs="Arial"/>
          <w:sz w:val="16"/>
          <w:szCs w:val="16"/>
        </w:rPr>
      </w:pPr>
      <w:r w:rsidRPr="000D591D">
        <w:rPr>
          <w:rFonts w:ascii="Arial" w:hAnsi="Arial" w:cs="Arial"/>
          <w:sz w:val="16"/>
          <w:szCs w:val="16"/>
        </w:rPr>
        <w:t>11.1. Заведующий отделом;</w:t>
      </w:r>
    </w:p>
    <w:p w:rsidR="001E660C" w:rsidRPr="000D591D" w:rsidRDefault="001E660C" w:rsidP="001E660C">
      <w:pPr>
        <w:ind w:firstLine="284"/>
        <w:jc w:val="both"/>
        <w:rPr>
          <w:rFonts w:ascii="Arial" w:hAnsi="Arial" w:cs="Arial"/>
          <w:sz w:val="16"/>
          <w:szCs w:val="16"/>
        </w:rPr>
      </w:pPr>
      <w:r w:rsidRPr="000D591D">
        <w:rPr>
          <w:rFonts w:ascii="Arial" w:hAnsi="Arial" w:cs="Arial"/>
          <w:sz w:val="16"/>
          <w:szCs w:val="16"/>
        </w:rPr>
        <w:t>11.2. Главный специалист;</w:t>
      </w:r>
    </w:p>
    <w:p w:rsidR="001E660C" w:rsidRPr="000D591D" w:rsidRDefault="001E660C" w:rsidP="001E660C">
      <w:pPr>
        <w:ind w:firstLine="284"/>
        <w:jc w:val="both"/>
        <w:rPr>
          <w:rFonts w:ascii="Arial" w:hAnsi="Arial" w:cs="Arial"/>
          <w:sz w:val="16"/>
          <w:szCs w:val="16"/>
        </w:rPr>
      </w:pPr>
      <w:r w:rsidRPr="000D591D">
        <w:rPr>
          <w:rFonts w:ascii="Arial" w:hAnsi="Arial" w:cs="Arial"/>
          <w:sz w:val="16"/>
          <w:szCs w:val="16"/>
        </w:rPr>
        <w:t>11.3. Главный служащий.</w:t>
      </w:r>
    </w:p>
    <w:p w:rsidR="001E660C" w:rsidRPr="000D591D" w:rsidRDefault="001E660C" w:rsidP="001E660C">
      <w:pPr>
        <w:ind w:firstLine="284"/>
        <w:jc w:val="both"/>
        <w:rPr>
          <w:rFonts w:ascii="Arial" w:hAnsi="Arial" w:cs="Arial"/>
          <w:b/>
          <w:sz w:val="16"/>
          <w:szCs w:val="16"/>
        </w:rPr>
      </w:pPr>
      <w:r w:rsidRPr="000D591D">
        <w:rPr>
          <w:rFonts w:ascii="Arial" w:hAnsi="Arial" w:cs="Arial"/>
          <w:b/>
          <w:sz w:val="16"/>
          <w:szCs w:val="16"/>
        </w:rPr>
        <w:t>12. В отделе бухгалтерского учета:</w:t>
      </w:r>
    </w:p>
    <w:p w:rsidR="001E660C" w:rsidRPr="000D591D" w:rsidRDefault="001E660C" w:rsidP="001E660C">
      <w:pPr>
        <w:ind w:firstLine="284"/>
        <w:jc w:val="both"/>
        <w:rPr>
          <w:rFonts w:ascii="Arial" w:hAnsi="Arial" w:cs="Arial"/>
          <w:sz w:val="16"/>
          <w:szCs w:val="16"/>
        </w:rPr>
      </w:pPr>
      <w:r w:rsidRPr="000D591D">
        <w:rPr>
          <w:rFonts w:ascii="Arial" w:hAnsi="Arial" w:cs="Arial"/>
          <w:sz w:val="16"/>
          <w:szCs w:val="16"/>
        </w:rPr>
        <w:t>12.1. Заведующий отделом;</w:t>
      </w:r>
    </w:p>
    <w:p w:rsidR="001E660C" w:rsidRPr="000D591D" w:rsidRDefault="001E660C" w:rsidP="001E660C">
      <w:pPr>
        <w:ind w:firstLine="284"/>
        <w:jc w:val="both"/>
        <w:rPr>
          <w:rFonts w:ascii="Arial" w:hAnsi="Arial" w:cs="Arial"/>
          <w:sz w:val="16"/>
          <w:szCs w:val="16"/>
        </w:rPr>
      </w:pPr>
      <w:r w:rsidRPr="000D591D">
        <w:rPr>
          <w:rFonts w:ascii="Arial" w:hAnsi="Arial" w:cs="Arial"/>
          <w:sz w:val="16"/>
          <w:szCs w:val="16"/>
        </w:rPr>
        <w:t>12.2. Главный специалист;</w:t>
      </w:r>
    </w:p>
    <w:p w:rsidR="001E660C" w:rsidRPr="000D591D" w:rsidRDefault="001E660C" w:rsidP="001E660C">
      <w:pPr>
        <w:ind w:firstLine="284"/>
        <w:jc w:val="both"/>
        <w:rPr>
          <w:rFonts w:ascii="Arial" w:hAnsi="Arial" w:cs="Arial"/>
          <w:sz w:val="16"/>
          <w:szCs w:val="16"/>
        </w:rPr>
      </w:pPr>
      <w:r w:rsidRPr="000D591D">
        <w:rPr>
          <w:rFonts w:ascii="Arial" w:hAnsi="Arial" w:cs="Arial"/>
          <w:sz w:val="16"/>
          <w:szCs w:val="16"/>
        </w:rPr>
        <w:t>12.3. Главный служащий;</w:t>
      </w:r>
    </w:p>
    <w:p w:rsidR="001E660C" w:rsidRPr="000D591D" w:rsidRDefault="001E660C" w:rsidP="001E660C">
      <w:pPr>
        <w:ind w:firstLine="284"/>
        <w:jc w:val="both"/>
        <w:rPr>
          <w:rFonts w:ascii="Arial" w:hAnsi="Arial" w:cs="Arial"/>
          <w:sz w:val="16"/>
          <w:szCs w:val="16"/>
        </w:rPr>
      </w:pPr>
      <w:r w:rsidRPr="000D591D">
        <w:rPr>
          <w:rFonts w:ascii="Arial" w:hAnsi="Arial" w:cs="Arial"/>
          <w:sz w:val="16"/>
          <w:szCs w:val="16"/>
        </w:rPr>
        <w:t>12.4. Служащий 1 категории.</w:t>
      </w:r>
    </w:p>
    <w:p w:rsidR="001E660C" w:rsidRPr="000D591D" w:rsidRDefault="001E660C" w:rsidP="001E660C">
      <w:pPr>
        <w:ind w:firstLine="284"/>
        <w:jc w:val="both"/>
        <w:rPr>
          <w:rFonts w:ascii="Arial" w:hAnsi="Arial" w:cs="Arial"/>
          <w:b/>
          <w:sz w:val="16"/>
          <w:szCs w:val="16"/>
        </w:rPr>
      </w:pPr>
      <w:r w:rsidRPr="000D591D">
        <w:rPr>
          <w:rFonts w:ascii="Arial" w:hAnsi="Arial" w:cs="Arial"/>
          <w:b/>
          <w:sz w:val="16"/>
          <w:szCs w:val="16"/>
        </w:rPr>
        <w:t>13. В отделе архитектуры, градостроительства и строител</w:t>
      </w:r>
      <w:r w:rsidRPr="000D591D">
        <w:rPr>
          <w:rFonts w:ascii="Arial" w:hAnsi="Arial" w:cs="Arial"/>
          <w:b/>
          <w:sz w:val="16"/>
          <w:szCs w:val="16"/>
        </w:rPr>
        <w:t>ь</w:t>
      </w:r>
      <w:r w:rsidRPr="000D591D">
        <w:rPr>
          <w:rFonts w:ascii="Arial" w:hAnsi="Arial" w:cs="Arial"/>
          <w:b/>
          <w:sz w:val="16"/>
          <w:szCs w:val="16"/>
        </w:rPr>
        <w:t>ства:</w:t>
      </w:r>
    </w:p>
    <w:p w:rsidR="001E660C" w:rsidRPr="000D591D" w:rsidRDefault="001E660C" w:rsidP="001E660C">
      <w:pPr>
        <w:ind w:firstLine="284"/>
        <w:jc w:val="both"/>
        <w:rPr>
          <w:rFonts w:ascii="Arial" w:hAnsi="Arial" w:cs="Arial"/>
          <w:sz w:val="16"/>
          <w:szCs w:val="16"/>
        </w:rPr>
      </w:pPr>
      <w:r w:rsidRPr="000D591D">
        <w:rPr>
          <w:rFonts w:ascii="Arial" w:hAnsi="Arial" w:cs="Arial"/>
          <w:sz w:val="16"/>
          <w:szCs w:val="16"/>
        </w:rPr>
        <w:t>13.1. Заведующий отделом (доступ к персональным данным работников возглавляемого им структурного подра</w:t>
      </w:r>
      <w:r w:rsidRPr="000D591D">
        <w:rPr>
          <w:rFonts w:ascii="Arial" w:hAnsi="Arial" w:cs="Arial"/>
          <w:sz w:val="16"/>
          <w:szCs w:val="16"/>
        </w:rPr>
        <w:t>з</w:t>
      </w:r>
      <w:r w:rsidRPr="000D591D">
        <w:rPr>
          <w:rFonts w:ascii="Arial" w:hAnsi="Arial" w:cs="Arial"/>
          <w:sz w:val="16"/>
          <w:szCs w:val="16"/>
        </w:rPr>
        <w:t>деления);</w:t>
      </w:r>
    </w:p>
    <w:p w:rsidR="001E660C" w:rsidRPr="000D591D" w:rsidRDefault="001E660C" w:rsidP="001E660C">
      <w:pPr>
        <w:ind w:firstLine="284"/>
        <w:jc w:val="both"/>
        <w:rPr>
          <w:rFonts w:ascii="Arial" w:hAnsi="Arial" w:cs="Arial"/>
          <w:sz w:val="16"/>
          <w:szCs w:val="16"/>
        </w:rPr>
      </w:pPr>
      <w:r w:rsidRPr="000D591D">
        <w:rPr>
          <w:rFonts w:ascii="Arial" w:hAnsi="Arial" w:cs="Arial"/>
          <w:sz w:val="16"/>
          <w:szCs w:val="16"/>
        </w:rPr>
        <w:t>13.2. Главный служащий;</w:t>
      </w:r>
    </w:p>
    <w:p w:rsidR="001E660C" w:rsidRPr="000D591D" w:rsidRDefault="001E660C" w:rsidP="001E660C">
      <w:pPr>
        <w:ind w:firstLine="284"/>
        <w:jc w:val="both"/>
        <w:rPr>
          <w:rFonts w:ascii="Arial" w:hAnsi="Arial" w:cs="Arial"/>
          <w:sz w:val="16"/>
          <w:szCs w:val="16"/>
        </w:rPr>
      </w:pPr>
      <w:r w:rsidRPr="000D591D">
        <w:rPr>
          <w:rFonts w:ascii="Arial" w:hAnsi="Arial" w:cs="Arial"/>
          <w:sz w:val="16"/>
          <w:szCs w:val="16"/>
        </w:rPr>
        <w:t>13.3. Ведущий служащий.</w:t>
      </w:r>
    </w:p>
    <w:p w:rsidR="001E660C" w:rsidRPr="000D591D" w:rsidRDefault="001E660C" w:rsidP="001E660C">
      <w:pPr>
        <w:ind w:firstLine="284"/>
        <w:jc w:val="both"/>
        <w:rPr>
          <w:rFonts w:ascii="Arial" w:hAnsi="Arial" w:cs="Arial"/>
          <w:b/>
          <w:sz w:val="16"/>
          <w:szCs w:val="16"/>
        </w:rPr>
      </w:pPr>
      <w:r w:rsidRPr="000D591D">
        <w:rPr>
          <w:rFonts w:ascii="Arial" w:hAnsi="Arial" w:cs="Arial"/>
          <w:b/>
          <w:sz w:val="16"/>
          <w:szCs w:val="16"/>
        </w:rPr>
        <w:t>14. В отделе по сельскому хозяйству и продовольствию:</w:t>
      </w:r>
    </w:p>
    <w:p w:rsidR="001E660C" w:rsidRPr="000D591D" w:rsidRDefault="001E660C" w:rsidP="001E660C">
      <w:pPr>
        <w:ind w:firstLine="284"/>
        <w:jc w:val="both"/>
        <w:rPr>
          <w:rFonts w:ascii="Arial" w:hAnsi="Arial" w:cs="Arial"/>
          <w:sz w:val="16"/>
          <w:szCs w:val="16"/>
        </w:rPr>
      </w:pPr>
      <w:r w:rsidRPr="000D591D">
        <w:rPr>
          <w:rFonts w:ascii="Arial" w:hAnsi="Arial" w:cs="Arial"/>
          <w:sz w:val="16"/>
          <w:szCs w:val="16"/>
        </w:rPr>
        <w:t>14.1. Заведующий отделом (доступ к персональным данным работников возглавляемого им структурного подра</w:t>
      </w:r>
      <w:r w:rsidRPr="000D591D">
        <w:rPr>
          <w:rFonts w:ascii="Arial" w:hAnsi="Arial" w:cs="Arial"/>
          <w:sz w:val="16"/>
          <w:szCs w:val="16"/>
        </w:rPr>
        <w:t>з</w:t>
      </w:r>
      <w:r w:rsidRPr="000D591D">
        <w:rPr>
          <w:rFonts w:ascii="Arial" w:hAnsi="Arial" w:cs="Arial"/>
          <w:sz w:val="16"/>
          <w:szCs w:val="16"/>
        </w:rPr>
        <w:t>деления);</w:t>
      </w:r>
    </w:p>
    <w:p w:rsidR="001E660C" w:rsidRPr="000D591D" w:rsidRDefault="001E660C" w:rsidP="001E660C">
      <w:pPr>
        <w:ind w:firstLine="284"/>
        <w:jc w:val="both"/>
        <w:rPr>
          <w:rFonts w:ascii="Arial" w:hAnsi="Arial" w:cs="Arial"/>
          <w:sz w:val="16"/>
          <w:szCs w:val="16"/>
        </w:rPr>
      </w:pPr>
      <w:r w:rsidRPr="000D591D">
        <w:rPr>
          <w:rFonts w:ascii="Arial" w:hAnsi="Arial" w:cs="Arial"/>
          <w:sz w:val="16"/>
          <w:szCs w:val="16"/>
        </w:rPr>
        <w:t>14.2. Главный специалист;</w:t>
      </w:r>
    </w:p>
    <w:p w:rsidR="001E660C" w:rsidRPr="000D591D" w:rsidRDefault="001E660C" w:rsidP="001E660C">
      <w:pPr>
        <w:ind w:firstLine="284"/>
        <w:jc w:val="both"/>
        <w:rPr>
          <w:rFonts w:ascii="Arial" w:hAnsi="Arial" w:cs="Arial"/>
          <w:sz w:val="16"/>
          <w:szCs w:val="16"/>
        </w:rPr>
      </w:pPr>
      <w:r w:rsidRPr="000D591D">
        <w:rPr>
          <w:rFonts w:ascii="Arial" w:hAnsi="Arial" w:cs="Arial"/>
          <w:sz w:val="16"/>
          <w:szCs w:val="16"/>
        </w:rPr>
        <w:t>14.3. Служащий 1 категории.</w:t>
      </w:r>
    </w:p>
    <w:p w:rsidR="001E660C" w:rsidRPr="000D591D" w:rsidRDefault="001E660C" w:rsidP="001E660C">
      <w:pPr>
        <w:ind w:firstLine="284"/>
        <w:jc w:val="both"/>
        <w:rPr>
          <w:rFonts w:ascii="Arial" w:hAnsi="Arial" w:cs="Arial"/>
          <w:b/>
          <w:sz w:val="16"/>
          <w:szCs w:val="16"/>
        </w:rPr>
      </w:pPr>
      <w:r w:rsidRPr="000D591D">
        <w:rPr>
          <w:rFonts w:ascii="Arial" w:hAnsi="Arial" w:cs="Arial"/>
          <w:b/>
          <w:sz w:val="16"/>
          <w:szCs w:val="16"/>
        </w:rPr>
        <w:t>15. В отделе по физической культуре и спорту:</w:t>
      </w:r>
    </w:p>
    <w:p w:rsidR="001E660C" w:rsidRPr="000D591D" w:rsidRDefault="001E660C" w:rsidP="001E660C">
      <w:pPr>
        <w:ind w:firstLine="284"/>
        <w:jc w:val="both"/>
        <w:rPr>
          <w:rFonts w:ascii="Arial" w:hAnsi="Arial" w:cs="Arial"/>
          <w:sz w:val="16"/>
          <w:szCs w:val="16"/>
        </w:rPr>
      </w:pPr>
      <w:r w:rsidRPr="000D591D">
        <w:rPr>
          <w:rFonts w:ascii="Arial" w:hAnsi="Arial" w:cs="Arial"/>
          <w:sz w:val="16"/>
          <w:szCs w:val="16"/>
        </w:rPr>
        <w:t>15.1. Главный специалист.</w:t>
      </w:r>
    </w:p>
    <w:p w:rsidR="001E660C" w:rsidRPr="000D591D" w:rsidRDefault="001E660C" w:rsidP="001E660C">
      <w:pPr>
        <w:ind w:firstLine="284"/>
        <w:jc w:val="both"/>
        <w:rPr>
          <w:rFonts w:ascii="Arial" w:hAnsi="Arial" w:cs="Arial"/>
          <w:b/>
          <w:sz w:val="16"/>
          <w:szCs w:val="16"/>
        </w:rPr>
      </w:pPr>
      <w:r w:rsidRPr="000D591D">
        <w:rPr>
          <w:rFonts w:ascii="Arial" w:hAnsi="Arial" w:cs="Arial"/>
          <w:b/>
          <w:sz w:val="16"/>
          <w:szCs w:val="16"/>
        </w:rPr>
        <w:t>16. В отделе информационных технологий:</w:t>
      </w:r>
    </w:p>
    <w:p w:rsidR="001E660C" w:rsidRPr="000D591D" w:rsidRDefault="001E660C" w:rsidP="001E660C">
      <w:pPr>
        <w:ind w:firstLine="284"/>
        <w:jc w:val="both"/>
        <w:rPr>
          <w:rFonts w:ascii="Arial" w:hAnsi="Arial" w:cs="Arial"/>
          <w:sz w:val="16"/>
          <w:szCs w:val="16"/>
        </w:rPr>
      </w:pPr>
      <w:r w:rsidRPr="000D591D">
        <w:rPr>
          <w:rFonts w:ascii="Arial" w:hAnsi="Arial" w:cs="Arial"/>
          <w:sz w:val="16"/>
          <w:szCs w:val="16"/>
        </w:rPr>
        <w:t>16.1. Заведующий отделом;</w:t>
      </w:r>
    </w:p>
    <w:p w:rsidR="001E660C" w:rsidRPr="000D591D" w:rsidRDefault="001E660C" w:rsidP="001E660C">
      <w:pPr>
        <w:ind w:firstLine="284"/>
        <w:jc w:val="both"/>
        <w:rPr>
          <w:rFonts w:ascii="Arial" w:hAnsi="Arial" w:cs="Arial"/>
          <w:sz w:val="16"/>
          <w:szCs w:val="16"/>
        </w:rPr>
      </w:pPr>
      <w:r w:rsidRPr="000D591D">
        <w:rPr>
          <w:rFonts w:ascii="Arial" w:hAnsi="Arial" w:cs="Arial"/>
          <w:sz w:val="16"/>
          <w:szCs w:val="16"/>
        </w:rPr>
        <w:t>16.2. Главный служащий;</w:t>
      </w:r>
    </w:p>
    <w:p w:rsidR="001E660C" w:rsidRPr="000D591D" w:rsidRDefault="001E660C" w:rsidP="001E660C">
      <w:pPr>
        <w:ind w:firstLine="284"/>
        <w:jc w:val="both"/>
        <w:rPr>
          <w:rFonts w:ascii="Arial" w:hAnsi="Arial" w:cs="Arial"/>
          <w:sz w:val="16"/>
          <w:szCs w:val="16"/>
        </w:rPr>
      </w:pPr>
      <w:r w:rsidRPr="000D591D">
        <w:rPr>
          <w:rFonts w:ascii="Arial" w:hAnsi="Arial" w:cs="Arial"/>
          <w:sz w:val="16"/>
          <w:szCs w:val="16"/>
        </w:rPr>
        <w:t>16.3. Служащий 2 категории.</w:t>
      </w:r>
    </w:p>
    <w:p w:rsidR="001E660C" w:rsidRPr="000D591D" w:rsidRDefault="001E660C" w:rsidP="001E660C">
      <w:pPr>
        <w:ind w:firstLine="284"/>
        <w:jc w:val="both"/>
        <w:rPr>
          <w:rFonts w:ascii="Arial" w:hAnsi="Arial" w:cs="Arial"/>
          <w:b/>
          <w:sz w:val="16"/>
          <w:szCs w:val="16"/>
        </w:rPr>
      </w:pPr>
      <w:r w:rsidRPr="000D591D">
        <w:rPr>
          <w:rFonts w:ascii="Arial" w:hAnsi="Arial" w:cs="Arial"/>
          <w:b/>
          <w:sz w:val="16"/>
          <w:szCs w:val="16"/>
        </w:rPr>
        <w:t>17. В архивном секторе:</w:t>
      </w:r>
    </w:p>
    <w:p w:rsidR="001E660C" w:rsidRPr="000D591D" w:rsidRDefault="001E660C" w:rsidP="001E660C">
      <w:pPr>
        <w:ind w:firstLine="284"/>
        <w:jc w:val="both"/>
        <w:rPr>
          <w:rFonts w:ascii="Arial" w:hAnsi="Arial" w:cs="Arial"/>
          <w:sz w:val="16"/>
          <w:szCs w:val="16"/>
        </w:rPr>
      </w:pPr>
      <w:r w:rsidRPr="000D591D">
        <w:rPr>
          <w:rFonts w:ascii="Arial" w:hAnsi="Arial" w:cs="Arial"/>
          <w:sz w:val="16"/>
          <w:szCs w:val="16"/>
        </w:rPr>
        <w:t>17.1. Заведующий сектором;</w:t>
      </w:r>
    </w:p>
    <w:p w:rsidR="001E660C" w:rsidRPr="000D591D" w:rsidRDefault="001E660C" w:rsidP="001E660C">
      <w:pPr>
        <w:ind w:firstLine="284"/>
        <w:jc w:val="both"/>
        <w:rPr>
          <w:rFonts w:ascii="Arial" w:hAnsi="Arial" w:cs="Arial"/>
          <w:sz w:val="16"/>
          <w:szCs w:val="16"/>
        </w:rPr>
      </w:pPr>
      <w:r w:rsidRPr="000D591D">
        <w:rPr>
          <w:rFonts w:ascii="Arial" w:hAnsi="Arial" w:cs="Arial"/>
          <w:sz w:val="16"/>
          <w:szCs w:val="16"/>
        </w:rPr>
        <w:t>17.2. Ведущий служащий.</w:t>
      </w:r>
    </w:p>
    <w:p w:rsidR="001E660C" w:rsidRPr="000D591D" w:rsidRDefault="001E660C" w:rsidP="001E660C">
      <w:pPr>
        <w:ind w:firstLine="284"/>
        <w:jc w:val="both"/>
        <w:rPr>
          <w:rFonts w:ascii="Arial" w:hAnsi="Arial" w:cs="Arial"/>
          <w:b/>
          <w:sz w:val="16"/>
          <w:szCs w:val="16"/>
        </w:rPr>
      </w:pPr>
      <w:r w:rsidRPr="000D591D">
        <w:rPr>
          <w:rFonts w:ascii="Arial" w:hAnsi="Arial" w:cs="Arial"/>
          <w:b/>
          <w:sz w:val="16"/>
          <w:szCs w:val="16"/>
        </w:rPr>
        <w:t>18. Главный специалист по мобилизационной подготовке.</w:t>
      </w:r>
    </w:p>
    <w:p w:rsidR="001E660C" w:rsidRPr="000D591D" w:rsidRDefault="001E660C" w:rsidP="001E660C">
      <w:pPr>
        <w:ind w:firstLine="284"/>
        <w:jc w:val="both"/>
        <w:rPr>
          <w:rFonts w:ascii="Arial" w:hAnsi="Arial" w:cs="Arial"/>
          <w:b/>
          <w:sz w:val="16"/>
          <w:szCs w:val="16"/>
        </w:rPr>
      </w:pPr>
      <w:r w:rsidRPr="000D591D">
        <w:rPr>
          <w:rFonts w:ascii="Arial" w:hAnsi="Arial" w:cs="Arial"/>
          <w:b/>
          <w:sz w:val="16"/>
          <w:szCs w:val="16"/>
        </w:rPr>
        <w:t>19. Главный специалист по делам гражданской обороны и чрезвыча</w:t>
      </w:r>
      <w:r w:rsidRPr="000D591D">
        <w:rPr>
          <w:rFonts w:ascii="Arial" w:hAnsi="Arial" w:cs="Arial"/>
          <w:b/>
          <w:sz w:val="16"/>
          <w:szCs w:val="16"/>
        </w:rPr>
        <w:t>й</w:t>
      </w:r>
      <w:r w:rsidRPr="000D591D">
        <w:rPr>
          <w:rFonts w:ascii="Arial" w:hAnsi="Arial" w:cs="Arial"/>
          <w:b/>
          <w:sz w:val="16"/>
          <w:szCs w:val="16"/>
        </w:rPr>
        <w:t>ным ситуациям.</w:t>
      </w:r>
    </w:p>
    <w:p w:rsidR="001E660C" w:rsidRPr="000D591D" w:rsidRDefault="001E660C" w:rsidP="001E660C">
      <w:pPr>
        <w:ind w:firstLine="284"/>
        <w:jc w:val="both"/>
        <w:rPr>
          <w:rFonts w:ascii="Arial" w:hAnsi="Arial" w:cs="Arial"/>
          <w:b/>
          <w:sz w:val="16"/>
          <w:szCs w:val="16"/>
        </w:rPr>
      </w:pPr>
      <w:r w:rsidRPr="000D591D">
        <w:rPr>
          <w:rFonts w:ascii="Arial" w:hAnsi="Arial" w:cs="Arial"/>
          <w:b/>
          <w:sz w:val="16"/>
          <w:szCs w:val="16"/>
        </w:rPr>
        <w:t>20. Главный служащий по обеспечению деятельности комиссии по делам несовершеннолетних и защите их прав.</w:t>
      </w:r>
    </w:p>
    <w:p w:rsidR="001E660C" w:rsidRPr="000D591D" w:rsidRDefault="001E660C" w:rsidP="001E660C">
      <w:pPr>
        <w:ind w:firstLine="284"/>
        <w:jc w:val="both"/>
        <w:rPr>
          <w:rFonts w:ascii="Arial" w:hAnsi="Arial" w:cs="Arial"/>
          <w:b/>
          <w:sz w:val="16"/>
          <w:szCs w:val="16"/>
        </w:rPr>
      </w:pPr>
      <w:r w:rsidRPr="000D591D">
        <w:rPr>
          <w:rFonts w:ascii="Arial" w:hAnsi="Arial" w:cs="Arial"/>
          <w:b/>
          <w:sz w:val="16"/>
          <w:szCs w:val="16"/>
        </w:rPr>
        <w:t>21. Главный служащий по управлению охраной труда.</w:t>
      </w:r>
    </w:p>
    <w:p w:rsidR="001E660C" w:rsidRPr="000D591D" w:rsidRDefault="001E660C" w:rsidP="001E660C">
      <w:pPr>
        <w:ind w:firstLine="284"/>
        <w:jc w:val="both"/>
        <w:rPr>
          <w:rFonts w:ascii="Arial" w:hAnsi="Arial" w:cs="Arial"/>
          <w:b/>
          <w:sz w:val="16"/>
          <w:szCs w:val="16"/>
        </w:rPr>
      </w:pPr>
      <w:r w:rsidRPr="000D591D">
        <w:rPr>
          <w:rFonts w:ascii="Arial" w:hAnsi="Arial" w:cs="Arial"/>
          <w:b/>
          <w:sz w:val="16"/>
          <w:szCs w:val="16"/>
        </w:rPr>
        <w:t>22. В отделе записи актов гражданского состояния:</w:t>
      </w:r>
    </w:p>
    <w:p w:rsidR="001E660C" w:rsidRPr="000D591D" w:rsidRDefault="001E660C" w:rsidP="001E660C">
      <w:pPr>
        <w:ind w:firstLine="284"/>
        <w:jc w:val="both"/>
        <w:rPr>
          <w:rFonts w:ascii="Arial" w:hAnsi="Arial" w:cs="Arial"/>
          <w:sz w:val="16"/>
          <w:szCs w:val="16"/>
        </w:rPr>
      </w:pPr>
      <w:r w:rsidRPr="000D591D">
        <w:rPr>
          <w:rFonts w:ascii="Arial" w:hAnsi="Arial" w:cs="Arial"/>
          <w:sz w:val="16"/>
          <w:szCs w:val="16"/>
        </w:rPr>
        <w:t>22.1. Заведующий отделом;</w:t>
      </w:r>
    </w:p>
    <w:p w:rsidR="001E660C" w:rsidRPr="000D591D" w:rsidRDefault="001E660C" w:rsidP="001E660C">
      <w:pPr>
        <w:ind w:firstLine="284"/>
        <w:jc w:val="both"/>
        <w:rPr>
          <w:rFonts w:ascii="Arial" w:hAnsi="Arial" w:cs="Arial"/>
          <w:sz w:val="16"/>
          <w:szCs w:val="16"/>
        </w:rPr>
      </w:pPr>
      <w:r w:rsidRPr="000D591D">
        <w:rPr>
          <w:rFonts w:ascii="Arial" w:hAnsi="Arial" w:cs="Arial"/>
          <w:sz w:val="16"/>
          <w:szCs w:val="16"/>
        </w:rPr>
        <w:t>22.2. Ведущий специалист.».</w:t>
      </w:r>
    </w:p>
    <w:p w:rsidR="001E660C" w:rsidRPr="000D591D" w:rsidRDefault="001E660C" w:rsidP="001E660C">
      <w:pPr>
        <w:tabs>
          <w:tab w:val="left" w:pos="3560"/>
        </w:tabs>
        <w:ind w:firstLine="284"/>
        <w:jc w:val="both"/>
        <w:rPr>
          <w:rFonts w:ascii="Arial" w:hAnsi="Arial" w:cs="Arial"/>
          <w:sz w:val="16"/>
          <w:szCs w:val="16"/>
        </w:rPr>
      </w:pPr>
      <w:r w:rsidRPr="000D591D">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w:t>
      </w:r>
      <w:r w:rsidRPr="000D591D">
        <w:rPr>
          <w:rFonts w:ascii="Arial" w:hAnsi="Arial" w:cs="Arial"/>
          <w:sz w:val="16"/>
          <w:szCs w:val="16"/>
        </w:rPr>
        <w:t>и</w:t>
      </w:r>
      <w:r w:rsidRPr="000D591D">
        <w:rPr>
          <w:rFonts w:ascii="Arial" w:hAnsi="Arial" w:cs="Arial"/>
          <w:sz w:val="16"/>
          <w:szCs w:val="16"/>
        </w:rPr>
        <w:t>ципальн</w:t>
      </w:r>
      <w:r w:rsidRPr="000D591D">
        <w:rPr>
          <w:rFonts w:ascii="Arial" w:hAnsi="Arial" w:cs="Arial"/>
          <w:sz w:val="16"/>
          <w:szCs w:val="16"/>
        </w:rPr>
        <w:t>о</w:t>
      </w:r>
      <w:r w:rsidRPr="000D591D">
        <w:rPr>
          <w:rFonts w:ascii="Arial" w:hAnsi="Arial" w:cs="Arial"/>
          <w:sz w:val="16"/>
          <w:szCs w:val="16"/>
        </w:rPr>
        <w:t>го района в сети «Интернет».</w:t>
      </w:r>
    </w:p>
    <w:p w:rsidR="001E660C" w:rsidRPr="000D591D" w:rsidRDefault="001E660C" w:rsidP="001E660C">
      <w:pPr>
        <w:tabs>
          <w:tab w:val="left" w:pos="3560"/>
        </w:tabs>
        <w:ind w:firstLine="284"/>
        <w:jc w:val="center"/>
        <w:rPr>
          <w:rFonts w:ascii="Arial" w:hAnsi="Arial" w:cs="Arial"/>
          <w:color w:val="000000"/>
          <w:sz w:val="16"/>
          <w:szCs w:val="16"/>
        </w:rPr>
      </w:pPr>
    </w:p>
    <w:p w:rsidR="001E660C" w:rsidRPr="000D591D" w:rsidRDefault="001E660C" w:rsidP="001E660C">
      <w:pPr>
        <w:spacing w:line="240" w:lineRule="exact"/>
        <w:jc w:val="both"/>
        <w:rPr>
          <w:rFonts w:ascii="Arial" w:hAnsi="Arial" w:cs="Arial"/>
          <w:sz w:val="16"/>
          <w:szCs w:val="16"/>
        </w:rPr>
      </w:pPr>
      <w:r w:rsidRPr="000D591D">
        <w:rPr>
          <w:rFonts w:ascii="Arial" w:hAnsi="Arial" w:cs="Arial"/>
          <w:b/>
          <w:sz w:val="16"/>
          <w:szCs w:val="16"/>
        </w:rPr>
        <w:t>Глава муниципального района</w:t>
      </w:r>
      <w:r w:rsidRPr="000D591D">
        <w:rPr>
          <w:rFonts w:ascii="Arial" w:hAnsi="Arial" w:cs="Arial"/>
          <w:b/>
          <w:sz w:val="16"/>
          <w:szCs w:val="16"/>
        </w:rPr>
        <w:tab/>
      </w:r>
      <w:r w:rsidRPr="000D591D">
        <w:rPr>
          <w:rFonts w:ascii="Arial" w:hAnsi="Arial" w:cs="Arial"/>
          <w:b/>
          <w:sz w:val="16"/>
          <w:szCs w:val="16"/>
        </w:rPr>
        <w:tab/>
        <w:t>Ю.В.Стадэ</w:t>
      </w:r>
    </w:p>
    <w:p w:rsidR="003453BD" w:rsidRDefault="003453BD" w:rsidP="00FD4708">
      <w:pPr>
        <w:shd w:val="clear" w:color="auto" w:fill="FFFFFF"/>
        <w:suppressAutoHyphens/>
        <w:spacing w:line="240" w:lineRule="exact"/>
        <w:jc w:val="center"/>
        <w:rPr>
          <w:rFonts w:ascii="Arial" w:hAnsi="Arial" w:cs="Arial"/>
          <w:b/>
          <w:sz w:val="16"/>
          <w:szCs w:val="16"/>
        </w:rPr>
      </w:pPr>
    </w:p>
    <w:p w:rsidR="003453BD" w:rsidRDefault="003453BD" w:rsidP="00FD4708">
      <w:pPr>
        <w:shd w:val="clear" w:color="auto" w:fill="FFFFFF"/>
        <w:suppressAutoHyphens/>
        <w:spacing w:line="240" w:lineRule="exact"/>
        <w:jc w:val="center"/>
        <w:rPr>
          <w:rFonts w:ascii="Arial" w:hAnsi="Arial" w:cs="Arial"/>
          <w:b/>
          <w:sz w:val="16"/>
          <w:szCs w:val="16"/>
        </w:rPr>
      </w:pPr>
    </w:p>
    <w:p w:rsidR="003453BD" w:rsidRDefault="003453BD" w:rsidP="00360E96">
      <w:pPr>
        <w:shd w:val="clear" w:color="auto" w:fill="FFFFFF"/>
        <w:suppressAutoHyphens/>
        <w:spacing w:line="240" w:lineRule="exact"/>
        <w:rPr>
          <w:rFonts w:ascii="Arial" w:hAnsi="Arial" w:cs="Arial"/>
          <w:b/>
          <w:sz w:val="16"/>
          <w:szCs w:val="16"/>
        </w:rPr>
      </w:pPr>
    </w:p>
    <w:p w:rsidR="00FD4708" w:rsidRDefault="00FD4708" w:rsidP="00FD4708">
      <w:pPr>
        <w:shd w:val="clear" w:color="auto" w:fill="FFFFFF"/>
        <w:suppressAutoHyphens/>
        <w:spacing w:line="240" w:lineRule="exact"/>
        <w:jc w:val="center"/>
        <w:rPr>
          <w:rFonts w:ascii="Arial" w:hAnsi="Arial" w:cs="Arial"/>
          <w:b/>
          <w:sz w:val="16"/>
          <w:szCs w:val="16"/>
        </w:rPr>
      </w:pPr>
      <w:r>
        <w:rPr>
          <w:rFonts w:ascii="Arial" w:hAnsi="Arial" w:cs="Arial"/>
          <w:b/>
          <w:sz w:val="16"/>
          <w:szCs w:val="16"/>
        </w:rPr>
        <w:t>СОДЕРЖАНИЕ</w:t>
      </w:r>
    </w:p>
    <w:p w:rsidR="00FD4708" w:rsidRDefault="00FD4708" w:rsidP="00E87F79">
      <w:pPr>
        <w:shd w:val="clear" w:color="auto" w:fill="FFFFFF"/>
        <w:suppressAutoHyphens/>
        <w:spacing w:line="240" w:lineRule="exact"/>
        <w:jc w:val="center"/>
        <w:rPr>
          <w:rFonts w:ascii="Arial" w:hAnsi="Arial" w:cs="Arial"/>
          <w:b/>
          <w:sz w:val="16"/>
          <w:szCs w:val="16"/>
        </w:rPr>
      </w:pPr>
    </w:p>
    <w:tbl>
      <w:tblPr>
        <w:tblW w:w="114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4"/>
        <w:gridCol w:w="711"/>
      </w:tblGrid>
      <w:tr w:rsidR="000E4BAF" w:rsidRPr="004C51BD" w:rsidTr="00ED00EA">
        <w:tc>
          <w:tcPr>
            <w:tcW w:w="10774" w:type="dxa"/>
          </w:tcPr>
          <w:p w:rsidR="000E4BAF" w:rsidRDefault="000E4BAF" w:rsidP="000E4BAF">
            <w:pPr>
              <w:rPr>
                <w:rFonts w:ascii="Arial" w:hAnsi="Arial" w:cs="Arial"/>
                <w:sz w:val="16"/>
                <w:szCs w:val="16"/>
              </w:rPr>
            </w:pPr>
            <w:r>
              <w:rPr>
                <w:rFonts w:ascii="Arial" w:hAnsi="Arial" w:cs="Arial"/>
                <w:sz w:val="16"/>
                <w:szCs w:val="16"/>
              </w:rPr>
              <w:t>Информационное сообщение................................................................................................................................................................</w:t>
            </w:r>
            <w:r w:rsidR="00314A61">
              <w:rPr>
                <w:rFonts w:ascii="Arial" w:hAnsi="Arial" w:cs="Arial"/>
                <w:sz w:val="16"/>
                <w:szCs w:val="16"/>
              </w:rPr>
              <w:t>..........................</w:t>
            </w:r>
          </w:p>
        </w:tc>
        <w:tc>
          <w:tcPr>
            <w:tcW w:w="711" w:type="dxa"/>
          </w:tcPr>
          <w:p w:rsidR="000E4BAF" w:rsidRDefault="000E4BAF" w:rsidP="003C7D48">
            <w:pPr>
              <w:jc w:val="center"/>
              <w:rPr>
                <w:rFonts w:ascii="Arial" w:hAnsi="Arial" w:cs="Arial"/>
                <w:sz w:val="16"/>
                <w:szCs w:val="16"/>
              </w:rPr>
            </w:pPr>
            <w:r>
              <w:rPr>
                <w:rFonts w:ascii="Arial" w:hAnsi="Arial" w:cs="Arial"/>
                <w:sz w:val="16"/>
                <w:szCs w:val="16"/>
              </w:rPr>
              <w:t>1</w:t>
            </w:r>
          </w:p>
        </w:tc>
      </w:tr>
      <w:tr w:rsidR="00306623" w:rsidRPr="004C51BD" w:rsidTr="00ED00EA">
        <w:tc>
          <w:tcPr>
            <w:tcW w:w="10774" w:type="dxa"/>
          </w:tcPr>
          <w:p w:rsidR="00314A61" w:rsidRPr="00314A61" w:rsidRDefault="00314A61" w:rsidP="00314A61">
            <w:pPr>
              <w:rPr>
                <w:rFonts w:ascii="Arial" w:hAnsi="Arial" w:cs="Arial"/>
                <w:sz w:val="16"/>
                <w:szCs w:val="16"/>
              </w:rPr>
            </w:pPr>
            <w:r w:rsidRPr="00314A61">
              <w:rPr>
                <w:rFonts w:ascii="Arial" w:hAnsi="Arial" w:cs="Arial"/>
                <w:sz w:val="16"/>
                <w:szCs w:val="16"/>
              </w:rPr>
              <w:t xml:space="preserve">Заключение по результатам проведения публичных слушаний по проекту внесения изменений в Схему территориального </w:t>
            </w:r>
          </w:p>
          <w:p w:rsidR="00306623" w:rsidRPr="004C51BD" w:rsidRDefault="00314A61" w:rsidP="00C25C01">
            <w:pPr>
              <w:rPr>
                <w:rFonts w:ascii="Arial" w:hAnsi="Arial" w:cs="Arial"/>
                <w:sz w:val="16"/>
                <w:szCs w:val="16"/>
              </w:rPr>
            </w:pPr>
            <w:r w:rsidRPr="00314A61">
              <w:rPr>
                <w:rFonts w:ascii="Arial" w:hAnsi="Arial" w:cs="Arial"/>
                <w:sz w:val="16"/>
                <w:szCs w:val="16"/>
              </w:rPr>
              <w:t>планиров</w:t>
            </w:r>
            <w:r w:rsidRPr="00314A61">
              <w:rPr>
                <w:rFonts w:ascii="Arial" w:hAnsi="Arial" w:cs="Arial"/>
                <w:sz w:val="16"/>
                <w:szCs w:val="16"/>
              </w:rPr>
              <w:t>а</w:t>
            </w:r>
            <w:r w:rsidRPr="00314A61">
              <w:rPr>
                <w:rFonts w:ascii="Arial" w:hAnsi="Arial" w:cs="Arial"/>
                <w:sz w:val="16"/>
                <w:szCs w:val="16"/>
              </w:rPr>
              <w:t>ния Валдайского муниципального района г.Валдай 29 января 2021 года</w:t>
            </w:r>
            <w:r>
              <w:rPr>
                <w:rFonts w:ascii="Arial" w:hAnsi="Arial" w:cs="Arial"/>
                <w:sz w:val="16"/>
                <w:szCs w:val="16"/>
              </w:rPr>
              <w:t>.................................................................................................</w:t>
            </w:r>
          </w:p>
        </w:tc>
        <w:tc>
          <w:tcPr>
            <w:tcW w:w="711" w:type="dxa"/>
          </w:tcPr>
          <w:p w:rsidR="00306623" w:rsidRPr="001E6586" w:rsidRDefault="00306623" w:rsidP="003C7D48">
            <w:pPr>
              <w:jc w:val="center"/>
              <w:rPr>
                <w:rFonts w:ascii="Arial" w:hAnsi="Arial" w:cs="Arial"/>
                <w:sz w:val="16"/>
                <w:szCs w:val="16"/>
              </w:rPr>
            </w:pPr>
            <w:r>
              <w:rPr>
                <w:rFonts w:ascii="Arial" w:hAnsi="Arial" w:cs="Arial"/>
                <w:sz w:val="16"/>
                <w:szCs w:val="16"/>
              </w:rPr>
              <w:t>1</w:t>
            </w:r>
          </w:p>
        </w:tc>
      </w:tr>
      <w:tr w:rsidR="00066DD9" w:rsidRPr="004C51BD" w:rsidTr="00ED00EA">
        <w:tc>
          <w:tcPr>
            <w:tcW w:w="10774" w:type="dxa"/>
          </w:tcPr>
          <w:p w:rsidR="00066DD9" w:rsidRPr="00306623" w:rsidRDefault="00066DD9" w:rsidP="004C51BD">
            <w:pPr>
              <w:rPr>
                <w:rFonts w:ascii="Arial" w:hAnsi="Arial" w:cs="Arial"/>
                <w:b/>
                <w:sz w:val="16"/>
                <w:szCs w:val="16"/>
              </w:rPr>
            </w:pPr>
            <w:r w:rsidRPr="00306623">
              <w:rPr>
                <w:rFonts w:ascii="Arial" w:hAnsi="Arial" w:cs="Arial"/>
                <w:b/>
                <w:sz w:val="16"/>
                <w:szCs w:val="16"/>
              </w:rPr>
              <w:t>Нормативная документация</w:t>
            </w:r>
          </w:p>
        </w:tc>
        <w:tc>
          <w:tcPr>
            <w:tcW w:w="711" w:type="dxa"/>
          </w:tcPr>
          <w:p w:rsidR="00066DD9" w:rsidRPr="001E6586" w:rsidRDefault="00066DD9" w:rsidP="004C51BD">
            <w:pPr>
              <w:rPr>
                <w:rFonts w:ascii="Arial" w:hAnsi="Arial" w:cs="Arial"/>
                <w:sz w:val="16"/>
                <w:szCs w:val="16"/>
              </w:rPr>
            </w:pPr>
          </w:p>
        </w:tc>
      </w:tr>
      <w:tr w:rsidR="0062194C" w:rsidRPr="001E6586" w:rsidTr="00ED00EA">
        <w:tc>
          <w:tcPr>
            <w:tcW w:w="10774" w:type="dxa"/>
          </w:tcPr>
          <w:p w:rsidR="0062194C" w:rsidRPr="00ED00EA" w:rsidRDefault="00D042A3" w:rsidP="003453BD">
            <w:pPr>
              <w:ind w:right="11"/>
              <w:jc w:val="both"/>
              <w:rPr>
                <w:rFonts w:ascii="Arial" w:hAnsi="Arial" w:cs="Arial"/>
                <w:bCs/>
                <w:sz w:val="16"/>
                <w:szCs w:val="16"/>
              </w:rPr>
            </w:pPr>
            <w:r w:rsidRPr="003453BD">
              <w:rPr>
                <w:rFonts w:ascii="Arial" w:hAnsi="Arial" w:cs="Arial"/>
                <w:color w:val="000000"/>
                <w:sz w:val="16"/>
                <w:szCs w:val="16"/>
              </w:rPr>
              <w:t xml:space="preserve">Постановление Администрации Валдайского муниципального района от </w:t>
            </w:r>
            <w:r w:rsidR="003453BD" w:rsidRPr="003453BD">
              <w:rPr>
                <w:rFonts w:ascii="Arial" w:hAnsi="Arial" w:cs="Arial"/>
                <w:color w:val="000000"/>
                <w:sz w:val="16"/>
                <w:szCs w:val="16"/>
              </w:rPr>
              <w:t>08</w:t>
            </w:r>
            <w:r w:rsidR="00ED00EA" w:rsidRPr="003453BD">
              <w:rPr>
                <w:rFonts w:ascii="Arial" w:hAnsi="Arial" w:cs="Arial"/>
                <w:color w:val="000000"/>
                <w:sz w:val="16"/>
                <w:szCs w:val="16"/>
              </w:rPr>
              <w:t>.</w:t>
            </w:r>
            <w:r w:rsidR="003453BD" w:rsidRPr="003453BD">
              <w:rPr>
                <w:rFonts w:ascii="Arial" w:hAnsi="Arial" w:cs="Arial"/>
                <w:color w:val="000000"/>
                <w:sz w:val="16"/>
                <w:szCs w:val="16"/>
              </w:rPr>
              <w:t>02</w:t>
            </w:r>
            <w:r w:rsidR="00ED00EA" w:rsidRPr="003453BD">
              <w:rPr>
                <w:rFonts w:ascii="Arial" w:hAnsi="Arial" w:cs="Arial"/>
                <w:color w:val="000000"/>
                <w:sz w:val="16"/>
                <w:szCs w:val="16"/>
              </w:rPr>
              <w:t>.202</w:t>
            </w:r>
            <w:r w:rsidR="003453BD" w:rsidRPr="003453BD">
              <w:rPr>
                <w:rFonts w:ascii="Arial" w:hAnsi="Arial" w:cs="Arial"/>
                <w:color w:val="000000"/>
                <w:sz w:val="16"/>
                <w:szCs w:val="16"/>
              </w:rPr>
              <w:t>1</w:t>
            </w:r>
            <w:r w:rsidR="00ED00EA" w:rsidRPr="003453BD">
              <w:rPr>
                <w:rFonts w:ascii="Arial" w:hAnsi="Arial" w:cs="Arial"/>
                <w:color w:val="000000"/>
                <w:sz w:val="16"/>
                <w:szCs w:val="16"/>
              </w:rPr>
              <w:t xml:space="preserve"> № </w:t>
            </w:r>
            <w:r w:rsidR="003453BD" w:rsidRPr="003453BD">
              <w:rPr>
                <w:rFonts w:ascii="Arial" w:hAnsi="Arial" w:cs="Arial"/>
                <w:color w:val="000000"/>
                <w:sz w:val="16"/>
                <w:szCs w:val="16"/>
              </w:rPr>
              <w:t>170</w:t>
            </w:r>
            <w:r w:rsidR="00ED00EA" w:rsidRPr="003453BD">
              <w:rPr>
                <w:rFonts w:ascii="Arial" w:hAnsi="Arial" w:cs="Arial"/>
                <w:color w:val="000000"/>
                <w:sz w:val="16"/>
                <w:szCs w:val="16"/>
              </w:rPr>
              <w:t xml:space="preserve"> «</w:t>
            </w:r>
            <w:r w:rsidR="003453BD" w:rsidRPr="003453BD">
              <w:rPr>
                <w:rFonts w:ascii="Arial" w:hAnsi="Arial" w:cs="Arial"/>
                <w:color w:val="000000"/>
                <w:sz w:val="16"/>
                <w:szCs w:val="16"/>
              </w:rPr>
              <w:t>Об утверждении Перечня автомобильных дорог общего пользования местного значения, находящихся в границах Валдайского городского поселения, подлежащих перв</w:t>
            </w:r>
            <w:r w:rsidR="003453BD" w:rsidRPr="003453BD">
              <w:rPr>
                <w:rFonts w:ascii="Arial" w:hAnsi="Arial" w:cs="Arial"/>
                <w:color w:val="000000"/>
                <w:sz w:val="16"/>
                <w:szCs w:val="16"/>
              </w:rPr>
              <w:t>о</w:t>
            </w:r>
            <w:r w:rsidR="003453BD" w:rsidRPr="003453BD">
              <w:rPr>
                <w:rFonts w:ascii="Arial" w:hAnsi="Arial" w:cs="Arial"/>
                <w:color w:val="000000"/>
                <w:sz w:val="16"/>
                <w:szCs w:val="16"/>
              </w:rPr>
              <w:t>очередной уборке в зимний период</w:t>
            </w:r>
            <w:r w:rsidR="00B529FA" w:rsidRPr="00B529FA">
              <w:rPr>
                <w:rFonts w:ascii="Arial" w:hAnsi="Arial" w:cs="Arial"/>
                <w:color w:val="000000"/>
                <w:sz w:val="16"/>
                <w:szCs w:val="16"/>
              </w:rPr>
              <w:t>»</w:t>
            </w:r>
            <w:r w:rsidR="00ED00EA" w:rsidRPr="003453BD">
              <w:rPr>
                <w:rFonts w:ascii="Arial" w:hAnsi="Arial" w:cs="Arial"/>
                <w:color w:val="000000"/>
                <w:sz w:val="16"/>
                <w:szCs w:val="16"/>
              </w:rPr>
              <w:t>.......................................................</w:t>
            </w:r>
            <w:r w:rsidRPr="003453BD">
              <w:rPr>
                <w:rFonts w:ascii="Arial" w:hAnsi="Arial" w:cs="Arial"/>
                <w:color w:val="000000"/>
                <w:sz w:val="16"/>
                <w:szCs w:val="16"/>
              </w:rPr>
              <w:t>.</w:t>
            </w:r>
            <w:r w:rsidR="003453BD">
              <w:rPr>
                <w:rFonts w:ascii="Arial" w:hAnsi="Arial" w:cs="Arial"/>
                <w:color w:val="000000"/>
                <w:sz w:val="16"/>
                <w:szCs w:val="16"/>
              </w:rPr>
              <w:t>............................................................................................................................................</w:t>
            </w:r>
          </w:p>
        </w:tc>
        <w:tc>
          <w:tcPr>
            <w:tcW w:w="711" w:type="dxa"/>
          </w:tcPr>
          <w:p w:rsidR="0062194C" w:rsidRDefault="00583AFF" w:rsidP="003453BD">
            <w:pPr>
              <w:jc w:val="center"/>
              <w:rPr>
                <w:rFonts w:ascii="Arial" w:hAnsi="Arial" w:cs="Arial"/>
                <w:sz w:val="16"/>
                <w:szCs w:val="16"/>
              </w:rPr>
            </w:pPr>
            <w:r>
              <w:rPr>
                <w:rFonts w:ascii="Arial" w:hAnsi="Arial" w:cs="Arial"/>
                <w:sz w:val="16"/>
                <w:szCs w:val="16"/>
              </w:rPr>
              <w:t>1</w:t>
            </w:r>
          </w:p>
        </w:tc>
      </w:tr>
      <w:tr w:rsidR="003C7D48" w:rsidRPr="001E6586" w:rsidTr="00ED00EA">
        <w:tc>
          <w:tcPr>
            <w:tcW w:w="10774" w:type="dxa"/>
          </w:tcPr>
          <w:p w:rsidR="003C7D48" w:rsidRPr="00F32374" w:rsidRDefault="002F1E7B" w:rsidP="00812EB8">
            <w:pPr>
              <w:shd w:val="clear" w:color="auto" w:fill="FFFFFF"/>
              <w:autoSpaceDE w:val="0"/>
              <w:autoSpaceDN w:val="0"/>
              <w:adjustRightInd w:val="0"/>
              <w:ind w:right="-2"/>
              <w:jc w:val="both"/>
              <w:rPr>
                <w:rFonts w:ascii="Arial" w:hAnsi="Arial" w:cs="Arial"/>
                <w:bCs/>
                <w:sz w:val="16"/>
                <w:szCs w:val="16"/>
              </w:rPr>
            </w:pPr>
            <w:r w:rsidRPr="00F32374">
              <w:rPr>
                <w:rFonts w:ascii="Arial" w:hAnsi="Arial" w:cs="Arial"/>
                <w:bCs/>
                <w:sz w:val="16"/>
                <w:szCs w:val="16"/>
              </w:rPr>
              <w:t xml:space="preserve">Постановление Администрации Валдайского муниципального района от </w:t>
            </w:r>
            <w:r w:rsidR="00812EB8">
              <w:rPr>
                <w:rFonts w:ascii="Arial" w:hAnsi="Arial" w:cs="Arial"/>
                <w:bCs/>
                <w:sz w:val="16"/>
                <w:szCs w:val="16"/>
              </w:rPr>
              <w:t>08</w:t>
            </w:r>
            <w:r w:rsidRPr="00F32374">
              <w:rPr>
                <w:rFonts w:ascii="Arial" w:hAnsi="Arial" w:cs="Arial"/>
                <w:bCs/>
                <w:sz w:val="16"/>
                <w:szCs w:val="16"/>
              </w:rPr>
              <w:t>.</w:t>
            </w:r>
            <w:r w:rsidR="00F32374" w:rsidRPr="00F32374">
              <w:rPr>
                <w:rFonts w:ascii="Arial" w:hAnsi="Arial" w:cs="Arial"/>
                <w:bCs/>
                <w:sz w:val="16"/>
                <w:szCs w:val="16"/>
              </w:rPr>
              <w:t>12</w:t>
            </w:r>
            <w:r w:rsidRPr="00F32374">
              <w:rPr>
                <w:rFonts w:ascii="Arial" w:hAnsi="Arial" w:cs="Arial"/>
                <w:bCs/>
                <w:sz w:val="16"/>
                <w:szCs w:val="16"/>
              </w:rPr>
              <w:t>.202</w:t>
            </w:r>
            <w:r w:rsidR="00812EB8">
              <w:rPr>
                <w:rFonts w:ascii="Arial" w:hAnsi="Arial" w:cs="Arial"/>
                <w:bCs/>
                <w:sz w:val="16"/>
                <w:szCs w:val="16"/>
              </w:rPr>
              <w:t>1</w:t>
            </w:r>
            <w:r w:rsidRPr="00F32374">
              <w:rPr>
                <w:rFonts w:ascii="Arial" w:hAnsi="Arial" w:cs="Arial"/>
                <w:bCs/>
                <w:sz w:val="16"/>
                <w:szCs w:val="16"/>
              </w:rPr>
              <w:t xml:space="preserve"> № </w:t>
            </w:r>
            <w:r w:rsidR="00812EB8">
              <w:rPr>
                <w:rFonts w:ascii="Arial" w:hAnsi="Arial" w:cs="Arial"/>
                <w:bCs/>
                <w:sz w:val="16"/>
                <w:szCs w:val="16"/>
              </w:rPr>
              <w:t>173</w:t>
            </w:r>
            <w:r w:rsidRPr="00F32374">
              <w:rPr>
                <w:rFonts w:ascii="Arial" w:hAnsi="Arial" w:cs="Arial"/>
                <w:bCs/>
                <w:sz w:val="16"/>
                <w:szCs w:val="16"/>
              </w:rPr>
              <w:t xml:space="preserve"> «</w:t>
            </w:r>
            <w:r w:rsidR="00812EB8" w:rsidRPr="00812EB8">
              <w:rPr>
                <w:rFonts w:ascii="Arial" w:hAnsi="Arial" w:cs="Arial"/>
                <w:bCs/>
                <w:sz w:val="16"/>
                <w:szCs w:val="16"/>
              </w:rPr>
              <w:t>О внесении изменений в муниципальную пр</w:t>
            </w:r>
            <w:r w:rsidR="00812EB8" w:rsidRPr="00812EB8">
              <w:rPr>
                <w:rFonts w:ascii="Arial" w:hAnsi="Arial" w:cs="Arial"/>
                <w:bCs/>
                <w:sz w:val="16"/>
                <w:szCs w:val="16"/>
              </w:rPr>
              <w:t>о</w:t>
            </w:r>
            <w:r w:rsidR="00812EB8" w:rsidRPr="00812EB8">
              <w:rPr>
                <w:rFonts w:ascii="Arial" w:hAnsi="Arial" w:cs="Arial"/>
                <w:bCs/>
                <w:sz w:val="16"/>
                <w:szCs w:val="16"/>
              </w:rPr>
              <w:t>грамму Валдайского района «Развитие образования и молодежной политики в Валдайском муниципальном районе до 2026 года»</w:t>
            </w:r>
            <w:r w:rsidR="00812EB8">
              <w:rPr>
                <w:rFonts w:ascii="Arial" w:hAnsi="Arial" w:cs="Arial"/>
                <w:bCs/>
                <w:sz w:val="16"/>
                <w:szCs w:val="16"/>
              </w:rPr>
              <w:t xml:space="preserve"> ...........</w:t>
            </w:r>
          </w:p>
        </w:tc>
        <w:tc>
          <w:tcPr>
            <w:tcW w:w="711" w:type="dxa"/>
          </w:tcPr>
          <w:p w:rsidR="003C7D48" w:rsidRDefault="00812EB8" w:rsidP="00917E8E">
            <w:pPr>
              <w:jc w:val="center"/>
              <w:rPr>
                <w:rFonts w:ascii="Arial" w:hAnsi="Arial" w:cs="Arial"/>
                <w:sz w:val="16"/>
                <w:szCs w:val="16"/>
              </w:rPr>
            </w:pPr>
            <w:r>
              <w:rPr>
                <w:rFonts w:ascii="Arial" w:hAnsi="Arial" w:cs="Arial"/>
                <w:sz w:val="16"/>
                <w:szCs w:val="16"/>
              </w:rPr>
              <w:t>1</w:t>
            </w:r>
            <w:r w:rsidR="004A3FFA">
              <w:rPr>
                <w:rFonts w:ascii="Arial" w:hAnsi="Arial" w:cs="Arial"/>
                <w:sz w:val="16"/>
                <w:szCs w:val="16"/>
              </w:rPr>
              <w:t>-</w:t>
            </w:r>
            <w:r>
              <w:rPr>
                <w:rFonts w:ascii="Arial" w:hAnsi="Arial" w:cs="Arial"/>
                <w:sz w:val="16"/>
                <w:szCs w:val="16"/>
              </w:rPr>
              <w:t>8</w:t>
            </w:r>
          </w:p>
        </w:tc>
      </w:tr>
      <w:tr w:rsidR="002F1E7B" w:rsidRPr="001E6586" w:rsidTr="00ED00EA">
        <w:tc>
          <w:tcPr>
            <w:tcW w:w="10774" w:type="dxa"/>
          </w:tcPr>
          <w:p w:rsidR="002F1E7B" w:rsidRPr="004A3FFA" w:rsidRDefault="0039595C" w:rsidP="004A3FFA">
            <w:pPr>
              <w:shd w:val="clear" w:color="auto" w:fill="FFFFFF"/>
              <w:tabs>
                <w:tab w:val="left" w:pos="1418"/>
              </w:tabs>
              <w:jc w:val="both"/>
              <w:rPr>
                <w:rFonts w:ascii="Arial" w:hAnsi="Arial" w:cs="Arial"/>
                <w:bCs/>
                <w:sz w:val="16"/>
                <w:szCs w:val="16"/>
              </w:rPr>
            </w:pPr>
            <w:r w:rsidRPr="005A3044">
              <w:rPr>
                <w:rFonts w:ascii="Arial" w:hAnsi="Arial" w:cs="Arial"/>
                <w:bCs/>
                <w:sz w:val="16"/>
                <w:szCs w:val="16"/>
              </w:rPr>
              <w:t xml:space="preserve">Постановление Администрации Валдайского муниципального района от </w:t>
            </w:r>
            <w:r w:rsidR="005A3044" w:rsidRPr="005A3044">
              <w:rPr>
                <w:rFonts w:ascii="Arial" w:hAnsi="Arial" w:cs="Arial"/>
                <w:bCs/>
                <w:sz w:val="16"/>
                <w:szCs w:val="16"/>
              </w:rPr>
              <w:t>09.02</w:t>
            </w:r>
            <w:r w:rsidRPr="005A3044">
              <w:rPr>
                <w:rFonts w:ascii="Arial" w:hAnsi="Arial" w:cs="Arial"/>
                <w:bCs/>
                <w:sz w:val="16"/>
                <w:szCs w:val="16"/>
              </w:rPr>
              <w:t xml:space="preserve">.2021 № </w:t>
            </w:r>
            <w:r w:rsidR="005A3044" w:rsidRPr="005A3044">
              <w:rPr>
                <w:rFonts w:ascii="Arial" w:hAnsi="Arial" w:cs="Arial"/>
                <w:bCs/>
                <w:sz w:val="16"/>
                <w:szCs w:val="16"/>
              </w:rPr>
              <w:t>174</w:t>
            </w:r>
            <w:r w:rsidRPr="005A3044">
              <w:rPr>
                <w:rFonts w:ascii="Arial" w:hAnsi="Arial" w:cs="Arial"/>
                <w:bCs/>
                <w:sz w:val="16"/>
                <w:szCs w:val="16"/>
              </w:rPr>
              <w:t xml:space="preserve"> «</w:t>
            </w:r>
            <w:r w:rsidR="005A3044" w:rsidRPr="005A3044">
              <w:rPr>
                <w:rFonts w:ascii="Arial" w:hAnsi="Arial" w:cs="Arial"/>
                <w:bCs/>
                <w:sz w:val="16"/>
                <w:szCs w:val="16"/>
              </w:rPr>
              <w:t>О внесении изменений в административный регламент по предоставлению муниципальной услуги «Согласование переустройства и (или) перепланировки помещения в многокварти</w:t>
            </w:r>
            <w:r w:rsidR="005A3044" w:rsidRPr="005A3044">
              <w:rPr>
                <w:rFonts w:ascii="Arial" w:hAnsi="Arial" w:cs="Arial"/>
                <w:bCs/>
                <w:sz w:val="16"/>
                <w:szCs w:val="16"/>
              </w:rPr>
              <w:t>р</w:t>
            </w:r>
            <w:r w:rsidR="005A3044" w:rsidRPr="005A3044">
              <w:rPr>
                <w:rFonts w:ascii="Arial" w:hAnsi="Arial" w:cs="Arial"/>
                <w:bCs/>
                <w:sz w:val="16"/>
                <w:szCs w:val="16"/>
              </w:rPr>
              <w:t>ном доме»</w:t>
            </w:r>
            <w:r w:rsidR="005A3044">
              <w:rPr>
                <w:rFonts w:ascii="Arial" w:hAnsi="Arial" w:cs="Arial"/>
                <w:bCs/>
                <w:sz w:val="16"/>
                <w:szCs w:val="16"/>
              </w:rPr>
              <w:t>....................................................................................................................................................................................................</w:t>
            </w:r>
            <w:r w:rsidR="004A3FFA">
              <w:rPr>
                <w:rFonts w:ascii="Arial" w:hAnsi="Arial" w:cs="Arial"/>
                <w:bCs/>
                <w:sz w:val="16"/>
                <w:szCs w:val="16"/>
              </w:rPr>
              <w:t>...........</w:t>
            </w:r>
          </w:p>
        </w:tc>
        <w:tc>
          <w:tcPr>
            <w:tcW w:w="711" w:type="dxa"/>
          </w:tcPr>
          <w:p w:rsidR="002F1E7B" w:rsidRDefault="005A3044" w:rsidP="00917E8E">
            <w:pPr>
              <w:jc w:val="center"/>
              <w:rPr>
                <w:rFonts w:ascii="Arial" w:hAnsi="Arial" w:cs="Arial"/>
                <w:sz w:val="16"/>
                <w:szCs w:val="16"/>
              </w:rPr>
            </w:pPr>
            <w:r>
              <w:rPr>
                <w:rFonts w:ascii="Arial" w:hAnsi="Arial" w:cs="Arial"/>
                <w:sz w:val="16"/>
                <w:szCs w:val="16"/>
              </w:rPr>
              <w:t>8</w:t>
            </w:r>
          </w:p>
        </w:tc>
      </w:tr>
      <w:tr w:rsidR="0002290F" w:rsidRPr="001E6586" w:rsidTr="00ED00EA">
        <w:tc>
          <w:tcPr>
            <w:tcW w:w="10774" w:type="dxa"/>
          </w:tcPr>
          <w:p w:rsidR="0002290F" w:rsidRPr="0039595C" w:rsidRDefault="0002290F" w:rsidP="00360E96">
            <w:pPr>
              <w:jc w:val="both"/>
              <w:rPr>
                <w:rFonts w:ascii="Arial" w:hAnsi="Arial" w:cs="Arial"/>
                <w:b/>
                <w:sz w:val="16"/>
                <w:szCs w:val="16"/>
              </w:rPr>
            </w:pPr>
            <w:r w:rsidRPr="00360E96">
              <w:rPr>
                <w:rFonts w:ascii="Arial" w:hAnsi="Arial" w:cs="Arial"/>
                <w:bCs/>
                <w:sz w:val="16"/>
                <w:szCs w:val="16"/>
              </w:rPr>
              <w:t xml:space="preserve">Постановление Администрации Валдайского муниципального района от </w:t>
            </w:r>
            <w:r w:rsidR="00360E96" w:rsidRPr="00360E96">
              <w:rPr>
                <w:rFonts w:ascii="Arial" w:hAnsi="Arial" w:cs="Arial"/>
                <w:bCs/>
                <w:sz w:val="16"/>
                <w:szCs w:val="16"/>
              </w:rPr>
              <w:t>09.02</w:t>
            </w:r>
            <w:r w:rsidRPr="00360E96">
              <w:rPr>
                <w:rFonts w:ascii="Arial" w:hAnsi="Arial" w:cs="Arial"/>
                <w:bCs/>
                <w:sz w:val="16"/>
                <w:szCs w:val="16"/>
              </w:rPr>
              <w:t xml:space="preserve">.2021 № </w:t>
            </w:r>
            <w:r w:rsidR="00360E96" w:rsidRPr="00360E96">
              <w:rPr>
                <w:rFonts w:ascii="Arial" w:hAnsi="Arial" w:cs="Arial"/>
                <w:bCs/>
                <w:sz w:val="16"/>
                <w:szCs w:val="16"/>
              </w:rPr>
              <w:t>175</w:t>
            </w:r>
            <w:r w:rsidRPr="00360E96">
              <w:rPr>
                <w:rFonts w:ascii="Arial" w:hAnsi="Arial" w:cs="Arial"/>
                <w:bCs/>
                <w:sz w:val="16"/>
                <w:szCs w:val="16"/>
              </w:rPr>
              <w:t xml:space="preserve"> «</w:t>
            </w:r>
            <w:r w:rsidR="00360E96" w:rsidRPr="00360E96">
              <w:rPr>
                <w:rFonts w:ascii="Arial" w:hAnsi="Arial" w:cs="Arial"/>
                <w:bCs/>
                <w:sz w:val="16"/>
                <w:szCs w:val="16"/>
              </w:rPr>
              <w:t>О внесении изменений в административный регламент по предоставлению муниципальной услуги «Перевод жилого помещения в нежилое помещение или нежилого помещения в ж</w:t>
            </w:r>
            <w:r w:rsidR="00360E96" w:rsidRPr="00360E96">
              <w:rPr>
                <w:rFonts w:ascii="Arial" w:hAnsi="Arial" w:cs="Arial"/>
                <w:bCs/>
                <w:sz w:val="16"/>
                <w:szCs w:val="16"/>
              </w:rPr>
              <w:t>и</w:t>
            </w:r>
            <w:r w:rsidR="00360E96" w:rsidRPr="00360E96">
              <w:rPr>
                <w:rFonts w:ascii="Arial" w:hAnsi="Arial" w:cs="Arial"/>
                <w:bCs/>
                <w:sz w:val="16"/>
                <w:szCs w:val="16"/>
              </w:rPr>
              <w:t>лое помещение»</w:t>
            </w:r>
            <w:r w:rsidR="00360E96">
              <w:rPr>
                <w:rFonts w:ascii="Arial" w:hAnsi="Arial" w:cs="Arial"/>
                <w:bCs/>
                <w:sz w:val="16"/>
                <w:szCs w:val="16"/>
              </w:rPr>
              <w:t xml:space="preserve"> </w:t>
            </w:r>
            <w:r w:rsidR="00916441">
              <w:rPr>
                <w:rFonts w:ascii="Arial" w:hAnsi="Arial" w:cs="Arial"/>
                <w:bCs/>
                <w:sz w:val="16"/>
                <w:szCs w:val="16"/>
              </w:rPr>
              <w:t>...................................</w:t>
            </w:r>
            <w:r w:rsidR="00360E96">
              <w:rPr>
                <w:rFonts w:ascii="Arial" w:hAnsi="Arial" w:cs="Arial"/>
                <w:bCs/>
                <w:sz w:val="16"/>
                <w:szCs w:val="16"/>
              </w:rPr>
              <w:t>..................................................................................................................................................................</w:t>
            </w:r>
          </w:p>
        </w:tc>
        <w:tc>
          <w:tcPr>
            <w:tcW w:w="711" w:type="dxa"/>
          </w:tcPr>
          <w:p w:rsidR="0002290F" w:rsidRDefault="00360E96" w:rsidP="00FF4071">
            <w:pPr>
              <w:jc w:val="center"/>
              <w:rPr>
                <w:rFonts w:ascii="Arial" w:hAnsi="Arial" w:cs="Arial"/>
                <w:sz w:val="16"/>
                <w:szCs w:val="16"/>
              </w:rPr>
            </w:pPr>
            <w:r>
              <w:rPr>
                <w:rFonts w:ascii="Arial" w:hAnsi="Arial" w:cs="Arial"/>
                <w:sz w:val="16"/>
                <w:szCs w:val="16"/>
              </w:rPr>
              <w:t>8</w:t>
            </w:r>
          </w:p>
        </w:tc>
      </w:tr>
      <w:tr w:rsidR="0002290F" w:rsidRPr="00275FDC" w:rsidTr="00ED00EA">
        <w:tc>
          <w:tcPr>
            <w:tcW w:w="10774" w:type="dxa"/>
          </w:tcPr>
          <w:p w:rsidR="0002290F" w:rsidRPr="00275FDC" w:rsidRDefault="0002290F" w:rsidP="005451CF">
            <w:pPr>
              <w:widowControl w:val="0"/>
              <w:autoSpaceDE w:val="0"/>
              <w:autoSpaceDN w:val="0"/>
              <w:adjustRightInd w:val="0"/>
              <w:jc w:val="center"/>
              <w:rPr>
                <w:rFonts w:ascii="Arial" w:hAnsi="Arial" w:cs="Arial"/>
                <w:bCs/>
                <w:sz w:val="16"/>
                <w:szCs w:val="16"/>
              </w:rPr>
            </w:pPr>
            <w:r w:rsidRPr="0065712B">
              <w:rPr>
                <w:rFonts w:ascii="Arial" w:hAnsi="Arial" w:cs="Arial"/>
                <w:sz w:val="16"/>
                <w:szCs w:val="16"/>
              </w:rPr>
              <w:t xml:space="preserve">Постановление Администрации Валдайского муниципального района от </w:t>
            </w:r>
            <w:r w:rsidR="005451CF" w:rsidRPr="0065712B">
              <w:rPr>
                <w:rFonts w:ascii="Arial" w:hAnsi="Arial" w:cs="Arial"/>
                <w:sz w:val="16"/>
                <w:szCs w:val="16"/>
              </w:rPr>
              <w:t>09.02</w:t>
            </w:r>
            <w:r w:rsidRPr="0065712B">
              <w:rPr>
                <w:rFonts w:ascii="Arial" w:hAnsi="Arial" w:cs="Arial"/>
                <w:sz w:val="16"/>
                <w:szCs w:val="16"/>
              </w:rPr>
              <w:t xml:space="preserve">.2021 № </w:t>
            </w:r>
            <w:r w:rsidR="005451CF" w:rsidRPr="0065712B">
              <w:rPr>
                <w:rFonts w:ascii="Arial" w:hAnsi="Arial" w:cs="Arial"/>
                <w:sz w:val="16"/>
                <w:szCs w:val="16"/>
              </w:rPr>
              <w:t>176</w:t>
            </w:r>
            <w:r w:rsidRPr="0065712B">
              <w:rPr>
                <w:rFonts w:ascii="Arial" w:hAnsi="Arial" w:cs="Arial"/>
                <w:sz w:val="16"/>
                <w:szCs w:val="16"/>
              </w:rPr>
              <w:t xml:space="preserve"> «</w:t>
            </w:r>
            <w:r w:rsidR="005451CF" w:rsidRPr="0065712B">
              <w:rPr>
                <w:rFonts w:ascii="Arial" w:hAnsi="Arial" w:cs="Arial"/>
                <w:sz w:val="16"/>
                <w:szCs w:val="16"/>
              </w:rPr>
              <w:t>О внесении изменений в администр</w:t>
            </w:r>
            <w:r w:rsidR="005451CF" w:rsidRPr="0065712B">
              <w:rPr>
                <w:rFonts w:ascii="Arial" w:hAnsi="Arial" w:cs="Arial"/>
                <w:sz w:val="16"/>
                <w:szCs w:val="16"/>
              </w:rPr>
              <w:t>а</w:t>
            </w:r>
            <w:r w:rsidR="005451CF" w:rsidRPr="0065712B">
              <w:rPr>
                <w:rFonts w:ascii="Arial" w:hAnsi="Arial" w:cs="Arial"/>
                <w:sz w:val="16"/>
                <w:szCs w:val="16"/>
              </w:rPr>
              <w:t>тивный регламент по предоставлению</w:t>
            </w:r>
            <w:r w:rsidR="005451CF" w:rsidRPr="005451CF">
              <w:rPr>
                <w:rFonts w:ascii="Arial" w:hAnsi="Arial" w:cs="Arial"/>
                <w:bCs/>
                <w:sz w:val="16"/>
                <w:szCs w:val="16"/>
              </w:rPr>
              <w:t xml:space="preserve"> муниципальной услуги «Признание жилых помещений жилищного фонда неприго</w:t>
            </w:r>
            <w:r w:rsidR="005451CF" w:rsidRPr="005451CF">
              <w:rPr>
                <w:rFonts w:ascii="Arial" w:hAnsi="Arial" w:cs="Arial"/>
                <w:bCs/>
                <w:sz w:val="16"/>
                <w:szCs w:val="16"/>
              </w:rPr>
              <w:t>д</w:t>
            </w:r>
            <w:r w:rsidR="005451CF" w:rsidRPr="005451CF">
              <w:rPr>
                <w:rFonts w:ascii="Arial" w:hAnsi="Arial" w:cs="Arial"/>
                <w:bCs/>
                <w:sz w:val="16"/>
                <w:szCs w:val="16"/>
              </w:rPr>
              <w:t>ными для проживания</w:t>
            </w:r>
            <w:r w:rsidR="005451CF">
              <w:rPr>
                <w:rFonts w:ascii="Arial" w:hAnsi="Arial" w:cs="Arial"/>
                <w:bCs/>
                <w:sz w:val="16"/>
                <w:szCs w:val="16"/>
              </w:rPr>
              <w:t>.</w:t>
            </w:r>
          </w:p>
        </w:tc>
        <w:tc>
          <w:tcPr>
            <w:tcW w:w="711" w:type="dxa"/>
          </w:tcPr>
          <w:p w:rsidR="0002290F" w:rsidRPr="00275FDC" w:rsidRDefault="005451CF" w:rsidP="00917E8E">
            <w:pPr>
              <w:jc w:val="center"/>
              <w:rPr>
                <w:rFonts w:ascii="Arial" w:hAnsi="Arial" w:cs="Arial"/>
                <w:bCs/>
                <w:sz w:val="16"/>
                <w:szCs w:val="16"/>
              </w:rPr>
            </w:pPr>
            <w:r>
              <w:rPr>
                <w:rFonts w:ascii="Arial" w:hAnsi="Arial" w:cs="Arial"/>
                <w:bCs/>
                <w:sz w:val="16"/>
                <w:szCs w:val="16"/>
              </w:rPr>
              <w:t>8</w:t>
            </w:r>
            <w:r w:rsidR="00FF4071">
              <w:rPr>
                <w:rFonts w:ascii="Arial" w:hAnsi="Arial" w:cs="Arial"/>
                <w:bCs/>
                <w:sz w:val="16"/>
                <w:szCs w:val="16"/>
              </w:rPr>
              <w:t>-</w:t>
            </w:r>
            <w:r>
              <w:rPr>
                <w:rFonts w:ascii="Arial" w:hAnsi="Arial" w:cs="Arial"/>
                <w:bCs/>
                <w:sz w:val="16"/>
                <w:szCs w:val="16"/>
              </w:rPr>
              <w:t>9</w:t>
            </w:r>
          </w:p>
        </w:tc>
      </w:tr>
      <w:tr w:rsidR="00275FDC" w:rsidRPr="00275FDC" w:rsidTr="00ED00EA">
        <w:tc>
          <w:tcPr>
            <w:tcW w:w="10774" w:type="dxa"/>
          </w:tcPr>
          <w:p w:rsidR="00275FDC" w:rsidRPr="0065712B" w:rsidRDefault="00275FDC" w:rsidP="0065712B">
            <w:pPr>
              <w:pStyle w:val="a4"/>
              <w:tabs>
                <w:tab w:val="left" w:pos="720"/>
              </w:tabs>
              <w:rPr>
                <w:rFonts w:ascii="Arial" w:hAnsi="Arial" w:cs="Arial"/>
                <w:sz w:val="16"/>
                <w:szCs w:val="16"/>
                <w:lang w:val="ru-RU"/>
              </w:rPr>
            </w:pPr>
            <w:r w:rsidRPr="0065712B">
              <w:rPr>
                <w:rFonts w:ascii="Arial" w:hAnsi="Arial" w:cs="Arial"/>
                <w:sz w:val="16"/>
                <w:szCs w:val="16"/>
                <w:lang w:val="ru-RU"/>
              </w:rPr>
              <w:t xml:space="preserve">Постановление Администрации Валдайского муниципального района от </w:t>
            </w:r>
            <w:r w:rsidR="0065712B" w:rsidRPr="0065712B">
              <w:rPr>
                <w:rFonts w:ascii="Arial" w:hAnsi="Arial" w:cs="Arial"/>
                <w:sz w:val="16"/>
                <w:szCs w:val="16"/>
                <w:lang w:val="ru-RU"/>
              </w:rPr>
              <w:t>09.02</w:t>
            </w:r>
            <w:r w:rsidRPr="0065712B">
              <w:rPr>
                <w:rFonts w:ascii="Arial" w:hAnsi="Arial" w:cs="Arial"/>
                <w:sz w:val="16"/>
                <w:szCs w:val="16"/>
                <w:lang w:val="ru-RU"/>
              </w:rPr>
              <w:t xml:space="preserve">.2021 № </w:t>
            </w:r>
            <w:r w:rsidR="0065712B" w:rsidRPr="0065712B">
              <w:rPr>
                <w:rFonts w:ascii="Arial" w:hAnsi="Arial" w:cs="Arial"/>
                <w:sz w:val="16"/>
                <w:szCs w:val="16"/>
                <w:lang w:val="ru-RU"/>
              </w:rPr>
              <w:t>179</w:t>
            </w:r>
            <w:r w:rsidRPr="0065712B">
              <w:rPr>
                <w:rFonts w:ascii="Arial" w:hAnsi="Arial" w:cs="Arial"/>
                <w:sz w:val="16"/>
                <w:szCs w:val="16"/>
                <w:lang w:val="ru-RU"/>
              </w:rPr>
              <w:t xml:space="preserve"> </w:t>
            </w:r>
            <w:r w:rsidR="0065712B">
              <w:rPr>
                <w:rFonts w:ascii="Arial" w:hAnsi="Arial" w:cs="Arial"/>
                <w:sz w:val="16"/>
                <w:szCs w:val="16"/>
                <w:lang w:val="ru-RU"/>
              </w:rPr>
              <w:t>«</w:t>
            </w:r>
            <w:r w:rsidR="0065712B" w:rsidRPr="0065712B">
              <w:rPr>
                <w:rFonts w:ascii="Arial" w:hAnsi="Arial" w:cs="Arial"/>
                <w:sz w:val="16"/>
                <w:szCs w:val="16"/>
                <w:lang w:val="ru-RU"/>
              </w:rPr>
              <w:t>О присвоении звания «Лучший трудовой ко</w:t>
            </w:r>
            <w:r w:rsidR="0065712B" w:rsidRPr="0065712B">
              <w:rPr>
                <w:rFonts w:ascii="Arial" w:hAnsi="Arial" w:cs="Arial"/>
                <w:sz w:val="16"/>
                <w:szCs w:val="16"/>
                <w:lang w:val="ru-RU"/>
              </w:rPr>
              <w:t>л</w:t>
            </w:r>
            <w:r w:rsidR="0065712B" w:rsidRPr="0065712B">
              <w:rPr>
                <w:rFonts w:ascii="Arial" w:hAnsi="Arial" w:cs="Arial"/>
                <w:sz w:val="16"/>
                <w:szCs w:val="16"/>
                <w:lang w:val="ru-RU"/>
              </w:rPr>
              <w:t>лектив Валдайского района 2020 г</w:t>
            </w:r>
            <w:r w:rsidR="0065712B" w:rsidRPr="0065712B">
              <w:rPr>
                <w:rFonts w:ascii="Arial" w:hAnsi="Arial" w:cs="Arial"/>
                <w:sz w:val="16"/>
                <w:szCs w:val="16"/>
                <w:lang w:val="ru-RU"/>
              </w:rPr>
              <w:t>о</w:t>
            </w:r>
            <w:r w:rsidR="0065712B" w:rsidRPr="0065712B">
              <w:rPr>
                <w:rFonts w:ascii="Arial" w:hAnsi="Arial" w:cs="Arial"/>
                <w:sz w:val="16"/>
                <w:szCs w:val="16"/>
                <w:lang w:val="ru-RU"/>
              </w:rPr>
              <w:t>да»</w:t>
            </w:r>
            <w:r w:rsidR="0065712B">
              <w:rPr>
                <w:rFonts w:ascii="Arial" w:hAnsi="Arial" w:cs="Arial"/>
                <w:sz w:val="16"/>
                <w:szCs w:val="16"/>
                <w:lang w:val="ru-RU"/>
              </w:rPr>
              <w:t>.............................................................</w:t>
            </w:r>
            <w:r w:rsidRPr="00FF4071">
              <w:rPr>
                <w:sz w:val="16"/>
                <w:szCs w:val="16"/>
              </w:rPr>
              <w:t>........</w:t>
            </w:r>
            <w:r w:rsidR="00FF4071">
              <w:rPr>
                <w:sz w:val="16"/>
                <w:szCs w:val="16"/>
              </w:rPr>
              <w:t>....................................................</w:t>
            </w:r>
            <w:r w:rsidRPr="00FF4071">
              <w:rPr>
                <w:sz w:val="16"/>
                <w:szCs w:val="16"/>
              </w:rPr>
              <w:t>...................................</w:t>
            </w:r>
            <w:r w:rsidR="0065712B">
              <w:rPr>
                <w:sz w:val="16"/>
                <w:szCs w:val="16"/>
              </w:rPr>
              <w:t>................</w:t>
            </w:r>
            <w:r w:rsidR="0065712B">
              <w:rPr>
                <w:sz w:val="16"/>
                <w:szCs w:val="16"/>
                <w:lang w:val="ru-RU"/>
              </w:rPr>
              <w:t>..........</w:t>
            </w:r>
            <w:r w:rsidRPr="00FF4071">
              <w:rPr>
                <w:sz w:val="16"/>
                <w:szCs w:val="16"/>
              </w:rPr>
              <w:t>.</w:t>
            </w:r>
          </w:p>
        </w:tc>
        <w:tc>
          <w:tcPr>
            <w:tcW w:w="711" w:type="dxa"/>
          </w:tcPr>
          <w:p w:rsidR="00275FDC" w:rsidRDefault="0065712B" w:rsidP="00917E8E">
            <w:pPr>
              <w:jc w:val="center"/>
              <w:rPr>
                <w:rFonts w:ascii="Arial" w:hAnsi="Arial" w:cs="Arial"/>
                <w:bCs/>
                <w:sz w:val="16"/>
                <w:szCs w:val="16"/>
              </w:rPr>
            </w:pPr>
            <w:r>
              <w:rPr>
                <w:rFonts w:ascii="Arial" w:hAnsi="Arial" w:cs="Arial"/>
                <w:bCs/>
                <w:sz w:val="16"/>
                <w:szCs w:val="16"/>
              </w:rPr>
              <w:t>9</w:t>
            </w:r>
          </w:p>
        </w:tc>
      </w:tr>
      <w:tr w:rsidR="00275FDC" w:rsidRPr="00275FDC" w:rsidTr="00ED00EA">
        <w:tc>
          <w:tcPr>
            <w:tcW w:w="10774" w:type="dxa"/>
          </w:tcPr>
          <w:p w:rsidR="00275FDC" w:rsidRPr="003C026A" w:rsidRDefault="00275FDC" w:rsidP="003C026A">
            <w:pPr>
              <w:pStyle w:val="a4"/>
              <w:tabs>
                <w:tab w:val="left" w:pos="720"/>
              </w:tabs>
              <w:rPr>
                <w:rFonts w:ascii="Arial" w:hAnsi="Arial" w:cs="Arial"/>
                <w:sz w:val="16"/>
                <w:szCs w:val="16"/>
              </w:rPr>
            </w:pPr>
            <w:r w:rsidRPr="00275FDC">
              <w:rPr>
                <w:rFonts w:ascii="Arial" w:hAnsi="Arial" w:cs="Arial"/>
                <w:sz w:val="16"/>
                <w:szCs w:val="16"/>
              </w:rPr>
              <w:t xml:space="preserve">Постановление Администрации Валдайского муниципального района от </w:t>
            </w:r>
            <w:r w:rsidR="003C026A">
              <w:rPr>
                <w:rFonts w:ascii="Arial" w:hAnsi="Arial" w:cs="Arial"/>
                <w:sz w:val="16"/>
                <w:szCs w:val="16"/>
              </w:rPr>
              <w:t>09.02</w:t>
            </w:r>
            <w:r w:rsidRPr="00275FDC">
              <w:rPr>
                <w:rFonts w:ascii="Arial" w:hAnsi="Arial" w:cs="Arial"/>
                <w:sz w:val="16"/>
                <w:szCs w:val="16"/>
              </w:rPr>
              <w:t xml:space="preserve">.2021 </w:t>
            </w:r>
            <w:r w:rsidRPr="00DB6F4B">
              <w:rPr>
                <w:rFonts w:ascii="Arial" w:hAnsi="Arial" w:cs="Arial"/>
                <w:sz w:val="16"/>
                <w:szCs w:val="16"/>
              </w:rPr>
              <w:t xml:space="preserve">№ </w:t>
            </w:r>
            <w:r w:rsidR="003C026A">
              <w:rPr>
                <w:rFonts w:ascii="Arial" w:hAnsi="Arial" w:cs="Arial"/>
                <w:sz w:val="16"/>
                <w:szCs w:val="16"/>
              </w:rPr>
              <w:t>180</w:t>
            </w:r>
            <w:r w:rsidRPr="00DB6F4B">
              <w:rPr>
                <w:rFonts w:ascii="Arial" w:hAnsi="Arial" w:cs="Arial"/>
                <w:sz w:val="16"/>
                <w:szCs w:val="16"/>
              </w:rPr>
              <w:t xml:space="preserve"> «</w:t>
            </w:r>
            <w:r w:rsidR="003C026A" w:rsidRPr="003C026A">
              <w:rPr>
                <w:rFonts w:ascii="Arial" w:hAnsi="Arial" w:cs="Arial"/>
                <w:sz w:val="16"/>
                <w:szCs w:val="16"/>
              </w:rPr>
              <w:t>О присвоении звания «Лучший по профессии Валдайского района 2020 года»</w:t>
            </w:r>
            <w:r w:rsidR="003C026A">
              <w:rPr>
                <w:rFonts w:ascii="Arial" w:hAnsi="Arial" w:cs="Arial"/>
                <w:sz w:val="16"/>
                <w:szCs w:val="16"/>
                <w:lang w:val="ru-RU"/>
              </w:rPr>
              <w:t xml:space="preserve"> </w:t>
            </w:r>
            <w:r w:rsidR="00DB6F4B" w:rsidRPr="003C026A">
              <w:rPr>
                <w:rFonts w:ascii="Arial" w:hAnsi="Arial" w:cs="Arial"/>
                <w:sz w:val="16"/>
                <w:szCs w:val="16"/>
              </w:rPr>
              <w:t>».........</w:t>
            </w:r>
            <w:r w:rsidR="003C026A">
              <w:rPr>
                <w:rFonts w:ascii="Arial" w:hAnsi="Arial" w:cs="Arial"/>
                <w:sz w:val="16"/>
                <w:szCs w:val="16"/>
              </w:rPr>
              <w:t>......................</w:t>
            </w:r>
            <w:r w:rsidR="003C026A">
              <w:rPr>
                <w:rFonts w:ascii="Arial" w:hAnsi="Arial" w:cs="Arial"/>
                <w:sz w:val="16"/>
                <w:szCs w:val="16"/>
                <w:lang w:val="ru-RU"/>
              </w:rPr>
              <w:t>.........</w:t>
            </w:r>
            <w:r w:rsidR="00DB6F4B" w:rsidRPr="003C026A">
              <w:rPr>
                <w:rFonts w:ascii="Arial" w:hAnsi="Arial" w:cs="Arial"/>
                <w:sz w:val="16"/>
                <w:szCs w:val="16"/>
              </w:rPr>
              <w:t>...........</w:t>
            </w:r>
            <w:r w:rsidR="00862E51" w:rsidRPr="003C026A">
              <w:rPr>
                <w:rFonts w:ascii="Arial" w:hAnsi="Arial" w:cs="Arial"/>
                <w:sz w:val="16"/>
                <w:szCs w:val="16"/>
              </w:rPr>
              <w:t>............................................................................................................................</w:t>
            </w:r>
            <w:r w:rsidR="00DB6F4B" w:rsidRPr="003C026A">
              <w:rPr>
                <w:rFonts w:ascii="Arial" w:hAnsi="Arial" w:cs="Arial"/>
                <w:sz w:val="16"/>
                <w:szCs w:val="16"/>
              </w:rPr>
              <w:t>.....</w:t>
            </w:r>
          </w:p>
        </w:tc>
        <w:tc>
          <w:tcPr>
            <w:tcW w:w="711" w:type="dxa"/>
          </w:tcPr>
          <w:p w:rsidR="00275FDC" w:rsidRDefault="003C026A" w:rsidP="00917E8E">
            <w:pPr>
              <w:jc w:val="center"/>
              <w:rPr>
                <w:rFonts w:ascii="Arial" w:hAnsi="Arial" w:cs="Arial"/>
                <w:bCs/>
                <w:sz w:val="16"/>
                <w:szCs w:val="16"/>
              </w:rPr>
            </w:pPr>
            <w:r>
              <w:rPr>
                <w:rFonts w:ascii="Arial" w:hAnsi="Arial" w:cs="Arial"/>
                <w:bCs/>
                <w:sz w:val="16"/>
                <w:szCs w:val="16"/>
              </w:rPr>
              <w:t>9</w:t>
            </w:r>
          </w:p>
        </w:tc>
      </w:tr>
      <w:tr w:rsidR="00DB6F4B" w:rsidRPr="00275FDC" w:rsidTr="00ED00EA">
        <w:tc>
          <w:tcPr>
            <w:tcW w:w="10774" w:type="dxa"/>
          </w:tcPr>
          <w:p w:rsidR="00DB6F4B" w:rsidRPr="00275FDC" w:rsidRDefault="00DB6F4B" w:rsidP="00286DEA">
            <w:pPr>
              <w:tabs>
                <w:tab w:val="left" w:pos="3560"/>
              </w:tabs>
              <w:spacing w:line="240" w:lineRule="exact"/>
              <w:rPr>
                <w:rFonts w:ascii="Arial" w:hAnsi="Arial" w:cs="Arial"/>
                <w:sz w:val="16"/>
                <w:szCs w:val="16"/>
              </w:rPr>
            </w:pPr>
            <w:r w:rsidRPr="00275FDC">
              <w:rPr>
                <w:rFonts w:ascii="Arial" w:hAnsi="Arial" w:cs="Arial"/>
                <w:sz w:val="16"/>
                <w:szCs w:val="16"/>
              </w:rPr>
              <w:t xml:space="preserve">Постановление Администрации Валдайского муниципального района от </w:t>
            </w:r>
            <w:r w:rsidR="00286DEA">
              <w:rPr>
                <w:rFonts w:ascii="Arial" w:hAnsi="Arial" w:cs="Arial"/>
                <w:sz w:val="16"/>
                <w:szCs w:val="16"/>
              </w:rPr>
              <w:t>10</w:t>
            </w:r>
            <w:r w:rsidRPr="00275FDC">
              <w:rPr>
                <w:rFonts w:ascii="Arial" w:hAnsi="Arial" w:cs="Arial"/>
                <w:sz w:val="16"/>
                <w:szCs w:val="16"/>
              </w:rPr>
              <w:t>.0</w:t>
            </w:r>
            <w:r w:rsidR="0000424A">
              <w:rPr>
                <w:rFonts w:ascii="Arial" w:hAnsi="Arial" w:cs="Arial"/>
                <w:sz w:val="16"/>
                <w:szCs w:val="16"/>
              </w:rPr>
              <w:t>2</w:t>
            </w:r>
            <w:r w:rsidRPr="00275FDC">
              <w:rPr>
                <w:rFonts w:ascii="Arial" w:hAnsi="Arial" w:cs="Arial"/>
                <w:sz w:val="16"/>
                <w:szCs w:val="16"/>
              </w:rPr>
              <w:t xml:space="preserve">.2021 </w:t>
            </w:r>
            <w:r w:rsidRPr="00DB6F4B">
              <w:rPr>
                <w:rFonts w:ascii="Arial" w:hAnsi="Arial" w:cs="Arial"/>
                <w:sz w:val="16"/>
                <w:szCs w:val="16"/>
              </w:rPr>
              <w:t xml:space="preserve">№ </w:t>
            </w:r>
            <w:r w:rsidR="00286DEA">
              <w:rPr>
                <w:rFonts w:ascii="Arial" w:hAnsi="Arial" w:cs="Arial"/>
                <w:sz w:val="16"/>
                <w:szCs w:val="16"/>
              </w:rPr>
              <w:t>183</w:t>
            </w:r>
            <w:r w:rsidRPr="00DB6F4B">
              <w:rPr>
                <w:rFonts w:ascii="Arial" w:hAnsi="Arial" w:cs="Arial"/>
                <w:sz w:val="16"/>
                <w:szCs w:val="16"/>
              </w:rPr>
              <w:t xml:space="preserve"> «</w:t>
            </w:r>
            <w:r w:rsidR="00286DEA" w:rsidRPr="00286DEA">
              <w:rPr>
                <w:rFonts w:ascii="Arial" w:hAnsi="Arial" w:cs="Arial"/>
                <w:sz w:val="16"/>
                <w:szCs w:val="16"/>
              </w:rPr>
              <w:t>О внесении изменений в постановление Адм</w:t>
            </w:r>
            <w:r w:rsidR="00286DEA" w:rsidRPr="00286DEA">
              <w:rPr>
                <w:rFonts w:ascii="Arial" w:hAnsi="Arial" w:cs="Arial"/>
                <w:sz w:val="16"/>
                <w:szCs w:val="16"/>
              </w:rPr>
              <w:t>и</w:t>
            </w:r>
            <w:r w:rsidR="00286DEA" w:rsidRPr="00286DEA">
              <w:rPr>
                <w:rFonts w:ascii="Arial" w:hAnsi="Arial" w:cs="Arial"/>
                <w:sz w:val="16"/>
                <w:szCs w:val="16"/>
              </w:rPr>
              <w:t xml:space="preserve">нистрации Валдайского муниципального района </w:t>
            </w:r>
            <w:r w:rsidR="0000424A" w:rsidRPr="0000424A">
              <w:rPr>
                <w:rFonts w:ascii="Arial" w:hAnsi="Arial" w:cs="Arial"/>
                <w:sz w:val="16"/>
                <w:szCs w:val="16"/>
              </w:rPr>
              <w:t>»</w:t>
            </w:r>
            <w:r w:rsidR="00FA668F">
              <w:rPr>
                <w:rFonts w:ascii="Arial" w:hAnsi="Arial" w:cs="Arial"/>
                <w:sz w:val="16"/>
                <w:szCs w:val="16"/>
              </w:rPr>
              <w:t>........................</w:t>
            </w:r>
            <w:r w:rsidR="00286DEA">
              <w:rPr>
                <w:rFonts w:ascii="Arial" w:hAnsi="Arial" w:cs="Arial"/>
                <w:sz w:val="16"/>
                <w:szCs w:val="16"/>
              </w:rPr>
              <w:t>..............</w:t>
            </w:r>
            <w:r w:rsidR="0000424A">
              <w:rPr>
                <w:rFonts w:ascii="Arial" w:hAnsi="Arial" w:cs="Arial"/>
                <w:sz w:val="16"/>
                <w:szCs w:val="16"/>
              </w:rPr>
              <w:t>..................</w:t>
            </w:r>
            <w:r w:rsidR="00FA668F">
              <w:rPr>
                <w:rFonts w:ascii="Arial" w:hAnsi="Arial" w:cs="Arial"/>
                <w:sz w:val="16"/>
                <w:szCs w:val="16"/>
              </w:rPr>
              <w:t>..................................................................</w:t>
            </w:r>
            <w:r w:rsidR="00286DEA">
              <w:rPr>
                <w:rFonts w:ascii="Arial" w:hAnsi="Arial" w:cs="Arial"/>
                <w:sz w:val="16"/>
                <w:szCs w:val="16"/>
              </w:rPr>
              <w:t>..............................</w:t>
            </w:r>
          </w:p>
        </w:tc>
        <w:tc>
          <w:tcPr>
            <w:tcW w:w="711" w:type="dxa"/>
          </w:tcPr>
          <w:p w:rsidR="00DB6F4B" w:rsidRDefault="00286DEA" w:rsidP="00917E8E">
            <w:pPr>
              <w:jc w:val="center"/>
              <w:rPr>
                <w:rFonts w:ascii="Arial" w:hAnsi="Arial" w:cs="Arial"/>
                <w:bCs/>
                <w:sz w:val="16"/>
                <w:szCs w:val="16"/>
              </w:rPr>
            </w:pPr>
            <w:r>
              <w:rPr>
                <w:rFonts w:ascii="Arial" w:hAnsi="Arial" w:cs="Arial"/>
                <w:bCs/>
                <w:sz w:val="16"/>
                <w:szCs w:val="16"/>
              </w:rPr>
              <w:t>10</w:t>
            </w:r>
          </w:p>
        </w:tc>
      </w:tr>
      <w:tr w:rsidR="00FA668F" w:rsidRPr="00275FDC" w:rsidTr="00ED00EA">
        <w:tc>
          <w:tcPr>
            <w:tcW w:w="10774" w:type="dxa"/>
          </w:tcPr>
          <w:p w:rsidR="00FA668F" w:rsidRPr="00275FDC" w:rsidRDefault="00FA668F" w:rsidP="001E660C">
            <w:pPr>
              <w:rPr>
                <w:rFonts w:ascii="Arial" w:hAnsi="Arial" w:cs="Arial"/>
                <w:sz w:val="16"/>
                <w:szCs w:val="16"/>
              </w:rPr>
            </w:pPr>
            <w:r w:rsidRPr="00275FDC">
              <w:rPr>
                <w:rFonts w:ascii="Arial" w:hAnsi="Arial" w:cs="Arial"/>
                <w:sz w:val="16"/>
                <w:szCs w:val="16"/>
              </w:rPr>
              <w:t xml:space="preserve">Постановление Администрации Валдайского муниципального района от </w:t>
            </w:r>
            <w:r w:rsidR="001E660C">
              <w:rPr>
                <w:rFonts w:ascii="Arial" w:hAnsi="Arial" w:cs="Arial"/>
                <w:sz w:val="16"/>
                <w:szCs w:val="16"/>
              </w:rPr>
              <w:t>10</w:t>
            </w:r>
            <w:r w:rsidRPr="00275FDC">
              <w:rPr>
                <w:rFonts w:ascii="Arial" w:hAnsi="Arial" w:cs="Arial"/>
                <w:sz w:val="16"/>
                <w:szCs w:val="16"/>
              </w:rPr>
              <w:t>.0</w:t>
            </w:r>
            <w:r w:rsidR="00D4506D">
              <w:rPr>
                <w:rFonts w:ascii="Arial" w:hAnsi="Arial" w:cs="Arial"/>
                <w:sz w:val="16"/>
                <w:szCs w:val="16"/>
              </w:rPr>
              <w:t>2</w:t>
            </w:r>
            <w:r w:rsidRPr="00275FDC">
              <w:rPr>
                <w:rFonts w:ascii="Arial" w:hAnsi="Arial" w:cs="Arial"/>
                <w:sz w:val="16"/>
                <w:szCs w:val="16"/>
              </w:rPr>
              <w:t xml:space="preserve">.2021 </w:t>
            </w:r>
            <w:r w:rsidRPr="00DB6F4B">
              <w:rPr>
                <w:rFonts w:ascii="Arial" w:hAnsi="Arial" w:cs="Arial"/>
                <w:sz w:val="16"/>
                <w:szCs w:val="16"/>
              </w:rPr>
              <w:t xml:space="preserve">№ </w:t>
            </w:r>
            <w:r w:rsidR="001E660C">
              <w:rPr>
                <w:rFonts w:ascii="Arial" w:hAnsi="Arial" w:cs="Arial"/>
                <w:sz w:val="16"/>
                <w:szCs w:val="16"/>
              </w:rPr>
              <w:t xml:space="preserve">184 </w:t>
            </w:r>
            <w:r w:rsidRPr="00DB6F4B">
              <w:rPr>
                <w:rFonts w:ascii="Arial" w:hAnsi="Arial" w:cs="Arial"/>
                <w:sz w:val="16"/>
                <w:szCs w:val="16"/>
              </w:rPr>
              <w:t>«</w:t>
            </w:r>
            <w:r w:rsidR="001E660C" w:rsidRPr="001E660C">
              <w:rPr>
                <w:rFonts w:ascii="Arial" w:hAnsi="Arial" w:cs="Arial"/>
                <w:sz w:val="16"/>
                <w:szCs w:val="16"/>
              </w:rPr>
              <w:t>О внесении изменений в постановление Адм</w:t>
            </w:r>
            <w:r w:rsidR="001E660C" w:rsidRPr="001E660C">
              <w:rPr>
                <w:rFonts w:ascii="Arial" w:hAnsi="Arial" w:cs="Arial"/>
                <w:sz w:val="16"/>
                <w:szCs w:val="16"/>
              </w:rPr>
              <w:t>и</w:t>
            </w:r>
            <w:r w:rsidR="001E660C" w:rsidRPr="001E660C">
              <w:rPr>
                <w:rFonts w:ascii="Arial" w:hAnsi="Arial" w:cs="Arial"/>
                <w:sz w:val="16"/>
                <w:szCs w:val="16"/>
              </w:rPr>
              <w:t>нистрации Валдайского муниципального района от 08.02.2017 № 133</w:t>
            </w:r>
            <w:r w:rsidR="001E660C">
              <w:rPr>
                <w:rFonts w:ascii="Arial" w:hAnsi="Arial" w:cs="Arial"/>
                <w:sz w:val="16"/>
                <w:szCs w:val="16"/>
              </w:rPr>
              <w:t xml:space="preserve"> </w:t>
            </w:r>
            <w:r>
              <w:rPr>
                <w:rFonts w:ascii="Arial" w:hAnsi="Arial" w:cs="Arial"/>
                <w:sz w:val="16"/>
                <w:szCs w:val="16"/>
              </w:rPr>
              <w:t>»................................</w:t>
            </w:r>
            <w:r w:rsidR="00D4506D">
              <w:rPr>
                <w:rFonts w:ascii="Arial" w:hAnsi="Arial" w:cs="Arial"/>
                <w:sz w:val="16"/>
                <w:szCs w:val="16"/>
              </w:rPr>
              <w:t>......</w:t>
            </w:r>
            <w:r>
              <w:rPr>
                <w:rFonts w:ascii="Arial" w:hAnsi="Arial" w:cs="Arial"/>
                <w:sz w:val="16"/>
                <w:szCs w:val="16"/>
              </w:rPr>
              <w:t>..........................................................................</w:t>
            </w:r>
            <w:r w:rsidR="001E660C">
              <w:rPr>
                <w:rFonts w:ascii="Arial" w:hAnsi="Arial" w:cs="Arial"/>
                <w:sz w:val="16"/>
                <w:szCs w:val="16"/>
              </w:rPr>
              <w:t>.....</w:t>
            </w:r>
          </w:p>
        </w:tc>
        <w:tc>
          <w:tcPr>
            <w:tcW w:w="711" w:type="dxa"/>
          </w:tcPr>
          <w:p w:rsidR="00FA668F" w:rsidRDefault="001E660C" w:rsidP="00917E8E">
            <w:pPr>
              <w:jc w:val="center"/>
              <w:rPr>
                <w:rFonts w:ascii="Arial" w:hAnsi="Arial" w:cs="Arial"/>
                <w:bCs/>
                <w:sz w:val="16"/>
                <w:szCs w:val="16"/>
              </w:rPr>
            </w:pPr>
            <w:r>
              <w:rPr>
                <w:rFonts w:ascii="Arial" w:hAnsi="Arial" w:cs="Arial"/>
                <w:bCs/>
                <w:sz w:val="16"/>
                <w:szCs w:val="16"/>
              </w:rPr>
              <w:t>10-12</w:t>
            </w:r>
          </w:p>
        </w:tc>
      </w:tr>
    </w:tbl>
    <w:p w:rsidR="00426080" w:rsidRDefault="00426080" w:rsidP="0046105B">
      <w:pPr>
        <w:jc w:val="center"/>
        <w:rPr>
          <w:rFonts w:ascii="Arial" w:hAnsi="Arial" w:cs="Arial"/>
          <w:sz w:val="11"/>
          <w:szCs w:val="11"/>
        </w:rPr>
      </w:pPr>
    </w:p>
    <w:p w:rsidR="003D2EED" w:rsidRDefault="003D2EED" w:rsidP="0046105B">
      <w:pPr>
        <w:jc w:val="center"/>
        <w:rPr>
          <w:rFonts w:ascii="Arial" w:hAnsi="Arial" w:cs="Arial"/>
          <w:sz w:val="11"/>
          <w:szCs w:val="11"/>
        </w:rPr>
      </w:pPr>
    </w:p>
    <w:p w:rsidR="00426080" w:rsidRDefault="00426080" w:rsidP="0046105B">
      <w:pPr>
        <w:jc w:val="center"/>
        <w:rPr>
          <w:rFonts w:ascii="Arial" w:hAnsi="Arial" w:cs="Arial"/>
          <w:sz w:val="11"/>
          <w:szCs w:val="11"/>
        </w:rPr>
      </w:pPr>
    </w:p>
    <w:p w:rsidR="005A11CC" w:rsidRDefault="005A11CC" w:rsidP="0046105B">
      <w:pPr>
        <w:jc w:val="center"/>
        <w:rPr>
          <w:rFonts w:ascii="Arial" w:hAnsi="Arial" w:cs="Arial"/>
          <w:sz w:val="11"/>
          <w:szCs w:val="11"/>
        </w:rPr>
      </w:pPr>
    </w:p>
    <w:p w:rsidR="00106025" w:rsidRDefault="00106025" w:rsidP="0046105B">
      <w:pPr>
        <w:jc w:val="center"/>
        <w:rPr>
          <w:rFonts w:ascii="Arial" w:hAnsi="Arial" w:cs="Arial"/>
          <w:sz w:val="11"/>
          <w:szCs w:val="11"/>
        </w:rPr>
      </w:pPr>
    </w:p>
    <w:p w:rsidR="00106025" w:rsidRDefault="00106025" w:rsidP="0046105B">
      <w:pPr>
        <w:jc w:val="center"/>
        <w:rPr>
          <w:rFonts w:ascii="Arial" w:hAnsi="Arial" w:cs="Arial"/>
          <w:sz w:val="11"/>
          <w:szCs w:val="11"/>
        </w:rPr>
      </w:pPr>
    </w:p>
    <w:p w:rsidR="00106025" w:rsidRDefault="00106025" w:rsidP="0046105B">
      <w:pPr>
        <w:jc w:val="center"/>
        <w:rPr>
          <w:rFonts w:ascii="Arial" w:hAnsi="Arial" w:cs="Arial"/>
          <w:sz w:val="11"/>
          <w:szCs w:val="11"/>
        </w:rPr>
      </w:pPr>
    </w:p>
    <w:p w:rsidR="00106025" w:rsidRDefault="00106025" w:rsidP="0046105B">
      <w:pPr>
        <w:jc w:val="center"/>
        <w:rPr>
          <w:rFonts w:ascii="Arial" w:hAnsi="Arial" w:cs="Arial"/>
          <w:sz w:val="11"/>
          <w:szCs w:val="11"/>
        </w:rPr>
      </w:pPr>
    </w:p>
    <w:p w:rsidR="00106025" w:rsidRDefault="00106025" w:rsidP="0046105B">
      <w:pPr>
        <w:jc w:val="center"/>
        <w:rPr>
          <w:rFonts w:ascii="Arial" w:hAnsi="Arial" w:cs="Arial"/>
          <w:sz w:val="11"/>
          <w:szCs w:val="11"/>
        </w:rPr>
      </w:pPr>
    </w:p>
    <w:p w:rsidR="00106025" w:rsidRDefault="00106025" w:rsidP="0046105B">
      <w:pPr>
        <w:jc w:val="center"/>
        <w:rPr>
          <w:rFonts w:ascii="Arial" w:hAnsi="Arial" w:cs="Arial"/>
          <w:sz w:val="11"/>
          <w:szCs w:val="11"/>
        </w:rPr>
      </w:pPr>
    </w:p>
    <w:p w:rsidR="00106025" w:rsidRDefault="00106025" w:rsidP="0046105B">
      <w:pPr>
        <w:jc w:val="center"/>
        <w:rPr>
          <w:rFonts w:ascii="Arial" w:hAnsi="Arial" w:cs="Arial"/>
          <w:sz w:val="11"/>
          <w:szCs w:val="11"/>
        </w:rPr>
      </w:pPr>
    </w:p>
    <w:p w:rsidR="00106025" w:rsidRDefault="00106025" w:rsidP="0046105B">
      <w:pPr>
        <w:jc w:val="center"/>
        <w:rPr>
          <w:rFonts w:ascii="Arial" w:hAnsi="Arial" w:cs="Arial"/>
          <w:sz w:val="11"/>
          <w:szCs w:val="11"/>
        </w:rPr>
      </w:pPr>
    </w:p>
    <w:p w:rsidR="00106025" w:rsidRDefault="00106025" w:rsidP="0046105B">
      <w:pPr>
        <w:jc w:val="center"/>
        <w:rPr>
          <w:rFonts w:ascii="Arial" w:hAnsi="Arial" w:cs="Arial"/>
          <w:sz w:val="11"/>
          <w:szCs w:val="11"/>
        </w:rPr>
      </w:pPr>
    </w:p>
    <w:p w:rsidR="00106025" w:rsidRDefault="00106025" w:rsidP="0046105B">
      <w:pPr>
        <w:jc w:val="center"/>
        <w:rPr>
          <w:rFonts w:ascii="Arial" w:hAnsi="Arial" w:cs="Arial"/>
          <w:sz w:val="11"/>
          <w:szCs w:val="11"/>
        </w:rPr>
      </w:pPr>
    </w:p>
    <w:p w:rsidR="0076579E" w:rsidRDefault="0076579E" w:rsidP="0046105B">
      <w:pPr>
        <w:jc w:val="center"/>
        <w:rPr>
          <w:rFonts w:ascii="Arial" w:hAnsi="Arial" w:cs="Arial"/>
          <w:sz w:val="11"/>
          <w:szCs w:val="11"/>
        </w:rPr>
      </w:pPr>
    </w:p>
    <w:p w:rsidR="0076579E" w:rsidRDefault="0076579E" w:rsidP="0046105B">
      <w:pPr>
        <w:jc w:val="center"/>
        <w:rPr>
          <w:rFonts w:ascii="Arial" w:hAnsi="Arial" w:cs="Arial"/>
          <w:sz w:val="11"/>
          <w:szCs w:val="11"/>
        </w:rPr>
      </w:pPr>
    </w:p>
    <w:p w:rsidR="0076579E" w:rsidRDefault="0076579E" w:rsidP="0046105B">
      <w:pPr>
        <w:jc w:val="center"/>
        <w:rPr>
          <w:rFonts w:ascii="Arial" w:hAnsi="Arial" w:cs="Arial"/>
          <w:sz w:val="11"/>
          <w:szCs w:val="11"/>
        </w:rPr>
      </w:pPr>
    </w:p>
    <w:p w:rsidR="00106025" w:rsidRDefault="00106025" w:rsidP="0046105B">
      <w:pPr>
        <w:jc w:val="center"/>
        <w:rPr>
          <w:rFonts w:ascii="Arial" w:hAnsi="Arial" w:cs="Arial"/>
          <w:sz w:val="11"/>
          <w:szCs w:val="11"/>
        </w:rPr>
      </w:pPr>
    </w:p>
    <w:p w:rsidR="00ED00EA" w:rsidRDefault="00ED00EA" w:rsidP="0046105B">
      <w:pPr>
        <w:jc w:val="center"/>
        <w:rPr>
          <w:rFonts w:ascii="Arial" w:hAnsi="Arial" w:cs="Arial"/>
          <w:sz w:val="11"/>
          <w:szCs w:val="11"/>
        </w:rPr>
      </w:pPr>
    </w:p>
    <w:p w:rsidR="00ED00EA" w:rsidRDefault="00ED00EA" w:rsidP="0046105B">
      <w:pPr>
        <w:jc w:val="center"/>
        <w:rPr>
          <w:rFonts w:ascii="Arial" w:hAnsi="Arial" w:cs="Arial"/>
          <w:sz w:val="11"/>
          <w:szCs w:val="11"/>
        </w:rPr>
      </w:pPr>
    </w:p>
    <w:p w:rsidR="00ED00EA" w:rsidRDefault="00ED00EA" w:rsidP="0046105B">
      <w:pPr>
        <w:jc w:val="center"/>
        <w:rPr>
          <w:rFonts w:ascii="Arial" w:hAnsi="Arial" w:cs="Arial"/>
          <w:sz w:val="11"/>
          <w:szCs w:val="11"/>
        </w:rPr>
      </w:pPr>
    </w:p>
    <w:p w:rsidR="00ED00EA" w:rsidRDefault="00ED00EA" w:rsidP="0046105B">
      <w:pPr>
        <w:jc w:val="center"/>
        <w:rPr>
          <w:rFonts w:ascii="Arial" w:hAnsi="Arial" w:cs="Arial"/>
          <w:sz w:val="11"/>
          <w:szCs w:val="11"/>
        </w:rPr>
      </w:pPr>
    </w:p>
    <w:p w:rsidR="00ED00EA" w:rsidRDefault="00ED00EA" w:rsidP="0046105B">
      <w:pPr>
        <w:jc w:val="center"/>
        <w:rPr>
          <w:rFonts w:ascii="Arial" w:hAnsi="Arial" w:cs="Arial"/>
          <w:sz w:val="11"/>
          <w:szCs w:val="11"/>
        </w:rPr>
      </w:pPr>
    </w:p>
    <w:p w:rsidR="00ED00EA" w:rsidRDefault="00ED00EA" w:rsidP="0046105B">
      <w:pPr>
        <w:jc w:val="center"/>
        <w:rPr>
          <w:rFonts w:ascii="Arial" w:hAnsi="Arial" w:cs="Arial"/>
          <w:sz w:val="11"/>
          <w:szCs w:val="11"/>
        </w:rPr>
      </w:pPr>
    </w:p>
    <w:p w:rsidR="00ED00EA" w:rsidRDefault="00ED00EA" w:rsidP="0046105B">
      <w:pPr>
        <w:jc w:val="center"/>
        <w:rPr>
          <w:rFonts w:ascii="Arial" w:hAnsi="Arial" w:cs="Arial"/>
          <w:sz w:val="11"/>
          <w:szCs w:val="11"/>
        </w:rPr>
      </w:pPr>
    </w:p>
    <w:p w:rsidR="00ED00EA" w:rsidRDefault="00ED00EA" w:rsidP="0046105B">
      <w:pPr>
        <w:jc w:val="center"/>
        <w:rPr>
          <w:rFonts w:ascii="Arial" w:hAnsi="Arial" w:cs="Arial"/>
          <w:sz w:val="11"/>
          <w:szCs w:val="11"/>
        </w:rPr>
      </w:pPr>
    </w:p>
    <w:p w:rsidR="00ED00EA" w:rsidRDefault="00ED00EA" w:rsidP="0046105B">
      <w:pPr>
        <w:jc w:val="center"/>
        <w:rPr>
          <w:rFonts w:ascii="Arial" w:hAnsi="Arial" w:cs="Arial"/>
          <w:sz w:val="11"/>
          <w:szCs w:val="11"/>
        </w:rPr>
      </w:pPr>
    </w:p>
    <w:p w:rsidR="00ED00EA" w:rsidRDefault="00ED00EA" w:rsidP="0046105B">
      <w:pPr>
        <w:jc w:val="center"/>
        <w:rPr>
          <w:rFonts w:ascii="Arial" w:hAnsi="Arial" w:cs="Arial"/>
          <w:sz w:val="11"/>
          <w:szCs w:val="11"/>
        </w:rPr>
      </w:pPr>
    </w:p>
    <w:p w:rsidR="00ED00EA" w:rsidRDefault="00ED00EA" w:rsidP="0046105B">
      <w:pPr>
        <w:jc w:val="center"/>
        <w:rPr>
          <w:rFonts w:ascii="Arial" w:hAnsi="Arial" w:cs="Arial"/>
          <w:sz w:val="11"/>
          <w:szCs w:val="11"/>
        </w:rPr>
      </w:pPr>
    </w:p>
    <w:p w:rsidR="00ED00EA" w:rsidRDefault="00ED00EA" w:rsidP="0046105B">
      <w:pPr>
        <w:jc w:val="center"/>
        <w:rPr>
          <w:rFonts w:ascii="Arial" w:hAnsi="Arial" w:cs="Arial"/>
          <w:sz w:val="11"/>
          <w:szCs w:val="11"/>
        </w:rPr>
      </w:pPr>
    </w:p>
    <w:p w:rsidR="00ED00EA" w:rsidRDefault="00ED00EA" w:rsidP="0046105B">
      <w:pPr>
        <w:jc w:val="center"/>
        <w:rPr>
          <w:rFonts w:ascii="Arial" w:hAnsi="Arial" w:cs="Arial"/>
          <w:sz w:val="11"/>
          <w:szCs w:val="11"/>
        </w:rPr>
      </w:pPr>
    </w:p>
    <w:p w:rsidR="00ED00EA" w:rsidRDefault="00ED00EA" w:rsidP="0046105B">
      <w:pPr>
        <w:jc w:val="center"/>
        <w:rPr>
          <w:rFonts w:ascii="Arial" w:hAnsi="Arial" w:cs="Arial"/>
          <w:sz w:val="11"/>
          <w:szCs w:val="11"/>
        </w:rPr>
      </w:pPr>
    </w:p>
    <w:p w:rsidR="00ED00EA" w:rsidRDefault="00ED00EA" w:rsidP="0046105B">
      <w:pPr>
        <w:jc w:val="center"/>
        <w:rPr>
          <w:rFonts w:ascii="Arial" w:hAnsi="Arial" w:cs="Arial"/>
          <w:sz w:val="11"/>
          <w:szCs w:val="11"/>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w:t>
      </w:r>
      <w:r w:rsidR="003D2EED">
        <w:rPr>
          <w:rFonts w:ascii="Arial" w:hAnsi="Arial" w:cs="Arial"/>
          <w:sz w:val="12"/>
          <w:szCs w:val="12"/>
        </w:rPr>
        <w:t>7</w:t>
      </w:r>
      <w:r w:rsidR="00FF06EC">
        <w:rPr>
          <w:rFonts w:ascii="Arial" w:hAnsi="Arial" w:cs="Arial"/>
          <w:sz w:val="12"/>
          <w:szCs w:val="12"/>
        </w:rPr>
        <w:t xml:space="preserve"> </w:t>
      </w:r>
      <w:r w:rsidRPr="006F48AD">
        <w:rPr>
          <w:rFonts w:ascii="Arial" w:hAnsi="Arial" w:cs="Arial"/>
          <w:sz w:val="12"/>
          <w:szCs w:val="12"/>
        </w:rPr>
        <w:t>(</w:t>
      </w:r>
      <w:r w:rsidR="00426080">
        <w:rPr>
          <w:rFonts w:ascii="Arial" w:hAnsi="Arial" w:cs="Arial"/>
          <w:sz w:val="12"/>
          <w:szCs w:val="12"/>
        </w:rPr>
        <w:t>4</w:t>
      </w:r>
      <w:r w:rsidR="0015682D">
        <w:rPr>
          <w:rFonts w:ascii="Arial" w:hAnsi="Arial" w:cs="Arial"/>
          <w:sz w:val="12"/>
          <w:szCs w:val="12"/>
        </w:rPr>
        <w:t>2</w:t>
      </w:r>
      <w:r w:rsidR="003D2EED">
        <w:rPr>
          <w:rFonts w:ascii="Arial" w:hAnsi="Arial" w:cs="Arial"/>
          <w:sz w:val="12"/>
          <w:szCs w:val="12"/>
        </w:rPr>
        <w:t>3</w:t>
      </w:r>
      <w:r w:rsidRPr="006F48AD">
        <w:rPr>
          <w:rFonts w:ascii="Arial" w:hAnsi="Arial" w:cs="Arial"/>
          <w:sz w:val="12"/>
          <w:szCs w:val="12"/>
        </w:rPr>
        <w:t>) от</w:t>
      </w:r>
      <w:r w:rsidR="00B81B39">
        <w:rPr>
          <w:rFonts w:ascii="Arial" w:hAnsi="Arial" w:cs="Arial"/>
          <w:sz w:val="12"/>
          <w:szCs w:val="12"/>
        </w:rPr>
        <w:t xml:space="preserve"> </w:t>
      </w:r>
      <w:r w:rsidR="003D2EED">
        <w:rPr>
          <w:rFonts w:ascii="Arial" w:hAnsi="Arial" w:cs="Arial"/>
          <w:sz w:val="12"/>
          <w:szCs w:val="12"/>
        </w:rPr>
        <w:t>12</w:t>
      </w:r>
      <w:r w:rsidR="000A4C60">
        <w:rPr>
          <w:rFonts w:ascii="Arial" w:hAnsi="Arial" w:cs="Arial"/>
          <w:sz w:val="12"/>
          <w:szCs w:val="12"/>
        </w:rPr>
        <w:t>.</w:t>
      </w:r>
      <w:r w:rsidR="0010716D">
        <w:rPr>
          <w:rFonts w:ascii="Arial" w:hAnsi="Arial" w:cs="Arial"/>
          <w:sz w:val="12"/>
          <w:szCs w:val="12"/>
        </w:rPr>
        <w:t>0</w:t>
      </w:r>
      <w:r w:rsidR="00F30209">
        <w:rPr>
          <w:rFonts w:ascii="Arial" w:hAnsi="Arial" w:cs="Arial"/>
          <w:sz w:val="12"/>
          <w:szCs w:val="12"/>
        </w:rPr>
        <w:t>2</w:t>
      </w:r>
      <w:r w:rsidR="00F551FB">
        <w:rPr>
          <w:rFonts w:ascii="Arial" w:hAnsi="Arial" w:cs="Arial"/>
          <w:sz w:val="12"/>
          <w:szCs w:val="12"/>
        </w:rPr>
        <w:t>.</w:t>
      </w:r>
      <w:r w:rsidRPr="006F48AD">
        <w:rPr>
          <w:rFonts w:ascii="Arial" w:hAnsi="Arial" w:cs="Arial"/>
          <w:sz w:val="12"/>
          <w:szCs w:val="12"/>
        </w:rPr>
        <w:t>20</w:t>
      </w:r>
      <w:r w:rsidR="0010716D">
        <w:rPr>
          <w:rFonts w:ascii="Arial" w:hAnsi="Arial" w:cs="Arial"/>
          <w:sz w:val="12"/>
          <w:szCs w:val="12"/>
        </w:rPr>
        <w:t>21</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C7CBB">
        <w:rPr>
          <w:rFonts w:ascii="Arial" w:hAnsi="Arial" w:cs="Arial"/>
          <w:sz w:val="12"/>
          <w:szCs w:val="12"/>
        </w:rPr>
        <w:t xml:space="preserve">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Утвержден решением Думы </w:t>
      </w:r>
      <w:r w:rsidR="00BE5833" w:rsidRPr="006F48AD">
        <w:rPr>
          <w:rFonts w:ascii="Arial" w:hAnsi="Arial" w:cs="Arial"/>
          <w:sz w:val="12"/>
          <w:szCs w:val="12"/>
        </w:rPr>
        <w:t>Валдайского</w:t>
      </w:r>
      <w:r w:rsidR="00BC7CBB">
        <w:rPr>
          <w:rFonts w:ascii="Arial" w:hAnsi="Arial" w:cs="Arial"/>
          <w:sz w:val="12"/>
          <w:szCs w:val="12"/>
        </w:rPr>
        <w:t xml:space="preserve"> </w:t>
      </w:r>
      <w:r w:rsidRPr="006F48AD">
        <w:rPr>
          <w:rFonts w:ascii="Arial" w:hAnsi="Arial" w:cs="Arial"/>
          <w:sz w:val="12"/>
          <w:szCs w:val="12"/>
        </w:rPr>
        <w:t>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r w:rsidR="00BC7CBB">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r w:rsidR="00F914F4">
        <w:rPr>
          <w:rFonts w:ascii="Arial" w:hAnsi="Arial" w:cs="Arial"/>
          <w:sz w:val="12"/>
          <w:szCs w:val="12"/>
        </w:rPr>
        <w:t>Стадэ</w:t>
      </w:r>
      <w:r w:rsidR="00761AA1" w:rsidRPr="006F48AD">
        <w:rPr>
          <w:rFonts w:ascii="Arial" w:hAnsi="Arial" w:cs="Arial"/>
          <w:sz w:val="12"/>
          <w:szCs w:val="12"/>
        </w:rPr>
        <w:t>, телефон: 2-</w:t>
      </w:r>
      <w:r w:rsidR="009664D2">
        <w:rPr>
          <w:rFonts w:ascii="Arial" w:hAnsi="Arial" w:cs="Arial"/>
          <w:sz w:val="12"/>
          <w:szCs w:val="12"/>
        </w:rPr>
        <w:t>25</w:t>
      </w:r>
      <w:r w:rsidR="00761AA1" w:rsidRPr="006F48AD">
        <w:rPr>
          <w:rFonts w:ascii="Arial" w:hAnsi="Arial" w:cs="Arial"/>
          <w:sz w:val="12"/>
          <w:szCs w:val="12"/>
        </w:rPr>
        <w:t>-</w:t>
      </w:r>
      <w:r w:rsidR="009664D2">
        <w:rPr>
          <w:rFonts w:ascii="Arial" w:hAnsi="Arial" w:cs="Arial"/>
          <w:sz w:val="12"/>
          <w:szCs w:val="12"/>
        </w:rPr>
        <w:t>16</w:t>
      </w:r>
    </w:p>
    <w:p w:rsidR="00761AA1" w:rsidRPr="006F48AD" w:rsidRDefault="00761AA1" w:rsidP="0046105B">
      <w:pPr>
        <w:jc w:val="center"/>
        <w:rPr>
          <w:rFonts w:ascii="Arial" w:hAnsi="Arial" w:cs="Arial"/>
          <w:sz w:val="12"/>
          <w:szCs w:val="12"/>
        </w:rPr>
      </w:pPr>
      <w:r w:rsidRPr="006F48AD">
        <w:rPr>
          <w:rFonts w:ascii="Arial" w:hAnsi="Arial" w:cs="Arial"/>
          <w:sz w:val="12"/>
          <w:szCs w:val="12"/>
        </w:rPr>
        <w:t>Адрес редакции: Новгородская обл</w:t>
      </w:r>
      <w:r w:rsidR="00F729C6">
        <w:rPr>
          <w:rFonts w:ascii="Arial" w:hAnsi="Arial" w:cs="Arial"/>
          <w:sz w:val="12"/>
          <w:szCs w:val="12"/>
        </w:rPr>
        <w:t>.</w:t>
      </w:r>
      <w:r w:rsidRPr="006F48AD">
        <w:rPr>
          <w:rFonts w:ascii="Arial" w:hAnsi="Arial" w:cs="Arial"/>
          <w:sz w:val="12"/>
          <w:szCs w:val="12"/>
        </w:rPr>
        <w:t>, Валдайский район, г.Валдай, пр.Комсомольский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F729C6">
        <w:rPr>
          <w:rFonts w:ascii="Arial" w:hAnsi="Arial" w:cs="Arial"/>
          <w:sz w:val="12"/>
          <w:szCs w:val="12"/>
        </w:rPr>
        <w:t>46-310</w:t>
      </w:r>
      <w:r w:rsidR="00BE5833" w:rsidRPr="006F48AD">
        <w:rPr>
          <w:rFonts w:ascii="Arial" w:hAnsi="Arial" w:cs="Arial"/>
          <w:sz w:val="12"/>
          <w:szCs w:val="12"/>
        </w:rPr>
        <w:t xml:space="preserve">(доб. </w:t>
      </w:r>
      <w:r w:rsidR="00F729C6">
        <w:rPr>
          <w:rFonts w:ascii="Arial" w:hAnsi="Arial" w:cs="Arial"/>
          <w:sz w:val="12"/>
          <w:szCs w:val="12"/>
        </w:rPr>
        <w:t>122</w:t>
      </w:r>
      <w:r w:rsidR="00BE5833" w:rsidRPr="006F48AD">
        <w:rPr>
          <w:rFonts w:ascii="Arial" w:hAnsi="Arial" w:cs="Arial"/>
          <w:sz w:val="12"/>
          <w:szCs w:val="12"/>
        </w:rPr>
        <w:t>)</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3D2EED">
        <w:rPr>
          <w:rFonts w:ascii="Arial" w:hAnsi="Arial" w:cs="Arial"/>
          <w:sz w:val="12"/>
          <w:szCs w:val="12"/>
        </w:rPr>
        <w:t>14</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5C1356">
      <w:headerReference w:type="even" r:id="rId9"/>
      <w:headerReference w:type="default" r:id="rId10"/>
      <w:footnotePr>
        <w:pos w:val="beneathText"/>
      </w:footnotePr>
      <w:type w:val="continuous"/>
      <w:pgSz w:w="11906" w:h="16838" w:code="9"/>
      <w:pgMar w:top="289" w:right="567" w:bottom="17" w:left="284" w:header="284"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51EF" w:rsidRDefault="003D51EF">
      <w:r>
        <w:separator/>
      </w:r>
    </w:p>
  </w:endnote>
  <w:endnote w:type="continuationSeparator" w:id="0">
    <w:p w:rsidR="003D51EF" w:rsidRDefault="003D5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51EF" w:rsidRDefault="003D51EF">
      <w:r>
        <w:separator/>
      </w:r>
    </w:p>
  </w:footnote>
  <w:footnote w:type="continuationSeparator" w:id="0">
    <w:p w:rsidR="003D51EF" w:rsidRDefault="003D51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E5C" w:rsidRPr="00E65CCB" w:rsidRDefault="00DC6E5C">
    <w:pPr>
      <w:pStyle w:val="a4"/>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15105B">
      <w:rPr>
        <w:noProof/>
        <w:sz w:val="12"/>
        <w:szCs w:val="12"/>
      </w:rPr>
      <w:t>14</w:t>
    </w:r>
    <w:r w:rsidRPr="00E65CCB">
      <w:rPr>
        <w:sz w:val="12"/>
        <w:szCs w:val="12"/>
      </w:rPr>
      <w:fldChar w:fldCharType="end"/>
    </w:r>
  </w:p>
  <w:p w:rsidR="00DC6E5C" w:rsidRDefault="00DC6E5C" w:rsidP="00E65CCB">
    <w:pPr>
      <w:pStyle w:val="a4"/>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E5C" w:rsidRPr="008F785E" w:rsidRDefault="00DC6E5C" w:rsidP="00E65CCB">
    <w:pPr>
      <w:pStyle w:val="a4"/>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15105B">
      <w:rPr>
        <w:noProof/>
        <w:sz w:val="12"/>
        <w:szCs w:val="12"/>
      </w:rPr>
      <w:t>13</w:t>
    </w:r>
    <w:r w:rsidRPr="008F785E">
      <w:rPr>
        <w:sz w:val="12"/>
        <w:szCs w:val="12"/>
      </w:rPr>
      <w:fldChar w:fldCharType="end"/>
    </w:r>
  </w:p>
  <w:p w:rsidR="00DC6E5C" w:rsidRDefault="00DC6E5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74626E18"/>
    <w:lvl w:ilvl="0">
      <w:start w:val="1"/>
      <w:numFmt w:val="bullet"/>
      <w:lvlText w:val=""/>
      <w:lvlJc w:val="left"/>
      <w:pPr>
        <w:tabs>
          <w:tab w:val="num" w:pos="360"/>
        </w:tabs>
        <w:ind w:left="360" w:hanging="360"/>
      </w:pPr>
      <w:rPr>
        <w:rFonts w:ascii="Symbol" w:hAnsi="Symbol" w:hint="default"/>
        <w:color w:val="auto"/>
      </w:rPr>
    </w:lvl>
  </w:abstractNum>
  <w:abstractNum w:abstractNumId="1" w15:restartNumberingAfterBreak="0">
    <w:nsid w:val="FFFFFFFE"/>
    <w:multiLevelType w:val="singleLevel"/>
    <w:tmpl w:val="6EE0EA2A"/>
    <w:lvl w:ilvl="0">
      <w:numFmt w:val="bullet"/>
      <w:lvlText w:val="*"/>
      <w:lvlJc w:val="left"/>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4" w15:restartNumberingAfterBreak="0">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5"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7" w15:restartNumberingAfterBreak="0">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8" w15:restartNumberingAfterBreak="0">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9" w15:restartNumberingAfterBreak="0">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0" w15:restartNumberingAfterBreak="0">
    <w:nsid w:val="02010A7E"/>
    <w:multiLevelType w:val="hybridMultilevel"/>
    <w:tmpl w:val="EB8C0B7C"/>
    <w:lvl w:ilvl="0" w:tplc="B778E572">
      <w:start w:val="1"/>
      <w:numFmt w:val="decimal"/>
      <w:lvlText w:val="%1."/>
      <w:lvlJc w:val="left"/>
      <w:pPr>
        <w:ind w:left="1800" w:hanging="10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59A093B"/>
    <w:multiLevelType w:val="multilevel"/>
    <w:tmpl w:val="06E4A6BA"/>
    <w:lvl w:ilvl="0">
      <w:start w:val="2"/>
      <w:numFmt w:val="decimal"/>
      <w:lvlText w:val="%1."/>
      <w:lvlJc w:val="left"/>
      <w:pPr>
        <w:tabs>
          <w:tab w:val="num" w:pos="525"/>
        </w:tabs>
        <w:ind w:left="525" w:hanging="525"/>
      </w:pPr>
      <w:rPr>
        <w:rFonts w:hint="default"/>
        <w:b/>
      </w:rPr>
    </w:lvl>
    <w:lvl w:ilvl="1">
      <w:start w:val="3"/>
      <w:numFmt w:val="decimal"/>
      <w:lvlText w:val="%1.%2."/>
      <w:lvlJc w:val="left"/>
      <w:pPr>
        <w:tabs>
          <w:tab w:val="num" w:pos="920"/>
        </w:tabs>
        <w:ind w:left="920" w:hanging="720"/>
      </w:pPr>
      <w:rPr>
        <w:rFonts w:hint="default"/>
        <w:b/>
        <w:sz w:val="28"/>
        <w:szCs w:val="28"/>
      </w:rPr>
    </w:lvl>
    <w:lvl w:ilvl="2">
      <w:start w:val="1"/>
      <w:numFmt w:val="decimal"/>
      <w:lvlText w:val="%1.%2.%3."/>
      <w:lvlJc w:val="left"/>
      <w:pPr>
        <w:tabs>
          <w:tab w:val="num" w:pos="1120"/>
        </w:tabs>
        <w:ind w:left="1120" w:hanging="720"/>
      </w:pPr>
      <w:rPr>
        <w:rFonts w:hint="default"/>
        <w:b/>
      </w:rPr>
    </w:lvl>
    <w:lvl w:ilvl="3">
      <w:start w:val="1"/>
      <w:numFmt w:val="decimal"/>
      <w:lvlText w:val="%1.%2.%3.%4."/>
      <w:lvlJc w:val="left"/>
      <w:pPr>
        <w:tabs>
          <w:tab w:val="num" w:pos="1680"/>
        </w:tabs>
        <w:ind w:left="1680" w:hanging="1080"/>
      </w:pPr>
      <w:rPr>
        <w:rFonts w:hint="default"/>
        <w:b/>
      </w:rPr>
    </w:lvl>
    <w:lvl w:ilvl="4">
      <w:start w:val="1"/>
      <w:numFmt w:val="decimal"/>
      <w:lvlText w:val="%1.%2.%3.%4.%5."/>
      <w:lvlJc w:val="left"/>
      <w:pPr>
        <w:tabs>
          <w:tab w:val="num" w:pos="2240"/>
        </w:tabs>
        <w:ind w:left="2240" w:hanging="1440"/>
      </w:pPr>
      <w:rPr>
        <w:rFonts w:hint="default"/>
        <w:b/>
      </w:rPr>
    </w:lvl>
    <w:lvl w:ilvl="5">
      <w:start w:val="1"/>
      <w:numFmt w:val="decimal"/>
      <w:lvlText w:val="%1.%2.%3.%4.%5.%6."/>
      <w:lvlJc w:val="left"/>
      <w:pPr>
        <w:tabs>
          <w:tab w:val="num" w:pos="2440"/>
        </w:tabs>
        <w:ind w:left="2440" w:hanging="1440"/>
      </w:pPr>
      <w:rPr>
        <w:rFonts w:hint="default"/>
        <w:b/>
      </w:rPr>
    </w:lvl>
    <w:lvl w:ilvl="6">
      <w:start w:val="1"/>
      <w:numFmt w:val="decimal"/>
      <w:lvlText w:val="%1.%2.%3.%4.%5.%6.%7."/>
      <w:lvlJc w:val="left"/>
      <w:pPr>
        <w:tabs>
          <w:tab w:val="num" w:pos="3000"/>
        </w:tabs>
        <w:ind w:left="3000" w:hanging="1800"/>
      </w:pPr>
      <w:rPr>
        <w:rFonts w:hint="default"/>
        <w:b/>
      </w:rPr>
    </w:lvl>
    <w:lvl w:ilvl="7">
      <w:start w:val="1"/>
      <w:numFmt w:val="decimal"/>
      <w:lvlText w:val="%1.%2.%3.%4.%5.%6.%7.%8."/>
      <w:lvlJc w:val="left"/>
      <w:pPr>
        <w:tabs>
          <w:tab w:val="num" w:pos="3560"/>
        </w:tabs>
        <w:ind w:left="3560" w:hanging="2160"/>
      </w:pPr>
      <w:rPr>
        <w:rFonts w:hint="default"/>
        <w:b/>
      </w:rPr>
    </w:lvl>
    <w:lvl w:ilvl="8">
      <w:start w:val="1"/>
      <w:numFmt w:val="decimal"/>
      <w:lvlText w:val="%1.%2.%3.%4.%5.%6.%7.%8.%9."/>
      <w:lvlJc w:val="left"/>
      <w:pPr>
        <w:tabs>
          <w:tab w:val="num" w:pos="3760"/>
        </w:tabs>
        <w:ind w:left="3760" w:hanging="2160"/>
      </w:pPr>
      <w:rPr>
        <w:rFonts w:hint="default"/>
        <w:b/>
      </w:rPr>
    </w:lvl>
  </w:abstractNum>
  <w:abstractNum w:abstractNumId="13" w15:restartNumberingAfterBreak="0">
    <w:nsid w:val="0C024ABD"/>
    <w:multiLevelType w:val="hybridMultilevel"/>
    <w:tmpl w:val="C13236EE"/>
    <w:lvl w:ilvl="0" w:tplc="197639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155C1D97"/>
    <w:multiLevelType w:val="hybridMultilevel"/>
    <w:tmpl w:val="E514F388"/>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5" w15:restartNumberingAfterBreak="0">
    <w:nsid w:val="17D744DE"/>
    <w:multiLevelType w:val="hybridMultilevel"/>
    <w:tmpl w:val="74EAD8FC"/>
    <w:lvl w:ilvl="0" w:tplc="C70221FE">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1AB70559"/>
    <w:multiLevelType w:val="hybridMultilevel"/>
    <w:tmpl w:val="095422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323349B"/>
    <w:multiLevelType w:val="hybridMultilevel"/>
    <w:tmpl w:val="E2B6EDD4"/>
    <w:lvl w:ilvl="0" w:tplc="78E68AA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9" w15:restartNumberingAfterBreak="0">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24DA65CF"/>
    <w:multiLevelType w:val="hybridMultilevel"/>
    <w:tmpl w:val="CE52C00E"/>
    <w:lvl w:ilvl="0" w:tplc="7FFEDA50">
      <w:start w:val="6"/>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1" w15:restartNumberingAfterBreak="0">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15:restartNumberingAfterBreak="0">
    <w:nsid w:val="269C5AC8"/>
    <w:multiLevelType w:val="hybridMultilevel"/>
    <w:tmpl w:val="653872A0"/>
    <w:lvl w:ilvl="0" w:tplc="B178F1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282956D5"/>
    <w:multiLevelType w:val="hybridMultilevel"/>
    <w:tmpl w:val="E4CE4AD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2A4011D4"/>
    <w:multiLevelType w:val="multilevel"/>
    <w:tmpl w:val="E3945C60"/>
    <w:lvl w:ilvl="0">
      <w:start w:val="1"/>
      <w:numFmt w:val="decimal"/>
      <w:lvlText w:val="%1."/>
      <w:lvlJc w:val="left"/>
      <w:pPr>
        <w:ind w:left="1069" w:hanging="360"/>
      </w:pPr>
      <w:rPr>
        <w:rFonts w:cs="Times New Roman" w:hint="default"/>
      </w:rPr>
    </w:lvl>
    <w:lvl w:ilvl="1">
      <w:start w:val="3"/>
      <w:numFmt w:val="decimal"/>
      <w:isLgl/>
      <w:lvlText w:val="%1.%2."/>
      <w:lvlJc w:val="left"/>
      <w:pPr>
        <w:ind w:left="1789" w:hanging="720"/>
      </w:pPr>
      <w:rPr>
        <w:rFonts w:cs="Times New Roman" w:hint="default"/>
      </w:rPr>
    </w:lvl>
    <w:lvl w:ilvl="2">
      <w:start w:val="1"/>
      <w:numFmt w:val="decimal"/>
      <w:isLgl/>
      <w:lvlText w:val="%1.%2.%3."/>
      <w:lvlJc w:val="left"/>
      <w:pPr>
        <w:ind w:left="2149" w:hanging="720"/>
      </w:pPr>
      <w:rPr>
        <w:rFonts w:cs="Times New Roman" w:hint="default"/>
      </w:rPr>
    </w:lvl>
    <w:lvl w:ilvl="3">
      <w:start w:val="1"/>
      <w:numFmt w:val="decimal"/>
      <w:isLgl/>
      <w:lvlText w:val="%1.%2.%3.%4."/>
      <w:lvlJc w:val="left"/>
      <w:pPr>
        <w:ind w:left="2869" w:hanging="1080"/>
      </w:pPr>
      <w:rPr>
        <w:rFonts w:cs="Times New Roman" w:hint="default"/>
      </w:rPr>
    </w:lvl>
    <w:lvl w:ilvl="4">
      <w:start w:val="1"/>
      <w:numFmt w:val="decimal"/>
      <w:isLgl/>
      <w:lvlText w:val="%1.%2.%3.%4.%5."/>
      <w:lvlJc w:val="left"/>
      <w:pPr>
        <w:ind w:left="3229" w:hanging="1080"/>
      </w:pPr>
      <w:rPr>
        <w:rFonts w:cs="Times New Roman" w:hint="default"/>
      </w:rPr>
    </w:lvl>
    <w:lvl w:ilvl="5">
      <w:start w:val="1"/>
      <w:numFmt w:val="decimal"/>
      <w:isLgl/>
      <w:lvlText w:val="%1.%2.%3.%4.%5.%6."/>
      <w:lvlJc w:val="left"/>
      <w:pPr>
        <w:ind w:left="3949" w:hanging="1440"/>
      </w:pPr>
      <w:rPr>
        <w:rFonts w:cs="Times New Roman" w:hint="default"/>
      </w:rPr>
    </w:lvl>
    <w:lvl w:ilvl="6">
      <w:start w:val="1"/>
      <w:numFmt w:val="decimal"/>
      <w:isLgl/>
      <w:lvlText w:val="%1.%2.%3.%4.%5.%6.%7."/>
      <w:lvlJc w:val="left"/>
      <w:pPr>
        <w:ind w:left="4669" w:hanging="1800"/>
      </w:pPr>
      <w:rPr>
        <w:rFonts w:cs="Times New Roman" w:hint="default"/>
      </w:rPr>
    </w:lvl>
    <w:lvl w:ilvl="7">
      <w:start w:val="1"/>
      <w:numFmt w:val="decimal"/>
      <w:isLgl/>
      <w:lvlText w:val="%1.%2.%3.%4.%5.%6.%7.%8."/>
      <w:lvlJc w:val="left"/>
      <w:pPr>
        <w:ind w:left="5029" w:hanging="1800"/>
      </w:pPr>
      <w:rPr>
        <w:rFonts w:cs="Times New Roman" w:hint="default"/>
      </w:rPr>
    </w:lvl>
    <w:lvl w:ilvl="8">
      <w:start w:val="1"/>
      <w:numFmt w:val="decimal"/>
      <w:isLgl/>
      <w:lvlText w:val="%1.%2.%3.%4.%5.%6.%7.%8.%9."/>
      <w:lvlJc w:val="left"/>
      <w:pPr>
        <w:ind w:left="5749" w:hanging="2160"/>
      </w:pPr>
      <w:rPr>
        <w:rFonts w:cs="Times New Roman" w:hint="default"/>
      </w:rPr>
    </w:lvl>
  </w:abstractNum>
  <w:abstractNum w:abstractNumId="26" w15:restartNumberingAfterBreak="0">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2E0702DF"/>
    <w:multiLevelType w:val="multilevel"/>
    <w:tmpl w:val="A698C412"/>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8" w15:restartNumberingAfterBreak="0">
    <w:nsid w:val="30C23EEF"/>
    <w:multiLevelType w:val="hybridMultilevel"/>
    <w:tmpl w:val="1C404040"/>
    <w:lvl w:ilvl="0" w:tplc="926CAE1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9" w15:restartNumberingAfterBreak="0">
    <w:nsid w:val="35391941"/>
    <w:multiLevelType w:val="hybridMultilevel"/>
    <w:tmpl w:val="12BC281C"/>
    <w:lvl w:ilvl="0" w:tplc="6888C132">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30" w15:restartNumberingAfterBreak="0">
    <w:nsid w:val="37C67480"/>
    <w:multiLevelType w:val="hybridMultilevel"/>
    <w:tmpl w:val="30DE0166"/>
    <w:lvl w:ilvl="0" w:tplc="6F64BCE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3AA62800"/>
    <w:multiLevelType w:val="hybridMultilevel"/>
    <w:tmpl w:val="C3205D5A"/>
    <w:lvl w:ilvl="0" w:tplc="BC38577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 w15:restartNumberingAfterBreak="0">
    <w:nsid w:val="3EAE6A49"/>
    <w:multiLevelType w:val="multilevel"/>
    <w:tmpl w:val="8818686C"/>
    <w:lvl w:ilvl="0">
      <w:start w:val="2"/>
      <w:numFmt w:val="decimal"/>
      <w:lvlText w:val="%1."/>
      <w:lvlJc w:val="left"/>
      <w:pPr>
        <w:ind w:left="360" w:hanging="360"/>
      </w:pPr>
      <w:rPr>
        <w:rFonts w:hint="default"/>
        <w:color w:val="auto"/>
      </w:rPr>
    </w:lvl>
    <w:lvl w:ilvl="1">
      <w:start w:val="3"/>
      <w:numFmt w:val="decimal"/>
      <w:lvlText w:val="%1.%2."/>
      <w:lvlJc w:val="left"/>
      <w:pPr>
        <w:ind w:left="1080" w:hanging="36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560" w:hanging="1800"/>
      </w:pPr>
      <w:rPr>
        <w:rFonts w:hint="default"/>
        <w:color w:val="auto"/>
      </w:rPr>
    </w:lvl>
  </w:abstractNum>
  <w:abstractNum w:abstractNumId="33" w15:restartNumberingAfterBreak="0">
    <w:nsid w:val="422E1052"/>
    <w:multiLevelType w:val="hybridMultilevel"/>
    <w:tmpl w:val="A3904644"/>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4B50F0C"/>
    <w:multiLevelType w:val="hybridMultilevel"/>
    <w:tmpl w:val="48BE1B7C"/>
    <w:lvl w:ilvl="0" w:tplc="10504BEE">
      <w:start w:val="1"/>
      <w:numFmt w:val="decimal"/>
      <w:lvlText w:val="%1."/>
      <w:lvlJc w:val="left"/>
      <w:pPr>
        <w:tabs>
          <w:tab w:val="num" w:pos="2430"/>
        </w:tabs>
        <w:ind w:left="2430" w:hanging="153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5" w15:restartNumberingAfterBreak="0">
    <w:nsid w:val="4868705C"/>
    <w:multiLevelType w:val="hybridMultilevel"/>
    <w:tmpl w:val="A96E716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15:restartNumberingAfterBreak="0">
    <w:nsid w:val="4D130D76"/>
    <w:multiLevelType w:val="multilevel"/>
    <w:tmpl w:val="E264950A"/>
    <w:lvl w:ilvl="0">
      <w:start w:val="1"/>
      <w:numFmt w:val="decimal"/>
      <w:lvlText w:val="%1."/>
      <w:lvlJc w:val="left"/>
      <w:pPr>
        <w:ind w:left="3765" w:hanging="360"/>
      </w:pPr>
      <w:rPr>
        <w:rFonts w:hint="default"/>
      </w:rPr>
    </w:lvl>
    <w:lvl w:ilvl="1">
      <w:start w:val="5"/>
      <w:numFmt w:val="decimal"/>
      <w:isLgl/>
      <w:lvlText w:val="%1.%2."/>
      <w:lvlJc w:val="left"/>
      <w:pPr>
        <w:ind w:left="3765" w:hanging="360"/>
      </w:pPr>
      <w:rPr>
        <w:rFonts w:hint="default"/>
        <w:b w:val="0"/>
      </w:rPr>
    </w:lvl>
    <w:lvl w:ilvl="2">
      <w:start w:val="1"/>
      <w:numFmt w:val="decimal"/>
      <w:isLgl/>
      <w:lvlText w:val="%1.%2.%3."/>
      <w:lvlJc w:val="left"/>
      <w:pPr>
        <w:ind w:left="4125" w:hanging="720"/>
      </w:pPr>
      <w:rPr>
        <w:rFonts w:hint="default"/>
        <w:b w:val="0"/>
      </w:rPr>
    </w:lvl>
    <w:lvl w:ilvl="3">
      <w:start w:val="1"/>
      <w:numFmt w:val="decimal"/>
      <w:isLgl/>
      <w:lvlText w:val="%1.%2.%3.%4."/>
      <w:lvlJc w:val="left"/>
      <w:pPr>
        <w:ind w:left="4125" w:hanging="720"/>
      </w:pPr>
      <w:rPr>
        <w:rFonts w:hint="default"/>
        <w:b w:val="0"/>
      </w:rPr>
    </w:lvl>
    <w:lvl w:ilvl="4">
      <w:start w:val="1"/>
      <w:numFmt w:val="decimal"/>
      <w:isLgl/>
      <w:lvlText w:val="%1.%2.%3.%4.%5."/>
      <w:lvlJc w:val="left"/>
      <w:pPr>
        <w:ind w:left="4485" w:hanging="1080"/>
      </w:pPr>
      <w:rPr>
        <w:rFonts w:hint="default"/>
        <w:b w:val="0"/>
      </w:rPr>
    </w:lvl>
    <w:lvl w:ilvl="5">
      <w:start w:val="1"/>
      <w:numFmt w:val="decimal"/>
      <w:isLgl/>
      <w:lvlText w:val="%1.%2.%3.%4.%5.%6."/>
      <w:lvlJc w:val="left"/>
      <w:pPr>
        <w:ind w:left="4485" w:hanging="1080"/>
      </w:pPr>
      <w:rPr>
        <w:rFonts w:hint="default"/>
        <w:b w:val="0"/>
      </w:rPr>
    </w:lvl>
    <w:lvl w:ilvl="6">
      <w:start w:val="1"/>
      <w:numFmt w:val="decimal"/>
      <w:isLgl/>
      <w:lvlText w:val="%1.%2.%3.%4.%5.%6.%7."/>
      <w:lvlJc w:val="left"/>
      <w:pPr>
        <w:ind w:left="4845" w:hanging="1440"/>
      </w:pPr>
      <w:rPr>
        <w:rFonts w:hint="default"/>
        <w:b w:val="0"/>
      </w:rPr>
    </w:lvl>
    <w:lvl w:ilvl="7">
      <w:start w:val="1"/>
      <w:numFmt w:val="decimal"/>
      <w:isLgl/>
      <w:lvlText w:val="%1.%2.%3.%4.%5.%6.%7.%8."/>
      <w:lvlJc w:val="left"/>
      <w:pPr>
        <w:ind w:left="4845" w:hanging="1440"/>
      </w:pPr>
      <w:rPr>
        <w:rFonts w:hint="default"/>
        <w:b w:val="0"/>
      </w:rPr>
    </w:lvl>
    <w:lvl w:ilvl="8">
      <w:start w:val="1"/>
      <w:numFmt w:val="decimal"/>
      <w:isLgl/>
      <w:lvlText w:val="%1.%2.%3.%4.%5.%6.%7.%8.%9."/>
      <w:lvlJc w:val="left"/>
      <w:pPr>
        <w:ind w:left="5205" w:hanging="1800"/>
      </w:pPr>
      <w:rPr>
        <w:rFonts w:hint="default"/>
        <w:b w:val="0"/>
      </w:rPr>
    </w:lvl>
  </w:abstractNum>
  <w:abstractNum w:abstractNumId="37" w15:restartNumberingAfterBreak="0">
    <w:nsid w:val="4EB0056B"/>
    <w:multiLevelType w:val="hybridMultilevel"/>
    <w:tmpl w:val="EA542DCE"/>
    <w:lvl w:ilvl="0" w:tplc="0DD02B42">
      <w:start w:val="6"/>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38" w15:restartNumberingAfterBreak="0">
    <w:nsid w:val="521A7F40"/>
    <w:multiLevelType w:val="hybridMultilevel"/>
    <w:tmpl w:val="DAF47522"/>
    <w:lvl w:ilvl="0" w:tplc="A9C455C4">
      <w:start w:val="1"/>
      <w:numFmt w:val="decimal"/>
      <w:lvlText w:val="%1."/>
      <w:lvlJc w:val="left"/>
      <w:pPr>
        <w:ind w:left="10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15:restartNumberingAfterBreak="0">
    <w:nsid w:val="56692F38"/>
    <w:multiLevelType w:val="hybridMultilevel"/>
    <w:tmpl w:val="41642FBA"/>
    <w:lvl w:ilvl="0" w:tplc="5CBC33EC">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5CAA2B52"/>
    <w:multiLevelType w:val="hybridMultilevel"/>
    <w:tmpl w:val="2B2C8240"/>
    <w:lvl w:ilvl="0" w:tplc="4E5236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15:restartNumberingAfterBreak="0">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15:restartNumberingAfterBreak="0">
    <w:nsid w:val="618749B7"/>
    <w:multiLevelType w:val="multilevel"/>
    <w:tmpl w:val="6C3E083A"/>
    <w:lvl w:ilvl="0">
      <w:start w:val="2"/>
      <w:numFmt w:val="decimal"/>
      <w:lvlText w:val="%1"/>
      <w:lvlJc w:val="left"/>
      <w:pPr>
        <w:tabs>
          <w:tab w:val="num" w:pos="360"/>
        </w:tabs>
        <w:ind w:left="360" w:hanging="360"/>
      </w:pPr>
      <w:rPr>
        <w:rFonts w:hint="default"/>
        <w:b w:val="0"/>
        <w:sz w:val="28"/>
      </w:rPr>
    </w:lvl>
    <w:lvl w:ilvl="1">
      <w:start w:val="3"/>
      <w:numFmt w:val="decimal"/>
      <w:lvlText w:val="%1.%2"/>
      <w:lvlJc w:val="left"/>
      <w:pPr>
        <w:tabs>
          <w:tab w:val="num" w:pos="560"/>
        </w:tabs>
        <w:ind w:left="560" w:hanging="360"/>
      </w:pPr>
      <w:rPr>
        <w:rFonts w:hint="default"/>
        <w:b/>
        <w:sz w:val="28"/>
      </w:rPr>
    </w:lvl>
    <w:lvl w:ilvl="2">
      <w:start w:val="1"/>
      <w:numFmt w:val="decimal"/>
      <w:lvlText w:val="%1.%2.%3"/>
      <w:lvlJc w:val="left"/>
      <w:pPr>
        <w:tabs>
          <w:tab w:val="num" w:pos="1120"/>
        </w:tabs>
        <w:ind w:left="1120" w:hanging="720"/>
      </w:pPr>
      <w:rPr>
        <w:rFonts w:hint="default"/>
        <w:b w:val="0"/>
        <w:sz w:val="28"/>
      </w:rPr>
    </w:lvl>
    <w:lvl w:ilvl="3">
      <w:start w:val="1"/>
      <w:numFmt w:val="decimal"/>
      <w:lvlText w:val="%1.%2.%3.%4"/>
      <w:lvlJc w:val="left"/>
      <w:pPr>
        <w:tabs>
          <w:tab w:val="num" w:pos="1320"/>
        </w:tabs>
        <w:ind w:left="1320" w:hanging="720"/>
      </w:pPr>
      <w:rPr>
        <w:rFonts w:hint="default"/>
        <w:b w:val="0"/>
        <w:sz w:val="28"/>
      </w:rPr>
    </w:lvl>
    <w:lvl w:ilvl="4">
      <w:start w:val="1"/>
      <w:numFmt w:val="decimal"/>
      <w:lvlText w:val="%1.%2.%3.%4.%5"/>
      <w:lvlJc w:val="left"/>
      <w:pPr>
        <w:tabs>
          <w:tab w:val="num" w:pos="1880"/>
        </w:tabs>
        <w:ind w:left="1880" w:hanging="1080"/>
      </w:pPr>
      <w:rPr>
        <w:rFonts w:hint="default"/>
        <w:b w:val="0"/>
        <w:sz w:val="28"/>
      </w:rPr>
    </w:lvl>
    <w:lvl w:ilvl="5">
      <w:start w:val="1"/>
      <w:numFmt w:val="decimal"/>
      <w:lvlText w:val="%1.%2.%3.%4.%5.%6"/>
      <w:lvlJc w:val="left"/>
      <w:pPr>
        <w:tabs>
          <w:tab w:val="num" w:pos="2440"/>
        </w:tabs>
        <w:ind w:left="2440" w:hanging="1440"/>
      </w:pPr>
      <w:rPr>
        <w:rFonts w:hint="default"/>
        <w:b w:val="0"/>
        <w:sz w:val="28"/>
      </w:rPr>
    </w:lvl>
    <w:lvl w:ilvl="6">
      <w:start w:val="1"/>
      <w:numFmt w:val="decimal"/>
      <w:lvlText w:val="%1.%2.%3.%4.%5.%6.%7"/>
      <w:lvlJc w:val="left"/>
      <w:pPr>
        <w:tabs>
          <w:tab w:val="num" w:pos="2640"/>
        </w:tabs>
        <w:ind w:left="2640" w:hanging="1440"/>
      </w:pPr>
      <w:rPr>
        <w:rFonts w:hint="default"/>
        <w:b w:val="0"/>
        <w:sz w:val="28"/>
      </w:rPr>
    </w:lvl>
    <w:lvl w:ilvl="7">
      <w:start w:val="1"/>
      <w:numFmt w:val="decimal"/>
      <w:lvlText w:val="%1.%2.%3.%4.%5.%6.%7.%8"/>
      <w:lvlJc w:val="left"/>
      <w:pPr>
        <w:tabs>
          <w:tab w:val="num" w:pos="3200"/>
        </w:tabs>
        <w:ind w:left="3200" w:hanging="1800"/>
      </w:pPr>
      <w:rPr>
        <w:rFonts w:hint="default"/>
        <w:b w:val="0"/>
        <w:sz w:val="28"/>
      </w:rPr>
    </w:lvl>
    <w:lvl w:ilvl="8">
      <w:start w:val="1"/>
      <w:numFmt w:val="decimal"/>
      <w:lvlText w:val="%1.%2.%3.%4.%5.%6.%7.%8.%9"/>
      <w:lvlJc w:val="left"/>
      <w:pPr>
        <w:tabs>
          <w:tab w:val="num" w:pos="3400"/>
        </w:tabs>
        <w:ind w:left="3400" w:hanging="1800"/>
      </w:pPr>
      <w:rPr>
        <w:rFonts w:hint="default"/>
        <w:b w:val="0"/>
        <w:sz w:val="28"/>
      </w:rPr>
    </w:lvl>
  </w:abstractNum>
  <w:abstractNum w:abstractNumId="44" w15:restartNumberingAfterBreak="0">
    <w:nsid w:val="62005E9E"/>
    <w:multiLevelType w:val="multilevel"/>
    <w:tmpl w:val="2A4CFA92"/>
    <w:lvl w:ilvl="0">
      <w:start w:val="1"/>
      <w:numFmt w:val="decimal"/>
      <w:lvlText w:val="%1."/>
      <w:lvlJc w:val="left"/>
      <w:pPr>
        <w:ind w:left="1129" w:hanging="42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5" w15:restartNumberingAfterBreak="0">
    <w:nsid w:val="685A254A"/>
    <w:multiLevelType w:val="hybridMultilevel"/>
    <w:tmpl w:val="D5549EFA"/>
    <w:lvl w:ilvl="0" w:tplc="4428230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6" w15:restartNumberingAfterBreak="0">
    <w:nsid w:val="697A3BFF"/>
    <w:multiLevelType w:val="hybridMultilevel"/>
    <w:tmpl w:val="533CAE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6B1E1FD3"/>
    <w:multiLevelType w:val="hybridMultilevel"/>
    <w:tmpl w:val="E4F04E14"/>
    <w:lvl w:ilvl="0" w:tplc="D144A4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15:restartNumberingAfterBreak="0">
    <w:nsid w:val="6E904DE9"/>
    <w:multiLevelType w:val="hybridMultilevel"/>
    <w:tmpl w:val="8304B4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6EFF0679"/>
    <w:multiLevelType w:val="hybridMultilevel"/>
    <w:tmpl w:val="1DFA6322"/>
    <w:lvl w:ilvl="0" w:tplc="A25071F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3B11177"/>
    <w:multiLevelType w:val="hybridMultilevel"/>
    <w:tmpl w:val="75BC0F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15:restartNumberingAfterBreak="0">
    <w:nsid w:val="75627A43"/>
    <w:multiLevelType w:val="hybridMultilevel"/>
    <w:tmpl w:val="E320FF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11"/>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17"/>
  </w:num>
  <w:num w:numId="12">
    <w:abstractNumId w:val="36"/>
  </w:num>
  <w:num w:numId="13">
    <w:abstractNumId w:val="39"/>
  </w:num>
  <w:num w:numId="14">
    <w:abstractNumId w:val="37"/>
  </w:num>
  <w:num w:numId="15">
    <w:abstractNumId w:val="20"/>
  </w:num>
  <w:num w:numId="16">
    <w:abstractNumId w:val="15"/>
  </w:num>
  <w:num w:numId="17">
    <w:abstractNumId w:val="45"/>
  </w:num>
  <w:num w:numId="18">
    <w:abstractNumId w:val="10"/>
  </w:num>
  <w:num w:numId="19">
    <w:abstractNumId w:val="16"/>
  </w:num>
  <w:num w:numId="20">
    <w:abstractNumId w:val="50"/>
  </w:num>
  <w:num w:numId="21">
    <w:abstractNumId w:val="28"/>
  </w:num>
  <w:num w:numId="22">
    <w:abstractNumId w:val="25"/>
  </w:num>
  <w:num w:numId="23">
    <w:abstractNumId w:val="13"/>
  </w:num>
  <w:num w:numId="24">
    <w:abstractNumId w:val="47"/>
  </w:num>
  <w:num w:numId="25">
    <w:abstractNumId w:val="40"/>
  </w:num>
  <w:num w:numId="26">
    <w:abstractNumId w:val="22"/>
  </w:num>
  <w:num w:numId="27">
    <w:abstractNumId w:val="48"/>
  </w:num>
  <w:num w:numId="28">
    <w:abstractNumId w:val="27"/>
  </w:num>
  <w:num w:numId="29">
    <w:abstractNumId w:val="1"/>
    <w:lvlOverride w:ilvl="0">
      <w:lvl w:ilvl="0">
        <w:start w:val="65535"/>
        <w:numFmt w:val="bullet"/>
        <w:lvlText w:val="-"/>
        <w:legacy w:legacy="1" w:legacySpace="0" w:legacyIndent="163"/>
        <w:lvlJc w:val="left"/>
        <w:rPr>
          <w:rFonts w:ascii="Times New Roman" w:hAnsi="Times New Roman" w:cs="Times New Roman" w:hint="default"/>
        </w:rPr>
      </w:lvl>
    </w:lvlOverride>
  </w:num>
  <w:num w:numId="30">
    <w:abstractNumId w:val="1"/>
    <w:lvlOverride w:ilvl="0">
      <w:lvl w:ilvl="0">
        <w:start w:val="65535"/>
        <w:numFmt w:val="bullet"/>
        <w:lvlText w:val="-"/>
        <w:legacy w:legacy="1" w:legacySpace="0" w:legacyIndent="164"/>
        <w:lvlJc w:val="left"/>
        <w:rPr>
          <w:rFonts w:ascii="Times New Roman" w:hAnsi="Times New Roman" w:cs="Times New Roman" w:hint="default"/>
        </w:rPr>
      </w:lvl>
    </w:lvlOverride>
  </w:num>
  <w:num w:numId="31">
    <w:abstractNumId w:val="1"/>
    <w:lvlOverride w:ilvl="0">
      <w:lvl w:ilvl="0">
        <w:start w:val="65535"/>
        <w:numFmt w:val="bullet"/>
        <w:lvlText w:val="-"/>
        <w:legacy w:legacy="1" w:legacySpace="0" w:legacyIndent="221"/>
        <w:lvlJc w:val="left"/>
        <w:rPr>
          <w:rFonts w:ascii="Times New Roman" w:hAnsi="Times New Roman" w:cs="Times New Roman" w:hint="default"/>
        </w:rPr>
      </w:lvl>
    </w:lvlOverride>
  </w:num>
  <w:num w:numId="32">
    <w:abstractNumId w:val="29"/>
  </w:num>
  <w:num w:numId="33">
    <w:abstractNumId w:val="30"/>
  </w:num>
  <w:num w:numId="34">
    <w:abstractNumId w:val="33"/>
  </w:num>
  <w:num w:numId="35">
    <w:abstractNumId w:val="32"/>
  </w:num>
  <w:num w:numId="36">
    <w:abstractNumId w:val="12"/>
  </w:num>
  <w:num w:numId="37">
    <w:abstractNumId w:val="43"/>
  </w:num>
  <w:num w:numId="38">
    <w:abstractNumId w:val="14"/>
  </w:num>
  <w:num w:numId="39">
    <w:abstractNumId w:val="31"/>
  </w:num>
  <w:num w:numId="40">
    <w:abstractNumId w:val="18"/>
  </w:num>
  <w:num w:numId="41">
    <w:abstractNumId w:val="51"/>
  </w:num>
  <w:num w:numId="42">
    <w:abstractNumId w:val="46"/>
  </w:num>
  <w:num w:numId="43">
    <w:abstractNumId w:val="44"/>
  </w:num>
  <w:num w:numId="44">
    <w:abstractNumId w:val="49"/>
  </w:num>
  <w:num w:numId="45">
    <w:abstractNumId w:val="34"/>
  </w:num>
  <w:num w:numId="46">
    <w:abstractNumId w:val="35"/>
  </w:num>
  <w:num w:numId="47">
    <w:abstractNumId w:val="2"/>
  </w:num>
  <w:num w:numId="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254"/>
    <w:rsid w:val="000002D4"/>
    <w:rsid w:val="00000911"/>
    <w:rsid w:val="00000DE6"/>
    <w:rsid w:val="00003261"/>
    <w:rsid w:val="00003F18"/>
    <w:rsid w:val="0000424A"/>
    <w:rsid w:val="000045EC"/>
    <w:rsid w:val="00004D02"/>
    <w:rsid w:val="00004E90"/>
    <w:rsid w:val="00006A61"/>
    <w:rsid w:val="00006C4D"/>
    <w:rsid w:val="00007E74"/>
    <w:rsid w:val="00010050"/>
    <w:rsid w:val="000114DC"/>
    <w:rsid w:val="000117C9"/>
    <w:rsid w:val="00011E35"/>
    <w:rsid w:val="00012343"/>
    <w:rsid w:val="000128F5"/>
    <w:rsid w:val="00012A74"/>
    <w:rsid w:val="000138A5"/>
    <w:rsid w:val="00014679"/>
    <w:rsid w:val="00014714"/>
    <w:rsid w:val="0001474B"/>
    <w:rsid w:val="00014E2E"/>
    <w:rsid w:val="00014E5E"/>
    <w:rsid w:val="00016B86"/>
    <w:rsid w:val="00016D8C"/>
    <w:rsid w:val="00016EF7"/>
    <w:rsid w:val="00021345"/>
    <w:rsid w:val="000216FB"/>
    <w:rsid w:val="000228F9"/>
    <w:rsid w:val="0002290F"/>
    <w:rsid w:val="0002338D"/>
    <w:rsid w:val="00023AE9"/>
    <w:rsid w:val="00023F71"/>
    <w:rsid w:val="0002536D"/>
    <w:rsid w:val="00025F9B"/>
    <w:rsid w:val="00026B5A"/>
    <w:rsid w:val="00030DED"/>
    <w:rsid w:val="0003105D"/>
    <w:rsid w:val="00031B3A"/>
    <w:rsid w:val="00031E7D"/>
    <w:rsid w:val="000320B7"/>
    <w:rsid w:val="00032A48"/>
    <w:rsid w:val="000331E3"/>
    <w:rsid w:val="000334C3"/>
    <w:rsid w:val="00033FA0"/>
    <w:rsid w:val="00034D66"/>
    <w:rsid w:val="000352BC"/>
    <w:rsid w:val="000361EC"/>
    <w:rsid w:val="00036B52"/>
    <w:rsid w:val="00036F3C"/>
    <w:rsid w:val="0004103A"/>
    <w:rsid w:val="0004115C"/>
    <w:rsid w:val="00041F2A"/>
    <w:rsid w:val="00042554"/>
    <w:rsid w:val="00042FA6"/>
    <w:rsid w:val="00043435"/>
    <w:rsid w:val="00044EBE"/>
    <w:rsid w:val="00045D02"/>
    <w:rsid w:val="00047039"/>
    <w:rsid w:val="00047C3A"/>
    <w:rsid w:val="00051B0B"/>
    <w:rsid w:val="00052F39"/>
    <w:rsid w:val="00053A35"/>
    <w:rsid w:val="00054196"/>
    <w:rsid w:val="000546BF"/>
    <w:rsid w:val="00055897"/>
    <w:rsid w:val="000608E2"/>
    <w:rsid w:val="00062173"/>
    <w:rsid w:val="00062583"/>
    <w:rsid w:val="00062FD9"/>
    <w:rsid w:val="000634E3"/>
    <w:rsid w:val="00063871"/>
    <w:rsid w:val="000639AC"/>
    <w:rsid w:val="00063FB4"/>
    <w:rsid w:val="00064037"/>
    <w:rsid w:val="000642F1"/>
    <w:rsid w:val="00066DD9"/>
    <w:rsid w:val="00067D90"/>
    <w:rsid w:val="000704AA"/>
    <w:rsid w:val="0007063E"/>
    <w:rsid w:val="0007120E"/>
    <w:rsid w:val="00071BDC"/>
    <w:rsid w:val="00075A95"/>
    <w:rsid w:val="00075BC3"/>
    <w:rsid w:val="00075BEC"/>
    <w:rsid w:val="0007657D"/>
    <w:rsid w:val="000779B1"/>
    <w:rsid w:val="00077ECA"/>
    <w:rsid w:val="0008049C"/>
    <w:rsid w:val="000809BD"/>
    <w:rsid w:val="00080A1B"/>
    <w:rsid w:val="00081286"/>
    <w:rsid w:val="00081EBF"/>
    <w:rsid w:val="00081FE7"/>
    <w:rsid w:val="00082001"/>
    <w:rsid w:val="00082E70"/>
    <w:rsid w:val="00085C6F"/>
    <w:rsid w:val="00087E45"/>
    <w:rsid w:val="00090DF6"/>
    <w:rsid w:val="000911E0"/>
    <w:rsid w:val="00091A53"/>
    <w:rsid w:val="000921A6"/>
    <w:rsid w:val="00092A9A"/>
    <w:rsid w:val="00093244"/>
    <w:rsid w:val="00094D0A"/>
    <w:rsid w:val="0009593C"/>
    <w:rsid w:val="00095A98"/>
    <w:rsid w:val="0009614E"/>
    <w:rsid w:val="00096551"/>
    <w:rsid w:val="00096D15"/>
    <w:rsid w:val="000970AA"/>
    <w:rsid w:val="00097DF5"/>
    <w:rsid w:val="000A27F6"/>
    <w:rsid w:val="000A28DF"/>
    <w:rsid w:val="000A2B70"/>
    <w:rsid w:val="000A2B75"/>
    <w:rsid w:val="000A2CB0"/>
    <w:rsid w:val="000A3044"/>
    <w:rsid w:val="000A313B"/>
    <w:rsid w:val="000A42B6"/>
    <w:rsid w:val="000A4C60"/>
    <w:rsid w:val="000A5301"/>
    <w:rsid w:val="000A5A49"/>
    <w:rsid w:val="000A717A"/>
    <w:rsid w:val="000B06D2"/>
    <w:rsid w:val="000B187D"/>
    <w:rsid w:val="000B30FC"/>
    <w:rsid w:val="000B3B4C"/>
    <w:rsid w:val="000B3EAA"/>
    <w:rsid w:val="000B5282"/>
    <w:rsid w:val="000B548F"/>
    <w:rsid w:val="000B54BD"/>
    <w:rsid w:val="000B6C8A"/>
    <w:rsid w:val="000C09FA"/>
    <w:rsid w:val="000C0DEC"/>
    <w:rsid w:val="000C207C"/>
    <w:rsid w:val="000C21FA"/>
    <w:rsid w:val="000C2359"/>
    <w:rsid w:val="000C2C5F"/>
    <w:rsid w:val="000C4624"/>
    <w:rsid w:val="000C4C70"/>
    <w:rsid w:val="000C5C80"/>
    <w:rsid w:val="000C627B"/>
    <w:rsid w:val="000C64F1"/>
    <w:rsid w:val="000C6CDE"/>
    <w:rsid w:val="000C7827"/>
    <w:rsid w:val="000C7F7C"/>
    <w:rsid w:val="000D06BB"/>
    <w:rsid w:val="000D2145"/>
    <w:rsid w:val="000D222B"/>
    <w:rsid w:val="000D245C"/>
    <w:rsid w:val="000D28AC"/>
    <w:rsid w:val="000D31E7"/>
    <w:rsid w:val="000D3F0A"/>
    <w:rsid w:val="000D5017"/>
    <w:rsid w:val="000D51AC"/>
    <w:rsid w:val="000D5509"/>
    <w:rsid w:val="000D6B68"/>
    <w:rsid w:val="000D7C5C"/>
    <w:rsid w:val="000E07DF"/>
    <w:rsid w:val="000E0F31"/>
    <w:rsid w:val="000E1C14"/>
    <w:rsid w:val="000E285B"/>
    <w:rsid w:val="000E2D2F"/>
    <w:rsid w:val="000E2DC5"/>
    <w:rsid w:val="000E2E11"/>
    <w:rsid w:val="000E403F"/>
    <w:rsid w:val="000E4095"/>
    <w:rsid w:val="000E4BAF"/>
    <w:rsid w:val="000E7D74"/>
    <w:rsid w:val="000F079E"/>
    <w:rsid w:val="000F0D15"/>
    <w:rsid w:val="000F0D4B"/>
    <w:rsid w:val="000F20F5"/>
    <w:rsid w:val="000F2167"/>
    <w:rsid w:val="000F2FEC"/>
    <w:rsid w:val="000F4143"/>
    <w:rsid w:val="000F4D65"/>
    <w:rsid w:val="000F551C"/>
    <w:rsid w:val="000F708D"/>
    <w:rsid w:val="000F748E"/>
    <w:rsid w:val="000F74C2"/>
    <w:rsid w:val="000F7503"/>
    <w:rsid w:val="000F77D3"/>
    <w:rsid w:val="0010057A"/>
    <w:rsid w:val="00100A13"/>
    <w:rsid w:val="00100A71"/>
    <w:rsid w:val="00100BFB"/>
    <w:rsid w:val="00100DBA"/>
    <w:rsid w:val="0010166B"/>
    <w:rsid w:val="00101903"/>
    <w:rsid w:val="00101EFA"/>
    <w:rsid w:val="0010297D"/>
    <w:rsid w:val="00102CD0"/>
    <w:rsid w:val="00102FBC"/>
    <w:rsid w:val="00103F52"/>
    <w:rsid w:val="00104720"/>
    <w:rsid w:val="00105358"/>
    <w:rsid w:val="0010581F"/>
    <w:rsid w:val="00106025"/>
    <w:rsid w:val="00107092"/>
    <w:rsid w:val="0010716D"/>
    <w:rsid w:val="00107BBD"/>
    <w:rsid w:val="00112343"/>
    <w:rsid w:val="001127F5"/>
    <w:rsid w:val="001129A5"/>
    <w:rsid w:val="00112DCC"/>
    <w:rsid w:val="001142EC"/>
    <w:rsid w:val="00115FD6"/>
    <w:rsid w:val="001164D5"/>
    <w:rsid w:val="001170F2"/>
    <w:rsid w:val="00117712"/>
    <w:rsid w:val="0011792A"/>
    <w:rsid w:val="00120A39"/>
    <w:rsid w:val="00120B74"/>
    <w:rsid w:val="00123545"/>
    <w:rsid w:val="001238AD"/>
    <w:rsid w:val="00123A3C"/>
    <w:rsid w:val="0012603F"/>
    <w:rsid w:val="001268BC"/>
    <w:rsid w:val="001269B7"/>
    <w:rsid w:val="00126AAA"/>
    <w:rsid w:val="00126E3C"/>
    <w:rsid w:val="0012759C"/>
    <w:rsid w:val="00127665"/>
    <w:rsid w:val="00127900"/>
    <w:rsid w:val="00127BD4"/>
    <w:rsid w:val="001308DE"/>
    <w:rsid w:val="001324FA"/>
    <w:rsid w:val="00132C26"/>
    <w:rsid w:val="00133066"/>
    <w:rsid w:val="001355A6"/>
    <w:rsid w:val="00136368"/>
    <w:rsid w:val="00137D4C"/>
    <w:rsid w:val="001401D2"/>
    <w:rsid w:val="001406A4"/>
    <w:rsid w:val="00140E20"/>
    <w:rsid w:val="0014108B"/>
    <w:rsid w:val="00141C12"/>
    <w:rsid w:val="00142C10"/>
    <w:rsid w:val="0014436C"/>
    <w:rsid w:val="0014462C"/>
    <w:rsid w:val="0014491A"/>
    <w:rsid w:val="00145B20"/>
    <w:rsid w:val="00145F5B"/>
    <w:rsid w:val="001461CF"/>
    <w:rsid w:val="00146EF5"/>
    <w:rsid w:val="00147A88"/>
    <w:rsid w:val="00147E15"/>
    <w:rsid w:val="0015105B"/>
    <w:rsid w:val="001525F9"/>
    <w:rsid w:val="00152EDB"/>
    <w:rsid w:val="001537F9"/>
    <w:rsid w:val="00153982"/>
    <w:rsid w:val="00153E15"/>
    <w:rsid w:val="00153E24"/>
    <w:rsid w:val="00155A2E"/>
    <w:rsid w:val="00156128"/>
    <w:rsid w:val="0015682D"/>
    <w:rsid w:val="00157A65"/>
    <w:rsid w:val="00157B2F"/>
    <w:rsid w:val="00160194"/>
    <w:rsid w:val="00163465"/>
    <w:rsid w:val="00165324"/>
    <w:rsid w:val="001657EE"/>
    <w:rsid w:val="00167309"/>
    <w:rsid w:val="0016730A"/>
    <w:rsid w:val="00167427"/>
    <w:rsid w:val="0016752A"/>
    <w:rsid w:val="001676E1"/>
    <w:rsid w:val="00167B5D"/>
    <w:rsid w:val="00170119"/>
    <w:rsid w:val="001706A1"/>
    <w:rsid w:val="001706F8"/>
    <w:rsid w:val="00170FD9"/>
    <w:rsid w:val="00171C39"/>
    <w:rsid w:val="001728BA"/>
    <w:rsid w:val="00172F55"/>
    <w:rsid w:val="00173CE2"/>
    <w:rsid w:val="00173F86"/>
    <w:rsid w:val="001740AE"/>
    <w:rsid w:val="001756F8"/>
    <w:rsid w:val="00175F22"/>
    <w:rsid w:val="00176461"/>
    <w:rsid w:val="001769A6"/>
    <w:rsid w:val="0018063C"/>
    <w:rsid w:val="00180864"/>
    <w:rsid w:val="00181E2B"/>
    <w:rsid w:val="001822A8"/>
    <w:rsid w:val="00182BC1"/>
    <w:rsid w:val="00182FA5"/>
    <w:rsid w:val="001841E3"/>
    <w:rsid w:val="0018479C"/>
    <w:rsid w:val="00184FA7"/>
    <w:rsid w:val="00185686"/>
    <w:rsid w:val="001858C9"/>
    <w:rsid w:val="00185F64"/>
    <w:rsid w:val="00186550"/>
    <w:rsid w:val="0018680D"/>
    <w:rsid w:val="001874F4"/>
    <w:rsid w:val="00187A45"/>
    <w:rsid w:val="00192298"/>
    <w:rsid w:val="001923C3"/>
    <w:rsid w:val="00192E56"/>
    <w:rsid w:val="00193F68"/>
    <w:rsid w:val="001942F6"/>
    <w:rsid w:val="00194417"/>
    <w:rsid w:val="001945C3"/>
    <w:rsid w:val="00194966"/>
    <w:rsid w:val="00194E7F"/>
    <w:rsid w:val="00194EE9"/>
    <w:rsid w:val="00196C00"/>
    <w:rsid w:val="001A0817"/>
    <w:rsid w:val="001A0A85"/>
    <w:rsid w:val="001A26EF"/>
    <w:rsid w:val="001A3634"/>
    <w:rsid w:val="001A3FB4"/>
    <w:rsid w:val="001A402B"/>
    <w:rsid w:val="001A43CE"/>
    <w:rsid w:val="001A5737"/>
    <w:rsid w:val="001A5BEA"/>
    <w:rsid w:val="001A6B8F"/>
    <w:rsid w:val="001A7F06"/>
    <w:rsid w:val="001B00CA"/>
    <w:rsid w:val="001B0871"/>
    <w:rsid w:val="001B22BF"/>
    <w:rsid w:val="001B38D9"/>
    <w:rsid w:val="001B4B12"/>
    <w:rsid w:val="001B4D59"/>
    <w:rsid w:val="001B4DE2"/>
    <w:rsid w:val="001B584D"/>
    <w:rsid w:val="001B6794"/>
    <w:rsid w:val="001C0711"/>
    <w:rsid w:val="001C22B2"/>
    <w:rsid w:val="001C30C8"/>
    <w:rsid w:val="001C3ED7"/>
    <w:rsid w:val="001C4544"/>
    <w:rsid w:val="001C4723"/>
    <w:rsid w:val="001C5D7B"/>
    <w:rsid w:val="001C5E01"/>
    <w:rsid w:val="001C645D"/>
    <w:rsid w:val="001C6BED"/>
    <w:rsid w:val="001D1AE7"/>
    <w:rsid w:val="001D21CB"/>
    <w:rsid w:val="001D26AE"/>
    <w:rsid w:val="001D26DD"/>
    <w:rsid w:val="001D27A7"/>
    <w:rsid w:val="001D357F"/>
    <w:rsid w:val="001D4562"/>
    <w:rsid w:val="001D55B5"/>
    <w:rsid w:val="001E00D3"/>
    <w:rsid w:val="001E02D8"/>
    <w:rsid w:val="001E1BC9"/>
    <w:rsid w:val="001E1E7B"/>
    <w:rsid w:val="001E22EE"/>
    <w:rsid w:val="001E3091"/>
    <w:rsid w:val="001E3304"/>
    <w:rsid w:val="001E3E7D"/>
    <w:rsid w:val="001E4778"/>
    <w:rsid w:val="001E4EC4"/>
    <w:rsid w:val="001E5D5D"/>
    <w:rsid w:val="001E605B"/>
    <w:rsid w:val="001E6579"/>
    <w:rsid w:val="001E6586"/>
    <w:rsid w:val="001E660C"/>
    <w:rsid w:val="001E6A6D"/>
    <w:rsid w:val="001E7707"/>
    <w:rsid w:val="001F5D23"/>
    <w:rsid w:val="001F6687"/>
    <w:rsid w:val="0020261F"/>
    <w:rsid w:val="00204D23"/>
    <w:rsid w:val="002057B2"/>
    <w:rsid w:val="002058A2"/>
    <w:rsid w:val="00206C54"/>
    <w:rsid w:val="002077BC"/>
    <w:rsid w:val="00207F52"/>
    <w:rsid w:val="0021062E"/>
    <w:rsid w:val="00210647"/>
    <w:rsid w:val="00210D01"/>
    <w:rsid w:val="0021180E"/>
    <w:rsid w:val="00211BA1"/>
    <w:rsid w:val="00212112"/>
    <w:rsid w:val="0021491D"/>
    <w:rsid w:val="00215EA4"/>
    <w:rsid w:val="0021607C"/>
    <w:rsid w:val="00216ADC"/>
    <w:rsid w:val="00217BD9"/>
    <w:rsid w:val="00221391"/>
    <w:rsid w:val="00221ADC"/>
    <w:rsid w:val="00221C21"/>
    <w:rsid w:val="002224BB"/>
    <w:rsid w:val="002227C5"/>
    <w:rsid w:val="00222AE1"/>
    <w:rsid w:val="00223459"/>
    <w:rsid w:val="002239C4"/>
    <w:rsid w:val="00223CEE"/>
    <w:rsid w:val="00224334"/>
    <w:rsid w:val="00224354"/>
    <w:rsid w:val="002247CF"/>
    <w:rsid w:val="00224D67"/>
    <w:rsid w:val="00225292"/>
    <w:rsid w:val="0022593A"/>
    <w:rsid w:val="0022634A"/>
    <w:rsid w:val="00226393"/>
    <w:rsid w:val="0022648D"/>
    <w:rsid w:val="00226A27"/>
    <w:rsid w:val="00232851"/>
    <w:rsid w:val="00232E87"/>
    <w:rsid w:val="0023438D"/>
    <w:rsid w:val="0023469F"/>
    <w:rsid w:val="00234AF5"/>
    <w:rsid w:val="002360B8"/>
    <w:rsid w:val="002362FC"/>
    <w:rsid w:val="002363B0"/>
    <w:rsid w:val="00236F9C"/>
    <w:rsid w:val="0023754D"/>
    <w:rsid w:val="0023759A"/>
    <w:rsid w:val="002425C9"/>
    <w:rsid w:val="00242641"/>
    <w:rsid w:val="002437C1"/>
    <w:rsid w:val="002437EE"/>
    <w:rsid w:val="00243F79"/>
    <w:rsid w:val="0024430C"/>
    <w:rsid w:val="00246714"/>
    <w:rsid w:val="00251105"/>
    <w:rsid w:val="00251DF6"/>
    <w:rsid w:val="00252911"/>
    <w:rsid w:val="002533A5"/>
    <w:rsid w:val="002539F7"/>
    <w:rsid w:val="00255386"/>
    <w:rsid w:val="0025627B"/>
    <w:rsid w:val="00256A58"/>
    <w:rsid w:val="0025740B"/>
    <w:rsid w:val="002576E4"/>
    <w:rsid w:val="00257B94"/>
    <w:rsid w:val="00260140"/>
    <w:rsid w:val="002602A7"/>
    <w:rsid w:val="002604E5"/>
    <w:rsid w:val="00260F02"/>
    <w:rsid w:val="0026166F"/>
    <w:rsid w:val="0026223D"/>
    <w:rsid w:val="00262E84"/>
    <w:rsid w:val="00263989"/>
    <w:rsid w:val="0026454B"/>
    <w:rsid w:val="002663C9"/>
    <w:rsid w:val="0026652A"/>
    <w:rsid w:val="00266862"/>
    <w:rsid w:val="0027047C"/>
    <w:rsid w:val="002714E0"/>
    <w:rsid w:val="00273BFA"/>
    <w:rsid w:val="00275FDC"/>
    <w:rsid w:val="00277AEE"/>
    <w:rsid w:val="00280315"/>
    <w:rsid w:val="0028085A"/>
    <w:rsid w:val="00280D77"/>
    <w:rsid w:val="00280E09"/>
    <w:rsid w:val="00281066"/>
    <w:rsid w:val="00282705"/>
    <w:rsid w:val="00282A23"/>
    <w:rsid w:val="0028390E"/>
    <w:rsid w:val="00284ACC"/>
    <w:rsid w:val="00284D79"/>
    <w:rsid w:val="00284EE3"/>
    <w:rsid w:val="00285046"/>
    <w:rsid w:val="00285872"/>
    <w:rsid w:val="00286129"/>
    <w:rsid w:val="002866A9"/>
    <w:rsid w:val="00286A77"/>
    <w:rsid w:val="00286DEA"/>
    <w:rsid w:val="00286EDD"/>
    <w:rsid w:val="002872A1"/>
    <w:rsid w:val="002875BB"/>
    <w:rsid w:val="002876FC"/>
    <w:rsid w:val="00287EC6"/>
    <w:rsid w:val="0029011D"/>
    <w:rsid w:val="00290BBC"/>
    <w:rsid w:val="002911B6"/>
    <w:rsid w:val="002912C5"/>
    <w:rsid w:val="00291EDE"/>
    <w:rsid w:val="00291F14"/>
    <w:rsid w:val="00293366"/>
    <w:rsid w:val="00293CC2"/>
    <w:rsid w:val="002944F1"/>
    <w:rsid w:val="00294631"/>
    <w:rsid w:val="0029568E"/>
    <w:rsid w:val="0029641A"/>
    <w:rsid w:val="00296B60"/>
    <w:rsid w:val="00296C6E"/>
    <w:rsid w:val="002A03E0"/>
    <w:rsid w:val="002A0909"/>
    <w:rsid w:val="002A21EB"/>
    <w:rsid w:val="002A2261"/>
    <w:rsid w:val="002A264A"/>
    <w:rsid w:val="002A3E3B"/>
    <w:rsid w:val="002A5033"/>
    <w:rsid w:val="002A5BC7"/>
    <w:rsid w:val="002A6209"/>
    <w:rsid w:val="002B0F56"/>
    <w:rsid w:val="002B1357"/>
    <w:rsid w:val="002B16D1"/>
    <w:rsid w:val="002B4764"/>
    <w:rsid w:val="002B4ED9"/>
    <w:rsid w:val="002B6058"/>
    <w:rsid w:val="002B7282"/>
    <w:rsid w:val="002B7598"/>
    <w:rsid w:val="002B77CD"/>
    <w:rsid w:val="002C0AA4"/>
    <w:rsid w:val="002C1899"/>
    <w:rsid w:val="002C1B5D"/>
    <w:rsid w:val="002C2006"/>
    <w:rsid w:val="002C23C1"/>
    <w:rsid w:val="002C28BC"/>
    <w:rsid w:val="002C2C7E"/>
    <w:rsid w:val="002C31C9"/>
    <w:rsid w:val="002C3909"/>
    <w:rsid w:val="002C3D9B"/>
    <w:rsid w:val="002C40A5"/>
    <w:rsid w:val="002C4C49"/>
    <w:rsid w:val="002C652A"/>
    <w:rsid w:val="002C66AC"/>
    <w:rsid w:val="002C6EE8"/>
    <w:rsid w:val="002D0C1F"/>
    <w:rsid w:val="002D1222"/>
    <w:rsid w:val="002D15DC"/>
    <w:rsid w:val="002D30ED"/>
    <w:rsid w:val="002D3F36"/>
    <w:rsid w:val="002D4992"/>
    <w:rsid w:val="002D5BC4"/>
    <w:rsid w:val="002D6F46"/>
    <w:rsid w:val="002D7224"/>
    <w:rsid w:val="002D77C3"/>
    <w:rsid w:val="002D7F41"/>
    <w:rsid w:val="002E0041"/>
    <w:rsid w:val="002E0337"/>
    <w:rsid w:val="002E173A"/>
    <w:rsid w:val="002E1FEB"/>
    <w:rsid w:val="002E3561"/>
    <w:rsid w:val="002E7C53"/>
    <w:rsid w:val="002F08FE"/>
    <w:rsid w:val="002F0A68"/>
    <w:rsid w:val="002F19B2"/>
    <w:rsid w:val="002F1E7B"/>
    <w:rsid w:val="002F20FA"/>
    <w:rsid w:val="002F29CB"/>
    <w:rsid w:val="002F2B72"/>
    <w:rsid w:val="002F2D2C"/>
    <w:rsid w:val="002F617F"/>
    <w:rsid w:val="002F6512"/>
    <w:rsid w:val="002F69D3"/>
    <w:rsid w:val="002F6C92"/>
    <w:rsid w:val="002F6CDA"/>
    <w:rsid w:val="002F7508"/>
    <w:rsid w:val="002F7C19"/>
    <w:rsid w:val="002F7DB5"/>
    <w:rsid w:val="00300441"/>
    <w:rsid w:val="003009F5"/>
    <w:rsid w:val="003016AF"/>
    <w:rsid w:val="003021F8"/>
    <w:rsid w:val="00302C51"/>
    <w:rsid w:val="00303738"/>
    <w:rsid w:val="00304362"/>
    <w:rsid w:val="0030438D"/>
    <w:rsid w:val="00306103"/>
    <w:rsid w:val="00306623"/>
    <w:rsid w:val="00306944"/>
    <w:rsid w:val="00307697"/>
    <w:rsid w:val="00310366"/>
    <w:rsid w:val="003107CD"/>
    <w:rsid w:val="00310EE3"/>
    <w:rsid w:val="0031190B"/>
    <w:rsid w:val="0031353C"/>
    <w:rsid w:val="00314230"/>
    <w:rsid w:val="00314A61"/>
    <w:rsid w:val="00314B4C"/>
    <w:rsid w:val="00317D5E"/>
    <w:rsid w:val="003208E9"/>
    <w:rsid w:val="00321521"/>
    <w:rsid w:val="00321B72"/>
    <w:rsid w:val="00321C95"/>
    <w:rsid w:val="003221A0"/>
    <w:rsid w:val="00322C91"/>
    <w:rsid w:val="00323509"/>
    <w:rsid w:val="00323C80"/>
    <w:rsid w:val="00323E64"/>
    <w:rsid w:val="00323F44"/>
    <w:rsid w:val="00324BB5"/>
    <w:rsid w:val="00325482"/>
    <w:rsid w:val="00326271"/>
    <w:rsid w:val="0032641D"/>
    <w:rsid w:val="0032701C"/>
    <w:rsid w:val="00327170"/>
    <w:rsid w:val="0032771E"/>
    <w:rsid w:val="0032779C"/>
    <w:rsid w:val="00327AB2"/>
    <w:rsid w:val="00330C3C"/>
    <w:rsid w:val="00330D30"/>
    <w:rsid w:val="00330D6B"/>
    <w:rsid w:val="00330E2F"/>
    <w:rsid w:val="00331A02"/>
    <w:rsid w:val="0033225E"/>
    <w:rsid w:val="00333031"/>
    <w:rsid w:val="0033422B"/>
    <w:rsid w:val="00334246"/>
    <w:rsid w:val="0033430E"/>
    <w:rsid w:val="0033463A"/>
    <w:rsid w:val="00334B2E"/>
    <w:rsid w:val="003359E1"/>
    <w:rsid w:val="00335D20"/>
    <w:rsid w:val="00337393"/>
    <w:rsid w:val="003375AB"/>
    <w:rsid w:val="00337A60"/>
    <w:rsid w:val="00340168"/>
    <w:rsid w:val="003420EA"/>
    <w:rsid w:val="00342746"/>
    <w:rsid w:val="00342783"/>
    <w:rsid w:val="00342C68"/>
    <w:rsid w:val="00343253"/>
    <w:rsid w:val="003435FC"/>
    <w:rsid w:val="0034396B"/>
    <w:rsid w:val="003440F9"/>
    <w:rsid w:val="003453BD"/>
    <w:rsid w:val="0034571F"/>
    <w:rsid w:val="003457F0"/>
    <w:rsid w:val="00345A2C"/>
    <w:rsid w:val="003473DF"/>
    <w:rsid w:val="0034774B"/>
    <w:rsid w:val="00351774"/>
    <w:rsid w:val="003527FE"/>
    <w:rsid w:val="00353EDF"/>
    <w:rsid w:val="0035403F"/>
    <w:rsid w:val="00355902"/>
    <w:rsid w:val="00356CDC"/>
    <w:rsid w:val="00360314"/>
    <w:rsid w:val="00360ABA"/>
    <w:rsid w:val="00360ACA"/>
    <w:rsid w:val="00360E96"/>
    <w:rsid w:val="0036177E"/>
    <w:rsid w:val="003620A6"/>
    <w:rsid w:val="00363899"/>
    <w:rsid w:val="00363EB6"/>
    <w:rsid w:val="00363F75"/>
    <w:rsid w:val="00365CCB"/>
    <w:rsid w:val="00366533"/>
    <w:rsid w:val="00366E9A"/>
    <w:rsid w:val="0036798D"/>
    <w:rsid w:val="003706E4"/>
    <w:rsid w:val="0037124F"/>
    <w:rsid w:val="00371A70"/>
    <w:rsid w:val="00372006"/>
    <w:rsid w:val="00373A3F"/>
    <w:rsid w:val="00374612"/>
    <w:rsid w:val="00374786"/>
    <w:rsid w:val="00374F8C"/>
    <w:rsid w:val="00375986"/>
    <w:rsid w:val="00375C66"/>
    <w:rsid w:val="00375DA1"/>
    <w:rsid w:val="00375E6F"/>
    <w:rsid w:val="00376E7A"/>
    <w:rsid w:val="00377EC3"/>
    <w:rsid w:val="00382223"/>
    <w:rsid w:val="003823CC"/>
    <w:rsid w:val="00382565"/>
    <w:rsid w:val="0038341B"/>
    <w:rsid w:val="00384209"/>
    <w:rsid w:val="0038476E"/>
    <w:rsid w:val="0038604E"/>
    <w:rsid w:val="003873D8"/>
    <w:rsid w:val="003912EA"/>
    <w:rsid w:val="00391574"/>
    <w:rsid w:val="0039233D"/>
    <w:rsid w:val="00393ACB"/>
    <w:rsid w:val="00394669"/>
    <w:rsid w:val="00395935"/>
    <w:rsid w:val="0039595C"/>
    <w:rsid w:val="00395CE3"/>
    <w:rsid w:val="00395F6A"/>
    <w:rsid w:val="003960AE"/>
    <w:rsid w:val="00396608"/>
    <w:rsid w:val="003A0E21"/>
    <w:rsid w:val="003A1375"/>
    <w:rsid w:val="003A1E1C"/>
    <w:rsid w:val="003A31EC"/>
    <w:rsid w:val="003A4204"/>
    <w:rsid w:val="003A4A11"/>
    <w:rsid w:val="003A4E93"/>
    <w:rsid w:val="003A52C8"/>
    <w:rsid w:val="003A63C5"/>
    <w:rsid w:val="003B00F4"/>
    <w:rsid w:val="003B0BFD"/>
    <w:rsid w:val="003B3CAB"/>
    <w:rsid w:val="003B44C7"/>
    <w:rsid w:val="003B60ED"/>
    <w:rsid w:val="003B680C"/>
    <w:rsid w:val="003B720D"/>
    <w:rsid w:val="003B7516"/>
    <w:rsid w:val="003B77C5"/>
    <w:rsid w:val="003C026A"/>
    <w:rsid w:val="003C0CA3"/>
    <w:rsid w:val="003C16A0"/>
    <w:rsid w:val="003C1ED8"/>
    <w:rsid w:val="003C2692"/>
    <w:rsid w:val="003C2DC5"/>
    <w:rsid w:val="003C2E13"/>
    <w:rsid w:val="003C677A"/>
    <w:rsid w:val="003C7D48"/>
    <w:rsid w:val="003D069A"/>
    <w:rsid w:val="003D0CC4"/>
    <w:rsid w:val="003D100D"/>
    <w:rsid w:val="003D13BD"/>
    <w:rsid w:val="003D1A28"/>
    <w:rsid w:val="003D1C1E"/>
    <w:rsid w:val="003D2694"/>
    <w:rsid w:val="003D2AEE"/>
    <w:rsid w:val="003D2EED"/>
    <w:rsid w:val="003D3AD7"/>
    <w:rsid w:val="003D430F"/>
    <w:rsid w:val="003D4722"/>
    <w:rsid w:val="003D51EF"/>
    <w:rsid w:val="003D5E30"/>
    <w:rsid w:val="003D5EDD"/>
    <w:rsid w:val="003D648C"/>
    <w:rsid w:val="003D7C46"/>
    <w:rsid w:val="003E05F0"/>
    <w:rsid w:val="003E099F"/>
    <w:rsid w:val="003E1549"/>
    <w:rsid w:val="003E2991"/>
    <w:rsid w:val="003E5DA1"/>
    <w:rsid w:val="003E62DC"/>
    <w:rsid w:val="003E6FF4"/>
    <w:rsid w:val="003E7569"/>
    <w:rsid w:val="003E7AEB"/>
    <w:rsid w:val="003F0448"/>
    <w:rsid w:val="003F0566"/>
    <w:rsid w:val="003F0CB4"/>
    <w:rsid w:val="003F15DF"/>
    <w:rsid w:val="003F1BAF"/>
    <w:rsid w:val="003F1C00"/>
    <w:rsid w:val="003F2018"/>
    <w:rsid w:val="003F32D2"/>
    <w:rsid w:val="003F348D"/>
    <w:rsid w:val="003F363C"/>
    <w:rsid w:val="003F5332"/>
    <w:rsid w:val="003F5AED"/>
    <w:rsid w:val="003F7219"/>
    <w:rsid w:val="003F7C33"/>
    <w:rsid w:val="004001BE"/>
    <w:rsid w:val="004009FB"/>
    <w:rsid w:val="0040105C"/>
    <w:rsid w:val="0040123B"/>
    <w:rsid w:val="00401D6A"/>
    <w:rsid w:val="00402113"/>
    <w:rsid w:val="00402A2F"/>
    <w:rsid w:val="00403770"/>
    <w:rsid w:val="00403DC0"/>
    <w:rsid w:val="00405646"/>
    <w:rsid w:val="00405FBB"/>
    <w:rsid w:val="004073D7"/>
    <w:rsid w:val="00410543"/>
    <w:rsid w:val="0041067B"/>
    <w:rsid w:val="00410B18"/>
    <w:rsid w:val="004115BA"/>
    <w:rsid w:val="00412406"/>
    <w:rsid w:val="00412C06"/>
    <w:rsid w:val="00413178"/>
    <w:rsid w:val="004138D2"/>
    <w:rsid w:val="00413FE3"/>
    <w:rsid w:val="00414D1A"/>
    <w:rsid w:val="00414DFB"/>
    <w:rsid w:val="00415A00"/>
    <w:rsid w:val="0041698B"/>
    <w:rsid w:val="0041715A"/>
    <w:rsid w:val="004214ED"/>
    <w:rsid w:val="00421A73"/>
    <w:rsid w:val="00421DE6"/>
    <w:rsid w:val="004228DB"/>
    <w:rsid w:val="00422D91"/>
    <w:rsid w:val="00424535"/>
    <w:rsid w:val="004245CF"/>
    <w:rsid w:val="00424B6B"/>
    <w:rsid w:val="00424FA7"/>
    <w:rsid w:val="0042550B"/>
    <w:rsid w:val="00425877"/>
    <w:rsid w:val="00426080"/>
    <w:rsid w:val="00426146"/>
    <w:rsid w:val="004262BD"/>
    <w:rsid w:val="004263AA"/>
    <w:rsid w:val="00426B55"/>
    <w:rsid w:val="004275CC"/>
    <w:rsid w:val="004278B2"/>
    <w:rsid w:val="00427B67"/>
    <w:rsid w:val="00430514"/>
    <w:rsid w:val="00430DD3"/>
    <w:rsid w:val="00431376"/>
    <w:rsid w:val="0043172F"/>
    <w:rsid w:val="00432FC0"/>
    <w:rsid w:val="00433D9C"/>
    <w:rsid w:val="00433E24"/>
    <w:rsid w:val="004340A5"/>
    <w:rsid w:val="00434A44"/>
    <w:rsid w:val="00434AC9"/>
    <w:rsid w:val="00434EB7"/>
    <w:rsid w:val="004376BE"/>
    <w:rsid w:val="00437921"/>
    <w:rsid w:val="00440F90"/>
    <w:rsid w:val="00441002"/>
    <w:rsid w:val="00441935"/>
    <w:rsid w:val="004435DC"/>
    <w:rsid w:val="00443A1C"/>
    <w:rsid w:val="00444ACC"/>
    <w:rsid w:val="00444E37"/>
    <w:rsid w:val="004464B1"/>
    <w:rsid w:val="00447B6D"/>
    <w:rsid w:val="00447C0B"/>
    <w:rsid w:val="00452F26"/>
    <w:rsid w:val="0045356C"/>
    <w:rsid w:val="00453B46"/>
    <w:rsid w:val="00454702"/>
    <w:rsid w:val="00454DFE"/>
    <w:rsid w:val="0045504C"/>
    <w:rsid w:val="00455A24"/>
    <w:rsid w:val="00455E12"/>
    <w:rsid w:val="004566D1"/>
    <w:rsid w:val="00456C3A"/>
    <w:rsid w:val="0046105B"/>
    <w:rsid w:val="004615AB"/>
    <w:rsid w:val="00461AD0"/>
    <w:rsid w:val="00461E78"/>
    <w:rsid w:val="0046481C"/>
    <w:rsid w:val="0046490A"/>
    <w:rsid w:val="00464A50"/>
    <w:rsid w:val="00465267"/>
    <w:rsid w:val="004658F8"/>
    <w:rsid w:val="00465A8D"/>
    <w:rsid w:val="004669D0"/>
    <w:rsid w:val="00466B34"/>
    <w:rsid w:val="00467399"/>
    <w:rsid w:val="00467630"/>
    <w:rsid w:val="00470357"/>
    <w:rsid w:val="00471043"/>
    <w:rsid w:val="00471B76"/>
    <w:rsid w:val="00472BFB"/>
    <w:rsid w:val="0047361A"/>
    <w:rsid w:val="00473EE7"/>
    <w:rsid w:val="004741AC"/>
    <w:rsid w:val="004745A8"/>
    <w:rsid w:val="00474654"/>
    <w:rsid w:val="00474B3A"/>
    <w:rsid w:val="00475B54"/>
    <w:rsid w:val="00475D09"/>
    <w:rsid w:val="00476F00"/>
    <w:rsid w:val="00477187"/>
    <w:rsid w:val="004774C0"/>
    <w:rsid w:val="00477955"/>
    <w:rsid w:val="00480BAE"/>
    <w:rsid w:val="00484A5C"/>
    <w:rsid w:val="00485841"/>
    <w:rsid w:val="00486240"/>
    <w:rsid w:val="00486B29"/>
    <w:rsid w:val="00486C2F"/>
    <w:rsid w:val="00487E95"/>
    <w:rsid w:val="004901EB"/>
    <w:rsid w:val="004903E0"/>
    <w:rsid w:val="00492484"/>
    <w:rsid w:val="0049261F"/>
    <w:rsid w:val="00494D90"/>
    <w:rsid w:val="00494EAD"/>
    <w:rsid w:val="00495522"/>
    <w:rsid w:val="00495DEE"/>
    <w:rsid w:val="00496185"/>
    <w:rsid w:val="00497365"/>
    <w:rsid w:val="00497975"/>
    <w:rsid w:val="004A15DA"/>
    <w:rsid w:val="004A2F47"/>
    <w:rsid w:val="004A3490"/>
    <w:rsid w:val="004A3768"/>
    <w:rsid w:val="004A3FFA"/>
    <w:rsid w:val="004A50FC"/>
    <w:rsid w:val="004A72E6"/>
    <w:rsid w:val="004A7F75"/>
    <w:rsid w:val="004B028F"/>
    <w:rsid w:val="004B09E1"/>
    <w:rsid w:val="004B0E65"/>
    <w:rsid w:val="004B2743"/>
    <w:rsid w:val="004B2781"/>
    <w:rsid w:val="004B38A8"/>
    <w:rsid w:val="004B5B67"/>
    <w:rsid w:val="004B772F"/>
    <w:rsid w:val="004B7B5E"/>
    <w:rsid w:val="004C02E7"/>
    <w:rsid w:val="004C03DC"/>
    <w:rsid w:val="004C0AB5"/>
    <w:rsid w:val="004C2B70"/>
    <w:rsid w:val="004C2ECB"/>
    <w:rsid w:val="004C368E"/>
    <w:rsid w:val="004C40C4"/>
    <w:rsid w:val="004C47D8"/>
    <w:rsid w:val="004C4AEA"/>
    <w:rsid w:val="004C51BD"/>
    <w:rsid w:val="004C5542"/>
    <w:rsid w:val="004C63A6"/>
    <w:rsid w:val="004C6A6D"/>
    <w:rsid w:val="004C6B66"/>
    <w:rsid w:val="004C6E16"/>
    <w:rsid w:val="004C75BB"/>
    <w:rsid w:val="004C7BBE"/>
    <w:rsid w:val="004D0E0B"/>
    <w:rsid w:val="004D3A13"/>
    <w:rsid w:val="004D4A11"/>
    <w:rsid w:val="004D4F28"/>
    <w:rsid w:val="004D5091"/>
    <w:rsid w:val="004D57B9"/>
    <w:rsid w:val="004D5A4A"/>
    <w:rsid w:val="004D5B3A"/>
    <w:rsid w:val="004D6637"/>
    <w:rsid w:val="004D67E0"/>
    <w:rsid w:val="004D6D41"/>
    <w:rsid w:val="004D76B9"/>
    <w:rsid w:val="004E14FE"/>
    <w:rsid w:val="004E1C04"/>
    <w:rsid w:val="004E20A6"/>
    <w:rsid w:val="004E2B6B"/>
    <w:rsid w:val="004E2D68"/>
    <w:rsid w:val="004E42F1"/>
    <w:rsid w:val="004E4689"/>
    <w:rsid w:val="004E4725"/>
    <w:rsid w:val="004E48C7"/>
    <w:rsid w:val="004E4D41"/>
    <w:rsid w:val="004E6CC7"/>
    <w:rsid w:val="004E73D2"/>
    <w:rsid w:val="004E7795"/>
    <w:rsid w:val="004E7F0B"/>
    <w:rsid w:val="004F04F3"/>
    <w:rsid w:val="004F1F39"/>
    <w:rsid w:val="004F241D"/>
    <w:rsid w:val="004F2CE1"/>
    <w:rsid w:val="004F31AA"/>
    <w:rsid w:val="004F3979"/>
    <w:rsid w:val="004F4797"/>
    <w:rsid w:val="004F47D5"/>
    <w:rsid w:val="004F4BCF"/>
    <w:rsid w:val="004F62AB"/>
    <w:rsid w:val="004F7F3F"/>
    <w:rsid w:val="005012FE"/>
    <w:rsid w:val="00501813"/>
    <w:rsid w:val="00502198"/>
    <w:rsid w:val="00503276"/>
    <w:rsid w:val="0050382D"/>
    <w:rsid w:val="00503832"/>
    <w:rsid w:val="00503998"/>
    <w:rsid w:val="00503AC4"/>
    <w:rsid w:val="00503B27"/>
    <w:rsid w:val="005047D2"/>
    <w:rsid w:val="00505267"/>
    <w:rsid w:val="005056A2"/>
    <w:rsid w:val="005064D4"/>
    <w:rsid w:val="00506C4F"/>
    <w:rsid w:val="0051053E"/>
    <w:rsid w:val="005117C0"/>
    <w:rsid w:val="00513582"/>
    <w:rsid w:val="00514610"/>
    <w:rsid w:val="00515152"/>
    <w:rsid w:val="0051790F"/>
    <w:rsid w:val="00517EC7"/>
    <w:rsid w:val="00520419"/>
    <w:rsid w:val="00520754"/>
    <w:rsid w:val="00521B22"/>
    <w:rsid w:val="005229C0"/>
    <w:rsid w:val="005231B8"/>
    <w:rsid w:val="00525C4F"/>
    <w:rsid w:val="005262F1"/>
    <w:rsid w:val="00530A07"/>
    <w:rsid w:val="00530F07"/>
    <w:rsid w:val="0053232E"/>
    <w:rsid w:val="00532797"/>
    <w:rsid w:val="005329BC"/>
    <w:rsid w:val="005335B8"/>
    <w:rsid w:val="005339E4"/>
    <w:rsid w:val="0053500D"/>
    <w:rsid w:val="005357A1"/>
    <w:rsid w:val="00535AA3"/>
    <w:rsid w:val="00535DC9"/>
    <w:rsid w:val="00536793"/>
    <w:rsid w:val="00537032"/>
    <w:rsid w:val="00537FFA"/>
    <w:rsid w:val="005406B9"/>
    <w:rsid w:val="00541516"/>
    <w:rsid w:val="00541756"/>
    <w:rsid w:val="0054287A"/>
    <w:rsid w:val="005431C3"/>
    <w:rsid w:val="005444E5"/>
    <w:rsid w:val="0054504C"/>
    <w:rsid w:val="005450D1"/>
    <w:rsid w:val="005451CF"/>
    <w:rsid w:val="0054751F"/>
    <w:rsid w:val="00547ADF"/>
    <w:rsid w:val="00550439"/>
    <w:rsid w:val="00550A4E"/>
    <w:rsid w:val="00551893"/>
    <w:rsid w:val="00553937"/>
    <w:rsid w:val="005548AC"/>
    <w:rsid w:val="0055548F"/>
    <w:rsid w:val="005557F3"/>
    <w:rsid w:val="00555D76"/>
    <w:rsid w:val="00556110"/>
    <w:rsid w:val="0055731C"/>
    <w:rsid w:val="00562170"/>
    <w:rsid w:val="005633D9"/>
    <w:rsid w:val="005654CD"/>
    <w:rsid w:val="00565641"/>
    <w:rsid w:val="0056683D"/>
    <w:rsid w:val="00570493"/>
    <w:rsid w:val="00570937"/>
    <w:rsid w:val="00572B70"/>
    <w:rsid w:val="00572B76"/>
    <w:rsid w:val="005735AB"/>
    <w:rsid w:val="00574503"/>
    <w:rsid w:val="00574B1B"/>
    <w:rsid w:val="0057602C"/>
    <w:rsid w:val="00576194"/>
    <w:rsid w:val="00576F54"/>
    <w:rsid w:val="00577273"/>
    <w:rsid w:val="0058155B"/>
    <w:rsid w:val="00583AFF"/>
    <w:rsid w:val="00583D4B"/>
    <w:rsid w:val="00583D96"/>
    <w:rsid w:val="0058413D"/>
    <w:rsid w:val="005855F5"/>
    <w:rsid w:val="00586FB7"/>
    <w:rsid w:val="0058716B"/>
    <w:rsid w:val="00587213"/>
    <w:rsid w:val="0058780A"/>
    <w:rsid w:val="005900E6"/>
    <w:rsid w:val="00590434"/>
    <w:rsid w:val="00592E06"/>
    <w:rsid w:val="00593DBB"/>
    <w:rsid w:val="005940C1"/>
    <w:rsid w:val="00594EBF"/>
    <w:rsid w:val="00594F7B"/>
    <w:rsid w:val="005953B9"/>
    <w:rsid w:val="00596169"/>
    <w:rsid w:val="00597430"/>
    <w:rsid w:val="005979BB"/>
    <w:rsid w:val="005A1123"/>
    <w:rsid w:val="005A11CC"/>
    <w:rsid w:val="005A3044"/>
    <w:rsid w:val="005A34FA"/>
    <w:rsid w:val="005A38E0"/>
    <w:rsid w:val="005A3A18"/>
    <w:rsid w:val="005A440D"/>
    <w:rsid w:val="005A4CBE"/>
    <w:rsid w:val="005A4FA0"/>
    <w:rsid w:val="005A5BFB"/>
    <w:rsid w:val="005A6432"/>
    <w:rsid w:val="005B0689"/>
    <w:rsid w:val="005B11AB"/>
    <w:rsid w:val="005B275D"/>
    <w:rsid w:val="005B2C1C"/>
    <w:rsid w:val="005B4191"/>
    <w:rsid w:val="005B4E47"/>
    <w:rsid w:val="005B59A8"/>
    <w:rsid w:val="005B61BD"/>
    <w:rsid w:val="005C11A7"/>
    <w:rsid w:val="005C1250"/>
    <w:rsid w:val="005C1356"/>
    <w:rsid w:val="005C1953"/>
    <w:rsid w:val="005C204D"/>
    <w:rsid w:val="005C21F2"/>
    <w:rsid w:val="005C23A6"/>
    <w:rsid w:val="005C274D"/>
    <w:rsid w:val="005C2D5F"/>
    <w:rsid w:val="005C323B"/>
    <w:rsid w:val="005C37E0"/>
    <w:rsid w:val="005C3843"/>
    <w:rsid w:val="005C42F0"/>
    <w:rsid w:val="005C4636"/>
    <w:rsid w:val="005C637C"/>
    <w:rsid w:val="005D1BCB"/>
    <w:rsid w:val="005D2244"/>
    <w:rsid w:val="005D2B0B"/>
    <w:rsid w:val="005D4415"/>
    <w:rsid w:val="005D4EB4"/>
    <w:rsid w:val="005D607A"/>
    <w:rsid w:val="005D6563"/>
    <w:rsid w:val="005D6A25"/>
    <w:rsid w:val="005D7F3F"/>
    <w:rsid w:val="005E0EC8"/>
    <w:rsid w:val="005E158C"/>
    <w:rsid w:val="005E2EE0"/>
    <w:rsid w:val="005E518D"/>
    <w:rsid w:val="005E6705"/>
    <w:rsid w:val="005F04F6"/>
    <w:rsid w:val="005F1E21"/>
    <w:rsid w:val="005F2269"/>
    <w:rsid w:val="005F3744"/>
    <w:rsid w:val="005F3E33"/>
    <w:rsid w:val="005F4293"/>
    <w:rsid w:val="005F743D"/>
    <w:rsid w:val="00600450"/>
    <w:rsid w:val="0060085D"/>
    <w:rsid w:val="0060090C"/>
    <w:rsid w:val="006017BB"/>
    <w:rsid w:val="006043A9"/>
    <w:rsid w:val="006048D0"/>
    <w:rsid w:val="00605789"/>
    <w:rsid w:val="0060581A"/>
    <w:rsid w:val="00605A80"/>
    <w:rsid w:val="00605E5F"/>
    <w:rsid w:val="006072E1"/>
    <w:rsid w:val="00607FF7"/>
    <w:rsid w:val="00610232"/>
    <w:rsid w:val="00610503"/>
    <w:rsid w:val="00611702"/>
    <w:rsid w:val="00611A88"/>
    <w:rsid w:val="00615734"/>
    <w:rsid w:val="00615A0B"/>
    <w:rsid w:val="006161C8"/>
    <w:rsid w:val="00616C8F"/>
    <w:rsid w:val="00616F5B"/>
    <w:rsid w:val="0061702A"/>
    <w:rsid w:val="00620419"/>
    <w:rsid w:val="006204B2"/>
    <w:rsid w:val="006217C0"/>
    <w:rsid w:val="0062194C"/>
    <w:rsid w:val="00623063"/>
    <w:rsid w:val="006232DC"/>
    <w:rsid w:val="006248C8"/>
    <w:rsid w:val="00624C8F"/>
    <w:rsid w:val="00627597"/>
    <w:rsid w:val="0062796C"/>
    <w:rsid w:val="00627B78"/>
    <w:rsid w:val="00630B5D"/>
    <w:rsid w:val="00630DE8"/>
    <w:rsid w:val="0063157B"/>
    <w:rsid w:val="00632ECC"/>
    <w:rsid w:val="0063321C"/>
    <w:rsid w:val="0063358A"/>
    <w:rsid w:val="00634854"/>
    <w:rsid w:val="00636877"/>
    <w:rsid w:val="00636DD1"/>
    <w:rsid w:val="00641878"/>
    <w:rsid w:val="00641FC1"/>
    <w:rsid w:val="006427A5"/>
    <w:rsid w:val="00642DD5"/>
    <w:rsid w:val="00644915"/>
    <w:rsid w:val="006449F1"/>
    <w:rsid w:val="00645AAA"/>
    <w:rsid w:val="00645C4A"/>
    <w:rsid w:val="00646E94"/>
    <w:rsid w:val="00647E77"/>
    <w:rsid w:val="00652C98"/>
    <w:rsid w:val="00653516"/>
    <w:rsid w:val="00653EC9"/>
    <w:rsid w:val="00654923"/>
    <w:rsid w:val="0065569D"/>
    <w:rsid w:val="0065597E"/>
    <w:rsid w:val="00655BE3"/>
    <w:rsid w:val="0065712B"/>
    <w:rsid w:val="00660E5D"/>
    <w:rsid w:val="00662641"/>
    <w:rsid w:val="006630CC"/>
    <w:rsid w:val="006649F8"/>
    <w:rsid w:val="00664EA2"/>
    <w:rsid w:val="0066535C"/>
    <w:rsid w:val="006655A4"/>
    <w:rsid w:val="006662BE"/>
    <w:rsid w:val="00666A51"/>
    <w:rsid w:val="00670853"/>
    <w:rsid w:val="00671B7C"/>
    <w:rsid w:val="006727E9"/>
    <w:rsid w:val="00673622"/>
    <w:rsid w:val="00673689"/>
    <w:rsid w:val="006741BB"/>
    <w:rsid w:val="006756F0"/>
    <w:rsid w:val="0067574A"/>
    <w:rsid w:val="00675AFA"/>
    <w:rsid w:val="00676B48"/>
    <w:rsid w:val="00681098"/>
    <w:rsid w:val="00683156"/>
    <w:rsid w:val="00683AA5"/>
    <w:rsid w:val="00683ECD"/>
    <w:rsid w:val="006849E8"/>
    <w:rsid w:val="0068585B"/>
    <w:rsid w:val="0068683B"/>
    <w:rsid w:val="00687715"/>
    <w:rsid w:val="00690E8C"/>
    <w:rsid w:val="00691A78"/>
    <w:rsid w:val="006949A1"/>
    <w:rsid w:val="006952BA"/>
    <w:rsid w:val="00695DA5"/>
    <w:rsid w:val="006974C3"/>
    <w:rsid w:val="006A107D"/>
    <w:rsid w:val="006A15FE"/>
    <w:rsid w:val="006A3A2C"/>
    <w:rsid w:val="006A4CA5"/>
    <w:rsid w:val="006A5513"/>
    <w:rsid w:val="006A5520"/>
    <w:rsid w:val="006A5713"/>
    <w:rsid w:val="006A6341"/>
    <w:rsid w:val="006A6C4F"/>
    <w:rsid w:val="006B013F"/>
    <w:rsid w:val="006B10C3"/>
    <w:rsid w:val="006B22F0"/>
    <w:rsid w:val="006B2596"/>
    <w:rsid w:val="006B2D02"/>
    <w:rsid w:val="006B31A9"/>
    <w:rsid w:val="006B330E"/>
    <w:rsid w:val="006B75F8"/>
    <w:rsid w:val="006C0497"/>
    <w:rsid w:val="006C0FD1"/>
    <w:rsid w:val="006C1371"/>
    <w:rsid w:val="006C17E4"/>
    <w:rsid w:val="006C2F59"/>
    <w:rsid w:val="006C331A"/>
    <w:rsid w:val="006C3533"/>
    <w:rsid w:val="006C44D6"/>
    <w:rsid w:val="006C4A9B"/>
    <w:rsid w:val="006C4D8C"/>
    <w:rsid w:val="006C6594"/>
    <w:rsid w:val="006C7275"/>
    <w:rsid w:val="006C7CDF"/>
    <w:rsid w:val="006D07E7"/>
    <w:rsid w:val="006D0DC3"/>
    <w:rsid w:val="006D0EE4"/>
    <w:rsid w:val="006D1AFB"/>
    <w:rsid w:val="006D1EB9"/>
    <w:rsid w:val="006D2B18"/>
    <w:rsid w:val="006D2F2C"/>
    <w:rsid w:val="006D370D"/>
    <w:rsid w:val="006D4800"/>
    <w:rsid w:val="006D559B"/>
    <w:rsid w:val="006D5945"/>
    <w:rsid w:val="006D5D3E"/>
    <w:rsid w:val="006D5ED6"/>
    <w:rsid w:val="006D64CA"/>
    <w:rsid w:val="006D6581"/>
    <w:rsid w:val="006D725E"/>
    <w:rsid w:val="006D7A84"/>
    <w:rsid w:val="006D7B6E"/>
    <w:rsid w:val="006E0F11"/>
    <w:rsid w:val="006E0FB9"/>
    <w:rsid w:val="006E2612"/>
    <w:rsid w:val="006E3F1A"/>
    <w:rsid w:val="006E4A8E"/>
    <w:rsid w:val="006E4FBC"/>
    <w:rsid w:val="006E5A07"/>
    <w:rsid w:val="006E5D7F"/>
    <w:rsid w:val="006E7123"/>
    <w:rsid w:val="006F0C40"/>
    <w:rsid w:val="006F0C7E"/>
    <w:rsid w:val="006F155D"/>
    <w:rsid w:val="006F2342"/>
    <w:rsid w:val="006F2576"/>
    <w:rsid w:val="006F2F67"/>
    <w:rsid w:val="006F48AD"/>
    <w:rsid w:val="006F52C5"/>
    <w:rsid w:val="006F530D"/>
    <w:rsid w:val="006F537D"/>
    <w:rsid w:val="006F5A19"/>
    <w:rsid w:val="006F68F5"/>
    <w:rsid w:val="006F6BBD"/>
    <w:rsid w:val="007014BD"/>
    <w:rsid w:val="00702F07"/>
    <w:rsid w:val="007034F1"/>
    <w:rsid w:val="0070352B"/>
    <w:rsid w:val="00703773"/>
    <w:rsid w:val="00703BE4"/>
    <w:rsid w:val="00704028"/>
    <w:rsid w:val="007040FC"/>
    <w:rsid w:val="00704CED"/>
    <w:rsid w:val="00705D03"/>
    <w:rsid w:val="00707C7A"/>
    <w:rsid w:val="00710538"/>
    <w:rsid w:val="00711452"/>
    <w:rsid w:val="00711BEA"/>
    <w:rsid w:val="00711FF0"/>
    <w:rsid w:val="007126F5"/>
    <w:rsid w:val="007147CF"/>
    <w:rsid w:val="00714D71"/>
    <w:rsid w:val="007156FF"/>
    <w:rsid w:val="00715847"/>
    <w:rsid w:val="00715AC6"/>
    <w:rsid w:val="00717350"/>
    <w:rsid w:val="00717F7A"/>
    <w:rsid w:val="00720494"/>
    <w:rsid w:val="00721AB3"/>
    <w:rsid w:val="00722E4C"/>
    <w:rsid w:val="00723077"/>
    <w:rsid w:val="00723809"/>
    <w:rsid w:val="00723AEC"/>
    <w:rsid w:val="0072434C"/>
    <w:rsid w:val="00724818"/>
    <w:rsid w:val="0072484C"/>
    <w:rsid w:val="00724D85"/>
    <w:rsid w:val="0072510D"/>
    <w:rsid w:val="0072529F"/>
    <w:rsid w:val="00725BCC"/>
    <w:rsid w:val="0072687B"/>
    <w:rsid w:val="00726B31"/>
    <w:rsid w:val="00726B36"/>
    <w:rsid w:val="007271DF"/>
    <w:rsid w:val="00730AC1"/>
    <w:rsid w:val="00730AE1"/>
    <w:rsid w:val="00730EEC"/>
    <w:rsid w:val="007319A0"/>
    <w:rsid w:val="00731B55"/>
    <w:rsid w:val="00731CD1"/>
    <w:rsid w:val="0073414C"/>
    <w:rsid w:val="00734370"/>
    <w:rsid w:val="0073446F"/>
    <w:rsid w:val="00734CF0"/>
    <w:rsid w:val="00735E8E"/>
    <w:rsid w:val="00737366"/>
    <w:rsid w:val="007376E0"/>
    <w:rsid w:val="00737864"/>
    <w:rsid w:val="00737F4B"/>
    <w:rsid w:val="007400F7"/>
    <w:rsid w:val="00740283"/>
    <w:rsid w:val="00740B27"/>
    <w:rsid w:val="0074121F"/>
    <w:rsid w:val="007415B9"/>
    <w:rsid w:val="007418BF"/>
    <w:rsid w:val="00741E90"/>
    <w:rsid w:val="00742226"/>
    <w:rsid w:val="00744DEB"/>
    <w:rsid w:val="0074665A"/>
    <w:rsid w:val="0074668B"/>
    <w:rsid w:val="00747128"/>
    <w:rsid w:val="007479BF"/>
    <w:rsid w:val="007502BB"/>
    <w:rsid w:val="00750DF3"/>
    <w:rsid w:val="00751816"/>
    <w:rsid w:val="00751AD6"/>
    <w:rsid w:val="00752281"/>
    <w:rsid w:val="007525C3"/>
    <w:rsid w:val="007537AA"/>
    <w:rsid w:val="007538E2"/>
    <w:rsid w:val="00754954"/>
    <w:rsid w:val="00755A97"/>
    <w:rsid w:val="007564EB"/>
    <w:rsid w:val="007569B4"/>
    <w:rsid w:val="007610FE"/>
    <w:rsid w:val="00761517"/>
    <w:rsid w:val="00761AA1"/>
    <w:rsid w:val="00763813"/>
    <w:rsid w:val="00765693"/>
    <w:rsid w:val="0076579E"/>
    <w:rsid w:val="007659A6"/>
    <w:rsid w:val="00765EDB"/>
    <w:rsid w:val="00766B50"/>
    <w:rsid w:val="00767F3A"/>
    <w:rsid w:val="00770406"/>
    <w:rsid w:val="007707F9"/>
    <w:rsid w:val="007712F6"/>
    <w:rsid w:val="00771EBC"/>
    <w:rsid w:val="00772323"/>
    <w:rsid w:val="007724E0"/>
    <w:rsid w:val="007730C4"/>
    <w:rsid w:val="0077335D"/>
    <w:rsid w:val="00773E7E"/>
    <w:rsid w:val="0077541D"/>
    <w:rsid w:val="007800AF"/>
    <w:rsid w:val="007805E7"/>
    <w:rsid w:val="00780D8B"/>
    <w:rsid w:val="00781296"/>
    <w:rsid w:val="00782109"/>
    <w:rsid w:val="00782393"/>
    <w:rsid w:val="00782FDC"/>
    <w:rsid w:val="00782FE4"/>
    <w:rsid w:val="00783CAE"/>
    <w:rsid w:val="007854CF"/>
    <w:rsid w:val="007855E6"/>
    <w:rsid w:val="00786B97"/>
    <w:rsid w:val="00786FEC"/>
    <w:rsid w:val="00787761"/>
    <w:rsid w:val="00790304"/>
    <w:rsid w:val="00790EB8"/>
    <w:rsid w:val="00792024"/>
    <w:rsid w:val="00792184"/>
    <w:rsid w:val="0079238A"/>
    <w:rsid w:val="00793989"/>
    <w:rsid w:val="007948AC"/>
    <w:rsid w:val="00794952"/>
    <w:rsid w:val="0079568D"/>
    <w:rsid w:val="00797811"/>
    <w:rsid w:val="007A2CA1"/>
    <w:rsid w:val="007A34D9"/>
    <w:rsid w:val="007A36A7"/>
    <w:rsid w:val="007A6302"/>
    <w:rsid w:val="007A6BD2"/>
    <w:rsid w:val="007A7830"/>
    <w:rsid w:val="007B0FBF"/>
    <w:rsid w:val="007B12BD"/>
    <w:rsid w:val="007B1804"/>
    <w:rsid w:val="007B1AA8"/>
    <w:rsid w:val="007B20C8"/>
    <w:rsid w:val="007B21F7"/>
    <w:rsid w:val="007B23B9"/>
    <w:rsid w:val="007B242B"/>
    <w:rsid w:val="007B309E"/>
    <w:rsid w:val="007B3F78"/>
    <w:rsid w:val="007B6301"/>
    <w:rsid w:val="007B6523"/>
    <w:rsid w:val="007B7E2B"/>
    <w:rsid w:val="007C0588"/>
    <w:rsid w:val="007C07B7"/>
    <w:rsid w:val="007C1F0B"/>
    <w:rsid w:val="007C3A8E"/>
    <w:rsid w:val="007C3F5B"/>
    <w:rsid w:val="007C525D"/>
    <w:rsid w:val="007C64D0"/>
    <w:rsid w:val="007C6F09"/>
    <w:rsid w:val="007D0B57"/>
    <w:rsid w:val="007D1C4D"/>
    <w:rsid w:val="007D24CD"/>
    <w:rsid w:val="007D2A8B"/>
    <w:rsid w:val="007D59E8"/>
    <w:rsid w:val="007D5A18"/>
    <w:rsid w:val="007D624E"/>
    <w:rsid w:val="007D649D"/>
    <w:rsid w:val="007D6AED"/>
    <w:rsid w:val="007D6D46"/>
    <w:rsid w:val="007D6E6F"/>
    <w:rsid w:val="007D7448"/>
    <w:rsid w:val="007D7AB4"/>
    <w:rsid w:val="007E2A44"/>
    <w:rsid w:val="007E2CDA"/>
    <w:rsid w:val="007E2EC3"/>
    <w:rsid w:val="007E3970"/>
    <w:rsid w:val="007E39DE"/>
    <w:rsid w:val="007E4659"/>
    <w:rsid w:val="007E4D40"/>
    <w:rsid w:val="007E5283"/>
    <w:rsid w:val="007E55DE"/>
    <w:rsid w:val="007E79D8"/>
    <w:rsid w:val="007F03F4"/>
    <w:rsid w:val="007F3794"/>
    <w:rsid w:val="007F3BE1"/>
    <w:rsid w:val="007F4577"/>
    <w:rsid w:val="007F6DBA"/>
    <w:rsid w:val="0080128A"/>
    <w:rsid w:val="00801C63"/>
    <w:rsid w:val="00801E93"/>
    <w:rsid w:val="00802E4C"/>
    <w:rsid w:val="008034EE"/>
    <w:rsid w:val="0080381E"/>
    <w:rsid w:val="00804725"/>
    <w:rsid w:val="00804E71"/>
    <w:rsid w:val="00804EFC"/>
    <w:rsid w:val="008054D1"/>
    <w:rsid w:val="00805E7C"/>
    <w:rsid w:val="00806BAF"/>
    <w:rsid w:val="00806ED8"/>
    <w:rsid w:val="00806F86"/>
    <w:rsid w:val="008075F1"/>
    <w:rsid w:val="008078F2"/>
    <w:rsid w:val="00807A3B"/>
    <w:rsid w:val="008102E5"/>
    <w:rsid w:val="00811174"/>
    <w:rsid w:val="00811231"/>
    <w:rsid w:val="00812136"/>
    <w:rsid w:val="008124DF"/>
    <w:rsid w:val="00812C1A"/>
    <w:rsid w:val="00812EB8"/>
    <w:rsid w:val="008149AD"/>
    <w:rsid w:val="00815752"/>
    <w:rsid w:val="008161EB"/>
    <w:rsid w:val="00816595"/>
    <w:rsid w:val="00816FB0"/>
    <w:rsid w:val="00817047"/>
    <w:rsid w:val="0081772E"/>
    <w:rsid w:val="008234EC"/>
    <w:rsid w:val="00823D81"/>
    <w:rsid w:val="00825DB7"/>
    <w:rsid w:val="008262B3"/>
    <w:rsid w:val="0082702E"/>
    <w:rsid w:val="008274D8"/>
    <w:rsid w:val="00827675"/>
    <w:rsid w:val="00827DDD"/>
    <w:rsid w:val="00830772"/>
    <w:rsid w:val="00830F37"/>
    <w:rsid w:val="00831260"/>
    <w:rsid w:val="00833087"/>
    <w:rsid w:val="00834112"/>
    <w:rsid w:val="00835209"/>
    <w:rsid w:val="008352F4"/>
    <w:rsid w:val="00835F24"/>
    <w:rsid w:val="00836A0E"/>
    <w:rsid w:val="00836C6C"/>
    <w:rsid w:val="00837CD3"/>
    <w:rsid w:val="0084099D"/>
    <w:rsid w:val="0084217E"/>
    <w:rsid w:val="008426F6"/>
    <w:rsid w:val="008428B9"/>
    <w:rsid w:val="00842A02"/>
    <w:rsid w:val="00843158"/>
    <w:rsid w:val="00843C4E"/>
    <w:rsid w:val="00844CEA"/>
    <w:rsid w:val="0084511C"/>
    <w:rsid w:val="008464D4"/>
    <w:rsid w:val="008466DF"/>
    <w:rsid w:val="008468C0"/>
    <w:rsid w:val="008531C4"/>
    <w:rsid w:val="00853BA3"/>
    <w:rsid w:val="0085459E"/>
    <w:rsid w:val="00854919"/>
    <w:rsid w:val="008549E7"/>
    <w:rsid w:val="00856A85"/>
    <w:rsid w:val="00857264"/>
    <w:rsid w:val="008609A0"/>
    <w:rsid w:val="00861B23"/>
    <w:rsid w:val="00862E51"/>
    <w:rsid w:val="008642F7"/>
    <w:rsid w:val="0086463C"/>
    <w:rsid w:val="00864BE2"/>
    <w:rsid w:val="00866991"/>
    <w:rsid w:val="00867015"/>
    <w:rsid w:val="0086715F"/>
    <w:rsid w:val="00867B48"/>
    <w:rsid w:val="00867B88"/>
    <w:rsid w:val="00867CBB"/>
    <w:rsid w:val="00870669"/>
    <w:rsid w:val="00871012"/>
    <w:rsid w:val="008710DA"/>
    <w:rsid w:val="00871974"/>
    <w:rsid w:val="0087205B"/>
    <w:rsid w:val="00872962"/>
    <w:rsid w:val="00872F28"/>
    <w:rsid w:val="008736F0"/>
    <w:rsid w:val="00873D43"/>
    <w:rsid w:val="00873E46"/>
    <w:rsid w:val="00873EAE"/>
    <w:rsid w:val="0087436B"/>
    <w:rsid w:val="0087444D"/>
    <w:rsid w:val="008749AB"/>
    <w:rsid w:val="00875630"/>
    <w:rsid w:val="00875E1C"/>
    <w:rsid w:val="0087604A"/>
    <w:rsid w:val="00877078"/>
    <w:rsid w:val="008806FB"/>
    <w:rsid w:val="00880A64"/>
    <w:rsid w:val="00880DC4"/>
    <w:rsid w:val="00880DC6"/>
    <w:rsid w:val="00881A90"/>
    <w:rsid w:val="00882532"/>
    <w:rsid w:val="00882C95"/>
    <w:rsid w:val="00885405"/>
    <w:rsid w:val="00885A2E"/>
    <w:rsid w:val="00885AFA"/>
    <w:rsid w:val="00886952"/>
    <w:rsid w:val="00887855"/>
    <w:rsid w:val="00887B89"/>
    <w:rsid w:val="0089041C"/>
    <w:rsid w:val="00890827"/>
    <w:rsid w:val="0089121A"/>
    <w:rsid w:val="008918BB"/>
    <w:rsid w:val="008920C3"/>
    <w:rsid w:val="00892F27"/>
    <w:rsid w:val="00894D6E"/>
    <w:rsid w:val="00896CA5"/>
    <w:rsid w:val="00897198"/>
    <w:rsid w:val="00897822"/>
    <w:rsid w:val="00897840"/>
    <w:rsid w:val="008A1472"/>
    <w:rsid w:val="008A2017"/>
    <w:rsid w:val="008A2569"/>
    <w:rsid w:val="008A2BA7"/>
    <w:rsid w:val="008A435C"/>
    <w:rsid w:val="008A562A"/>
    <w:rsid w:val="008A7E00"/>
    <w:rsid w:val="008B006F"/>
    <w:rsid w:val="008B0344"/>
    <w:rsid w:val="008B0B66"/>
    <w:rsid w:val="008B0E4C"/>
    <w:rsid w:val="008B0FC3"/>
    <w:rsid w:val="008B1D6F"/>
    <w:rsid w:val="008B2B2B"/>
    <w:rsid w:val="008B2ED9"/>
    <w:rsid w:val="008B3843"/>
    <w:rsid w:val="008B6013"/>
    <w:rsid w:val="008B6C98"/>
    <w:rsid w:val="008B6E28"/>
    <w:rsid w:val="008B7ED7"/>
    <w:rsid w:val="008C08F1"/>
    <w:rsid w:val="008C091A"/>
    <w:rsid w:val="008C1FA8"/>
    <w:rsid w:val="008C6CED"/>
    <w:rsid w:val="008C710A"/>
    <w:rsid w:val="008C757A"/>
    <w:rsid w:val="008C795C"/>
    <w:rsid w:val="008D0424"/>
    <w:rsid w:val="008D0B91"/>
    <w:rsid w:val="008D0CD0"/>
    <w:rsid w:val="008D0F7A"/>
    <w:rsid w:val="008D13D2"/>
    <w:rsid w:val="008D1D89"/>
    <w:rsid w:val="008D29F1"/>
    <w:rsid w:val="008D31EB"/>
    <w:rsid w:val="008D3AA7"/>
    <w:rsid w:val="008D3E99"/>
    <w:rsid w:val="008D45AE"/>
    <w:rsid w:val="008D4D2E"/>
    <w:rsid w:val="008D5847"/>
    <w:rsid w:val="008D6965"/>
    <w:rsid w:val="008D6BA6"/>
    <w:rsid w:val="008D72E1"/>
    <w:rsid w:val="008D78FD"/>
    <w:rsid w:val="008E0237"/>
    <w:rsid w:val="008E0708"/>
    <w:rsid w:val="008E1BC4"/>
    <w:rsid w:val="008E22E1"/>
    <w:rsid w:val="008E4361"/>
    <w:rsid w:val="008E4508"/>
    <w:rsid w:val="008E46A3"/>
    <w:rsid w:val="008E4CDB"/>
    <w:rsid w:val="008E4CF0"/>
    <w:rsid w:val="008E5483"/>
    <w:rsid w:val="008E7BEE"/>
    <w:rsid w:val="008F05A6"/>
    <w:rsid w:val="008F0F2F"/>
    <w:rsid w:val="008F1196"/>
    <w:rsid w:val="008F244F"/>
    <w:rsid w:val="008F3517"/>
    <w:rsid w:val="008F38A8"/>
    <w:rsid w:val="008F40C4"/>
    <w:rsid w:val="008F45FD"/>
    <w:rsid w:val="008F4D12"/>
    <w:rsid w:val="008F4D44"/>
    <w:rsid w:val="008F526F"/>
    <w:rsid w:val="008F57A5"/>
    <w:rsid w:val="008F6B6B"/>
    <w:rsid w:val="008F7782"/>
    <w:rsid w:val="008F785E"/>
    <w:rsid w:val="00900DAE"/>
    <w:rsid w:val="009011CE"/>
    <w:rsid w:val="00901578"/>
    <w:rsid w:val="00901946"/>
    <w:rsid w:val="00901ABF"/>
    <w:rsid w:val="0090352A"/>
    <w:rsid w:val="00904E4C"/>
    <w:rsid w:val="0090564A"/>
    <w:rsid w:val="0090697A"/>
    <w:rsid w:val="00906E07"/>
    <w:rsid w:val="0090789D"/>
    <w:rsid w:val="009079A5"/>
    <w:rsid w:val="00910222"/>
    <w:rsid w:val="00910249"/>
    <w:rsid w:val="009106AA"/>
    <w:rsid w:val="00913CDD"/>
    <w:rsid w:val="00914D42"/>
    <w:rsid w:val="00916441"/>
    <w:rsid w:val="00917BA0"/>
    <w:rsid w:val="00917E8E"/>
    <w:rsid w:val="009202EC"/>
    <w:rsid w:val="009216A5"/>
    <w:rsid w:val="00921AF5"/>
    <w:rsid w:val="0092219C"/>
    <w:rsid w:val="0092262D"/>
    <w:rsid w:val="009227B2"/>
    <w:rsid w:val="009233DF"/>
    <w:rsid w:val="009238F0"/>
    <w:rsid w:val="00924BD6"/>
    <w:rsid w:val="00924D60"/>
    <w:rsid w:val="0092530E"/>
    <w:rsid w:val="00925910"/>
    <w:rsid w:val="009261FC"/>
    <w:rsid w:val="009267DF"/>
    <w:rsid w:val="0092793A"/>
    <w:rsid w:val="0093010A"/>
    <w:rsid w:val="009342D4"/>
    <w:rsid w:val="00934C6E"/>
    <w:rsid w:val="00934EB0"/>
    <w:rsid w:val="0093536A"/>
    <w:rsid w:val="009353D1"/>
    <w:rsid w:val="009357E9"/>
    <w:rsid w:val="00935AB0"/>
    <w:rsid w:val="009366FE"/>
    <w:rsid w:val="00937D1A"/>
    <w:rsid w:val="00937E54"/>
    <w:rsid w:val="00940290"/>
    <w:rsid w:val="00940664"/>
    <w:rsid w:val="0094091F"/>
    <w:rsid w:val="00940A04"/>
    <w:rsid w:val="00940CA6"/>
    <w:rsid w:val="0094430B"/>
    <w:rsid w:val="0094598E"/>
    <w:rsid w:val="00946654"/>
    <w:rsid w:val="00946DA7"/>
    <w:rsid w:val="009479AF"/>
    <w:rsid w:val="00947E16"/>
    <w:rsid w:val="00951744"/>
    <w:rsid w:val="00951D62"/>
    <w:rsid w:val="00951D77"/>
    <w:rsid w:val="00951DB9"/>
    <w:rsid w:val="00952D7E"/>
    <w:rsid w:val="00953171"/>
    <w:rsid w:val="00953794"/>
    <w:rsid w:val="009538A2"/>
    <w:rsid w:val="009539F9"/>
    <w:rsid w:val="009548E6"/>
    <w:rsid w:val="009549F4"/>
    <w:rsid w:val="009554E4"/>
    <w:rsid w:val="00955AF7"/>
    <w:rsid w:val="00955FA8"/>
    <w:rsid w:val="00956DA1"/>
    <w:rsid w:val="00957690"/>
    <w:rsid w:val="00957AE0"/>
    <w:rsid w:val="009614DA"/>
    <w:rsid w:val="00961535"/>
    <w:rsid w:val="00961E2D"/>
    <w:rsid w:val="009620FA"/>
    <w:rsid w:val="009635BE"/>
    <w:rsid w:val="009642D3"/>
    <w:rsid w:val="00964C05"/>
    <w:rsid w:val="009650DA"/>
    <w:rsid w:val="009664D2"/>
    <w:rsid w:val="00967F3D"/>
    <w:rsid w:val="009706D7"/>
    <w:rsid w:val="0097074B"/>
    <w:rsid w:val="00970EFD"/>
    <w:rsid w:val="00971902"/>
    <w:rsid w:val="009719AE"/>
    <w:rsid w:val="00972F42"/>
    <w:rsid w:val="009738C9"/>
    <w:rsid w:val="009745A8"/>
    <w:rsid w:val="00974ED9"/>
    <w:rsid w:val="0097573C"/>
    <w:rsid w:val="00975861"/>
    <w:rsid w:val="009761E2"/>
    <w:rsid w:val="009767D6"/>
    <w:rsid w:val="00976FF3"/>
    <w:rsid w:val="0098085E"/>
    <w:rsid w:val="00980F79"/>
    <w:rsid w:val="00981419"/>
    <w:rsid w:val="00981570"/>
    <w:rsid w:val="00982E02"/>
    <w:rsid w:val="009837A9"/>
    <w:rsid w:val="00983886"/>
    <w:rsid w:val="00983DE4"/>
    <w:rsid w:val="00984837"/>
    <w:rsid w:val="00984B71"/>
    <w:rsid w:val="009850F6"/>
    <w:rsid w:val="0098575C"/>
    <w:rsid w:val="00986EF7"/>
    <w:rsid w:val="009874EA"/>
    <w:rsid w:val="00987A68"/>
    <w:rsid w:val="00990325"/>
    <w:rsid w:val="009904ED"/>
    <w:rsid w:val="0099142F"/>
    <w:rsid w:val="009916B4"/>
    <w:rsid w:val="00992700"/>
    <w:rsid w:val="0099270A"/>
    <w:rsid w:val="00992A40"/>
    <w:rsid w:val="0099421E"/>
    <w:rsid w:val="00995F92"/>
    <w:rsid w:val="00996249"/>
    <w:rsid w:val="00997070"/>
    <w:rsid w:val="00997735"/>
    <w:rsid w:val="009A0025"/>
    <w:rsid w:val="009A02F0"/>
    <w:rsid w:val="009A045B"/>
    <w:rsid w:val="009A0630"/>
    <w:rsid w:val="009A13D8"/>
    <w:rsid w:val="009A1649"/>
    <w:rsid w:val="009A1DC2"/>
    <w:rsid w:val="009A2656"/>
    <w:rsid w:val="009A2891"/>
    <w:rsid w:val="009A2BBB"/>
    <w:rsid w:val="009A5B06"/>
    <w:rsid w:val="009A7A21"/>
    <w:rsid w:val="009A7C8D"/>
    <w:rsid w:val="009B0A7A"/>
    <w:rsid w:val="009B1C9E"/>
    <w:rsid w:val="009B34FE"/>
    <w:rsid w:val="009B3B02"/>
    <w:rsid w:val="009B3C0A"/>
    <w:rsid w:val="009B3C23"/>
    <w:rsid w:val="009B40EC"/>
    <w:rsid w:val="009B4CE9"/>
    <w:rsid w:val="009B5E1B"/>
    <w:rsid w:val="009B5E33"/>
    <w:rsid w:val="009B6608"/>
    <w:rsid w:val="009B66C8"/>
    <w:rsid w:val="009B6721"/>
    <w:rsid w:val="009B6E22"/>
    <w:rsid w:val="009C04E4"/>
    <w:rsid w:val="009C091D"/>
    <w:rsid w:val="009C0AE1"/>
    <w:rsid w:val="009C20B5"/>
    <w:rsid w:val="009C2D61"/>
    <w:rsid w:val="009C365F"/>
    <w:rsid w:val="009C510D"/>
    <w:rsid w:val="009C5E1B"/>
    <w:rsid w:val="009C6B5C"/>
    <w:rsid w:val="009C6EED"/>
    <w:rsid w:val="009C6FBE"/>
    <w:rsid w:val="009D0F75"/>
    <w:rsid w:val="009D2C47"/>
    <w:rsid w:val="009D3416"/>
    <w:rsid w:val="009D40C7"/>
    <w:rsid w:val="009D41FF"/>
    <w:rsid w:val="009D4BA1"/>
    <w:rsid w:val="009D4D33"/>
    <w:rsid w:val="009D6D4C"/>
    <w:rsid w:val="009E053F"/>
    <w:rsid w:val="009E170D"/>
    <w:rsid w:val="009E1775"/>
    <w:rsid w:val="009E1A01"/>
    <w:rsid w:val="009E212C"/>
    <w:rsid w:val="009E394C"/>
    <w:rsid w:val="009E46C5"/>
    <w:rsid w:val="009E4E55"/>
    <w:rsid w:val="009E4EDB"/>
    <w:rsid w:val="009E5199"/>
    <w:rsid w:val="009E5337"/>
    <w:rsid w:val="009E5466"/>
    <w:rsid w:val="009E6E11"/>
    <w:rsid w:val="009F025F"/>
    <w:rsid w:val="009F086B"/>
    <w:rsid w:val="009F1261"/>
    <w:rsid w:val="009F2F6B"/>
    <w:rsid w:val="009F3FBF"/>
    <w:rsid w:val="009F41F5"/>
    <w:rsid w:val="009F442E"/>
    <w:rsid w:val="009F544A"/>
    <w:rsid w:val="009F790E"/>
    <w:rsid w:val="00A016F3"/>
    <w:rsid w:val="00A0172A"/>
    <w:rsid w:val="00A017EA"/>
    <w:rsid w:val="00A04CC1"/>
    <w:rsid w:val="00A0668F"/>
    <w:rsid w:val="00A06749"/>
    <w:rsid w:val="00A0678F"/>
    <w:rsid w:val="00A07F08"/>
    <w:rsid w:val="00A102EA"/>
    <w:rsid w:val="00A108CE"/>
    <w:rsid w:val="00A10BAA"/>
    <w:rsid w:val="00A1212A"/>
    <w:rsid w:val="00A12FC3"/>
    <w:rsid w:val="00A1471C"/>
    <w:rsid w:val="00A15B31"/>
    <w:rsid w:val="00A16248"/>
    <w:rsid w:val="00A2004E"/>
    <w:rsid w:val="00A2053E"/>
    <w:rsid w:val="00A20848"/>
    <w:rsid w:val="00A21596"/>
    <w:rsid w:val="00A21CD2"/>
    <w:rsid w:val="00A22406"/>
    <w:rsid w:val="00A22EC6"/>
    <w:rsid w:val="00A230DE"/>
    <w:rsid w:val="00A241E0"/>
    <w:rsid w:val="00A25CD1"/>
    <w:rsid w:val="00A25D29"/>
    <w:rsid w:val="00A26BF8"/>
    <w:rsid w:val="00A271C9"/>
    <w:rsid w:val="00A272EC"/>
    <w:rsid w:val="00A27ACB"/>
    <w:rsid w:val="00A27BD0"/>
    <w:rsid w:val="00A300C8"/>
    <w:rsid w:val="00A304E9"/>
    <w:rsid w:val="00A30E64"/>
    <w:rsid w:val="00A3221E"/>
    <w:rsid w:val="00A330F5"/>
    <w:rsid w:val="00A33958"/>
    <w:rsid w:val="00A34138"/>
    <w:rsid w:val="00A342B9"/>
    <w:rsid w:val="00A34755"/>
    <w:rsid w:val="00A36F23"/>
    <w:rsid w:val="00A372B2"/>
    <w:rsid w:val="00A40E2C"/>
    <w:rsid w:val="00A40FFC"/>
    <w:rsid w:val="00A4109B"/>
    <w:rsid w:val="00A41C23"/>
    <w:rsid w:val="00A41E3C"/>
    <w:rsid w:val="00A41F47"/>
    <w:rsid w:val="00A42601"/>
    <w:rsid w:val="00A42634"/>
    <w:rsid w:val="00A4281A"/>
    <w:rsid w:val="00A42D47"/>
    <w:rsid w:val="00A437F1"/>
    <w:rsid w:val="00A437F4"/>
    <w:rsid w:val="00A43F43"/>
    <w:rsid w:val="00A4428A"/>
    <w:rsid w:val="00A453CF"/>
    <w:rsid w:val="00A45F1A"/>
    <w:rsid w:val="00A4660D"/>
    <w:rsid w:val="00A4698B"/>
    <w:rsid w:val="00A472D4"/>
    <w:rsid w:val="00A47D1E"/>
    <w:rsid w:val="00A506D9"/>
    <w:rsid w:val="00A51BBF"/>
    <w:rsid w:val="00A524CC"/>
    <w:rsid w:val="00A53188"/>
    <w:rsid w:val="00A53E83"/>
    <w:rsid w:val="00A5401B"/>
    <w:rsid w:val="00A5455D"/>
    <w:rsid w:val="00A54852"/>
    <w:rsid w:val="00A565E1"/>
    <w:rsid w:val="00A56657"/>
    <w:rsid w:val="00A57294"/>
    <w:rsid w:val="00A579DE"/>
    <w:rsid w:val="00A60D46"/>
    <w:rsid w:val="00A61A0A"/>
    <w:rsid w:val="00A634F0"/>
    <w:rsid w:val="00A63E55"/>
    <w:rsid w:val="00A6405B"/>
    <w:rsid w:val="00A64381"/>
    <w:rsid w:val="00A650F7"/>
    <w:rsid w:val="00A65E39"/>
    <w:rsid w:val="00A66C3C"/>
    <w:rsid w:val="00A66C82"/>
    <w:rsid w:val="00A670A8"/>
    <w:rsid w:val="00A67483"/>
    <w:rsid w:val="00A67991"/>
    <w:rsid w:val="00A67BAE"/>
    <w:rsid w:val="00A700EA"/>
    <w:rsid w:val="00A70EB5"/>
    <w:rsid w:val="00A71505"/>
    <w:rsid w:val="00A728F7"/>
    <w:rsid w:val="00A72CFD"/>
    <w:rsid w:val="00A738DF"/>
    <w:rsid w:val="00A740A8"/>
    <w:rsid w:val="00A74B4C"/>
    <w:rsid w:val="00A7647E"/>
    <w:rsid w:val="00A76F2E"/>
    <w:rsid w:val="00A771B6"/>
    <w:rsid w:val="00A77701"/>
    <w:rsid w:val="00A77F35"/>
    <w:rsid w:val="00A80DDF"/>
    <w:rsid w:val="00A80E40"/>
    <w:rsid w:val="00A81153"/>
    <w:rsid w:val="00A83468"/>
    <w:rsid w:val="00A83767"/>
    <w:rsid w:val="00A83F58"/>
    <w:rsid w:val="00A84767"/>
    <w:rsid w:val="00A84E9D"/>
    <w:rsid w:val="00A8672C"/>
    <w:rsid w:val="00A87B00"/>
    <w:rsid w:val="00A87DBE"/>
    <w:rsid w:val="00A90B87"/>
    <w:rsid w:val="00A90D51"/>
    <w:rsid w:val="00A910F7"/>
    <w:rsid w:val="00A92DE8"/>
    <w:rsid w:val="00A92E8A"/>
    <w:rsid w:val="00A940E8"/>
    <w:rsid w:val="00A94554"/>
    <w:rsid w:val="00A94A91"/>
    <w:rsid w:val="00A94DD3"/>
    <w:rsid w:val="00A96084"/>
    <w:rsid w:val="00A9645E"/>
    <w:rsid w:val="00A97072"/>
    <w:rsid w:val="00A97BE5"/>
    <w:rsid w:val="00A97CDE"/>
    <w:rsid w:val="00AA37B3"/>
    <w:rsid w:val="00AA3969"/>
    <w:rsid w:val="00AA478D"/>
    <w:rsid w:val="00AA5225"/>
    <w:rsid w:val="00AA5DC2"/>
    <w:rsid w:val="00AA63ED"/>
    <w:rsid w:val="00AA6861"/>
    <w:rsid w:val="00AA778B"/>
    <w:rsid w:val="00AB0D45"/>
    <w:rsid w:val="00AB0E07"/>
    <w:rsid w:val="00AB1162"/>
    <w:rsid w:val="00AB2D53"/>
    <w:rsid w:val="00AB3DF5"/>
    <w:rsid w:val="00AB43C1"/>
    <w:rsid w:val="00AB7913"/>
    <w:rsid w:val="00AC1213"/>
    <w:rsid w:val="00AC1699"/>
    <w:rsid w:val="00AC236B"/>
    <w:rsid w:val="00AC30D3"/>
    <w:rsid w:val="00AC324F"/>
    <w:rsid w:val="00AC758C"/>
    <w:rsid w:val="00AC79B8"/>
    <w:rsid w:val="00AD132A"/>
    <w:rsid w:val="00AD149D"/>
    <w:rsid w:val="00AD255B"/>
    <w:rsid w:val="00AD2CEE"/>
    <w:rsid w:val="00AD2E33"/>
    <w:rsid w:val="00AD35DC"/>
    <w:rsid w:val="00AD49C5"/>
    <w:rsid w:val="00AD57C3"/>
    <w:rsid w:val="00AD6021"/>
    <w:rsid w:val="00AD6445"/>
    <w:rsid w:val="00AE1000"/>
    <w:rsid w:val="00AE1284"/>
    <w:rsid w:val="00AE161A"/>
    <w:rsid w:val="00AE19DE"/>
    <w:rsid w:val="00AE3102"/>
    <w:rsid w:val="00AE4B09"/>
    <w:rsid w:val="00AE4BC7"/>
    <w:rsid w:val="00AE629D"/>
    <w:rsid w:val="00AE65CC"/>
    <w:rsid w:val="00AE79EF"/>
    <w:rsid w:val="00AF0364"/>
    <w:rsid w:val="00AF03B0"/>
    <w:rsid w:val="00AF0F5B"/>
    <w:rsid w:val="00AF1885"/>
    <w:rsid w:val="00AF2966"/>
    <w:rsid w:val="00AF2A05"/>
    <w:rsid w:val="00AF306B"/>
    <w:rsid w:val="00AF31B8"/>
    <w:rsid w:val="00AF3432"/>
    <w:rsid w:val="00AF3437"/>
    <w:rsid w:val="00AF3AAD"/>
    <w:rsid w:val="00AF427F"/>
    <w:rsid w:val="00AF44BA"/>
    <w:rsid w:val="00AF5375"/>
    <w:rsid w:val="00AF600F"/>
    <w:rsid w:val="00AF7596"/>
    <w:rsid w:val="00B01A16"/>
    <w:rsid w:val="00B01E24"/>
    <w:rsid w:val="00B023F4"/>
    <w:rsid w:val="00B02C32"/>
    <w:rsid w:val="00B03D44"/>
    <w:rsid w:val="00B046CF"/>
    <w:rsid w:val="00B04E91"/>
    <w:rsid w:val="00B056DE"/>
    <w:rsid w:val="00B05961"/>
    <w:rsid w:val="00B05E22"/>
    <w:rsid w:val="00B06031"/>
    <w:rsid w:val="00B067AC"/>
    <w:rsid w:val="00B06F13"/>
    <w:rsid w:val="00B071B4"/>
    <w:rsid w:val="00B0728A"/>
    <w:rsid w:val="00B073CA"/>
    <w:rsid w:val="00B07CA6"/>
    <w:rsid w:val="00B07FC2"/>
    <w:rsid w:val="00B10073"/>
    <w:rsid w:val="00B1111E"/>
    <w:rsid w:val="00B11C5A"/>
    <w:rsid w:val="00B13DF4"/>
    <w:rsid w:val="00B14A6C"/>
    <w:rsid w:val="00B1536D"/>
    <w:rsid w:val="00B17BBE"/>
    <w:rsid w:val="00B20435"/>
    <w:rsid w:val="00B21925"/>
    <w:rsid w:val="00B21FE3"/>
    <w:rsid w:val="00B227C3"/>
    <w:rsid w:val="00B232EA"/>
    <w:rsid w:val="00B23932"/>
    <w:rsid w:val="00B23B2D"/>
    <w:rsid w:val="00B24BEB"/>
    <w:rsid w:val="00B250E4"/>
    <w:rsid w:val="00B25E50"/>
    <w:rsid w:val="00B25FE8"/>
    <w:rsid w:val="00B26A24"/>
    <w:rsid w:val="00B27705"/>
    <w:rsid w:val="00B31BB2"/>
    <w:rsid w:val="00B321C6"/>
    <w:rsid w:val="00B333A7"/>
    <w:rsid w:val="00B33C96"/>
    <w:rsid w:val="00B33F81"/>
    <w:rsid w:val="00B342FF"/>
    <w:rsid w:val="00B349F4"/>
    <w:rsid w:val="00B34C52"/>
    <w:rsid w:val="00B35ED1"/>
    <w:rsid w:val="00B36EB6"/>
    <w:rsid w:val="00B36FE9"/>
    <w:rsid w:val="00B372D6"/>
    <w:rsid w:val="00B377A6"/>
    <w:rsid w:val="00B37E44"/>
    <w:rsid w:val="00B41EC0"/>
    <w:rsid w:val="00B424D6"/>
    <w:rsid w:val="00B433E2"/>
    <w:rsid w:val="00B44053"/>
    <w:rsid w:val="00B4407F"/>
    <w:rsid w:val="00B454A0"/>
    <w:rsid w:val="00B45C56"/>
    <w:rsid w:val="00B45F85"/>
    <w:rsid w:val="00B470CA"/>
    <w:rsid w:val="00B4727B"/>
    <w:rsid w:val="00B473E1"/>
    <w:rsid w:val="00B50040"/>
    <w:rsid w:val="00B50979"/>
    <w:rsid w:val="00B51B2B"/>
    <w:rsid w:val="00B52293"/>
    <w:rsid w:val="00B529FA"/>
    <w:rsid w:val="00B53A06"/>
    <w:rsid w:val="00B53DC7"/>
    <w:rsid w:val="00B568C6"/>
    <w:rsid w:val="00B573D9"/>
    <w:rsid w:val="00B60C60"/>
    <w:rsid w:val="00B61357"/>
    <w:rsid w:val="00B629F9"/>
    <w:rsid w:val="00B62AD4"/>
    <w:rsid w:val="00B63B67"/>
    <w:rsid w:val="00B6480B"/>
    <w:rsid w:val="00B65E15"/>
    <w:rsid w:val="00B65F96"/>
    <w:rsid w:val="00B66527"/>
    <w:rsid w:val="00B70534"/>
    <w:rsid w:val="00B72A3B"/>
    <w:rsid w:val="00B732F7"/>
    <w:rsid w:val="00B73596"/>
    <w:rsid w:val="00B7393A"/>
    <w:rsid w:val="00B75C81"/>
    <w:rsid w:val="00B766C0"/>
    <w:rsid w:val="00B76FBA"/>
    <w:rsid w:val="00B80BDF"/>
    <w:rsid w:val="00B816D3"/>
    <w:rsid w:val="00B81AF7"/>
    <w:rsid w:val="00B81B39"/>
    <w:rsid w:val="00B83B26"/>
    <w:rsid w:val="00B83BD2"/>
    <w:rsid w:val="00B8457C"/>
    <w:rsid w:val="00B84976"/>
    <w:rsid w:val="00B85A01"/>
    <w:rsid w:val="00B876CC"/>
    <w:rsid w:val="00B8786D"/>
    <w:rsid w:val="00B90CFC"/>
    <w:rsid w:val="00B90ECC"/>
    <w:rsid w:val="00B91D87"/>
    <w:rsid w:val="00B92594"/>
    <w:rsid w:val="00B928DE"/>
    <w:rsid w:val="00B929E7"/>
    <w:rsid w:val="00B930C2"/>
    <w:rsid w:val="00B94D03"/>
    <w:rsid w:val="00B9536F"/>
    <w:rsid w:val="00B95FA7"/>
    <w:rsid w:val="00B961C0"/>
    <w:rsid w:val="00B9686E"/>
    <w:rsid w:val="00B96A4E"/>
    <w:rsid w:val="00B97E27"/>
    <w:rsid w:val="00BA0229"/>
    <w:rsid w:val="00BA065E"/>
    <w:rsid w:val="00BA102A"/>
    <w:rsid w:val="00BA151A"/>
    <w:rsid w:val="00BA25BD"/>
    <w:rsid w:val="00BA271D"/>
    <w:rsid w:val="00BA28AE"/>
    <w:rsid w:val="00BA2AE2"/>
    <w:rsid w:val="00BA335F"/>
    <w:rsid w:val="00BA3DB4"/>
    <w:rsid w:val="00BA461F"/>
    <w:rsid w:val="00BA483E"/>
    <w:rsid w:val="00BA67A7"/>
    <w:rsid w:val="00BA6CA5"/>
    <w:rsid w:val="00BA6D96"/>
    <w:rsid w:val="00BA6F2F"/>
    <w:rsid w:val="00BB149D"/>
    <w:rsid w:val="00BB1554"/>
    <w:rsid w:val="00BB1754"/>
    <w:rsid w:val="00BB1BA4"/>
    <w:rsid w:val="00BB265F"/>
    <w:rsid w:val="00BB2862"/>
    <w:rsid w:val="00BB2E71"/>
    <w:rsid w:val="00BB3524"/>
    <w:rsid w:val="00BB3F0C"/>
    <w:rsid w:val="00BB441E"/>
    <w:rsid w:val="00BB4CE9"/>
    <w:rsid w:val="00BB5089"/>
    <w:rsid w:val="00BB55B9"/>
    <w:rsid w:val="00BB61B3"/>
    <w:rsid w:val="00BC15C4"/>
    <w:rsid w:val="00BC26F2"/>
    <w:rsid w:val="00BC3049"/>
    <w:rsid w:val="00BC35FF"/>
    <w:rsid w:val="00BC4784"/>
    <w:rsid w:val="00BC49BE"/>
    <w:rsid w:val="00BC5043"/>
    <w:rsid w:val="00BC56CC"/>
    <w:rsid w:val="00BC5F96"/>
    <w:rsid w:val="00BC6081"/>
    <w:rsid w:val="00BC6E74"/>
    <w:rsid w:val="00BC73D8"/>
    <w:rsid w:val="00BC7830"/>
    <w:rsid w:val="00BC78BF"/>
    <w:rsid w:val="00BC7CBB"/>
    <w:rsid w:val="00BD07E0"/>
    <w:rsid w:val="00BD0E9F"/>
    <w:rsid w:val="00BD112C"/>
    <w:rsid w:val="00BD2190"/>
    <w:rsid w:val="00BD2788"/>
    <w:rsid w:val="00BD38BA"/>
    <w:rsid w:val="00BD39B4"/>
    <w:rsid w:val="00BD3D45"/>
    <w:rsid w:val="00BD4001"/>
    <w:rsid w:val="00BD4B76"/>
    <w:rsid w:val="00BD5870"/>
    <w:rsid w:val="00BD641B"/>
    <w:rsid w:val="00BD6662"/>
    <w:rsid w:val="00BD7B6D"/>
    <w:rsid w:val="00BE0329"/>
    <w:rsid w:val="00BE0774"/>
    <w:rsid w:val="00BE15D7"/>
    <w:rsid w:val="00BE36BB"/>
    <w:rsid w:val="00BE38CA"/>
    <w:rsid w:val="00BE3B1C"/>
    <w:rsid w:val="00BE51F3"/>
    <w:rsid w:val="00BE5833"/>
    <w:rsid w:val="00BE7655"/>
    <w:rsid w:val="00BE76AA"/>
    <w:rsid w:val="00BF118C"/>
    <w:rsid w:val="00BF184E"/>
    <w:rsid w:val="00BF1BD2"/>
    <w:rsid w:val="00BF274D"/>
    <w:rsid w:val="00BF2BD7"/>
    <w:rsid w:val="00BF3BA7"/>
    <w:rsid w:val="00BF40E6"/>
    <w:rsid w:val="00BF48EB"/>
    <w:rsid w:val="00BF504D"/>
    <w:rsid w:val="00BF53C1"/>
    <w:rsid w:val="00BF55FB"/>
    <w:rsid w:val="00BF6A28"/>
    <w:rsid w:val="00BF6F94"/>
    <w:rsid w:val="00BF7019"/>
    <w:rsid w:val="00BF7AEF"/>
    <w:rsid w:val="00C01ACD"/>
    <w:rsid w:val="00C03675"/>
    <w:rsid w:val="00C03C3E"/>
    <w:rsid w:val="00C04624"/>
    <w:rsid w:val="00C05DB0"/>
    <w:rsid w:val="00C11908"/>
    <w:rsid w:val="00C11C37"/>
    <w:rsid w:val="00C123B7"/>
    <w:rsid w:val="00C124F1"/>
    <w:rsid w:val="00C12C4B"/>
    <w:rsid w:val="00C13834"/>
    <w:rsid w:val="00C146C0"/>
    <w:rsid w:val="00C14C2A"/>
    <w:rsid w:val="00C156FF"/>
    <w:rsid w:val="00C15A8D"/>
    <w:rsid w:val="00C15DE8"/>
    <w:rsid w:val="00C15EF9"/>
    <w:rsid w:val="00C1674B"/>
    <w:rsid w:val="00C20822"/>
    <w:rsid w:val="00C22146"/>
    <w:rsid w:val="00C223B4"/>
    <w:rsid w:val="00C22914"/>
    <w:rsid w:val="00C22A65"/>
    <w:rsid w:val="00C235C8"/>
    <w:rsid w:val="00C25217"/>
    <w:rsid w:val="00C2526E"/>
    <w:rsid w:val="00C25C01"/>
    <w:rsid w:val="00C26A89"/>
    <w:rsid w:val="00C27103"/>
    <w:rsid w:val="00C303E9"/>
    <w:rsid w:val="00C32C40"/>
    <w:rsid w:val="00C32E2A"/>
    <w:rsid w:val="00C33328"/>
    <w:rsid w:val="00C33D9F"/>
    <w:rsid w:val="00C33F7C"/>
    <w:rsid w:val="00C344F3"/>
    <w:rsid w:val="00C3494B"/>
    <w:rsid w:val="00C352F0"/>
    <w:rsid w:val="00C36266"/>
    <w:rsid w:val="00C36BC7"/>
    <w:rsid w:val="00C36EA7"/>
    <w:rsid w:val="00C374B9"/>
    <w:rsid w:val="00C40A60"/>
    <w:rsid w:val="00C41052"/>
    <w:rsid w:val="00C41383"/>
    <w:rsid w:val="00C41EA0"/>
    <w:rsid w:val="00C42287"/>
    <w:rsid w:val="00C42CFC"/>
    <w:rsid w:val="00C43243"/>
    <w:rsid w:val="00C44E15"/>
    <w:rsid w:val="00C45B4D"/>
    <w:rsid w:val="00C47444"/>
    <w:rsid w:val="00C47D58"/>
    <w:rsid w:val="00C5060A"/>
    <w:rsid w:val="00C50BCE"/>
    <w:rsid w:val="00C50C7D"/>
    <w:rsid w:val="00C5142B"/>
    <w:rsid w:val="00C51D87"/>
    <w:rsid w:val="00C51E97"/>
    <w:rsid w:val="00C525CC"/>
    <w:rsid w:val="00C53D7D"/>
    <w:rsid w:val="00C5545C"/>
    <w:rsid w:val="00C56B37"/>
    <w:rsid w:val="00C579D6"/>
    <w:rsid w:val="00C60107"/>
    <w:rsid w:val="00C6063F"/>
    <w:rsid w:val="00C60ADC"/>
    <w:rsid w:val="00C61E21"/>
    <w:rsid w:val="00C62573"/>
    <w:rsid w:val="00C62DC2"/>
    <w:rsid w:val="00C6396F"/>
    <w:rsid w:val="00C63B8E"/>
    <w:rsid w:val="00C642A2"/>
    <w:rsid w:val="00C6540D"/>
    <w:rsid w:val="00C667BD"/>
    <w:rsid w:val="00C66DCA"/>
    <w:rsid w:val="00C7011D"/>
    <w:rsid w:val="00C70735"/>
    <w:rsid w:val="00C70C57"/>
    <w:rsid w:val="00C71EC8"/>
    <w:rsid w:val="00C72ACC"/>
    <w:rsid w:val="00C73087"/>
    <w:rsid w:val="00C739E1"/>
    <w:rsid w:val="00C74CDC"/>
    <w:rsid w:val="00C74F8F"/>
    <w:rsid w:val="00C7509F"/>
    <w:rsid w:val="00C760B8"/>
    <w:rsid w:val="00C77FF7"/>
    <w:rsid w:val="00C81843"/>
    <w:rsid w:val="00C81970"/>
    <w:rsid w:val="00C844F3"/>
    <w:rsid w:val="00C84A42"/>
    <w:rsid w:val="00C85016"/>
    <w:rsid w:val="00C85272"/>
    <w:rsid w:val="00C856F0"/>
    <w:rsid w:val="00C86B6D"/>
    <w:rsid w:val="00C87240"/>
    <w:rsid w:val="00C90E94"/>
    <w:rsid w:val="00C922EC"/>
    <w:rsid w:val="00C9264D"/>
    <w:rsid w:val="00C94743"/>
    <w:rsid w:val="00C94CAE"/>
    <w:rsid w:val="00C94DF6"/>
    <w:rsid w:val="00C97BB3"/>
    <w:rsid w:val="00CA0A5F"/>
    <w:rsid w:val="00CA0E93"/>
    <w:rsid w:val="00CA1236"/>
    <w:rsid w:val="00CA12CF"/>
    <w:rsid w:val="00CA150F"/>
    <w:rsid w:val="00CA1BE2"/>
    <w:rsid w:val="00CA2178"/>
    <w:rsid w:val="00CA2F61"/>
    <w:rsid w:val="00CA3005"/>
    <w:rsid w:val="00CA412C"/>
    <w:rsid w:val="00CA541C"/>
    <w:rsid w:val="00CA5E6B"/>
    <w:rsid w:val="00CA6BF5"/>
    <w:rsid w:val="00CA7C47"/>
    <w:rsid w:val="00CB0632"/>
    <w:rsid w:val="00CB1E0E"/>
    <w:rsid w:val="00CB1E50"/>
    <w:rsid w:val="00CB1F1F"/>
    <w:rsid w:val="00CB51B1"/>
    <w:rsid w:val="00CB614F"/>
    <w:rsid w:val="00CB708B"/>
    <w:rsid w:val="00CC020C"/>
    <w:rsid w:val="00CC0724"/>
    <w:rsid w:val="00CC14F3"/>
    <w:rsid w:val="00CC1596"/>
    <w:rsid w:val="00CC2117"/>
    <w:rsid w:val="00CC3B12"/>
    <w:rsid w:val="00CC3B9A"/>
    <w:rsid w:val="00CC3F33"/>
    <w:rsid w:val="00CC46DC"/>
    <w:rsid w:val="00CC587B"/>
    <w:rsid w:val="00CC65BB"/>
    <w:rsid w:val="00CC6724"/>
    <w:rsid w:val="00CC6D61"/>
    <w:rsid w:val="00CC7101"/>
    <w:rsid w:val="00CC761D"/>
    <w:rsid w:val="00CC7B2F"/>
    <w:rsid w:val="00CD0617"/>
    <w:rsid w:val="00CD0FBE"/>
    <w:rsid w:val="00CD109F"/>
    <w:rsid w:val="00CD3CF7"/>
    <w:rsid w:val="00CD4BF9"/>
    <w:rsid w:val="00CD4D45"/>
    <w:rsid w:val="00CD6180"/>
    <w:rsid w:val="00CD6809"/>
    <w:rsid w:val="00CD6AA0"/>
    <w:rsid w:val="00CD7160"/>
    <w:rsid w:val="00CD7F80"/>
    <w:rsid w:val="00CE03ED"/>
    <w:rsid w:val="00CE28E4"/>
    <w:rsid w:val="00CE323B"/>
    <w:rsid w:val="00CE3688"/>
    <w:rsid w:val="00CE3ADA"/>
    <w:rsid w:val="00CE4079"/>
    <w:rsid w:val="00CE5D6C"/>
    <w:rsid w:val="00CE67FE"/>
    <w:rsid w:val="00CE6D07"/>
    <w:rsid w:val="00CE75D0"/>
    <w:rsid w:val="00CE7F05"/>
    <w:rsid w:val="00CF176A"/>
    <w:rsid w:val="00CF3A84"/>
    <w:rsid w:val="00CF5BEA"/>
    <w:rsid w:val="00CF5CD5"/>
    <w:rsid w:val="00CF60C7"/>
    <w:rsid w:val="00CF7824"/>
    <w:rsid w:val="00CF7AFB"/>
    <w:rsid w:val="00D000F0"/>
    <w:rsid w:val="00D02602"/>
    <w:rsid w:val="00D0292C"/>
    <w:rsid w:val="00D03837"/>
    <w:rsid w:val="00D042A3"/>
    <w:rsid w:val="00D043B3"/>
    <w:rsid w:val="00D04C81"/>
    <w:rsid w:val="00D05310"/>
    <w:rsid w:val="00D0581D"/>
    <w:rsid w:val="00D066E9"/>
    <w:rsid w:val="00D06E1F"/>
    <w:rsid w:val="00D07BAF"/>
    <w:rsid w:val="00D104FA"/>
    <w:rsid w:val="00D11FDF"/>
    <w:rsid w:val="00D12726"/>
    <w:rsid w:val="00D12F8D"/>
    <w:rsid w:val="00D13217"/>
    <w:rsid w:val="00D15BE3"/>
    <w:rsid w:val="00D166E3"/>
    <w:rsid w:val="00D16A73"/>
    <w:rsid w:val="00D170CD"/>
    <w:rsid w:val="00D1784B"/>
    <w:rsid w:val="00D178AD"/>
    <w:rsid w:val="00D21223"/>
    <w:rsid w:val="00D214B3"/>
    <w:rsid w:val="00D216A3"/>
    <w:rsid w:val="00D21A4A"/>
    <w:rsid w:val="00D21B4D"/>
    <w:rsid w:val="00D21BE5"/>
    <w:rsid w:val="00D226B2"/>
    <w:rsid w:val="00D236FE"/>
    <w:rsid w:val="00D23C41"/>
    <w:rsid w:val="00D240BD"/>
    <w:rsid w:val="00D24299"/>
    <w:rsid w:val="00D24548"/>
    <w:rsid w:val="00D25371"/>
    <w:rsid w:val="00D2647E"/>
    <w:rsid w:val="00D26525"/>
    <w:rsid w:val="00D2684F"/>
    <w:rsid w:val="00D27055"/>
    <w:rsid w:val="00D27120"/>
    <w:rsid w:val="00D2734E"/>
    <w:rsid w:val="00D309B0"/>
    <w:rsid w:val="00D31DA8"/>
    <w:rsid w:val="00D322EA"/>
    <w:rsid w:val="00D33B43"/>
    <w:rsid w:val="00D3624C"/>
    <w:rsid w:val="00D36602"/>
    <w:rsid w:val="00D36A88"/>
    <w:rsid w:val="00D36C90"/>
    <w:rsid w:val="00D403BF"/>
    <w:rsid w:val="00D40794"/>
    <w:rsid w:val="00D41CC1"/>
    <w:rsid w:val="00D434B1"/>
    <w:rsid w:val="00D43C75"/>
    <w:rsid w:val="00D4471D"/>
    <w:rsid w:val="00D4506D"/>
    <w:rsid w:val="00D457B8"/>
    <w:rsid w:val="00D46F0A"/>
    <w:rsid w:val="00D504C9"/>
    <w:rsid w:val="00D5116D"/>
    <w:rsid w:val="00D51758"/>
    <w:rsid w:val="00D518DF"/>
    <w:rsid w:val="00D51D97"/>
    <w:rsid w:val="00D51D9D"/>
    <w:rsid w:val="00D5217C"/>
    <w:rsid w:val="00D52935"/>
    <w:rsid w:val="00D52B37"/>
    <w:rsid w:val="00D53528"/>
    <w:rsid w:val="00D53D7D"/>
    <w:rsid w:val="00D55840"/>
    <w:rsid w:val="00D55865"/>
    <w:rsid w:val="00D55F36"/>
    <w:rsid w:val="00D561D0"/>
    <w:rsid w:val="00D56A9C"/>
    <w:rsid w:val="00D56D62"/>
    <w:rsid w:val="00D571BD"/>
    <w:rsid w:val="00D572BF"/>
    <w:rsid w:val="00D605C7"/>
    <w:rsid w:val="00D60C65"/>
    <w:rsid w:val="00D60CC1"/>
    <w:rsid w:val="00D618A9"/>
    <w:rsid w:val="00D6260E"/>
    <w:rsid w:val="00D626B5"/>
    <w:rsid w:val="00D62A8A"/>
    <w:rsid w:val="00D63722"/>
    <w:rsid w:val="00D63978"/>
    <w:rsid w:val="00D63BB4"/>
    <w:rsid w:val="00D65E7B"/>
    <w:rsid w:val="00D67BD2"/>
    <w:rsid w:val="00D71EAD"/>
    <w:rsid w:val="00D72556"/>
    <w:rsid w:val="00D7412A"/>
    <w:rsid w:val="00D75074"/>
    <w:rsid w:val="00D76947"/>
    <w:rsid w:val="00D77620"/>
    <w:rsid w:val="00D818A6"/>
    <w:rsid w:val="00D82400"/>
    <w:rsid w:val="00D8259A"/>
    <w:rsid w:val="00D83BC5"/>
    <w:rsid w:val="00D84A41"/>
    <w:rsid w:val="00D85BF7"/>
    <w:rsid w:val="00D865AD"/>
    <w:rsid w:val="00D86CC9"/>
    <w:rsid w:val="00D8704E"/>
    <w:rsid w:val="00D9078E"/>
    <w:rsid w:val="00D90E8D"/>
    <w:rsid w:val="00D91D29"/>
    <w:rsid w:val="00D92B43"/>
    <w:rsid w:val="00D931E4"/>
    <w:rsid w:val="00D9361C"/>
    <w:rsid w:val="00D93F7D"/>
    <w:rsid w:val="00D9408B"/>
    <w:rsid w:val="00D94140"/>
    <w:rsid w:val="00D94787"/>
    <w:rsid w:val="00D95AF1"/>
    <w:rsid w:val="00D9642F"/>
    <w:rsid w:val="00D9674A"/>
    <w:rsid w:val="00D96B5C"/>
    <w:rsid w:val="00D97676"/>
    <w:rsid w:val="00D976BB"/>
    <w:rsid w:val="00D97EA2"/>
    <w:rsid w:val="00DA0A8F"/>
    <w:rsid w:val="00DA18AE"/>
    <w:rsid w:val="00DA20D9"/>
    <w:rsid w:val="00DA2343"/>
    <w:rsid w:val="00DA28A5"/>
    <w:rsid w:val="00DA2A8B"/>
    <w:rsid w:val="00DA2F81"/>
    <w:rsid w:val="00DA32AE"/>
    <w:rsid w:val="00DA3A27"/>
    <w:rsid w:val="00DA3B50"/>
    <w:rsid w:val="00DA3E9A"/>
    <w:rsid w:val="00DA5ACE"/>
    <w:rsid w:val="00DA7881"/>
    <w:rsid w:val="00DB019A"/>
    <w:rsid w:val="00DB0514"/>
    <w:rsid w:val="00DB0838"/>
    <w:rsid w:val="00DB2894"/>
    <w:rsid w:val="00DB372C"/>
    <w:rsid w:val="00DB3B11"/>
    <w:rsid w:val="00DB55EF"/>
    <w:rsid w:val="00DB68CC"/>
    <w:rsid w:val="00DB6E1F"/>
    <w:rsid w:val="00DB6F1F"/>
    <w:rsid w:val="00DB6F4B"/>
    <w:rsid w:val="00DC0C35"/>
    <w:rsid w:val="00DC0E3B"/>
    <w:rsid w:val="00DC0F24"/>
    <w:rsid w:val="00DC104C"/>
    <w:rsid w:val="00DC2879"/>
    <w:rsid w:val="00DC32E9"/>
    <w:rsid w:val="00DC35C2"/>
    <w:rsid w:val="00DC5266"/>
    <w:rsid w:val="00DC6AA4"/>
    <w:rsid w:val="00DC6E5C"/>
    <w:rsid w:val="00DD1A01"/>
    <w:rsid w:val="00DD2C35"/>
    <w:rsid w:val="00DD358C"/>
    <w:rsid w:val="00DD3BBF"/>
    <w:rsid w:val="00DD3BF4"/>
    <w:rsid w:val="00DD4EFB"/>
    <w:rsid w:val="00DD5753"/>
    <w:rsid w:val="00DE003B"/>
    <w:rsid w:val="00DE28F8"/>
    <w:rsid w:val="00DE29E3"/>
    <w:rsid w:val="00DE2EF8"/>
    <w:rsid w:val="00DE2F3E"/>
    <w:rsid w:val="00DE3221"/>
    <w:rsid w:val="00DE3623"/>
    <w:rsid w:val="00DE559F"/>
    <w:rsid w:val="00DE5C16"/>
    <w:rsid w:val="00DE6BB9"/>
    <w:rsid w:val="00DE6C87"/>
    <w:rsid w:val="00DE6F59"/>
    <w:rsid w:val="00DE7454"/>
    <w:rsid w:val="00DE7511"/>
    <w:rsid w:val="00DE7994"/>
    <w:rsid w:val="00DF0C79"/>
    <w:rsid w:val="00DF202C"/>
    <w:rsid w:val="00DF3E44"/>
    <w:rsid w:val="00DF537D"/>
    <w:rsid w:val="00DF5C04"/>
    <w:rsid w:val="00DF5FF5"/>
    <w:rsid w:val="00DF6529"/>
    <w:rsid w:val="00DF7605"/>
    <w:rsid w:val="00DF7913"/>
    <w:rsid w:val="00DF7C97"/>
    <w:rsid w:val="00E000E4"/>
    <w:rsid w:val="00E004DF"/>
    <w:rsid w:val="00E022F1"/>
    <w:rsid w:val="00E02529"/>
    <w:rsid w:val="00E026DB"/>
    <w:rsid w:val="00E02D75"/>
    <w:rsid w:val="00E03DC0"/>
    <w:rsid w:val="00E04E63"/>
    <w:rsid w:val="00E05DE6"/>
    <w:rsid w:val="00E06452"/>
    <w:rsid w:val="00E06D03"/>
    <w:rsid w:val="00E079FB"/>
    <w:rsid w:val="00E07B53"/>
    <w:rsid w:val="00E10F9A"/>
    <w:rsid w:val="00E12EB3"/>
    <w:rsid w:val="00E13421"/>
    <w:rsid w:val="00E13ADE"/>
    <w:rsid w:val="00E14452"/>
    <w:rsid w:val="00E14A79"/>
    <w:rsid w:val="00E15030"/>
    <w:rsid w:val="00E15D7B"/>
    <w:rsid w:val="00E16A9A"/>
    <w:rsid w:val="00E16C86"/>
    <w:rsid w:val="00E16E06"/>
    <w:rsid w:val="00E1731B"/>
    <w:rsid w:val="00E1738D"/>
    <w:rsid w:val="00E2185C"/>
    <w:rsid w:val="00E21DA6"/>
    <w:rsid w:val="00E22832"/>
    <w:rsid w:val="00E2351C"/>
    <w:rsid w:val="00E240E0"/>
    <w:rsid w:val="00E25A95"/>
    <w:rsid w:val="00E25BC4"/>
    <w:rsid w:val="00E25D71"/>
    <w:rsid w:val="00E27D3F"/>
    <w:rsid w:val="00E30B8B"/>
    <w:rsid w:val="00E30FBC"/>
    <w:rsid w:val="00E31D46"/>
    <w:rsid w:val="00E31F73"/>
    <w:rsid w:val="00E325DA"/>
    <w:rsid w:val="00E347B4"/>
    <w:rsid w:val="00E349F4"/>
    <w:rsid w:val="00E35FD9"/>
    <w:rsid w:val="00E36357"/>
    <w:rsid w:val="00E36811"/>
    <w:rsid w:val="00E37136"/>
    <w:rsid w:val="00E404F3"/>
    <w:rsid w:val="00E40715"/>
    <w:rsid w:val="00E40A85"/>
    <w:rsid w:val="00E42519"/>
    <w:rsid w:val="00E42CD9"/>
    <w:rsid w:val="00E43280"/>
    <w:rsid w:val="00E43314"/>
    <w:rsid w:val="00E456BE"/>
    <w:rsid w:val="00E46254"/>
    <w:rsid w:val="00E46496"/>
    <w:rsid w:val="00E469AD"/>
    <w:rsid w:val="00E47FB2"/>
    <w:rsid w:val="00E5057A"/>
    <w:rsid w:val="00E512C2"/>
    <w:rsid w:val="00E51A14"/>
    <w:rsid w:val="00E52693"/>
    <w:rsid w:val="00E52A6A"/>
    <w:rsid w:val="00E53225"/>
    <w:rsid w:val="00E5482F"/>
    <w:rsid w:val="00E54B28"/>
    <w:rsid w:val="00E56A1B"/>
    <w:rsid w:val="00E56B85"/>
    <w:rsid w:val="00E572E1"/>
    <w:rsid w:val="00E57972"/>
    <w:rsid w:val="00E57F9A"/>
    <w:rsid w:val="00E60686"/>
    <w:rsid w:val="00E61BCF"/>
    <w:rsid w:val="00E61C05"/>
    <w:rsid w:val="00E62239"/>
    <w:rsid w:val="00E62915"/>
    <w:rsid w:val="00E63D2C"/>
    <w:rsid w:val="00E63D99"/>
    <w:rsid w:val="00E63E27"/>
    <w:rsid w:val="00E63F06"/>
    <w:rsid w:val="00E63FFE"/>
    <w:rsid w:val="00E640B5"/>
    <w:rsid w:val="00E65244"/>
    <w:rsid w:val="00E65CCB"/>
    <w:rsid w:val="00E661CC"/>
    <w:rsid w:val="00E66225"/>
    <w:rsid w:val="00E671A0"/>
    <w:rsid w:val="00E674A1"/>
    <w:rsid w:val="00E703BA"/>
    <w:rsid w:val="00E709E5"/>
    <w:rsid w:val="00E71175"/>
    <w:rsid w:val="00E747C0"/>
    <w:rsid w:val="00E74E53"/>
    <w:rsid w:val="00E75A8C"/>
    <w:rsid w:val="00E75B20"/>
    <w:rsid w:val="00E75E5A"/>
    <w:rsid w:val="00E7690F"/>
    <w:rsid w:val="00E76CAC"/>
    <w:rsid w:val="00E76EF2"/>
    <w:rsid w:val="00E82640"/>
    <w:rsid w:val="00E83973"/>
    <w:rsid w:val="00E84A68"/>
    <w:rsid w:val="00E86922"/>
    <w:rsid w:val="00E8757D"/>
    <w:rsid w:val="00E87F79"/>
    <w:rsid w:val="00E90032"/>
    <w:rsid w:val="00E90B75"/>
    <w:rsid w:val="00E918EA"/>
    <w:rsid w:val="00E923B3"/>
    <w:rsid w:val="00E92696"/>
    <w:rsid w:val="00E9299E"/>
    <w:rsid w:val="00E932C3"/>
    <w:rsid w:val="00E94BA6"/>
    <w:rsid w:val="00E96DB1"/>
    <w:rsid w:val="00E96FDE"/>
    <w:rsid w:val="00E9714D"/>
    <w:rsid w:val="00E9729D"/>
    <w:rsid w:val="00EA13F8"/>
    <w:rsid w:val="00EA1406"/>
    <w:rsid w:val="00EA1420"/>
    <w:rsid w:val="00EA468C"/>
    <w:rsid w:val="00EA6981"/>
    <w:rsid w:val="00EA7058"/>
    <w:rsid w:val="00EB347B"/>
    <w:rsid w:val="00EB3C37"/>
    <w:rsid w:val="00EB4B45"/>
    <w:rsid w:val="00EB5E2C"/>
    <w:rsid w:val="00EB65A6"/>
    <w:rsid w:val="00EB6707"/>
    <w:rsid w:val="00EB6C5D"/>
    <w:rsid w:val="00EC069C"/>
    <w:rsid w:val="00EC1457"/>
    <w:rsid w:val="00EC1953"/>
    <w:rsid w:val="00EC1DA4"/>
    <w:rsid w:val="00EC2456"/>
    <w:rsid w:val="00EC24BC"/>
    <w:rsid w:val="00EC24F8"/>
    <w:rsid w:val="00EC2A67"/>
    <w:rsid w:val="00EC426A"/>
    <w:rsid w:val="00EC4674"/>
    <w:rsid w:val="00EC54C1"/>
    <w:rsid w:val="00EC612F"/>
    <w:rsid w:val="00EC7704"/>
    <w:rsid w:val="00EC79C0"/>
    <w:rsid w:val="00ED00EA"/>
    <w:rsid w:val="00ED0D7F"/>
    <w:rsid w:val="00ED1892"/>
    <w:rsid w:val="00ED28F5"/>
    <w:rsid w:val="00ED2E0D"/>
    <w:rsid w:val="00ED398D"/>
    <w:rsid w:val="00ED444D"/>
    <w:rsid w:val="00ED46DD"/>
    <w:rsid w:val="00ED5034"/>
    <w:rsid w:val="00ED5968"/>
    <w:rsid w:val="00ED69B4"/>
    <w:rsid w:val="00ED7A69"/>
    <w:rsid w:val="00ED7F32"/>
    <w:rsid w:val="00EE0788"/>
    <w:rsid w:val="00EE0C2D"/>
    <w:rsid w:val="00EE1AF5"/>
    <w:rsid w:val="00EE3FF9"/>
    <w:rsid w:val="00EE43E6"/>
    <w:rsid w:val="00EE4A70"/>
    <w:rsid w:val="00EE5528"/>
    <w:rsid w:val="00EE5628"/>
    <w:rsid w:val="00EE589E"/>
    <w:rsid w:val="00EE5CC5"/>
    <w:rsid w:val="00EE5D18"/>
    <w:rsid w:val="00EE669F"/>
    <w:rsid w:val="00EE6E80"/>
    <w:rsid w:val="00EE7E4D"/>
    <w:rsid w:val="00EF231B"/>
    <w:rsid w:val="00EF257D"/>
    <w:rsid w:val="00EF35D2"/>
    <w:rsid w:val="00EF7102"/>
    <w:rsid w:val="00EF72F5"/>
    <w:rsid w:val="00EF7F41"/>
    <w:rsid w:val="00F003E1"/>
    <w:rsid w:val="00F0146C"/>
    <w:rsid w:val="00F01B8B"/>
    <w:rsid w:val="00F025BB"/>
    <w:rsid w:val="00F02A23"/>
    <w:rsid w:val="00F02AE4"/>
    <w:rsid w:val="00F0433E"/>
    <w:rsid w:val="00F053BD"/>
    <w:rsid w:val="00F05908"/>
    <w:rsid w:val="00F059CC"/>
    <w:rsid w:val="00F0707C"/>
    <w:rsid w:val="00F07B9F"/>
    <w:rsid w:val="00F1024E"/>
    <w:rsid w:val="00F1043D"/>
    <w:rsid w:val="00F129D8"/>
    <w:rsid w:val="00F16B76"/>
    <w:rsid w:val="00F2046B"/>
    <w:rsid w:val="00F20907"/>
    <w:rsid w:val="00F21550"/>
    <w:rsid w:val="00F21967"/>
    <w:rsid w:val="00F21D7A"/>
    <w:rsid w:val="00F2262C"/>
    <w:rsid w:val="00F22B9A"/>
    <w:rsid w:val="00F24038"/>
    <w:rsid w:val="00F2458C"/>
    <w:rsid w:val="00F254FE"/>
    <w:rsid w:val="00F26EDF"/>
    <w:rsid w:val="00F2701B"/>
    <w:rsid w:val="00F27449"/>
    <w:rsid w:val="00F30209"/>
    <w:rsid w:val="00F3034B"/>
    <w:rsid w:val="00F30829"/>
    <w:rsid w:val="00F30871"/>
    <w:rsid w:val="00F308EC"/>
    <w:rsid w:val="00F31979"/>
    <w:rsid w:val="00F31EFC"/>
    <w:rsid w:val="00F32374"/>
    <w:rsid w:val="00F3302B"/>
    <w:rsid w:val="00F33F19"/>
    <w:rsid w:val="00F34AA1"/>
    <w:rsid w:val="00F35322"/>
    <w:rsid w:val="00F35779"/>
    <w:rsid w:val="00F369D0"/>
    <w:rsid w:val="00F3766B"/>
    <w:rsid w:val="00F37CC4"/>
    <w:rsid w:val="00F404EE"/>
    <w:rsid w:val="00F40CC6"/>
    <w:rsid w:val="00F40E9C"/>
    <w:rsid w:val="00F410FF"/>
    <w:rsid w:val="00F420E0"/>
    <w:rsid w:val="00F429E0"/>
    <w:rsid w:val="00F42B45"/>
    <w:rsid w:val="00F42CED"/>
    <w:rsid w:val="00F42FBA"/>
    <w:rsid w:val="00F444F7"/>
    <w:rsid w:val="00F453BD"/>
    <w:rsid w:val="00F462B6"/>
    <w:rsid w:val="00F47767"/>
    <w:rsid w:val="00F503B7"/>
    <w:rsid w:val="00F50634"/>
    <w:rsid w:val="00F50AE4"/>
    <w:rsid w:val="00F5202E"/>
    <w:rsid w:val="00F532D9"/>
    <w:rsid w:val="00F54164"/>
    <w:rsid w:val="00F546C2"/>
    <w:rsid w:val="00F55146"/>
    <w:rsid w:val="00F551FB"/>
    <w:rsid w:val="00F55AD6"/>
    <w:rsid w:val="00F55FAE"/>
    <w:rsid w:val="00F56452"/>
    <w:rsid w:val="00F56BF8"/>
    <w:rsid w:val="00F56CB2"/>
    <w:rsid w:val="00F5730F"/>
    <w:rsid w:val="00F60069"/>
    <w:rsid w:val="00F6031C"/>
    <w:rsid w:val="00F6044B"/>
    <w:rsid w:val="00F60932"/>
    <w:rsid w:val="00F60D17"/>
    <w:rsid w:val="00F613A2"/>
    <w:rsid w:val="00F6147A"/>
    <w:rsid w:val="00F61CF2"/>
    <w:rsid w:val="00F62DB4"/>
    <w:rsid w:val="00F63AF6"/>
    <w:rsid w:val="00F63D0A"/>
    <w:rsid w:val="00F64131"/>
    <w:rsid w:val="00F6426A"/>
    <w:rsid w:val="00F64FB5"/>
    <w:rsid w:val="00F65193"/>
    <w:rsid w:val="00F65FFE"/>
    <w:rsid w:val="00F66FE1"/>
    <w:rsid w:val="00F706F4"/>
    <w:rsid w:val="00F70E6B"/>
    <w:rsid w:val="00F717F4"/>
    <w:rsid w:val="00F72915"/>
    <w:rsid w:val="00F729C6"/>
    <w:rsid w:val="00F72E19"/>
    <w:rsid w:val="00F72E34"/>
    <w:rsid w:val="00F73C0C"/>
    <w:rsid w:val="00F74EFE"/>
    <w:rsid w:val="00F7514E"/>
    <w:rsid w:val="00F7577A"/>
    <w:rsid w:val="00F7595F"/>
    <w:rsid w:val="00F75E29"/>
    <w:rsid w:val="00F7618C"/>
    <w:rsid w:val="00F7677C"/>
    <w:rsid w:val="00F778D3"/>
    <w:rsid w:val="00F83007"/>
    <w:rsid w:val="00F833CA"/>
    <w:rsid w:val="00F8555F"/>
    <w:rsid w:val="00F87AE9"/>
    <w:rsid w:val="00F87B5B"/>
    <w:rsid w:val="00F909C1"/>
    <w:rsid w:val="00F90B4A"/>
    <w:rsid w:val="00F914F4"/>
    <w:rsid w:val="00F91D08"/>
    <w:rsid w:val="00F923F3"/>
    <w:rsid w:val="00F92B3C"/>
    <w:rsid w:val="00F93DDA"/>
    <w:rsid w:val="00F94091"/>
    <w:rsid w:val="00F94428"/>
    <w:rsid w:val="00F9447A"/>
    <w:rsid w:val="00F944FF"/>
    <w:rsid w:val="00F9478F"/>
    <w:rsid w:val="00F94E28"/>
    <w:rsid w:val="00F951EB"/>
    <w:rsid w:val="00F962EF"/>
    <w:rsid w:val="00F963B0"/>
    <w:rsid w:val="00FA04CB"/>
    <w:rsid w:val="00FA0FA6"/>
    <w:rsid w:val="00FA128B"/>
    <w:rsid w:val="00FA1701"/>
    <w:rsid w:val="00FA2062"/>
    <w:rsid w:val="00FA209A"/>
    <w:rsid w:val="00FA2A3C"/>
    <w:rsid w:val="00FA31EB"/>
    <w:rsid w:val="00FA344B"/>
    <w:rsid w:val="00FA3AFF"/>
    <w:rsid w:val="00FA3F1B"/>
    <w:rsid w:val="00FA4974"/>
    <w:rsid w:val="00FA668F"/>
    <w:rsid w:val="00FA6CA9"/>
    <w:rsid w:val="00FA6EE4"/>
    <w:rsid w:val="00FA76F3"/>
    <w:rsid w:val="00FB2ACD"/>
    <w:rsid w:val="00FB369E"/>
    <w:rsid w:val="00FB3724"/>
    <w:rsid w:val="00FB3CF8"/>
    <w:rsid w:val="00FB4FFA"/>
    <w:rsid w:val="00FB5BBC"/>
    <w:rsid w:val="00FB5EC5"/>
    <w:rsid w:val="00FB5FC8"/>
    <w:rsid w:val="00FB72D9"/>
    <w:rsid w:val="00FC1BA5"/>
    <w:rsid w:val="00FC1DD9"/>
    <w:rsid w:val="00FC2F21"/>
    <w:rsid w:val="00FC2F43"/>
    <w:rsid w:val="00FC2FBD"/>
    <w:rsid w:val="00FC3187"/>
    <w:rsid w:val="00FC34A1"/>
    <w:rsid w:val="00FC449B"/>
    <w:rsid w:val="00FC4DF3"/>
    <w:rsid w:val="00FC537E"/>
    <w:rsid w:val="00FC601A"/>
    <w:rsid w:val="00FC643F"/>
    <w:rsid w:val="00FC6568"/>
    <w:rsid w:val="00FC6DED"/>
    <w:rsid w:val="00FC7B22"/>
    <w:rsid w:val="00FC7CD2"/>
    <w:rsid w:val="00FC7D77"/>
    <w:rsid w:val="00FD1D68"/>
    <w:rsid w:val="00FD2A11"/>
    <w:rsid w:val="00FD2CE6"/>
    <w:rsid w:val="00FD2E33"/>
    <w:rsid w:val="00FD3B15"/>
    <w:rsid w:val="00FD4031"/>
    <w:rsid w:val="00FD4708"/>
    <w:rsid w:val="00FD5059"/>
    <w:rsid w:val="00FD5F38"/>
    <w:rsid w:val="00FD5F3A"/>
    <w:rsid w:val="00FD6621"/>
    <w:rsid w:val="00FD6BBA"/>
    <w:rsid w:val="00FE20DB"/>
    <w:rsid w:val="00FE35ED"/>
    <w:rsid w:val="00FE37EA"/>
    <w:rsid w:val="00FE383C"/>
    <w:rsid w:val="00FE477D"/>
    <w:rsid w:val="00FE4EE3"/>
    <w:rsid w:val="00FE69DD"/>
    <w:rsid w:val="00FE6D9F"/>
    <w:rsid w:val="00FE7097"/>
    <w:rsid w:val="00FE711C"/>
    <w:rsid w:val="00FE75CD"/>
    <w:rsid w:val="00FF06EC"/>
    <w:rsid w:val="00FF0C9D"/>
    <w:rsid w:val="00FF0CFE"/>
    <w:rsid w:val="00FF11A9"/>
    <w:rsid w:val="00FF2E6A"/>
    <w:rsid w:val="00FF4071"/>
    <w:rsid w:val="00FF52E8"/>
    <w:rsid w:val="00FF5F09"/>
    <w:rsid w:val="00FF6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5:chartTrackingRefBased/>
  <w15:docId w15:val="{D8E3D5FA-8A3B-4933-BD30-0A07F80CC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caption" w:uiPriority="99" w:qFormat="1"/>
    <w:lsdException w:name="endnote text" w:uiPriority="99"/>
    <w:lsdException w:name="List Number 2" w:uiPriority="99"/>
    <w:lsdException w:name="Title" w:qFormat="1"/>
    <w:lsdException w:name="Subtitle" w:uiPriority="11" w:qFormat="1"/>
    <w:lsdException w:name="Hyperlink" w:uiPriority="99"/>
    <w:lsdException w:name="FollowedHyperlink" w:uiPriority="99"/>
    <w:lsdException w:name="Strong" w:qFormat="1"/>
    <w:lsdException w:name="Emphasis" w:qFormat="1"/>
    <w:lsdException w:name="HTML Cite"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3A06"/>
    <w:rPr>
      <w:rFonts w:ascii="Times New Roman" w:eastAsia="Times New Roman" w:hAnsi="Times New Roman"/>
      <w:sz w:val="24"/>
      <w:szCs w:val="24"/>
    </w:rPr>
  </w:style>
  <w:style w:type="paragraph" w:styleId="1">
    <w:name w:val="heading 1"/>
    <w:aliases w:val="H1,Заголовок 1 Знак Знак Знак Знак"/>
    <w:basedOn w:val="a"/>
    <w:next w:val="a"/>
    <w:link w:val="10"/>
    <w:qFormat/>
    <w:rsid w:val="00B53A06"/>
    <w:pPr>
      <w:keepNext/>
      <w:jc w:val="center"/>
      <w:outlineLvl w:val="0"/>
    </w:pPr>
    <w:rPr>
      <w:b/>
      <w:lang w:val="x-none"/>
    </w:rPr>
  </w:style>
  <w:style w:type="paragraph" w:styleId="2">
    <w:name w:val="heading 2"/>
    <w:basedOn w:val="a"/>
    <w:next w:val="a"/>
    <w:link w:val="20"/>
    <w:qFormat/>
    <w:rsid w:val="00B36FE9"/>
    <w:pPr>
      <w:keepNext/>
      <w:jc w:val="center"/>
      <w:outlineLvl w:val="1"/>
    </w:pPr>
    <w:rPr>
      <w:sz w:val="32"/>
      <w:szCs w:val="20"/>
      <w:lang w:val="x-none" w:eastAsia="x-none"/>
    </w:rPr>
  </w:style>
  <w:style w:type="paragraph" w:styleId="3">
    <w:name w:val="heading 3"/>
    <w:basedOn w:val="a"/>
    <w:next w:val="a"/>
    <w:link w:val="30"/>
    <w:qFormat/>
    <w:rsid w:val="00B36FE9"/>
    <w:pPr>
      <w:keepNext/>
      <w:jc w:val="center"/>
      <w:outlineLvl w:val="2"/>
    </w:pPr>
    <w:rPr>
      <w:b/>
      <w:sz w:val="28"/>
      <w:szCs w:val="20"/>
      <w:lang w:val="x-none" w:eastAsia="x-none"/>
    </w:rPr>
  </w:style>
  <w:style w:type="paragraph" w:styleId="4">
    <w:name w:val="heading 4"/>
    <w:basedOn w:val="a"/>
    <w:next w:val="a"/>
    <w:link w:val="40"/>
    <w:qFormat/>
    <w:rsid w:val="00DB0514"/>
    <w:pPr>
      <w:keepNext/>
      <w:spacing w:before="240" w:after="60"/>
      <w:outlineLvl w:val="3"/>
    </w:pPr>
    <w:rPr>
      <w:b/>
      <w:bCs/>
      <w:sz w:val="28"/>
      <w:szCs w:val="28"/>
      <w:lang w:val="x-none" w:eastAsia="x-none"/>
    </w:rPr>
  </w:style>
  <w:style w:type="paragraph" w:styleId="5">
    <w:name w:val="heading 5"/>
    <w:basedOn w:val="a"/>
    <w:next w:val="a"/>
    <w:link w:val="50"/>
    <w:qFormat/>
    <w:rsid w:val="00382565"/>
    <w:pPr>
      <w:spacing w:before="240" w:after="60"/>
      <w:outlineLvl w:val="4"/>
    </w:pPr>
    <w:rPr>
      <w:rFonts w:ascii="Calibri" w:hAnsi="Calibri"/>
      <w:b/>
      <w:bCs/>
      <w:i/>
      <w:iCs/>
      <w:sz w:val="26"/>
      <w:szCs w:val="26"/>
      <w:lang w:val="x-none" w:eastAsia="x-none"/>
    </w:rPr>
  </w:style>
  <w:style w:type="paragraph" w:styleId="6">
    <w:name w:val="heading 6"/>
    <w:basedOn w:val="a"/>
    <w:next w:val="a"/>
    <w:link w:val="60"/>
    <w:qFormat/>
    <w:rsid w:val="00382565"/>
    <w:pPr>
      <w:spacing w:before="240" w:after="60"/>
      <w:outlineLvl w:val="5"/>
    </w:pPr>
    <w:rPr>
      <w:rFonts w:ascii="Calibri" w:hAnsi="Calibri"/>
      <w:b/>
      <w:bCs/>
      <w:sz w:val="22"/>
      <w:szCs w:val="22"/>
      <w:lang w:val="x-none" w:eastAsia="x-none"/>
    </w:rPr>
  </w:style>
  <w:style w:type="paragraph" w:styleId="7">
    <w:name w:val="heading 7"/>
    <w:basedOn w:val="a"/>
    <w:next w:val="a"/>
    <w:link w:val="70"/>
    <w:qFormat/>
    <w:rsid w:val="00382565"/>
    <w:pPr>
      <w:spacing w:before="240" w:after="60"/>
      <w:outlineLvl w:val="6"/>
    </w:pPr>
    <w:rPr>
      <w:rFonts w:ascii="Calibri" w:hAnsi="Calibri"/>
      <w:lang w:val="x-none" w:eastAsia="x-none"/>
    </w:rPr>
  </w:style>
  <w:style w:type="paragraph" w:styleId="8">
    <w:name w:val="heading 8"/>
    <w:basedOn w:val="a"/>
    <w:next w:val="a"/>
    <w:link w:val="80"/>
    <w:qFormat/>
    <w:rsid w:val="002E0041"/>
    <w:pPr>
      <w:keepNext/>
      <w:outlineLvl w:val="7"/>
    </w:pPr>
    <w:rPr>
      <w:szCs w:val="20"/>
    </w:rPr>
  </w:style>
  <w:style w:type="paragraph" w:styleId="9">
    <w:name w:val="heading 9"/>
    <w:basedOn w:val="a"/>
    <w:next w:val="a"/>
    <w:link w:val="90"/>
    <w:qFormat/>
    <w:rsid w:val="00382565"/>
    <w:pPr>
      <w:spacing w:before="240" w:after="60"/>
      <w:outlineLvl w:val="8"/>
    </w:pPr>
    <w:rPr>
      <w:rFonts w:ascii="Cambria" w:hAnsi="Cambria"/>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Заголовок 1 Знак Знак Знак Знак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80">
    <w:name w:val="Заголовок 8 Знак"/>
    <w:basedOn w:val="a0"/>
    <w:link w:val="8"/>
    <w:rsid w:val="00DE2F3E"/>
    <w:rPr>
      <w:rFonts w:ascii="Times New Roman" w:eastAsia="Times New Roman" w:hAnsi="Times New Roman"/>
      <w:sz w:val="24"/>
    </w:rPr>
  </w:style>
  <w:style w:type="character" w:customStyle="1" w:styleId="90">
    <w:name w:val="Заголовок 9 Знак"/>
    <w:link w:val="9"/>
    <w:rsid w:val="00382565"/>
    <w:rPr>
      <w:rFonts w:ascii="Cambria" w:eastAsia="Times New Roman" w:hAnsi="Cambria" w:cs="Times New Roman"/>
      <w:sz w:val="22"/>
      <w:szCs w:val="22"/>
    </w:rPr>
  </w:style>
  <w:style w:type="paragraph" w:customStyle="1" w:styleId="a3">
    <w:name w:val="Знак Знак Знак Знак"/>
    <w:basedOn w:val="a"/>
    <w:rsid w:val="002E0041"/>
    <w:rPr>
      <w:rFonts w:ascii="Verdana" w:hAnsi="Verdana" w:cs="Verdana"/>
      <w:sz w:val="20"/>
      <w:szCs w:val="20"/>
      <w:lang w:val="en-US" w:eastAsia="en-US"/>
    </w:rPr>
  </w:style>
  <w:style w:type="paragraph" w:styleId="a4">
    <w:name w:val="header"/>
    <w:basedOn w:val="a"/>
    <w:link w:val="11"/>
    <w:uiPriority w:val="99"/>
    <w:rsid w:val="00B53A06"/>
    <w:pPr>
      <w:tabs>
        <w:tab w:val="center" w:pos="4153"/>
        <w:tab w:val="right" w:pos="8306"/>
      </w:tabs>
    </w:pPr>
    <w:rPr>
      <w:lang w:val="x-none"/>
    </w:rPr>
  </w:style>
  <w:style w:type="character" w:customStyle="1" w:styleId="11">
    <w:name w:val="Верхний колонтитул Знак1"/>
    <w:link w:val="a4"/>
    <w:uiPriority w:val="99"/>
    <w:rsid w:val="00B53A06"/>
    <w:rPr>
      <w:rFonts w:ascii="Times New Roman" w:eastAsia="Times New Roman" w:hAnsi="Times New Roman" w:cs="Times New Roman"/>
      <w:sz w:val="24"/>
      <w:szCs w:val="24"/>
      <w:lang w:eastAsia="ru-RU"/>
    </w:rPr>
  </w:style>
  <w:style w:type="paragraph" w:customStyle="1" w:styleId="xl87">
    <w:name w:val="xl87"/>
    <w:basedOn w:val="a"/>
    <w:rsid w:val="00B53A06"/>
    <w:pPr>
      <w:spacing w:before="100" w:beforeAutospacing="1" w:after="100" w:afterAutospacing="1"/>
      <w:textAlignment w:val="top"/>
    </w:pPr>
    <w:rPr>
      <w:rFonts w:ascii="Arial Unicode MS" w:eastAsia="Arial Unicode MS" w:hAnsi="Arial Unicode MS" w:cs="Arial Unicode MS"/>
    </w:rPr>
  </w:style>
  <w:style w:type="character" w:styleId="a5">
    <w:name w:val="page number"/>
    <w:basedOn w:val="a0"/>
    <w:rsid w:val="00B53A06"/>
  </w:style>
  <w:style w:type="table" w:styleId="a6">
    <w:name w:val="Table Grid"/>
    <w:basedOn w:val="a1"/>
    <w:rsid w:val="0086715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aliases w:val="Основной текст 3 Знак,Основной текст 3 Знак Знак Знак Знак Знак,Основной текст 3 Знак Знак"/>
    <w:basedOn w:val="a"/>
    <w:rsid w:val="00DB0514"/>
    <w:pPr>
      <w:spacing w:line="360" w:lineRule="auto"/>
      <w:jc w:val="center"/>
    </w:pPr>
    <w:rPr>
      <w:sz w:val="28"/>
      <w:szCs w:val="20"/>
    </w:rPr>
  </w:style>
  <w:style w:type="paragraph" w:styleId="a7">
    <w:name w:val="Body Text"/>
    <w:aliases w:val="бпОсновной текст,Body Text Char,body text"/>
    <w:basedOn w:val="a"/>
    <w:link w:val="a8"/>
    <w:rsid w:val="00DB0514"/>
    <w:rPr>
      <w:sz w:val="28"/>
      <w:szCs w:val="20"/>
      <w:lang w:val="x-none" w:eastAsia="x-none"/>
    </w:rPr>
  </w:style>
  <w:style w:type="character" w:customStyle="1" w:styleId="a8">
    <w:name w:val="Основной текст Знак"/>
    <w:aliases w:val="бпОсновной текст Знак,Body Text Char Знак,body text Знак"/>
    <w:link w:val="a7"/>
    <w:rsid w:val="00F9447A"/>
    <w:rPr>
      <w:rFonts w:ascii="Times New Roman" w:eastAsia="Times New Roman" w:hAnsi="Times New Roman"/>
      <w:sz w:val="28"/>
    </w:rPr>
  </w:style>
  <w:style w:type="paragraph" w:customStyle="1" w:styleId="ConsPlusNonformat">
    <w:name w:val="ConsPlusNonformat"/>
    <w:uiPriority w:val="99"/>
    <w:q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qFormat/>
    <w:rsid w:val="00136368"/>
    <w:pPr>
      <w:widowControl w:val="0"/>
      <w:autoSpaceDE w:val="0"/>
      <w:autoSpaceDN w:val="0"/>
      <w:adjustRightInd w:val="0"/>
    </w:pPr>
    <w:rPr>
      <w:rFonts w:ascii="Times New Roman" w:eastAsia="Times New Roman" w:hAnsi="Times New Roman"/>
      <w:b/>
      <w:bCs/>
      <w:sz w:val="28"/>
      <w:szCs w:val="28"/>
    </w:rPr>
  </w:style>
  <w:style w:type="paragraph" w:styleId="a9">
    <w:name w:val="footer"/>
    <w:basedOn w:val="a"/>
    <w:link w:val="aa"/>
    <w:uiPriority w:val="99"/>
    <w:unhideWhenUsed/>
    <w:rsid w:val="003021F8"/>
    <w:pPr>
      <w:tabs>
        <w:tab w:val="center" w:pos="4677"/>
        <w:tab w:val="right" w:pos="9355"/>
      </w:tabs>
    </w:pPr>
    <w:rPr>
      <w:lang w:val="x-none" w:eastAsia="x-none"/>
    </w:rPr>
  </w:style>
  <w:style w:type="character" w:customStyle="1" w:styleId="aa">
    <w:name w:val="Нижний колонтитул Знак"/>
    <w:link w:val="a9"/>
    <w:uiPriority w:val="99"/>
    <w:rsid w:val="003021F8"/>
    <w:rPr>
      <w:rFonts w:ascii="Times New Roman" w:eastAsia="Times New Roman" w:hAnsi="Times New Roman"/>
      <w:sz w:val="24"/>
      <w:szCs w:val="24"/>
    </w:rPr>
  </w:style>
  <w:style w:type="character" w:customStyle="1" w:styleId="ab">
    <w:name w:val="Текст выноски Знак"/>
    <w:link w:val="ac"/>
    <w:uiPriority w:val="99"/>
    <w:rsid w:val="00B36FE9"/>
    <w:rPr>
      <w:rFonts w:ascii="Tahoma" w:eastAsia="Times New Roman" w:hAnsi="Tahoma" w:cs="Tahoma"/>
      <w:sz w:val="16"/>
      <w:szCs w:val="16"/>
    </w:rPr>
  </w:style>
  <w:style w:type="paragraph" w:styleId="ac">
    <w:name w:val="Balloon Text"/>
    <w:basedOn w:val="a"/>
    <w:link w:val="ab"/>
    <w:uiPriority w:val="99"/>
    <w:rsid w:val="00B36FE9"/>
    <w:rPr>
      <w:rFonts w:ascii="Tahoma" w:hAnsi="Tahoma"/>
      <w:sz w:val="16"/>
      <w:szCs w:val="16"/>
      <w:lang w:val="x-none" w:eastAsia="x-none"/>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d">
    <w:name w:val="Title"/>
    <w:basedOn w:val="a"/>
    <w:link w:val="ae"/>
    <w:qFormat/>
    <w:rsid w:val="00B36FE9"/>
    <w:pPr>
      <w:jc w:val="center"/>
    </w:pPr>
    <w:rPr>
      <w:b/>
      <w:sz w:val="20"/>
      <w:lang w:val="x-none" w:eastAsia="x-none"/>
    </w:rPr>
  </w:style>
  <w:style w:type="character" w:customStyle="1" w:styleId="ae">
    <w:name w:val="Название Знак"/>
    <w:link w:val="ad"/>
    <w:rsid w:val="00B36FE9"/>
    <w:rPr>
      <w:rFonts w:ascii="Times New Roman" w:eastAsia="Times New Roman" w:hAnsi="Times New Roman"/>
      <w:b/>
      <w:szCs w:val="24"/>
    </w:rPr>
  </w:style>
  <w:style w:type="character" w:styleId="af">
    <w:name w:val="Hyperlink"/>
    <w:uiPriority w:val="99"/>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
    <w:link w:val="af2"/>
    <w:rsid w:val="003D5E30"/>
    <w:pPr>
      <w:spacing w:after="120"/>
      <w:ind w:left="283"/>
    </w:pPr>
    <w:rPr>
      <w:lang w:val="x-none" w:eastAsia="x-none"/>
    </w:r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rsid w:val="005D7F3F"/>
    <w:rPr>
      <w:rFonts w:ascii="Times New Roman" w:eastAsia="Times New Roman" w:hAnsi="Times New Roman"/>
      <w:sz w:val="24"/>
      <w:szCs w:val="24"/>
    </w:rPr>
  </w:style>
  <w:style w:type="paragraph" w:styleId="21">
    <w:name w:val="Body Text 2"/>
    <w:basedOn w:val="a"/>
    <w:link w:val="22"/>
    <w:rsid w:val="003D5E30"/>
    <w:pPr>
      <w:spacing w:after="120" w:line="480" w:lineRule="auto"/>
    </w:pPr>
    <w:rPr>
      <w:lang w:val="x-none" w:eastAsia="x-none"/>
    </w:r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
    <w:link w:val="24"/>
    <w:rsid w:val="003D5E30"/>
    <w:pPr>
      <w:spacing w:after="120" w:line="480" w:lineRule="auto"/>
      <w:ind w:left="283"/>
    </w:pPr>
    <w:rPr>
      <w:lang w:val="x-none" w:eastAsia="x-none"/>
    </w:rPr>
  </w:style>
  <w:style w:type="character" w:customStyle="1" w:styleId="24">
    <w:name w:val="Основной текст с отступом 2 Знак"/>
    <w:link w:val="23"/>
    <w:rsid w:val="00541756"/>
    <w:rPr>
      <w:rFonts w:ascii="Times New Roman" w:eastAsia="Times New Roman" w:hAnsi="Times New Roman"/>
      <w:sz w:val="24"/>
      <w:szCs w:val="24"/>
    </w:rPr>
  </w:style>
  <w:style w:type="paragraph" w:customStyle="1" w:styleId="ConsPlusNormal">
    <w:name w:val="ConsPlusNormal"/>
    <w:link w:val="ConsPlusNormal0"/>
    <w:qFormat/>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
    <w:link w:val="25"/>
    <w:rsid w:val="003D5E30"/>
    <w:pPr>
      <w:spacing w:before="100" w:beforeAutospacing="1" w:after="100" w:afterAutospacing="1"/>
      <w:ind w:firstLine="567"/>
    </w:pPr>
    <w:rPr>
      <w:lang w:val="x-none" w:eastAsia="x-none"/>
    </w:rPr>
  </w:style>
  <w:style w:type="character" w:customStyle="1" w:styleId="25">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3"/>
    <w:locked/>
    <w:rsid w:val="0061702A"/>
    <w:rPr>
      <w:rFonts w:ascii="Times New Roman" w:eastAsia="Times New Roman" w:hAnsi="Times New Roman"/>
      <w:sz w:val="24"/>
      <w:szCs w:val="24"/>
    </w:rPr>
  </w:style>
  <w:style w:type="paragraph" w:customStyle="1" w:styleId="af4">
    <w:name w:val="Знак"/>
    <w:basedOn w:val="a"/>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
    <w:next w:val="a"/>
    <w:autoRedefine/>
    <w:uiPriority w:val="99"/>
    <w:rsid w:val="002E0041"/>
  </w:style>
  <w:style w:type="paragraph" w:styleId="af5">
    <w:name w:val="annotation text"/>
    <w:basedOn w:val="a"/>
    <w:link w:val="26"/>
    <w:rsid w:val="002E0041"/>
    <w:rPr>
      <w:sz w:val="20"/>
      <w:szCs w:val="20"/>
    </w:rPr>
  </w:style>
  <w:style w:type="character" w:customStyle="1" w:styleId="26">
    <w:name w:val="Текст примечания Знак2"/>
    <w:basedOn w:val="a0"/>
    <w:link w:val="af5"/>
    <w:uiPriority w:val="99"/>
    <w:rsid w:val="00C70C57"/>
    <w:rPr>
      <w:rFonts w:ascii="Times New Roman" w:eastAsia="Times New Roman" w:hAnsi="Times New Roman"/>
    </w:rPr>
  </w:style>
  <w:style w:type="paragraph" w:styleId="af6">
    <w:name w:val="footnote text"/>
    <w:aliases w:val="Table_Footnote_last Знак,Table_Footnote_last Знак Знак,Table_Footnote_last"/>
    <w:basedOn w:val="a"/>
    <w:link w:val="af7"/>
    <w:uiPriority w:val="99"/>
    <w:rsid w:val="002E0041"/>
    <w:rPr>
      <w:rFonts w:ascii="Calibri" w:eastAsia="Calibri" w:hAnsi="Calibri"/>
      <w:sz w:val="20"/>
      <w:szCs w:val="20"/>
    </w:rPr>
  </w:style>
  <w:style w:type="character" w:customStyle="1" w:styleId="af7">
    <w:name w:val="Текст сноски Знак"/>
    <w:aliases w:val="Table_Footnote_last Знак Знак1,Table_Footnote_last Знак Знак Знак,Table_Footnote_last Знак1"/>
    <w:link w:val="af6"/>
    <w:uiPriority w:val="99"/>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0"/>
    <w:link w:val="ConsNormal"/>
    <w:locked/>
    <w:rsid w:val="008054D1"/>
    <w:rPr>
      <w:rFonts w:ascii="Arial" w:eastAsia="Times New Roman" w:hAnsi="Arial"/>
      <w:snapToGrid w:val="0"/>
      <w:lang w:val="ru-RU" w:eastAsia="ru-RU" w:bidi="ar-SA"/>
    </w:rPr>
  </w:style>
  <w:style w:type="paragraph" w:styleId="32">
    <w:name w:val="toc 3"/>
    <w:basedOn w:val="a"/>
    <w:next w:val="a"/>
    <w:autoRedefine/>
    <w:uiPriority w:val="99"/>
    <w:rsid w:val="002E0041"/>
    <w:pPr>
      <w:tabs>
        <w:tab w:val="right" w:leader="dot" w:pos="9345"/>
      </w:tabs>
      <w:ind w:firstLine="360"/>
    </w:pPr>
  </w:style>
  <w:style w:type="paragraph" w:customStyle="1" w:styleId="af8">
    <w:name w:val="Центр"/>
    <w:basedOn w:val="a"/>
    <w:link w:val="af9"/>
    <w:rsid w:val="002E0041"/>
    <w:pPr>
      <w:jc w:val="center"/>
    </w:pPr>
    <w:rPr>
      <w:rFonts w:ascii="Calibri" w:eastAsia="Calibri" w:hAnsi="Calibri"/>
      <w:sz w:val="28"/>
      <w:szCs w:val="20"/>
    </w:rPr>
  </w:style>
  <w:style w:type="character" w:customStyle="1" w:styleId="af9">
    <w:name w:val="Центр Знак"/>
    <w:link w:val="af8"/>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a">
    <w:name w:val="Знак Знак 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
    <w:rsid w:val="002E0041"/>
    <w:pPr>
      <w:widowControl w:val="0"/>
      <w:autoSpaceDE w:val="0"/>
      <w:autoSpaceDN w:val="0"/>
      <w:adjustRightInd w:val="0"/>
    </w:pPr>
    <w:rPr>
      <w:rFonts w:ascii="Lucida Sans Unicode" w:hAnsi="Lucida Sans Unicode"/>
    </w:rPr>
  </w:style>
  <w:style w:type="paragraph" w:customStyle="1" w:styleId="Style2">
    <w:name w:val="Style2"/>
    <w:basedOn w:val="a"/>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14">
    <w:name w:val="Знак Знак Знак Знак1"/>
    <w:basedOn w:val="a"/>
    <w:rsid w:val="002E0041"/>
    <w:pPr>
      <w:spacing w:after="160" w:line="240" w:lineRule="exact"/>
    </w:pPr>
    <w:rPr>
      <w:rFonts w:ascii="Verdana" w:hAnsi="Verdana"/>
      <w:sz w:val="20"/>
      <w:szCs w:val="20"/>
      <w:lang w:val="en-US" w:eastAsia="en-US"/>
    </w:rPr>
  </w:style>
  <w:style w:type="paragraph" w:customStyle="1" w:styleId="15">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2E0041"/>
    <w:pPr>
      <w:widowControl w:val="0"/>
      <w:adjustRightInd w:val="0"/>
      <w:spacing w:after="160" w:line="240" w:lineRule="exact"/>
      <w:jc w:val="right"/>
    </w:pPr>
    <w:rPr>
      <w:sz w:val="20"/>
      <w:szCs w:val="20"/>
      <w:lang w:val="en-GB" w:eastAsia="en-US"/>
    </w:rPr>
  </w:style>
  <w:style w:type="paragraph" w:styleId="33">
    <w:name w:val="Body Text Indent 3"/>
    <w:basedOn w:val="a"/>
    <w:link w:val="34"/>
    <w:rsid w:val="002E0041"/>
    <w:pPr>
      <w:ind w:firstLine="720"/>
      <w:jc w:val="both"/>
    </w:pPr>
    <w:rPr>
      <w:szCs w:val="20"/>
      <w:lang w:val="x-none" w:eastAsia="x-none"/>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
    <w:rsid w:val="002E0041"/>
    <w:pPr>
      <w:spacing w:before="100" w:beforeAutospacing="1" w:after="100" w:afterAutospacing="1"/>
    </w:pPr>
  </w:style>
  <w:style w:type="paragraph" w:customStyle="1" w:styleId="ConsPlusCell">
    <w:name w:val="ConsPlusCell"/>
    <w:uiPriority w:val="99"/>
    <w:rsid w:val="002E0041"/>
    <w:pPr>
      <w:widowControl w:val="0"/>
      <w:autoSpaceDE w:val="0"/>
      <w:autoSpaceDN w:val="0"/>
      <w:adjustRightInd w:val="0"/>
    </w:pPr>
    <w:rPr>
      <w:rFonts w:ascii="Arial" w:eastAsia="Times New Roman" w:hAnsi="Arial" w:cs="Arial"/>
    </w:rPr>
  </w:style>
  <w:style w:type="paragraph" w:customStyle="1" w:styleId="afb">
    <w:name w:val="Знак Знак Знак Знак Знак Знак Знак Знак"/>
    <w:basedOn w:val="a"/>
    <w:rsid w:val="002E0041"/>
    <w:pPr>
      <w:spacing w:before="100" w:beforeAutospacing="1" w:after="100" w:afterAutospacing="1"/>
    </w:pPr>
    <w:rPr>
      <w:rFonts w:ascii="Tahoma" w:hAnsi="Tahoma" w:cs="Tahoma"/>
      <w:sz w:val="20"/>
      <w:szCs w:val="20"/>
      <w:lang w:val="en-US" w:eastAsia="en-US"/>
    </w:rPr>
  </w:style>
  <w:style w:type="paragraph" w:customStyle="1" w:styleId="afc">
    <w:name w:val="Знак Знак Знак Знак Знак Знак Знак Знак Знак Знак Знак"/>
    <w:basedOn w:val="a"/>
    <w:rsid w:val="002E0041"/>
    <w:pPr>
      <w:spacing w:before="100" w:beforeAutospacing="1" w:after="100" w:afterAutospacing="1"/>
      <w:jc w:val="both"/>
    </w:pPr>
    <w:rPr>
      <w:rFonts w:ascii="Tahoma" w:hAnsi="Tahoma" w:cs="Tahoma"/>
      <w:sz w:val="20"/>
      <w:szCs w:val="20"/>
      <w:lang w:val="en-US" w:eastAsia="en-US"/>
    </w:rPr>
  </w:style>
  <w:style w:type="paragraph" w:customStyle="1" w:styleId="27">
    <w:name w:val="Знак2"/>
    <w:basedOn w:val="a"/>
    <w:rsid w:val="002E0041"/>
    <w:pPr>
      <w:spacing w:before="100" w:beforeAutospacing="1" w:after="100" w:afterAutospacing="1"/>
      <w:jc w:val="both"/>
    </w:pPr>
    <w:rPr>
      <w:rFonts w:ascii="Tahoma" w:hAnsi="Tahoma"/>
      <w:sz w:val="20"/>
      <w:szCs w:val="20"/>
      <w:lang w:val="en-US" w:eastAsia="en-US"/>
    </w:rPr>
  </w:style>
  <w:style w:type="paragraph" w:customStyle="1" w:styleId="afd">
    <w:name w:val="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
    <w:link w:val="HTML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locked/>
    <w:rsid w:val="00C70C57"/>
    <w:rPr>
      <w:rFonts w:ascii="Courier New" w:eastAsia="Times New Roman" w:hAnsi="Courier New" w:cs="Courier New"/>
    </w:rPr>
  </w:style>
  <w:style w:type="paragraph" w:styleId="afe">
    <w:name w:val="No Spacing"/>
    <w:link w:val="aff"/>
    <w:uiPriority w:val="99"/>
    <w:qFormat/>
    <w:rsid w:val="002E0041"/>
    <w:rPr>
      <w:sz w:val="22"/>
      <w:szCs w:val="22"/>
      <w:lang w:eastAsia="en-US"/>
    </w:rPr>
  </w:style>
  <w:style w:type="character" w:customStyle="1" w:styleId="aff">
    <w:name w:val="Без интервала Знак"/>
    <w:link w:val="afe"/>
    <w:uiPriority w:val="99"/>
    <w:rsid w:val="00952D7E"/>
    <w:rPr>
      <w:sz w:val="22"/>
      <w:szCs w:val="22"/>
      <w:lang w:val="ru-RU" w:eastAsia="en-US" w:bidi="ar-SA"/>
    </w:rPr>
  </w:style>
  <w:style w:type="table" w:styleId="-2">
    <w:name w:val="Light Shading Accent 2"/>
    <w:basedOn w:val="a1"/>
    <w:uiPriority w:val="60"/>
    <w:rsid w:val="001E22EE"/>
    <w:rPr>
      <w:rFonts w:ascii="Times New Roman" w:eastAsia="Times New Roman" w:hAnsi="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0">
    <w:name w:val="Strong"/>
    <w:qFormat/>
    <w:rsid w:val="00F778D3"/>
    <w:rPr>
      <w:b/>
      <w:bCs/>
    </w:rPr>
  </w:style>
  <w:style w:type="paragraph" w:styleId="aff1">
    <w:name w:val="List Paragraph"/>
    <w:aliases w:val="Bullet List,FooterText,numbered,Цветной список - Акцент 11,Список нумерованный цифры"/>
    <w:basedOn w:val="a"/>
    <w:link w:val="aff2"/>
    <w:qFormat/>
    <w:rsid w:val="00D000F0"/>
    <w:pPr>
      <w:ind w:left="708"/>
    </w:pPr>
    <w:rPr>
      <w:szCs w:val="20"/>
      <w:lang w:val="x-none" w:eastAsia="x-none"/>
    </w:rPr>
  </w:style>
  <w:style w:type="character" w:customStyle="1" w:styleId="aff2">
    <w:name w:val="Абзац списка Знак"/>
    <w:aliases w:val="Bullet List Знак,FooterText Знак,numbered Знак,Цветной список - Акцент 11 Знак,Список нумерованный цифры Знак"/>
    <w:link w:val="aff1"/>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3">
    <w:name w:val="Заголовок"/>
    <w:basedOn w:val="a"/>
    <w:next w:val="a7"/>
    <w:rsid w:val="002533A5"/>
    <w:pPr>
      <w:suppressAutoHyphens/>
      <w:jc w:val="center"/>
    </w:pPr>
    <w:rPr>
      <w:b/>
      <w:bCs/>
      <w:sz w:val="32"/>
      <w:szCs w:val="20"/>
      <w:lang w:eastAsia="zh-CN"/>
    </w:rPr>
  </w:style>
  <w:style w:type="paragraph" w:customStyle="1" w:styleId="210">
    <w:name w:val="Основной текст 21"/>
    <w:basedOn w:val="a"/>
    <w:rsid w:val="002533A5"/>
    <w:pPr>
      <w:suppressAutoHyphens/>
      <w:jc w:val="both"/>
    </w:pPr>
    <w:rPr>
      <w:sz w:val="28"/>
      <w:szCs w:val="20"/>
      <w:lang w:eastAsia="zh-CN"/>
    </w:rPr>
  </w:style>
  <w:style w:type="paragraph" w:customStyle="1" w:styleId="aff4">
    <w:name w:val="Таблицы (моноширинный)"/>
    <w:basedOn w:val="a"/>
    <w:next w:val="a"/>
    <w:rsid w:val="0068683B"/>
    <w:pPr>
      <w:widowControl w:val="0"/>
      <w:jc w:val="both"/>
    </w:pPr>
    <w:rPr>
      <w:rFonts w:ascii="Courier New" w:hAnsi="Courier New"/>
      <w:sz w:val="20"/>
      <w:szCs w:val="20"/>
    </w:rPr>
  </w:style>
  <w:style w:type="paragraph" w:customStyle="1" w:styleId="xl63">
    <w:name w:val="xl63"/>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6">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uiPriority w:val="99"/>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5">
    <w:name w:val="List Bullet"/>
    <w:basedOn w:val="a"/>
    <w:rsid w:val="00952D7E"/>
    <w:pPr>
      <w:tabs>
        <w:tab w:val="num" w:pos="360"/>
      </w:tabs>
      <w:spacing w:after="60" w:line="336" w:lineRule="auto"/>
      <w:ind w:left="360" w:hanging="360"/>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0"/>
    <w:rsid w:val="00952D7E"/>
  </w:style>
  <w:style w:type="paragraph" w:customStyle="1" w:styleId="msolistparagraph0">
    <w:name w:val="msolistparagraph"/>
    <w:basedOn w:val="a"/>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6">
    <w:name w:val="Гипертекстовая ссылка"/>
    <w:uiPriority w:val="99"/>
    <w:rsid w:val="00952D7E"/>
    <w:rPr>
      <w:rFonts w:cs="Times New Roman"/>
      <w:b/>
      <w:color w:val="008000"/>
    </w:rPr>
  </w:style>
  <w:style w:type="character" w:customStyle="1" w:styleId="aff7">
    <w:name w:val="Цветовое выделение"/>
    <w:rsid w:val="00952D7E"/>
    <w:rPr>
      <w:b/>
      <w:color w:val="000080"/>
    </w:rPr>
  </w:style>
  <w:style w:type="paragraph" w:customStyle="1" w:styleId="aff8">
    <w:name w:val="Нормальный (таблица)"/>
    <w:basedOn w:val="a"/>
    <w:next w:val="a"/>
    <w:rsid w:val="00952D7E"/>
    <w:pPr>
      <w:widowControl w:val="0"/>
      <w:autoSpaceDE w:val="0"/>
      <w:autoSpaceDN w:val="0"/>
      <w:adjustRightInd w:val="0"/>
      <w:jc w:val="both"/>
    </w:pPr>
    <w:rPr>
      <w:rFonts w:ascii="Arial" w:hAnsi="Arial" w:cs="Arial"/>
    </w:rPr>
  </w:style>
  <w:style w:type="paragraph" w:customStyle="1" w:styleId="aff9">
    <w:name w:val="Прижатый влево"/>
    <w:basedOn w:val="a"/>
    <w:next w:val="a"/>
    <w:rsid w:val="00952D7E"/>
    <w:pPr>
      <w:widowControl w:val="0"/>
      <w:autoSpaceDE w:val="0"/>
      <w:autoSpaceDN w:val="0"/>
      <w:adjustRightInd w:val="0"/>
    </w:pPr>
    <w:rPr>
      <w:rFonts w:ascii="Arial" w:hAnsi="Arial" w:cs="Arial"/>
    </w:rPr>
  </w:style>
  <w:style w:type="paragraph" w:customStyle="1" w:styleId="affa">
    <w:name w:val="Комментарий"/>
    <w:basedOn w:val="a"/>
    <w:next w:val="a"/>
    <w:rsid w:val="00952D7E"/>
    <w:pPr>
      <w:widowControl w:val="0"/>
      <w:autoSpaceDE w:val="0"/>
      <w:autoSpaceDN w:val="0"/>
      <w:adjustRightInd w:val="0"/>
      <w:ind w:left="170"/>
      <w:jc w:val="both"/>
    </w:pPr>
    <w:rPr>
      <w:rFonts w:ascii="Arial" w:hAnsi="Arial"/>
      <w:i/>
      <w:iCs/>
      <w:color w:val="800080"/>
      <w:sz w:val="20"/>
      <w:szCs w:val="20"/>
    </w:rPr>
  </w:style>
  <w:style w:type="paragraph" w:styleId="affb">
    <w:name w:val="caption"/>
    <w:basedOn w:val="a"/>
    <w:next w:val="a"/>
    <w:uiPriority w:val="99"/>
    <w:qFormat/>
    <w:rsid w:val="00952D7E"/>
    <w:rPr>
      <w:sz w:val="28"/>
      <w:szCs w:val="20"/>
    </w:rPr>
  </w:style>
  <w:style w:type="paragraph" w:styleId="affc">
    <w:name w:val="Subtitle"/>
    <w:basedOn w:val="a"/>
    <w:link w:val="1a"/>
    <w:uiPriority w:val="11"/>
    <w:qFormat/>
    <w:rsid w:val="00952D7E"/>
    <w:pPr>
      <w:jc w:val="center"/>
    </w:pPr>
    <w:rPr>
      <w:szCs w:val="20"/>
    </w:rPr>
  </w:style>
  <w:style w:type="character" w:customStyle="1" w:styleId="1a">
    <w:name w:val="Подзаголовок Знак1"/>
    <w:basedOn w:val="a0"/>
    <w:link w:val="affc"/>
    <w:rsid w:val="00C70C57"/>
    <w:rPr>
      <w:rFonts w:ascii="Times New Roman" w:eastAsia="Times New Roman" w:hAnsi="Times New Roman"/>
      <w:sz w:val="24"/>
    </w:rPr>
  </w:style>
  <w:style w:type="paragraph" w:styleId="affd">
    <w:name w:val="Plain Text"/>
    <w:basedOn w:val="a"/>
    <w:link w:val="affe"/>
    <w:rsid w:val="00952D7E"/>
    <w:rPr>
      <w:rFonts w:ascii="Courier New" w:hAnsi="Courier New"/>
      <w:sz w:val="20"/>
      <w:szCs w:val="20"/>
      <w:lang w:val="x-none" w:eastAsia="x-none"/>
    </w:rPr>
  </w:style>
  <w:style w:type="character" w:customStyle="1" w:styleId="affe">
    <w:name w:val="Текст Знак"/>
    <w:link w:val="affd"/>
    <w:rsid w:val="00EA6981"/>
    <w:rPr>
      <w:rFonts w:ascii="Courier New" w:eastAsia="Times New Roman" w:hAnsi="Courier New" w:cs="Courier New"/>
    </w:rPr>
  </w:style>
  <w:style w:type="paragraph" w:customStyle="1" w:styleId="Web">
    <w:name w:val="Обычный (Web)"/>
    <w:basedOn w:val="a"/>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
    <w:rsid w:val="00952D7E"/>
    <w:pPr>
      <w:jc w:val="center"/>
    </w:pPr>
    <w:rPr>
      <w:b/>
      <w:sz w:val="28"/>
      <w:szCs w:val="20"/>
    </w:rPr>
  </w:style>
  <w:style w:type="paragraph" w:customStyle="1" w:styleId="180">
    <w:name w:val="Обычный (веб)18"/>
    <w:basedOn w:val="a"/>
    <w:rsid w:val="00952D7E"/>
    <w:pPr>
      <w:suppressAutoHyphens/>
      <w:jc w:val="both"/>
    </w:pPr>
    <w:rPr>
      <w:bCs/>
      <w:color w:val="000000"/>
      <w:sz w:val="28"/>
      <w:szCs w:val="28"/>
      <w:lang w:eastAsia="ar-SA"/>
    </w:rPr>
  </w:style>
  <w:style w:type="paragraph" w:customStyle="1" w:styleId="afff">
    <w:name w:val="Содержимое таблицы"/>
    <w:basedOn w:val="a"/>
    <w:rsid w:val="00952D7E"/>
    <w:pPr>
      <w:suppressLineNumbers/>
      <w:suppressAutoHyphens/>
    </w:pPr>
    <w:rPr>
      <w:bCs/>
      <w:sz w:val="28"/>
      <w:szCs w:val="28"/>
      <w:lang w:eastAsia="ar-SA"/>
    </w:rPr>
  </w:style>
  <w:style w:type="character" w:customStyle="1" w:styleId="apple-converted-space">
    <w:name w:val="apple-converted-space"/>
    <w:basedOn w:val="a0"/>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0">
    <w:name w:val="Знак Знак Знак Знак Знак Знак"/>
    <w:basedOn w:val="a"/>
    <w:rsid w:val="00952D7E"/>
    <w:pPr>
      <w:spacing w:before="100" w:beforeAutospacing="1" w:after="100" w:afterAutospacing="1"/>
      <w:jc w:val="both"/>
    </w:pPr>
    <w:rPr>
      <w:rFonts w:ascii="Tahoma" w:hAnsi="Tahoma"/>
      <w:sz w:val="20"/>
      <w:szCs w:val="20"/>
      <w:lang w:val="en-US" w:eastAsia="en-US"/>
    </w:rPr>
  </w:style>
  <w:style w:type="paragraph" w:customStyle="1" w:styleId="28">
    <w:name w:val="Знак Знак Знак Знак Знак Знак Знак Знак Знак Знак Знак Знак Знак Знак Знак Знак Знак Знак Знак Знак Знак2 Знак"/>
    <w:basedOn w:val="a"/>
    <w:rsid w:val="00952D7E"/>
    <w:pPr>
      <w:spacing w:after="160" w:line="240" w:lineRule="exact"/>
    </w:pPr>
    <w:rPr>
      <w:rFonts w:ascii="Verdana" w:hAnsi="Verdana" w:cs="Verdana"/>
      <w:sz w:val="20"/>
      <w:szCs w:val="20"/>
      <w:lang w:val="en-US" w:eastAsia="en-US"/>
    </w:rPr>
  </w:style>
  <w:style w:type="character" w:customStyle="1" w:styleId="afff1">
    <w:name w:val="Основной текст_"/>
    <w:link w:val="1b"/>
    <w:rsid w:val="00952D7E"/>
    <w:rPr>
      <w:sz w:val="27"/>
      <w:szCs w:val="27"/>
      <w:shd w:val="clear" w:color="auto" w:fill="FFFFFF"/>
      <w:lang w:bidi="ar-SA"/>
    </w:rPr>
  </w:style>
  <w:style w:type="paragraph" w:customStyle="1" w:styleId="1b">
    <w:name w:val="Основной текст1"/>
    <w:basedOn w:val="a"/>
    <w:link w:val="afff1"/>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uiPriority w:val="99"/>
    <w:rsid w:val="00952D7E"/>
    <w:rPr>
      <w:rFonts w:ascii="Symbol" w:hAnsi="Symbol" w:cs="Symbol"/>
    </w:rPr>
  </w:style>
  <w:style w:type="paragraph" w:customStyle="1" w:styleId="1c">
    <w:name w:val="Знак1"/>
    <w:basedOn w:val="a"/>
    <w:rsid w:val="00952D7E"/>
    <w:pPr>
      <w:spacing w:after="160" w:line="240" w:lineRule="exact"/>
      <w:jc w:val="both"/>
    </w:pPr>
    <w:rPr>
      <w:rFonts w:ascii="Arial" w:hAnsi="Arial" w:cs="Arial"/>
      <w:lang w:val="en-US" w:eastAsia="en-US"/>
    </w:rPr>
  </w:style>
  <w:style w:type="character" w:customStyle="1" w:styleId="29">
    <w:name w:val="Основной текст (2)_"/>
    <w:link w:val="2a"/>
    <w:rsid w:val="00375986"/>
    <w:rPr>
      <w:rFonts w:eastAsia="Arial Unicode MS"/>
      <w:sz w:val="25"/>
      <w:szCs w:val="25"/>
      <w:lang w:val="ru-RU" w:eastAsia="ru-RU" w:bidi="ar-SA"/>
    </w:rPr>
  </w:style>
  <w:style w:type="paragraph" w:customStyle="1" w:styleId="2a">
    <w:name w:val="Основной текст (2)"/>
    <w:basedOn w:val="a"/>
    <w:link w:val="29"/>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2">
    <w:name w:val="Document Map"/>
    <w:basedOn w:val="a"/>
    <w:link w:val="afff3"/>
    <w:rsid w:val="009D2C47"/>
    <w:pPr>
      <w:shd w:val="clear" w:color="auto" w:fill="000080"/>
    </w:pPr>
    <w:rPr>
      <w:rFonts w:ascii="Tahoma" w:hAnsi="Tahoma" w:cs="Tahoma"/>
      <w:sz w:val="20"/>
      <w:szCs w:val="20"/>
    </w:rPr>
  </w:style>
  <w:style w:type="character" w:customStyle="1" w:styleId="afff3">
    <w:name w:val="Схема документа Знак"/>
    <w:basedOn w:val="a0"/>
    <w:link w:val="afff2"/>
    <w:rsid w:val="00C70C57"/>
    <w:rPr>
      <w:rFonts w:ascii="Tahoma" w:eastAsia="Times New Roman" w:hAnsi="Tahoma" w:cs="Tahoma"/>
      <w:shd w:val="clear" w:color="auto" w:fill="000080"/>
    </w:rPr>
  </w:style>
  <w:style w:type="paragraph" w:customStyle="1" w:styleId="1d">
    <w:name w:val="Знак Знак Знак Знак Знак1"/>
    <w:basedOn w:val="a"/>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4">
    <w:name w:val="Знак Знак Знак Знак Знак Знак Знак Знак Знак Знак Знак Знак Знак"/>
    <w:basedOn w:val="a"/>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5">
    <w:name w:val="Верхний колонтитул Знак"/>
    <w:locked/>
    <w:rsid w:val="006248C8"/>
    <w:rPr>
      <w:rFonts w:cs="Times New Roman"/>
      <w:sz w:val="24"/>
      <w:szCs w:val="24"/>
    </w:rPr>
  </w:style>
  <w:style w:type="paragraph" w:customStyle="1" w:styleId="afff6">
    <w:name w:val="ЭЭГ"/>
    <w:basedOn w:val="a"/>
    <w:rsid w:val="001740AE"/>
    <w:pPr>
      <w:spacing w:line="360" w:lineRule="auto"/>
      <w:ind w:firstLine="720"/>
      <w:jc w:val="both"/>
    </w:pPr>
  </w:style>
  <w:style w:type="paragraph" w:styleId="2b">
    <w:name w:val="Body Text First Indent 2"/>
    <w:basedOn w:val="af1"/>
    <w:link w:val="2c"/>
    <w:rsid w:val="001740AE"/>
    <w:pPr>
      <w:ind w:firstLine="210"/>
    </w:pPr>
  </w:style>
  <w:style w:type="character" w:customStyle="1" w:styleId="2c">
    <w:name w:val="Красная строка 2 Знак"/>
    <w:basedOn w:val="af2"/>
    <w:link w:val="2b"/>
    <w:locked/>
    <w:rsid w:val="00DE2F3E"/>
    <w:rPr>
      <w:rFonts w:ascii="Times New Roman" w:eastAsia="Times New Roman" w:hAnsi="Times New Roman"/>
      <w:sz w:val="24"/>
      <w:szCs w:val="24"/>
    </w:rPr>
  </w:style>
  <w:style w:type="paragraph" w:customStyle="1" w:styleId="consplusnormal1">
    <w:name w:val="consplusnormal"/>
    <w:basedOn w:val="a"/>
    <w:rsid w:val="002C66AC"/>
    <w:pPr>
      <w:spacing w:before="100" w:beforeAutospacing="1" w:after="100" w:afterAutospacing="1"/>
    </w:pPr>
  </w:style>
  <w:style w:type="paragraph" w:customStyle="1" w:styleId="consplustitle0">
    <w:name w:val="consplustitle"/>
    <w:basedOn w:val="a"/>
    <w:rsid w:val="002C66AC"/>
    <w:pPr>
      <w:spacing w:before="100" w:beforeAutospacing="1" w:after="100" w:afterAutospacing="1"/>
    </w:pPr>
  </w:style>
  <w:style w:type="paragraph" w:customStyle="1" w:styleId="xl72">
    <w:name w:val="xl72"/>
    <w:basedOn w:val="a"/>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7">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8">
    <w:name w:val="подпись к объекту"/>
    <w:basedOn w:val="a"/>
    <w:next w:val="a"/>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uiPriority w:val="99"/>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uiPriority w:val="99"/>
    <w:rsid w:val="00AD6021"/>
    <w:rPr>
      <w:rFonts w:ascii="Symbol" w:hAnsi="Symbol" w:cs="Symbol"/>
    </w:rPr>
  </w:style>
  <w:style w:type="character" w:customStyle="1" w:styleId="WW8Num18z0">
    <w:name w:val="WW8Num18z0"/>
    <w:uiPriority w:val="99"/>
    <w:rsid w:val="00AD6021"/>
    <w:rPr>
      <w:rFonts w:ascii="Symbol" w:hAnsi="Symbol" w:cs="Symbol"/>
    </w:rPr>
  </w:style>
  <w:style w:type="character" w:customStyle="1" w:styleId="WW8Num25z0">
    <w:name w:val="WW8Num25z0"/>
    <w:uiPriority w:val="99"/>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e">
    <w:name w:val="Основной шрифт абзаца1"/>
    <w:uiPriority w:val="99"/>
    <w:rsid w:val="00AD6021"/>
  </w:style>
  <w:style w:type="paragraph" w:styleId="afff9">
    <w:name w:val="List"/>
    <w:basedOn w:val="a7"/>
    <w:rsid w:val="00AD6021"/>
    <w:pPr>
      <w:jc w:val="both"/>
    </w:pPr>
    <w:rPr>
      <w:rFonts w:cs="Mangal"/>
      <w:sz w:val="24"/>
      <w:lang w:eastAsia="zh-CN"/>
    </w:rPr>
  </w:style>
  <w:style w:type="paragraph" w:customStyle="1" w:styleId="1f">
    <w:name w:val="Указатель1"/>
    <w:basedOn w:val="a"/>
    <w:uiPriority w:val="99"/>
    <w:rsid w:val="00AD6021"/>
    <w:pPr>
      <w:suppressLineNumbers/>
    </w:pPr>
    <w:rPr>
      <w:rFonts w:cs="Mangal"/>
      <w:sz w:val="20"/>
      <w:szCs w:val="20"/>
      <w:lang w:eastAsia="zh-CN"/>
    </w:rPr>
  </w:style>
  <w:style w:type="paragraph" w:customStyle="1" w:styleId="211">
    <w:name w:val="Основной текст с отступом 21"/>
    <w:basedOn w:val="a"/>
    <w:rsid w:val="00AD6021"/>
    <w:pPr>
      <w:ind w:firstLine="284"/>
      <w:jc w:val="center"/>
    </w:pPr>
    <w:rPr>
      <w:b/>
      <w:sz w:val="40"/>
      <w:szCs w:val="20"/>
      <w:lang w:eastAsia="zh-CN"/>
    </w:rPr>
  </w:style>
  <w:style w:type="paragraph" w:customStyle="1" w:styleId="311">
    <w:name w:val="Основной текст с отступом 31"/>
    <w:basedOn w:val="a"/>
    <w:rsid w:val="00AD6021"/>
    <w:pPr>
      <w:ind w:firstLine="720"/>
      <w:jc w:val="both"/>
    </w:pPr>
    <w:rPr>
      <w:szCs w:val="20"/>
      <w:lang w:eastAsia="zh-CN"/>
    </w:rPr>
  </w:style>
  <w:style w:type="paragraph" w:customStyle="1" w:styleId="1f0">
    <w:name w:val="Схема документа1"/>
    <w:basedOn w:val="a"/>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
    <w:rsid w:val="00AD6021"/>
    <w:pPr>
      <w:spacing w:after="120"/>
    </w:pPr>
    <w:rPr>
      <w:sz w:val="16"/>
      <w:szCs w:val="16"/>
      <w:lang w:eastAsia="zh-CN"/>
    </w:rPr>
  </w:style>
  <w:style w:type="paragraph" w:customStyle="1" w:styleId="afffa">
    <w:name w:val="Заголовок таблицы"/>
    <w:basedOn w:val="afff"/>
    <w:uiPriority w:val="99"/>
    <w:rsid w:val="00AD6021"/>
    <w:pPr>
      <w:suppressAutoHyphens w:val="0"/>
      <w:jc w:val="center"/>
    </w:pPr>
    <w:rPr>
      <w:b/>
      <w:sz w:val="20"/>
      <w:szCs w:val="20"/>
      <w:lang w:eastAsia="zh-CN"/>
    </w:rPr>
  </w:style>
  <w:style w:type="paragraph" w:customStyle="1" w:styleId="afffb">
    <w:name w:val="Содержимое врезки"/>
    <w:basedOn w:val="a7"/>
    <w:uiPriority w:val="99"/>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
    <w:rsid w:val="00AD6021"/>
    <w:pPr>
      <w:jc w:val="both"/>
    </w:pPr>
    <w:rPr>
      <w:szCs w:val="20"/>
    </w:rPr>
  </w:style>
  <w:style w:type="paragraph" w:customStyle="1" w:styleId="afffc">
    <w:name w:val="Çàãîëîâîê"/>
    <w:basedOn w:val="a"/>
    <w:next w:val="a7"/>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
    <w:link w:val="36"/>
    <w:rsid w:val="00AD6021"/>
    <w:pPr>
      <w:shd w:val="clear" w:color="auto" w:fill="FFFFFF"/>
      <w:spacing w:after="120" w:line="240" w:lineRule="atLeast"/>
      <w:jc w:val="both"/>
    </w:pPr>
    <w:rPr>
      <w:rFonts w:ascii="Arial" w:eastAsia="Arial Unicode MS" w:hAnsi="Arial"/>
      <w:sz w:val="13"/>
      <w:szCs w:val="13"/>
      <w:shd w:val="clear" w:color="auto" w:fill="FFFFFF"/>
      <w:lang w:val="x-none" w:eastAsia="x-none"/>
    </w:rPr>
  </w:style>
  <w:style w:type="character" w:customStyle="1" w:styleId="afffd">
    <w:name w:val="Основной текст + Полужирный"/>
    <w:aliases w:val="Курсив6"/>
    <w:rsid w:val="00AD6021"/>
    <w:rPr>
      <w:rFonts w:ascii="Arial" w:hAnsi="Arial" w:cs="Arial"/>
      <w:b/>
      <w:bCs/>
      <w:i/>
      <w:iCs/>
      <w:spacing w:val="0"/>
      <w:sz w:val="16"/>
      <w:szCs w:val="16"/>
    </w:rPr>
  </w:style>
  <w:style w:type="character" w:customStyle="1" w:styleId="afffe">
    <w:name w:val="Подпись к таблице_"/>
    <w:link w:val="affff"/>
    <w:rsid w:val="00AD6021"/>
    <w:rPr>
      <w:rFonts w:ascii="Arial" w:eastAsia="Arial Unicode MS" w:hAnsi="Arial"/>
      <w:sz w:val="13"/>
      <w:szCs w:val="13"/>
      <w:shd w:val="clear" w:color="auto" w:fill="FFFFFF"/>
      <w:lang w:bidi="ar-SA"/>
    </w:rPr>
  </w:style>
  <w:style w:type="paragraph" w:customStyle="1" w:styleId="affff">
    <w:name w:val="Подпись к таблице"/>
    <w:basedOn w:val="a"/>
    <w:link w:val="afffe"/>
    <w:rsid w:val="00AD6021"/>
    <w:pPr>
      <w:shd w:val="clear" w:color="auto" w:fill="FFFFFF"/>
      <w:spacing w:line="158" w:lineRule="exact"/>
      <w:jc w:val="both"/>
    </w:pPr>
    <w:rPr>
      <w:rFonts w:ascii="Arial" w:eastAsia="Arial Unicode MS" w:hAnsi="Arial"/>
      <w:sz w:val="13"/>
      <w:szCs w:val="13"/>
      <w:shd w:val="clear" w:color="auto" w:fill="FFFFFF"/>
      <w:lang w:val="x-none" w:eastAsia="x-none"/>
    </w:rPr>
  </w:style>
  <w:style w:type="character" w:customStyle="1" w:styleId="2d">
    <w:name w:val="Основной текст + Полужирный2"/>
    <w:aliases w:val="Курсив5"/>
    <w:rsid w:val="00AD6021"/>
    <w:rPr>
      <w:rFonts w:ascii="Arial" w:hAnsi="Arial" w:cs="Arial"/>
      <w:b/>
      <w:bCs/>
      <w:i/>
      <w:iCs/>
      <w:spacing w:val="0"/>
      <w:sz w:val="16"/>
      <w:szCs w:val="16"/>
    </w:rPr>
  </w:style>
  <w:style w:type="character" w:customStyle="1" w:styleId="2e">
    <w:name w:val="Подпись к картинке (2)_"/>
    <w:link w:val="2f"/>
    <w:rsid w:val="00AD6021"/>
    <w:rPr>
      <w:rFonts w:eastAsia="Arial Unicode MS"/>
      <w:sz w:val="11"/>
      <w:szCs w:val="11"/>
      <w:shd w:val="clear" w:color="auto" w:fill="FFFFFF"/>
      <w:lang w:val="en-GB" w:eastAsia="en-GB" w:bidi="ar-SA"/>
    </w:rPr>
  </w:style>
  <w:style w:type="paragraph" w:customStyle="1" w:styleId="2f">
    <w:name w:val="Подпись к картинке (2)"/>
    <w:basedOn w:val="a"/>
    <w:link w:val="2e"/>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
    <w:link w:val="37"/>
    <w:rsid w:val="00AD6021"/>
    <w:pPr>
      <w:shd w:val="clear" w:color="auto" w:fill="FFFFFF"/>
      <w:spacing w:before="120" w:line="240" w:lineRule="atLeast"/>
    </w:pPr>
    <w:rPr>
      <w:rFonts w:ascii="Arial" w:eastAsia="Arial Unicode MS" w:hAnsi="Arial"/>
      <w:b/>
      <w:bCs/>
      <w:sz w:val="11"/>
      <w:szCs w:val="11"/>
      <w:shd w:val="clear" w:color="auto" w:fill="FFFFFF"/>
      <w:lang w:val="x-none" w:eastAsia="x-none"/>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0">
    <w:name w:val="Подпись к таблице (2)_"/>
    <w:link w:val="2f1"/>
    <w:rsid w:val="00AD6021"/>
    <w:rPr>
      <w:rFonts w:ascii="Arial" w:eastAsia="Arial Unicode MS" w:hAnsi="Arial"/>
      <w:sz w:val="16"/>
      <w:szCs w:val="16"/>
      <w:shd w:val="clear" w:color="auto" w:fill="FFFFFF"/>
      <w:lang w:bidi="ar-SA"/>
    </w:rPr>
  </w:style>
  <w:style w:type="paragraph" w:customStyle="1" w:styleId="2f1">
    <w:name w:val="Подпись к таблице (2)"/>
    <w:basedOn w:val="a"/>
    <w:link w:val="2f0"/>
    <w:rsid w:val="00AD6021"/>
    <w:pPr>
      <w:shd w:val="clear" w:color="auto" w:fill="FFFFFF"/>
      <w:spacing w:line="240" w:lineRule="atLeast"/>
    </w:pPr>
    <w:rPr>
      <w:rFonts w:ascii="Arial" w:eastAsia="Arial Unicode MS" w:hAnsi="Arial"/>
      <w:sz w:val="16"/>
      <w:szCs w:val="16"/>
      <w:shd w:val="clear" w:color="auto" w:fill="FFFFFF"/>
      <w:lang w:val="x-none" w:eastAsia="x-none"/>
    </w:rPr>
  </w:style>
  <w:style w:type="character" w:customStyle="1" w:styleId="affff0">
    <w:name w:val="Подпись к картинке_"/>
    <w:link w:val="affff1"/>
    <w:rsid w:val="00AD6021"/>
    <w:rPr>
      <w:rFonts w:ascii="Arial" w:eastAsia="Arial Unicode MS" w:hAnsi="Arial"/>
      <w:sz w:val="16"/>
      <w:szCs w:val="16"/>
      <w:shd w:val="clear" w:color="auto" w:fill="FFFFFF"/>
      <w:lang w:bidi="ar-SA"/>
    </w:rPr>
  </w:style>
  <w:style w:type="paragraph" w:customStyle="1" w:styleId="affff1">
    <w:name w:val="Подпись к картинке"/>
    <w:basedOn w:val="a"/>
    <w:link w:val="affff0"/>
    <w:rsid w:val="00AD6021"/>
    <w:pPr>
      <w:shd w:val="clear" w:color="auto" w:fill="FFFFFF"/>
      <w:spacing w:line="187" w:lineRule="exact"/>
      <w:jc w:val="both"/>
    </w:pPr>
    <w:rPr>
      <w:rFonts w:ascii="Arial" w:eastAsia="Arial Unicode MS" w:hAnsi="Arial"/>
      <w:sz w:val="16"/>
      <w:szCs w:val="16"/>
      <w:shd w:val="clear" w:color="auto" w:fill="FFFFFF"/>
      <w:lang w:val="x-none" w:eastAsia="x-none"/>
    </w:rPr>
  </w:style>
  <w:style w:type="character" w:customStyle="1" w:styleId="2f2">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
    <w:link w:val="51"/>
    <w:rsid w:val="00AD6021"/>
    <w:pPr>
      <w:shd w:val="clear" w:color="auto" w:fill="FFFFFF"/>
      <w:spacing w:line="240" w:lineRule="atLeast"/>
      <w:jc w:val="right"/>
    </w:pPr>
    <w:rPr>
      <w:rFonts w:ascii="Arial" w:eastAsia="Arial Unicode MS" w:hAnsi="Arial"/>
      <w:noProof/>
      <w:sz w:val="8"/>
      <w:szCs w:val="8"/>
      <w:shd w:val="clear" w:color="auto" w:fill="FFFFFF"/>
      <w:lang w:val="x-none" w:eastAsia="x-none"/>
    </w:rPr>
  </w:style>
  <w:style w:type="paragraph" w:customStyle="1" w:styleId="WW-2">
    <w:name w:val="WW-Основной текст с отступом 2"/>
    <w:basedOn w:val="a"/>
    <w:rsid w:val="00F35322"/>
    <w:pPr>
      <w:ind w:firstLine="720"/>
      <w:jc w:val="both"/>
    </w:pPr>
    <w:rPr>
      <w:sz w:val="28"/>
      <w:szCs w:val="20"/>
    </w:rPr>
  </w:style>
  <w:style w:type="paragraph" w:customStyle="1" w:styleId="1f1">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10">
    <w:name w:val="Обычный1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
    <w:rsid w:val="00CC587B"/>
    <w:pPr>
      <w:ind w:firstLine="1134"/>
      <w:jc w:val="both"/>
    </w:pPr>
    <w:rPr>
      <w:szCs w:val="20"/>
    </w:rPr>
  </w:style>
  <w:style w:type="paragraph" w:customStyle="1" w:styleId="141">
    <w:name w:val="Обычный + 14 пт"/>
    <w:aliases w:val="полужирный,По центру"/>
    <w:basedOn w:val="a"/>
    <w:uiPriority w:val="99"/>
    <w:rsid w:val="000A27F6"/>
    <w:pPr>
      <w:spacing w:before="120"/>
      <w:ind w:firstLine="709"/>
      <w:jc w:val="both"/>
    </w:pPr>
    <w:rPr>
      <w:sz w:val="28"/>
      <w:szCs w:val="28"/>
      <w:lang w:bidi="he-IL"/>
    </w:rPr>
  </w:style>
  <w:style w:type="character" w:styleId="affff2">
    <w:name w:val="footnote reference"/>
    <w:rsid w:val="00B45F85"/>
    <w:rPr>
      <w:sz w:val="22"/>
      <w:vertAlign w:val="superscript"/>
    </w:rPr>
  </w:style>
  <w:style w:type="paragraph" w:customStyle="1" w:styleId="affff3">
    <w:name w:val="Ñîäåðæ"/>
    <w:basedOn w:val="a"/>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
    <w:next w:val="a"/>
    <w:rsid w:val="0046490A"/>
    <w:pPr>
      <w:keepNext/>
      <w:suppressAutoHyphens/>
      <w:spacing w:before="100" w:after="100"/>
    </w:pPr>
    <w:rPr>
      <w:rFonts w:cs="Lucida Sans Unicode"/>
      <w:b/>
      <w:sz w:val="28"/>
      <w:szCs w:val="20"/>
      <w:lang w:eastAsia="ar-SA"/>
    </w:rPr>
  </w:style>
  <w:style w:type="paragraph" w:customStyle="1" w:styleId="Style23">
    <w:name w:val="Style23"/>
    <w:basedOn w:val="a"/>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4">
    <w:name w:val="endnote text"/>
    <w:basedOn w:val="a"/>
    <w:link w:val="affff5"/>
    <w:uiPriority w:val="99"/>
    <w:rsid w:val="002363B0"/>
    <w:rPr>
      <w:sz w:val="20"/>
      <w:szCs w:val="20"/>
      <w:lang w:val="x-none" w:eastAsia="x-none"/>
    </w:rPr>
  </w:style>
  <w:style w:type="character" w:customStyle="1" w:styleId="affff5">
    <w:name w:val="Текст концевой сноски Знак"/>
    <w:link w:val="affff4"/>
    <w:uiPriority w:val="99"/>
    <w:rsid w:val="002363B0"/>
    <w:rPr>
      <w:rFonts w:ascii="Times New Roman" w:eastAsia="Times New Roman" w:hAnsi="Times New Roman"/>
    </w:rPr>
  </w:style>
  <w:style w:type="character" w:styleId="affff6">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2">
    <w:name w:val="Без интервала1"/>
    <w:rsid w:val="00031B3A"/>
    <w:rPr>
      <w:rFonts w:ascii="Times New Roman" w:eastAsia="Times New Roman" w:hAnsi="Times New Roman"/>
      <w:sz w:val="24"/>
      <w:szCs w:val="24"/>
    </w:rPr>
  </w:style>
  <w:style w:type="character" w:customStyle="1" w:styleId="blk">
    <w:name w:val="blk"/>
    <w:basedOn w:val="a0"/>
    <w:rsid w:val="00031B3A"/>
    <w:rPr>
      <w:rFonts w:ascii="Times New Roman" w:hAnsi="Times New Roman" w:cs="Times New Roman" w:hint="default"/>
    </w:rPr>
  </w:style>
  <w:style w:type="character" w:customStyle="1" w:styleId="affff7">
    <w:name w:val="Таблица_Текст слева Знак"/>
    <w:link w:val="affff8"/>
    <w:locked/>
    <w:rsid w:val="00B9536F"/>
    <w:rPr>
      <w:sz w:val="22"/>
      <w:szCs w:val="22"/>
      <w:lang w:eastAsia="zh-CN"/>
    </w:rPr>
  </w:style>
  <w:style w:type="paragraph" w:customStyle="1" w:styleId="affff8">
    <w:name w:val="Таблица_Текст слева"/>
    <w:basedOn w:val="a"/>
    <w:link w:val="affff7"/>
    <w:rsid w:val="00B9536F"/>
    <w:rPr>
      <w:rFonts w:ascii="Calibri" w:eastAsia="Calibri" w:hAnsi="Calibri"/>
      <w:sz w:val="22"/>
      <w:szCs w:val="22"/>
      <w:lang w:val="x-none" w:eastAsia="zh-CN"/>
    </w:rPr>
  </w:style>
  <w:style w:type="paragraph" w:customStyle="1" w:styleId="affff9">
    <w:name w:val="Таблица_Текст по центру + полужирный"/>
    <w:basedOn w:val="a"/>
    <w:next w:val="a"/>
    <w:rsid w:val="00B9536F"/>
    <w:pPr>
      <w:jc w:val="center"/>
    </w:pPr>
    <w:rPr>
      <w:b/>
      <w:bCs/>
      <w:sz w:val="22"/>
      <w:szCs w:val="20"/>
      <w:lang w:eastAsia="zh-CN"/>
    </w:rPr>
  </w:style>
  <w:style w:type="paragraph" w:customStyle="1" w:styleId="affffa">
    <w:name w:val="Таблица_Текст слева + полужирный"/>
    <w:basedOn w:val="affff8"/>
    <w:next w:val="a"/>
    <w:rsid w:val="00B9536F"/>
    <w:rPr>
      <w:b/>
      <w:bCs/>
    </w:rPr>
  </w:style>
  <w:style w:type="paragraph" w:customStyle="1" w:styleId="1f3">
    <w:name w:val="1 Знак Знак Знак Знак"/>
    <w:basedOn w:val="a"/>
    <w:rsid w:val="005C204D"/>
    <w:pPr>
      <w:spacing w:before="100" w:beforeAutospacing="1" w:after="100" w:afterAutospacing="1"/>
    </w:pPr>
    <w:rPr>
      <w:rFonts w:ascii="Tahoma" w:hAnsi="Tahoma"/>
      <w:sz w:val="20"/>
      <w:szCs w:val="20"/>
      <w:lang w:val="en-US" w:eastAsia="en-US"/>
    </w:rPr>
  </w:style>
  <w:style w:type="paragraph" w:customStyle="1" w:styleId="p20">
    <w:name w:val="p20"/>
    <w:basedOn w:val="a"/>
    <w:rsid w:val="005C204D"/>
    <w:pPr>
      <w:spacing w:before="100" w:beforeAutospacing="1" w:after="100" w:afterAutospacing="1"/>
    </w:pPr>
  </w:style>
  <w:style w:type="paragraph" w:customStyle="1" w:styleId="p32">
    <w:name w:val="p32"/>
    <w:basedOn w:val="a"/>
    <w:rsid w:val="005C204D"/>
    <w:pPr>
      <w:spacing w:before="100" w:beforeAutospacing="1" w:after="100" w:afterAutospacing="1"/>
    </w:pPr>
  </w:style>
  <w:style w:type="paragraph" w:customStyle="1" w:styleId="p80">
    <w:name w:val="p80"/>
    <w:basedOn w:val="a"/>
    <w:rsid w:val="005C204D"/>
    <w:pPr>
      <w:spacing w:before="100" w:beforeAutospacing="1" w:after="100" w:afterAutospacing="1"/>
    </w:pPr>
  </w:style>
  <w:style w:type="paragraph" w:customStyle="1" w:styleId="p81">
    <w:name w:val="p81"/>
    <w:basedOn w:val="a"/>
    <w:rsid w:val="005C204D"/>
    <w:pPr>
      <w:spacing w:before="100" w:beforeAutospacing="1" w:after="100" w:afterAutospacing="1"/>
    </w:pPr>
  </w:style>
  <w:style w:type="character" w:customStyle="1" w:styleId="s2">
    <w:name w:val="s2"/>
    <w:basedOn w:val="a0"/>
    <w:rsid w:val="005C204D"/>
  </w:style>
  <w:style w:type="character" w:customStyle="1" w:styleId="s24">
    <w:name w:val="s24"/>
    <w:basedOn w:val="a0"/>
    <w:rsid w:val="005C204D"/>
  </w:style>
  <w:style w:type="character" w:customStyle="1" w:styleId="s4">
    <w:name w:val="s4"/>
    <w:basedOn w:val="a0"/>
    <w:rsid w:val="005C204D"/>
  </w:style>
  <w:style w:type="paragraph" w:styleId="2f3">
    <w:name w:val="List 2"/>
    <w:basedOn w:val="a"/>
    <w:rsid w:val="00DC0E3B"/>
    <w:pPr>
      <w:ind w:left="566" w:hanging="283"/>
    </w:pPr>
  </w:style>
  <w:style w:type="paragraph" w:styleId="affffb">
    <w:name w:val="Body Text First Indent"/>
    <w:basedOn w:val="a7"/>
    <w:link w:val="affffc"/>
    <w:rsid w:val="00DC0E3B"/>
    <w:pPr>
      <w:spacing w:after="120"/>
      <w:ind w:firstLine="210"/>
    </w:pPr>
    <w:rPr>
      <w:sz w:val="24"/>
      <w:szCs w:val="24"/>
    </w:rPr>
  </w:style>
  <w:style w:type="character" w:customStyle="1" w:styleId="affffc">
    <w:name w:val="Красная строка Знак"/>
    <w:basedOn w:val="a8"/>
    <w:link w:val="affffb"/>
    <w:rsid w:val="00DC0E3B"/>
    <w:rPr>
      <w:rFonts w:ascii="Times New Roman" w:eastAsia="Times New Roman" w:hAnsi="Times New Roman"/>
      <w:sz w:val="24"/>
      <w:szCs w:val="24"/>
    </w:rPr>
  </w:style>
  <w:style w:type="paragraph" w:customStyle="1" w:styleId="western">
    <w:name w:val="western"/>
    <w:basedOn w:val="a"/>
    <w:rsid w:val="0016752A"/>
    <w:pPr>
      <w:spacing w:before="100" w:beforeAutospacing="1" w:after="100" w:afterAutospacing="1"/>
    </w:pPr>
  </w:style>
  <w:style w:type="character" w:customStyle="1" w:styleId="affffd">
    <w:name w:val="ТЕКСТ Знак"/>
    <w:link w:val="affffe"/>
    <w:locked/>
    <w:rsid w:val="0016752A"/>
    <w:rPr>
      <w:sz w:val="24"/>
      <w:szCs w:val="24"/>
    </w:rPr>
  </w:style>
  <w:style w:type="paragraph" w:customStyle="1" w:styleId="affffe">
    <w:name w:val="ТЕКСТ"/>
    <w:basedOn w:val="a"/>
    <w:link w:val="affffd"/>
    <w:rsid w:val="0016752A"/>
    <w:pPr>
      <w:ind w:firstLine="709"/>
      <w:jc w:val="both"/>
    </w:pPr>
    <w:rPr>
      <w:rFonts w:ascii="Calibri" w:eastAsia="Calibri" w:hAnsi="Calibri"/>
      <w:lang w:val="x-none" w:eastAsia="x-none"/>
    </w:rPr>
  </w:style>
  <w:style w:type="character" w:customStyle="1" w:styleId="js-extracted-address">
    <w:name w:val="js-extracted-address"/>
    <w:rsid w:val="0061702A"/>
  </w:style>
  <w:style w:type="paragraph" w:customStyle="1" w:styleId="xl117">
    <w:name w:val="xl117"/>
    <w:basedOn w:val="a"/>
    <w:rsid w:val="00BC7CBB"/>
    <w:pPr>
      <w:spacing w:before="100" w:beforeAutospacing="1" w:after="100" w:afterAutospacing="1"/>
    </w:pPr>
    <w:rPr>
      <w:b/>
      <w:bCs/>
    </w:rPr>
  </w:style>
  <w:style w:type="paragraph" w:customStyle="1" w:styleId="xl119">
    <w:name w:val="xl119"/>
    <w:basedOn w:val="a"/>
    <w:rsid w:val="00BC7CBB"/>
    <w:pPr>
      <w:spacing w:before="100" w:beforeAutospacing="1" w:after="100" w:afterAutospacing="1"/>
    </w:pPr>
    <w:rPr>
      <w:rFonts w:ascii="Arial" w:hAnsi="Arial" w:cs="Arial"/>
      <w:sz w:val="14"/>
      <w:szCs w:val="14"/>
    </w:rPr>
  </w:style>
  <w:style w:type="paragraph" w:customStyle="1" w:styleId="xl120">
    <w:name w:val="xl120"/>
    <w:basedOn w:val="a"/>
    <w:rsid w:val="00BC7CBB"/>
    <w:pPr>
      <w:spacing w:before="100" w:beforeAutospacing="1" w:after="100" w:afterAutospacing="1"/>
      <w:jc w:val="center"/>
    </w:pPr>
    <w:rPr>
      <w:rFonts w:ascii="Arial" w:hAnsi="Arial" w:cs="Arial"/>
      <w:sz w:val="14"/>
      <w:szCs w:val="14"/>
    </w:rPr>
  </w:style>
  <w:style w:type="paragraph" w:customStyle="1" w:styleId="xl121">
    <w:name w:val="xl121"/>
    <w:basedOn w:val="a"/>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
    <w:rsid w:val="00BC7CBB"/>
    <w:pPr>
      <w:spacing w:before="100" w:beforeAutospacing="1" w:after="100" w:afterAutospacing="1"/>
    </w:pPr>
    <w:rPr>
      <w:rFonts w:ascii="Arial" w:hAnsi="Arial" w:cs="Arial"/>
      <w:b/>
      <w:bCs/>
      <w:sz w:val="14"/>
      <w:szCs w:val="14"/>
    </w:rPr>
  </w:style>
  <w:style w:type="paragraph" w:customStyle="1" w:styleId="xl124">
    <w:name w:val="xl124"/>
    <w:basedOn w:val="a"/>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4">
    <w:name w:val="Знак Знак1 Знак"/>
    <w:basedOn w:val="a"/>
    <w:autoRedefine/>
    <w:rsid w:val="00BA335F"/>
    <w:pPr>
      <w:spacing w:after="160" w:line="240" w:lineRule="exact"/>
    </w:pPr>
    <w:rPr>
      <w:rFonts w:eastAsia="SimSun"/>
      <w:b/>
      <w:lang w:val="en-US" w:eastAsia="en-US"/>
    </w:rPr>
  </w:style>
  <w:style w:type="paragraph" w:customStyle="1" w:styleId="1f5">
    <w:name w:val="Без интервала1"/>
    <w:uiPriority w:val="99"/>
    <w:rsid w:val="00A506D9"/>
    <w:rPr>
      <w:rFonts w:eastAsia="Times New Roman" w:cs="Calibri"/>
      <w:sz w:val="22"/>
      <w:szCs w:val="22"/>
    </w:rPr>
  </w:style>
  <w:style w:type="paragraph" w:customStyle="1" w:styleId="2f4">
    <w:name w:val="Абзац списка2"/>
    <w:basedOn w:val="a"/>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
    <w:uiPriority w:val="99"/>
    <w:rsid w:val="00704028"/>
    <w:pPr>
      <w:spacing w:before="100" w:beforeAutospacing="1" w:after="100" w:afterAutospacing="1"/>
    </w:pPr>
    <w:rPr>
      <w:rFonts w:eastAsia="Calibri"/>
    </w:rPr>
  </w:style>
  <w:style w:type="character" w:styleId="afffff0">
    <w:name w:val="annotation reference"/>
    <w:basedOn w:val="a0"/>
    <w:unhideWhenUsed/>
    <w:rsid w:val="00704028"/>
    <w:rPr>
      <w:sz w:val="16"/>
      <w:szCs w:val="16"/>
    </w:rPr>
  </w:style>
  <w:style w:type="paragraph" w:customStyle="1" w:styleId="afffff1">
    <w:name w:val="Адресат"/>
    <w:basedOn w:val="a"/>
    <w:rsid w:val="00C70C57"/>
    <w:pPr>
      <w:suppressAutoHyphens/>
      <w:spacing w:line="240" w:lineRule="exact"/>
    </w:pPr>
    <w:rPr>
      <w:sz w:val="28"/>
      <w:szCs w:val="20"/>
    </w:rPr>
  </w:style>
  <w:style w:type="paragraph" w:customStyle="1" w:styleId="afffff2">
    <w:name w:val="Заголовок к тексту"/>
    <w:basedOn w:val="a"/>
    <w:next w:val="a7"/>
    <w:rsid w:val="00C70C57"/>
    <w:pPr>
      <w:suppressAutoHyphens/>
      <w:spacing w:after="480" w:line="240" w:lineRule="exact"/>
    </w:pPr>
    <w:rPr>
      <w:sz w:val="28"/>
      <w:szCs w:val="20"/>
    </w:rPr>
  </w:style>
  <w:style w:type="paragraph" w:customStyle="1" w:styleId="afffff3">
    <w:name w:val="Исполнитель"/>
    <w:basedOn w:val="a7"/>
    <w:rsid w:val="00C70C57"/>
    <w:pPr>
      <w:suppressAutoHyphens/>
      <w:spacing w:line="240" w:lineRule="exact"/>
    </w:pPr>
    <w:rPr>
      <w:sz w:val="20"/>
    </w:rPr>
  </w:style>
  <w:style w:type="paragraph" w:styleId="afffff4">
    <w:name w:val="Signature"/>
    <w:basedOn w:val="a"/>
    <w:next w:val="a7"/>
    <w:link w:val="afffff5"/>
    <w:rsid w:val="00C70C57"/>
    <w:pPr>
      <w:tabs>
        <w:tab w:val="left" w:pos="5103"/>
        <w:tab w:val="right" w:pos="9639"/>
      </w:tabs>
      <w:suppressAutoHyphens/>
      <w:spacing w:before="480" w:line="240" w:lineRule="exact"/>
      <w:jc w:val="right"/>
    </w:pPr>
    <w:rPr>
      <w:sz w:val="28"/>
      <w:szCs w:val="20"/>
    </w:rPr>
  </w:style>
  <w:style w:type="character" w:customStyle="1" w:styleId="afffff5">
    <w:name w:val="Подпись Знак"/>
    <w:basedOn w:val="a0"/>
    <w:link w:val="afffff4"/>
    <w:rsid w:val="00C70C57"/>
    <w:rPr>
      <w:rFonts w:ascii="Times New Roman" w:eastAsia="Times New Roman" w:hAnsi="Times New Roman"/>
      <w:sz w:val="28"/>
    </w:rPr>
  </w:style>
  <w:style w:type="paragraph" w:customStyle="1" w:styleId="afffff6">
    <w:name w:val="Подпись на  бланке должностного лица"/>
    <w:basedOn w:val="a"/>
    <w:next w:val="a7"/>
    <w:rsid w:val="00C70C57"/>
    <w:pPr>
      <w:spacing w:before="480" w:line="240" w:lineRule="exact"/>
      <w:ind w:left="7088"/>
    </w:pPr>
    <w:rPr>
      <w:sz w:val="28"/>
      <w:szCs w:val="20"/>
    </w:rPr>
  </w:style>
  <w:style w:type="paragraph" w:customStyle="1" w:styleId="afffff7">
    <w:name w:val="Приложение"/>
    <w:basedOn w:val="a7"/>
    <w:rsid w:val="00C70C57"/>
    <w:pPr>
      <w:tabs>
        <w:tab w:val="left" w:pos="1673"/>
      </w:tabs>
      <w:suppressAutoHyphens/>
      <w:spacing w:before="240" w:line="240" w:lineRule="exact"/>
      <w:ind w:left="1985" w:hanging="1985"/>
      <w:jc w:val="both"/>
    </w:pPr>
  </w:style>
  <w:style w:type="paragraph" w:customStyle="1" w:styleId="afffff8">
    <w:name w:val="регистрационные поля"/>
    <w:basedOn w:val="a"/>
    <w:rsid w:val="00C70C57"/>
    <w:pPr>
      <w:spacing w:line="240" w:lineRule="exact"/>
      <w:jc w:val="center"/>
    </w:pPr>
    <w:rPr>
      <w:sz w:val="28"/>
      <w:szCs w:val="20"/>
      <w:lang w:val="en-US"/>
    </w:rPr>
  </w:style>
  <w:style w:type="paragraph" w:customStyle="1" w:styleId="afffff9">
    <w:name w:val="Основной"/>
    <w:basedOn w:val="a"/>
    <w:link w:val="afffffa"/>
    <w:qFormat/>
    <w:rsid w:val="00C70C57"/>
    <w:pPr>
      <w:ind w:firstLine="567"/>
      <w:jc w:val="both"/>
    </w:pPr>
    <w:rPr>
      <w:rFonts w:ascii="Arial" w:hAnsi="Arial" w:cs="Arial"/>
      <w:sz w:val="16"/>
      <w:szCs w:val="16"/>
    </w:rPr>
  </w:style>
  <w:style w:type="character" w:customStyle="1" w:styleId="afffffa">
    <w:name w:val="Основной Знак"/>
    <w:basedOn w:val="a0"/>
    <w:link w:val="afffff9"/>
    <w:rsid w:val="00C70C57"/>
    <w:rPr>
      <w:rFonts w:ascii="Arial" w:eastAsia="Times New Roman" w:hAnsi="Arial" w:cs="Arial"/>
      <w:sz w:val="16"/>
      <w:szCs w:val="16"/>
    </w:rPr>
  </w:style>
  <w:style w:type="character" w:customStyle="1" w:styleId="afffffb">
    <w:name w:val="Текст примечания Знак"/>
    <w:basedOn w:val="a0"/>
    <w:rsid w:val="00C70C57"/>
    <w:rPr>
      <w:szCs w:val="24"/>
    </w:rPr>
  </w:style>
  <w:style w:type="character" w:customStyle="1" w:styleId="1f6">
    <w:name w:val="Текст примечания Знак1"/>
    <w:basedOn w:val="a0"/>
    <w:rsid w:val="00C70C57"/>
  </w:style>
  <w:style w:type="character" w:customStyle="1" w:styleId="afffffc">
    <w:name w:val="Тема примечания Знак"/>
    <w:basedOn w:val="afffffb"/>
    <w:link w:val="afffffd"/>
    <w:rsid w:val="00C70C57"/>
    <w:rPr>
      <w:b/>
      <w:bCs/>
      <w:szCs w:val="24"/>
    </w:rPr>
  </w:style>
  <w:style w:type="paragraph" w:styleId="afffffd">
    <w:name w:val="annotation subject"/>
    <w:basedOn w:val="af5"/>
    <w:next w:val="af5"/>
    <w:link w:val="afffffc"/>
    <w:unhideWhenUsed/>
    <w:rsid w:val="00C70C57"/>
    <w:rPr>
      <w:rFonts w:ascii="Calibri" w:eastAsia="Calibri" w:hAnsi="Calibri"/>
      <w:b/>
      <w:bCs/>
      <w:szCs w:val="24"/>
    </w:rPr>
  </w:style>
  <w:style w:type="character" w:customStyle="1" w:styleId="1f7">
    <w:name w:val="Тема примечания Знак1"/>
    <w:basedOn w:val="26"/>
    <w:link w:val="afffffd"/>
    <w:rsid w:val="00C70C57"/>
    <w:rPr>
      <w:rFonts w:ascii="Times New Roman" w:eastAsia="Times New Roman" w:hAnsi="Times New Roman"/>
    </w:rPr>
  </w:style>
  <w:style w:type="character" w:styleId="HTML1">
    <w:name w:val="HTML Cite"/>
    <w:basedOn w:val="a0"/>
    <w:uiPriority w:val="99"/>
    <w:rsid w:val="00C70C57"/>
    <w:rPr>
      <w:i/>
      <w:iCs/>
    </w:rPr>
  </w:style>
  <w:style w:type="character" w:customStyle="1" w:styleId="CommentTextChar">
    <w:name w:val="Comment Text Char"/>
    <w:locked/>
    <w:rsid w:val="00C70C57"/>
    <w:rPr>
      <w:rFonts w:ascii="Times New Roman" w:hAnsi="Times New Roman" w:cs="Times New Roman"/>
    </w:rPr>
  </w:style>
  <w:style w:type="paragraph" w:customStyle="1" w:styleId="afffffe">
    <w:name w:val="Часть"/>
    <w:basedOn w:val="a"/>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uiPriority w:val="99"/>
    <w:rsid w:val="00C70C57"/>
    <w:rPr>
      <w:sz w:val="28"/>
      <w:szCs w:val="28"/>
    </w:rPr>
  </w:style>
  <w:style w:type="character" w:customStyle="1" w:styleId="WW8Num3z0">
    <w:name w:val="WW8Num3z0"/>
    <w:uiPriority w:val="99"/>
    <w:rsid w:val="00C70C57"/>
    <w:rPr>
      <w:sz w:val="28"/>
      <w:szCs w:val="28"/>
    </w:rPr>
  </w:style>
  <w:style w:type="character" w:customStyle="1" w:styleId="WW8Num4z0">
    <w:name w:val="WW8Num4z0"/>
    <w:uiPriority w:val="99"/>
    <w:rsid w:val="00C70C57"/>
    <w:rPr>
      <w:sz w:val="28"/>
      <w:szCs w:val="28"/>
    </w:rPr>
  </w:style>
  <w:style w:type="character" w:customStyle="1" w:styleId="WW8Num4z1">
    <w:name w:val="WW8Num4z1"/>
    <w:uiPriority w:val="99"/>
    <w:rsid w:val="00C70C57"/>
  </w:style>
  <w:style w:type="character" w:customStyle="1" w:styleId="WW8Num4z2">
    <w:name w:val="WW8Num4z2"/>
    <w:uiPriority w:val="99"/>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uiPriority w:val="99"/>
    <w:rsid w:val="00C70C57"/>
  </w:style>
  <w:style w:type="character" w:customStyle="1" w:styleId="WW8Num5z1">
    <w:name w:val="WW8Num5z1"/>
    <w:uiPriority w:val="99"/>
    <w:rsid w:val="00C70C57"/>
  </w:style>
  <w:style w:type="character" w:customStyle="1" w:styleId="WW8Num5z2">
    <w:name w:val="WW8Num5z2"/>
    <w:uiPriority w:val="99"/>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uiPriority w:val="99"/>
    <w:rsid w:val="00C70C57"/>
    <w:rPr>
      <w:sz w:val="28"/>
      <w:szCs w:val="28"/>
    </w:rPr>
  </w:style>
  <w:style w:type="character" w:customStyle="1" w:styleId="WW8Num7z0">
    <w:name w:val="WW8Num7z0"/>
    <w:uiPriority w:val="99"/>
    <w:rsid w:val="00C70C57"/>
    <w:rPr>
      <w:sz w:val="28"/>
      <w:szCs w:val="28"/>
    </w:rPr>
  </w:style>
  <w:style w:type="character" w:customStyle="1" w:styleId="WW8Num7z1">
    <w:name w:val="WW8Num7z1"/>
    <w:uiPriority w:val="99"/>
    <w:rsid w:val="00C70C57"/>
  </w:style>
  <w:style w:type="character" w:customStyle="1" w:styleId="WW8Num7z2">
    <w:name w:val="WW8Num7z2"/>
    <w:uiPriority w:val="99"/>
    <w:rsid w:val="00C70C57"/>
  </w:style>
  <w:style w:type="character" w:customStyle="1" w:styleId="WW8Num7z3">
    <w:name w:val="WW8Num7z3"/>
    <w:uiPriority w:val="99"/>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uiPriority w:val="99"/>
    <w:rsid w:val="00C70C57"/>
    <w:rPr>
      <w:sz w:val="28"/>
      <w:szCs w:val="28"/>
    </w:rPr>
  </w:style>
  <w:style w:type="character" w:customStyle="1" w:styleId="WW8Num9z0">
    <w:name w:val="WW8Num9z0"/>
    <w:uiPriority w:val="99"/>
    <w:rsid w:val="00C70C57"/>
    <w:rPr>
      <w:sz w:val="28"/>
      <w:szCs w:val="28"/>
    </w:rPr>
  </w:style>
  <w:style w:type="character" w:customStyle="1" w:styleId="WW8Num9z1">
    <w:name w:val="WW8Num9z1"/>
    <w:uiPriority w:val="99"/>
    <w:rsid w:val="00C70C57"/>
  </w:style>
  <w:style w:type="character" w:customStyle="1" w:styleId="WW8Num9z2">
    <w:name w:val="WW8Num9z2"/>
    <w:uiPriority w:val="99"/>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uiPriority w:val="99"/>
    <w:rsid w:val="00C70C57"/>
    <w:rPr>
      <w:rFonts w:eastAsia="Times New Roman"/>
      <w:sz w:val="28"/>
      <w:szCs w:val="28"/>
      <w:lang w:eastAsia="en-US"/>
    </w:rPr>
  </w:style>
  <w:style w:type="character" w:customStyle="1" w:styleId="WW8Num11z0">
    <w:name w:val="WW8Num11z0"/>
    <w:uiPriority w:val="99"/>
    <w:rsid w:val="00C70C57"/>
    <w:rPr>
      <w:rFonts w:eastAsia="Times New Roman"/>
      <w:sz w:val="28"/>
      <w:szCs w:val="28"/>
    </w:rPr>
  </w:style>
  <w:style w:type="character" w:customStyle="1" w:styleId="WW8Num12z0">
    <w:name w:val="WW8Num12z0"/>
    <w:uiPriority w:val="99"/>
    <w:rsid w:val="00C70C57"/>
    <w:rPr>
      <w:rFonts w:eastAsia="Times New Roman"/>
      <w:sz w:val="28"/>
      <w:szCs w:val="28"/>
    </w:rPr>
  </w:style>
  <w:style w:type="character" w:customStyle="1" w:styleId="WW8Num13z0">
    <w:name w:val="WW8Num13z0"/>
    <w:uiPriority w:val="99"/>
    <w:rsid w:val="00C70C57"/>
    <w:rPr>
      <w:sz w:val="28"/>
      <w:szCs w:val="28"/>
    </w:rPr>
  </w:style>
  <w:style w:type="character" w:customStyle="1" w:styleId="WW8Num14z0">
    <w:name w:val="WW8Num14z0"/>
    <w:uiPriority w:val="99"/>
    <w:rsid w:val="00C70C57"/>
    <w:rPr>
      <w:sz w:val="28"/>
      <w:szCs w:val="28"/>
    </w:rPr>
  </w:style>
  <w:style w:type="character" w:customStyle="1" w:styleId="WW8Num15z0">
    <w:name w:val="WW8Num15z0"/>
    <w:uiPriority w:val="99"/>
    <w:rsid w:val="00C70C57"/>
    <w:rPr>
      <w:sz w:val="28"/>
      <w:szCs w:val="28"/>
    </w:rPr>
  </w:style>
  <w:style w:type="character" w:customStyle="1" w:styleId="WW8Num15z1">
    <w:name w:val="WW8Num15z1"/>
    <w:uiPriority w:val="99"/>
    <w:rsid w:val="00C70C57"/>
  </w:style>
  <w:style w:type="character" w:customStyle="1" w:styleId="WW8Num15z2">
    <w:name w:val="WW8Num15z2"/>
    <w:uiPriority w:val="99"/>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uiPriority w:val="99"/>
    <w:rsid w:val="00C70C57"/>
    <w:rPr>
      <w:rFonts w:eastAsia="Times New Roman"/>
      <w:color w:val="FF0000"/>
      <w:sz w:val="28"/>
      <w:szCs w:val="28"/>
    </w:rPr>
  </w:style>
  <w:style w:type="character" w:customStyle="1" w:styleId="WW8Num19z0">
    <w:name w:val="WW8Num19z0"/>
    <w:uiPriority w:val="99"/>
    <w:rsid w:val="00C70C57"/>
    <w:rPr>
      <w:sz w:val="28"/>
      <w:szCs w:val="28"/>
    </w:rPr>
  </w:style>
  <w:style w:type="character" w:customStyle="1" w:styleId="WW8Num20z0">
    <w:name w:val="WW8Num20z0"/>
    <w:uiPriority w:val="99"/>
    <w:rsid w:val="00C70C57"/>
    <w:rPr>
      <w:sz w:val="28"/>
      <w:szCs w:val="28"/>
    </w:rPr>
  </w:style>
  <w:style w:type="character" w:customStyle="1" w:styleId="WW8Num21z0">
    <w:name w:val="WW8Num21z0"/>
    <w:uiPriority w:val="99"/>
    <w:rsid w:val="00C70C57"/>
    <w:rPr>
      <w:sz w:val="28"/>
      <w:szCs w:val="28"/>
    </w:rPr>
  </w:style>
  <w:style w:type="character" w:customStyle="1" w:styleId="WW8Num22z0">
    <w:name w:val="WW8Num22z0"/>
    <w:uiPriority w:val="99"/>
    <w:rsid w:val="00C70C57"/>
    <w:rPr>
      <w:sz w:val="24"/>
      <w:szCs w:val="24"/>
    </w:rPr>
  </w:style>
  <w:style w:type="character" w:customStyle="1" w:styleId="WW8Num23z0">
    <w:name w:val="WW8Num23z0"/>
    <w:uiPriority w:val="99"/>
    <w:rsid w:val="00C70C57"/>
    <w:rPr>
      <w:b/>
      <w:bCs/>
      <w:sz w:val="24"/>
      <w:szCs w:val="24"/>
    </w:rPr>
  </w:style>
  <w:style w:type="character" w:customStyle="1" w:styleId="WW8Num23z1">
    <w:name w:val="WW8Num23z1"/>
    <w:uiPriority w:val="99"/>
    <w:rsid w:val="00C70C57"/>
  </w:style>
  <w:style w:type="character" w:customStyle="1" w:styleId="WW8Num23z2">
    <w:name w:val="WW8Num23z2"/>
    <w:uiPriority w:val="99"/>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uiPriority w:val="99"/>
    <w:rsid w:val="00C70C57"/>
    <w:rPr>
      <w:sz w:val="28"/>
      <w:szCs w:val="28"/>
    </w:rPr>
  </w:style>
  <w:style w:type="character" w:customStyle="1" w:styleId="WW8Num26z0">
    <w:name w:val="WW8Num26z0"/>
    <w:uiPriority w:val="99"/>
    <w:rsid w:val="00C70C57"/>
    <w:rPr>
      <w:sz w:val="28"/>
      <w:szCs w:val="28"/>
    </w:rPr>
  </w:style>
  <w:style w:type="character" w:customStyle="1" w:styleId="WW8Num26z1">
    <w:name w:val="WW8Num26z1"/>
    <w:uiPriority w:val="99"/>
    <w:rsid w:val="00C70C57"/>
  </w:style>
  <w:style w:type="character" w:customStyle="1" w:styleId="WW8Num26z2">
    <w:name w:val="WW8Num26z2"/>
    <w:uiPriority w:val="99"/>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9">
    <w:name w:val="Основной шрифт абзаца3"/>
    <w:uiPriority w:val="99"/>
    <w:rsid w:val="00C70C57"/>
  </w:style>
  <w:style w:type="character" w:customStyle="1" w:styleId="WW8Num11z1">
    <w:name w:val="WW8Num11z1"/>
    <w:uiPriority w:val="99"/>
    <w:rsid w:val="00C70C57"/>
  </w:style>
  <w:style w:type="character" w:customStyle="1" w:styleId="WW8Num11z2">
    <w:name w:val="WW8Num11z2"/>
    <w:uiPriority w:val="99"/>
    <w:rsid w:val="00C70C57"/>
  </w:style>
  <w:style w:type="character" w:customStyle="1" w:styleId="WW8Num11z3">
    <w:name w:val="WW8Num11z3"/>
    <w:uiPriority w:val="99"/>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uiPriority w:val="99"/>
    <w:rsid w:val="00C70C57"/>
  </w:style>
  <w:style w:type="character" w:customStyle="1" w:styleId="WW8Num17z2">
    <w:name w:val="WW8Num17z2"/>
    <w:uiPriority w:val="99"/>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uiPriority w:val="99"/>
    <w:rsid w:val="00C70C57"/>
  </w:style>
  <w:style w:type="character" w:customStyle="1" w:styleId="WW8Num25z2">
    <w:name w:val="WW8Num25z2"/>
    <w:uiPriority w:val="99"/>
    <w:rsid w:val="00C70C57"/>
  </w:style>
  <w:style w:type="character" w:customStyle="1" w:styleId="WW8Num25z3">
    <w:name w:val="WW8Num25z3"/>
    <w:uiPriority w:val="99"/>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uiPriority w:val="99"/>
    <w:rsid w:val="00C70C57"/>
    <w:rPr>
      <w:sz w:val="28"/>
      <w:szCs w:val="28"/>
    </w:rPr>
  </w:style>
  <w:style w:type="character" w:customStyle="1" w:styleId="WW8Num28z0">
    <w:name w:val="WW8Num28z0"/>
    <w:uiPriority w:val="99"/>
    <w:rsid w:val="00C70C57"/>
  </w:style>
  <w:style w:type="character" w:customStyle="1" w:styleId="WW8Num28z1">
    <w:name w:val="WW8Num28z1"/>
    <w:uiPriority w:val="99"/>
    <w:rsid w:val="00C70C57"/>
  </w:style>
  <w:style w:type="character" w:customStyle="1" w:styleId="WW8Num28z2">
    <w:name w:val="WW8Num28z2"/>
    <w:uiPriority w:val="99"/>
    <w:rsid w:val="00C70C57"/>
    <w:rPr>
      <w:rFonts w:eastAsia="Times New Roman"/>
    </w:rPr>
  </w:style>
  <w:style w:type="character" w:customStyle="1" w:styleId="WW8Num28z3">
    <w:name w:val="WW8Num28z3"/>
    <w:uiPriority w:val="99"/>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5">
    <w:name w:val="Основной шрифт абзаца2"/>
    <w:uiPriority w:val="99"/>
    <w:rsid w:val="00C70C57"/>
  </w:style>
  <w:style w:type="character" w:customStyle="1" w:styleId="WW8Num2z1">
    <w:name w:val="WW8Num2z1"/>
    <w:uiPriority w:val="99"/>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uiPriority w:val="99"/>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uiPriority w:val="99"/>
    <w:rsid w:val="00C70C57"/>
  </w:style>
  <w:style w:type="character" w:customStyle="1" w:styleId="WW8Num8z2">
    <w:name w:val="WW8Num8z2"/>
    <w:uiPriority w:val="99"/>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uiPriority w:val="99"/>
    <w:rsid w:val="00C70C57"/>
  </w:style>
  <w:style w:type="character" w:customStyle="1" w:styleId="WW8Num10z2">
    <w:name w:val="WW8Num10z2"/>
    <w:uiPriority w:val="99"/>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uiPriority w:val="99"/>
    <w:rsid w:val="00C70C57"/>
  </w:style>
  <w:style w:type="character" w:customStyle="1" w:styleId="WW8Num12z2">
    <w:name w:val="WW8Num12z2"/>
    <w:uiPriority w:val="99"/>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uiPriority w:val="99"/>
    <w:rsid w:val="00C70C57"/>
  </w:style>
  <w:style w:type="character" w:customStyle="1" w:styleId="WW8Num13z2">
    <w:name w:val="WW8Num13z2"/>
    <w:uiPriority w:val="99"/>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uiPriority w:val="99"/>
    <w:rsid w:val="00C70C57"/>
  </w:style>
  <w:style w:type="character" w:customStyle="1" w:styleId="WW8Num16z2">
    <w:name w:val="WW8Num16z2"/>
    <w:uiPriority w:val="99"/>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uiPriority w:val="99"/>
    <w:rsid w:val="00C70C57"/>
  </w:style>
  <w:style w:type="character" w:customStyle="1" w:styleId="WW8Num19z2">
    <w:name w:val="WW8Num19z2"/>
    <w:uiPriority w:val="99"/>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uiPriority w:val="99"/>
    <w:rsid w:val="00C70C57"/>
  </w:style>
  <w:style w:type="character" w:customStyle="1" w:styleId="WW8Num20z2">
    <w:name w:val="WW8Num20z2"/>
    <w:uiPriority w:val="99"/>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uiPriority w:val="99"/>
    <w:rsid w:val="00C70C57"/>
  </w:style>
  <w:style w:type="character" w:customStyle="1" w:styleId="WW8Num21z2">
    <w:name w:val="WW8Num21z2"/>
    <w:uiPriority w:val="99"/>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uiPriority w:val="99"/>
    <w:rsid w:val="00C70C57"/>
    <w:rPr>
      <w:rFonts w:ascii="Courier New" w:hAnsi="Courier New" w:cs="Courier New"/>
    </w:rPr>
  </w:style>
  <w:style w:type="character" w:customStyle="1" w:styleId="WW8Num22z2">
    <w:name w:val="WW8Num22z2"/>
    <w:uiPriority w:val="99"/>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uiPriority w:val="99"/>
    <w:rsid w:val="00C70C57"/>
  </w:style>
  <w:style w:type="character" w:customStyle="1" w:styleId="WW8Num24z2">
    <w:name w:val="WW8Num24z2"/>
    <w:uiPriority w:val="99"/>
    <w:rsid w:val="00C70C57"/>
  </w:style>
  <w:style w:type="character" w:customStyle="1" w:styleId="WW8Num24z3">
    <w:name w:val="WW8Num24z3"/>
    <w:uiPriority w:val="99"/>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uiPriority w:val="99"/>
    <w:rsid w:val="00C70C57"/>
  </w:style>
  <w:style w:type="character" w:customStyle="1" w:styleId="WW8Num27z2">
    <w:name w:val="WW8Num27z2"/>
    <w:uiPriority w:val="99"/>
    <w:rsid w:val="00C70C57"/>
  </w:style>
  <w:style w:type="character" w:customStyle="1" w:styleId="WW8Num27z3">
    <w:name w:val="WW8Num27z3"/>
    <w:uiPriority w:val="99"/>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a">
    <w:name w:val="Стиль3 Знак"/>
    <w:uiPriority w:val="99"/>
    <w:rsid w:val="00C70C57"/>
    <w:rPr>
      <w:rFonts w:ascii="Arial" w:hAnsi="Arial" w:cs="Arial"/>
      <w:sz w:val="24"/>
      <w:szCs w:val="24"/>
    </w:rPr>
  </w:style>
  <w:style w:type="character" w:customStyle="1" w:styleId="affffff">
    <w:name w:val="Подзаголовок Знак"/>
    <w:uiPriority w:val="11"/>
    <w:rsid w:val="00C70C57"/>
    <w:rPr>
      <w:rFonts w:ascii="Cambria" w:hAnsi="Cambria" w:cs="Cambria"/>
      <w:i/>
      <w:iCs/>
      <w:color w:val="4F81BD"/>
      <w:spacing w:val="15"/>
      <w:sz w:val="24"/>
      <w:szCs w:val="24"/>
    </w:rPr>
  </w:style>
  <w:style w:type="character" w:customStyle="1" w:styleId="affffff0">
    <w:name w:val="Символ сноски"/>
    <w:uiPriority w:val="99"/>
    <w:rsid w:val="00C70C57"/>
    <w:rPr>
      <w:vertAlign w:val="superscript"/>
    </w:rPr>
  </w:style>
  <w:style w:type="character" w:customStyle="1" w:styleId="1f8">
    <w:name w:val="Знак примечания1"/>
    <w:uiPriority w:val="99"/>
    <w:rsid w:val="00C70C57"/>
    <w:rPr>
      <w:sz w:val="16"/>
      <w:szCs w:val="16"/>
    </w:rPr>
  </w:style>
  <w:style w:type="character" w:customStyle="1" w:styleId="u">
    <w:name w:val="u"/>
    <w:basedOn w:val="1e"/>
    <w:uiPriority w:val="99"/>
    <w:rsid w:val="00C70C57"/>
  </w:style>
  <w:style w:type="character" w:customStyle="1" w:styleId="affffff1">
    <w:name w:val="Часть Знак"/>
    <w:uiPriority w:val="99"/>
    <w:rsid w:val="00C70C57"/>
    <w:rPr>
      <w:rFonts w:eastAsia="Times New Roman"/>
      <w:sz w:val="24"/>
      <w:szCs w:val="24"/>
      <w:lang w:val="ru-RU"/>
    </w:rPr>
  </w:style>
  <w:style w:type="character" w:customStyle="1" w:styleId="affffff2">
    <w:name w:val="Ссылка указателя"/>
    <w:uiPriority w:val="99"/>
    <w:rsid w:val="00C70C57"/>
  </w:style>
  <w:style w:type="paragraph" w:customStyle="1" w:styleId="1f9">
    <w:name w:val="Заголовок1"/>
    <w:basedOn w:val="a"/>
    <w:next w:val="a7"/>
    <w:uiPriority w:val="99"/>
    <w:rsid w:val="00C70C57"/>
    <w:pPr>
      <w:keepNext/>
      <w:spacing w:before="240" w:after="120"/>
    </w:pPr>
    <w:rPr>
      <w:rFonts w:ascii="Arial" w:eastAsia="Microsoft YaHei" w:hAnsi="Arial" w:cs="Arial"/>
      <w:sz w:val="28"/>
      <w:szCs w:val="28"/>
      <w:lang w:eastAsia="zh-CN"/>
    </w:rPr>
  </w:style>
  <w:style w:type="paragraph" w:customStyle="1" w:styleId="3b">
    <w:name w:val="Указатель3"/>
    <w:basedOn w:val="a"/>
    <w:uiPriority w:val="99"/>
    <w:rsid w:val="00C70C57"/>
    <w:pPr>
      <w:suppressLineNumbers/>
    </w:pPr>
    <w:rPr>
      <w:lang w:eastAsia="zh-CN"/>
    </w:rPr>
  </w:style>
  <w:style w:type="paragraph" w:customStyle="1" w:styleId="2f6">
    <w:name w:val="Название объекта2"/>
    <w:basedOn w:val="a"/>
    <w:uiPriority w:val="99"/>
    <w:rsid w:val="00C70C57"/>
    <w:pPr>
      <w:suppressLineNumbers/>
      <w:spacing w:before="120" w:after="120"/>
    </w:pPr>
    <w:rPr>
      <w:i/>
      <w:iCs/>
      <w:lang w:eastAsia="zh-CN"/>
    </w:rPr>
  </w:style>
  <w:style w:type="paragraph" w:customStyle="1" w:styleId="2f7">
    <w:name w:val="Указатель2"/>
    <w:basedOn w:val="a"/>
    <w:uiPriority w:val="99"/>
    <w:rsid w:val="00C70C57"/>
    <w:pPr>
      <w:suppressLineNumbers/>
    </w:pPr>
    <w:rPr>
      <w:lang w:eastAsia="zh-CN"/>
    </w:rPr>
  </w:style>
  <w:style w:type="paragraph" w:customStyle="1" w:styleId="1fa">
    <w:name w:val="Название объекта1"/>
    <w:basedOn w:val="a"/>
    <w:uiPriority w:val="99"/>
    <w:rsid w:val="00C70C57"/>
    <w:pPr>
      <w:suppressLineNumbers/>
      <w:spacing w:before="120" w:after="120"/>
    </w:pPr>
    <w:rPr>
      <w:i/>
      <w:iCs/>
      <w:lang w:eastAsia="zh-CN"/>
    </w:rPr>
  </w:style>
  <w:style w:type="character" w:customStyle="1" w:styleId="1fb">
    <w:name w:val="Нижний колонтитул Знак1"/>
    <w:basedOn w:val="a0"/>
    <w:uiPriority w:val="99"/>
    <w:locked/>
    <w:rsid w:val="00C70C57"/>
    <w:rPr>
      <w:rFonts w:ascii="Times New Roman" w:hAnsi="Times New Roman" w:cs="Times New Roman"/>
      <w:sz w:val="24"/>
      <w:szCs w:val="24"/>
      <w:lang w:eastAsia="zh-CN"/>
    </w:rPr>
  </w:style>
  <w:style w:type="paragraph" w:customStyle="1" w:styleId="1fc">
    <w:name w:val="Стиль1"/>
    <w:basedOn w:val="a"/>
    <w:rsid w:val="00C70C57"/>
    <w:pPr>
      <w:keepNext/>
      <w:keepLines/>
      <w:widowControl w:val="0"/>
      <w:suppressLineNumbers/>
      <w:suppressAutoHyphens/>
      <w:spacing w:after="60"/>
      <w:ind w:left="432" w:hanging="432"/>
    </w:pPr>
    <w:rPr>
      <w:b/>
      <w:bCs/>
      <w:sz w:val="28"/>
      <w:szCs w:val="28"/>
      <w:lang w:eastAsia="zh-CN"/>
    </w:rPr>
  </w:style>
  <w:style w:type="paragraph" w:styleId="2f8">
    <w:name w:val="List Number 2"/>
    <w:basedOn w:val="a"/>
    <w:uiPriority w:val="99"/>
    <w:rsid w:val="00C70C57"/>
    <w:pPr>
      <w:ind w:left="432" w:hanging="432"/>
    </w:pPr>
    <w:rPr>
      <w:lang w:eastAsia="zh-CN"/>
    </w:rPr>
  </w:style>
  <w:style w:type="paragraph" w:customStyle="1" w:styleId="2f9">
    <w:name w:val="Стиль2"/>
    <w:basedOn w:val="2f8"/>
    <w:uiPriority w:val="99"/>
    <w:rsid w:val="00C70C57"/>
    <w:pPr>
      <w:keepNext/>
      <w:keepLines/>
      <w:widowControl w:val="0"/>
      <w:suppressLineNumbers/>
      <w:suppressAutoHyphens/>
      <w:spacing w:after="60"/>
      <w:ind w:left="1836" w:hanging="576"/>
      <w:jc w:val="both"/>
    </w:pPr>
    <w:rPr>
      <w:b/>
      <w:bCs/>
    </w:rPr>
  </w:style>
  <w:style w:type="paragraph" w:customStyle="1" w:styleId="3c">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
    <w:uiPriority w:val="99"/>
    <w:rsid w:val="00C70C57"/>
    <w:pPr>
      <w:spacing w:after="60"/>
      <w:jc w:val="both"/>
    </w:pPr>
    <w:rPr>
      <w:lang w:eastAsia="zh-CN"/>
    </w:rPr>
  </w:style>
  <w:style w:type="paragraph" w:customStyle="1" w:styleId="14063">
    <w:name w:val="Стиль 14 пт полужирный По центру Слева:  063 см"/>
    <w:basedOn w:val="1"/>
    <w:uiPriority w:val="99"/>
    <w:rsid w:val="00C70C57"/>
    <w:pPr>
      <w:spacing w:before="240" w:after="60"/>
      <w:ind w:left="360"/>
    </w:pPr>
    <w:rPr>
      <w:bCs/>
      <w:kern w:val="1"/>
      <w:sz w:val="28"/>
      <w:szCs w:val="28"/>
      <w:lang w:eastAsia="zh-CN"/>
    </w:rPr>
  </w:style>
  <w:style w:type="paragraph" w:customStyle="1" w:styleId="142">
    <w:name w:val="Стиль 14 пт полужирный По ширине"/>
    <w:basedOn w:val="2"/>
    <w:uiPriority w:val="99"/>
    <w:rsid w:val="00C70C57"/>
    <w:pPr>
      <w:spacing w:before="240" w:after="60"/>
      <w:jc w:val="both"/>
    </w:pPr>
    <w:rPr>
      <w:b/>
      <w:bCs/>
      <w:sz w:val="28"/>
      <w:szCs w:val="28"/>
      <w:lang w:eastAsia="zh-CN"/>
    </w:rPr>
  </w:style>
  <w:style w:type="paragraph" w:customStyle="1" w:styleId="affffff3">
    <w:name w:val="Стиль По ширине"/>
    <w:basedOn w:val="2"/>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2"/>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2"/>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1"/>
    <w:uiPriority w:val="99"/>
    <w:rsid w:val="00C70C57"/>
    <w:pPr>
      <w:spacing w:before="108" w:after="108"/>
    </w:pPr>
    <w:rPr>
      <w:bCs/>
      <w:kern w:val="1"/>
      <w:sz w:val="28"/>
      <w:szCs w:val="28"/>
      <w:lang w:eastAsia="zh-CN"/>
    </w:rPr>
  </w:style>
  <w:style w:type="paragraph" w:customStyle="1" w:styleId="5454">
    <w:name w:val="Стиль По центру Перед:  54 пт После:  54 пт"/>
    <w:basedOn w:val="1"/>
    <w:uiPriority w:val="99"/>
    <w:rsid w:val="00C70C57"/>
    <w:pPr>
      <w:spacing w:before="108" w:after="108"/>
    </w:pPr>
    <w:rPr>
      <w:bCs/>
      <w:kern w:val="1"/>
      <w:sz w:val="28"/>
      <w:szCs w:val="28"/>
      <w:lang w:eastAsia="zh-CN"/>
    </w:rPr>
  </w:style>
  <w:style w:type="paragraph" w:customStyle="1" w:styleId="14095">
    <w:name w:val="Стиль 14 пт полужирный По ширине Первая строка:  095 см"/>
    <w:basedOn w:val="2"/>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2"/>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1"/>
    <w:uiPriority w:val="99"/>
    <w:rsid w:val="00C70C57"/>
    <w:pPr>
      <w:spacing w:before="240" w:after="60"/>
      <w:ind w:firstLine="540"/>
      <w:jc w:val="both"/>
    </w:pPr>
    <w:rPr>
      <w:bCs/>
      <w:kern w:val="1"/>
      <w:sz w:val="28"/>
      <w:szCs w:val="28"/>
      <w:lang w:eastAsia="zh-CN"/>
    </w:rPr>
  </w:style>
  <w:style w:type="paragraph" w:customStyle="1" w:styleId="141270">
    <w:name w:val="Стиль 14 пт полужирный По центру Первая строка:  127 см"/>
    <w:basedOn w:val="1"/>
    <w:uiPriority w:val="99"/>
    <w:rsid w:val="00C70C57"/>
    <w:pPr>
      <w:spacing w:before="240" w:after="60"/>
      <w:ind w:firstLine="720"/>
    </w:pPr>
    <w:rPr>
      <w:bCs/>
      <w:kern w:val="1"/>
      <w:sz w:val="28"/>
      <w:szCs w:val="28"/>
      <w:lang w:eastAsia="zh-CN"/>
    </w:rPr>
  </w:style>
  <w:style w:type="paragraph" w:customStyle="1" w:styleId="1fd">
    <w:name w:val="Заголовок таблицы ссылок1"/>
    <w:basedOn w:val="1"/>
    <w:next w:val="a"/>
    <w:uiPriority w:val="99"/>
    <w:rsid w:val="00C70C57"/>
    <w:pPr>
      <w:keepLines/>
      <w:spacing w:before="480" w:line="276" w:lineRule="auto"/>
      <w:jc w:val="left"/>
    </w:pPr>
    <w:rPr>
      <w:rFonts w:ascii="Cambria" w:hAnsi="Cambria" w:cs="Cambria"/>
      <w:bCs/>
      <w:color w:val="365F91"/>
      <w:kern w:val="1"/>
      <w:sz w:val="28"/>
      <w:szCs w:val="28"/>
      <w:lang w:eastAsia="zh-CN"/>
    </w:rPr>
  </w:style>
  <w:style w:type="paragraph" w:styleId="2fa">
    <w:name w:val="toc 2"/>
    <w:basedOn w:val="a"/>
    <w:next w:val="a"/>
    <w:autoRedefine/>
    <w:uiPriority w:val="99"/>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
    <w:uiPriority w:val="99"/>
    <w:rsid w:val="00C70C57"/>
    <w:pPr>
      <w:spacing w:before="240" w:after="60"/>
      <w:ind w:firstLine="708"/>
      <w:jc w:val="left"/>
    </w:pPr>
    <w:rPr>
      <w:sz w:val="28"/>
      <w:szCs w:val="28"/>
      <w:lang w:eastAsia="zh-CN"/>
    </w:rPr>
  </w:style>
  <w:style w:type="paragraph" w:customStyle="1" w:styleId="61">
    <w:name w:val="Стиль Перед:  6 пт"/>
    <w:basedOn w:val="2"/>
    <w:uiPriority w:val="99"/>
    <w:rsid w:val="00C70C57"/>
    <w:pPr>
      <w:spacing w:before="120" w:after="60"/>
      <w:jc w:val="left"/>
    </w:pPr>
    <w:rPr>
      <w:b/>
      <w:bCs/>
      <w:sz w:val="28"/>
      <w:szCs w:val="28"/>
      <w:lang w:eastAsia="zh-CN"/>
    </w:rPr>
  </w:style>
  <w:style w:type="paragraph" w:styleId="affffff4">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
    <w:uiPriority w:val="99"/>
    <w:rsid w:val="00C70C57"/>
    <w:pPr>
      <w:spacing w:before="240" w:after="60"/>
      <w:jc w:val="left"/>
    </w:pPr>
    <w:rPr>
      <w:rFonts w:ascii="Arial Narrow" w:hAnsi="Arial Narrow" w:cs="Arial Narrow"/>
      <w:bCs/>
      <w:kern w:val="1"/>
      <w:sz w:val="28"/>
      <w:szCs w:val="28"/>
      <w:lang w:eastAsia="zh-CN"/>
    </w:rPr>
  </w:style>
  <w:style w:type="paragraph" w:customStyle="1" w:styleId="53">
    <w:name w:val="Стиль5"/>
    <w:basedOn w:val="43"/>
    <w:uiPriority w:val="99"/>
    <w:rsid w:val="00C70C57"/>
  </w:style>
  <w:style w:type="paragraph" w:customStyle="1" w:styleId="62">
    <w:name w:val="Стиль6"/>
    <w:basedOn w:val="affc"/>
    <w:uiPriority w:val="99"/>
    <w:rsid w:val="00C70C57"/>
    <w:pPr>
      <w:jc w:val="left"/>
    </w:pPr>
    <w:rPr>
      <w:rFonts w:ascii="Arial Narrow" w:hAnsi="Arial Narrow" w:cs="Arial Narrow"/>
      <w:i/>
      <w:iCs/>
      <w:spacing w:val="15"/>
      <w:sz w:val="28"/>
      <w:szCs w:val="28"/>
      <w:lang w:eastAsia="zh-CN"/>
    </w:rPr>
  </w:style>
  <w:style w:type="paragraph" w:styleId="44">
    <w:name w:val="toc 4"/>
    <w:basedOn w:val="a"/>
    <w:next w:val="a"/>
    <w:autoRedefine/>
    <w:uiPriority w:val="99"/>
    <w:rsid w:val="00C70C57"/>
    <w:pPr>
      <w:spacing w:after="100" w:line="276" w:lineRule="auto"/>
      <w:ind w:left="660"/>
    </w:pPr>
    <w:rPr>
      <w:rFonts w:ascii="Calibri" w:hAnsi="Calibri" w:cs="Calibri"/>
      <w:sz w:val="22"/>
      <w:szCs w:val="22"/>
      <w:lang w:eastAsia="zh-CN"/>
    </w:rPr>
  </w:style>
  <w:style w:type="paragraph" w:styleId="54">
    <w:name w:val="toc 5"/>
    <w:basedOn w:val="a"/>
    <w:next w:val="a"/>
    <w:autoRedefine/>
    <w:uiPriority w:val="99"/>
    <w:rsid w:val="00C70C57"/>
    <w:pPr>
      <w:spacing w:after="100" w:line="276" w:lineRule="auto"/>
      <w:ind w:left="880"/>
    </w:pPr>
    <w:rPr>
      <w:rFonts w:ascii="Calibri" w:hAnsi="Calibri" w:cs="Calibri"/>
      <w:sz w:val="22"/>
      <w:szCs w:val="22"/>
      <w:lang w:eastAsia="zh-CN"/>
    </w:rPr>
  </w:style>
  <w:style w:type="paragraph" w:styleId="63">
    <w:name w:val="toc 6"/>
    <w:basedOn w:val="a"/>
    <w:next w:val="a"/>
    <w:autoRedefine/>
    <w:uiPriority w:val="99"/>
    <w:rsid w:val="00C70C57"/>
    <w:pPr>
      <w:spacing w:after="100" w:line="276" w:lineRule="auto"/>
      <w:ind w:left="1100"/>
    </w:pPr>
    <w:rPr>
      <w:rFonts w:ascii="Calibri" w:hAnsi="Calibri" w:cs="Calibri"/>
      <w:sz w:val="22"/>
      <w:szCs w:val="22"/>
      <w:lang w:eastAsia="zh-CN"/>
    </w:rPr>
  </w:style>
  <w:style w:type="paragraph" w:styleId="71">
    <w:name w:val="toc 7"/>
    <w:basedOn w:val="a"/>
    <w:next w:val="a"/>
    <w:autoRedefine/>
    <w:uiPriority w:val="99"/>
    <w:rsid w:val="00C70C57"/>
    <w:pPr>
      <w:spacing w:after="100" w:line="276" w:lineRule="auto"/>
      <w:ind w:left="1320"/>
    </w:pPr>
    <w:rPr>
      <w:rFonts w:ascii="Calibri" w:hAnsi="Calibri" w:cs="Calibri"/>
      <w:sz w:val="22"/>
      <w:szCs w:val="22"/>
      <w:lang w:eastAsia="zh-CN"/>
    </w:rPr>
  </w:style>
  <w:style w:type="paragraph" w:styleId="81">
    <w:name w:val="toc 8"/>
    <w:basedOn w:val="a"/>
    <w:next w:val="a"/>
    <w:autoRedefine/>
    <w:uiPriority w:val="99"/>
    <w:rsid w:val="00C70C57"/>
    <w:pPr>
      <w:spacing w:after="100" w:line="276" w:lineRule="auto"/>
      <w:ind w:left="1540"/>
    </w:pPr>
    <w:rPr>
      <w:rFonts w:ascii="Calibri" w:hAnsi="Calibri" w:cs="Calibri"/>
      <w:sz w:val="22"/>
      <w:szCs w:val="22"/>
      <w:lang w:eastAsia="zh-CN"/>
    </w:rPr>
  </w:style>
  <w:style w:type="paragraph" w:styleId="91">
    <w:name w:val="toc 9"/>
    <w:basedOn w:val="a"/>
    <w:next w:val="a"/>
    <w:autoRedefine/>
    <w:uiPriority w:val="99"/>
    <w:rsid w:val="00C70C57"/>
    <w:pPr>
      <w:spacing w:after="100" w:line="276" w:lineRule="auto"/>
      <w:ind w:left="1760"/>
    </w:pPr>
    <w:rPr>
      <w:rFonts w:ascii="Calibri" w:hAnsi="Calibri" w:cs="Calibri"/>
      <w:sz w:val="22"/>
      <w:szCs w:val="22"/>
      <w:lang w:eastAsia="zh-CN"/>
    </w:rPr>
  </w:style>
  <w:style w:type="paragraph" w:customStyle="1" w:styleId="1fe">
    <w:name w:val="Текст примечания1"/>
    <w:basedOn w:val="a"/>
    <w:uiPriority w:val="99"/>
    <w:rsid w:val="00C70C57"/>
    <w:rPr>
      <w:sz w:val="20"/>
      <w:szCs w:val="20"/>
      <w:lang w:eastAsia="zh-CN"/>
    </w:rPr>
  </w:style>
  <w:style w:type="paragraph" w:customStyle="1" w:styleId="-6">
    <w:name w:val="пункт-6"/>
    <w:basedOn w:val="a"/>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
    <w:uiPriority w:val="99"/>
    <w:rsid w:val="00C70C57"/>
    <w:pPr>
      <w:tabs>
        <w:tab w:val="left" w:pos="2574"/>
      </w:tabs>
      <w:spacing w:line="288" w:lineRule="auto"/>
      <w:ind w:left="873" w:firstLine="567"/>
      <w:jc w:val="both"/>
    </w:pPr>
    <w:rPr>
      <w:sz w:val="28"/>
      <w:szCs w:val="28"/>
      <w:lang w:eastAsia="zh-CN"/>
    </w:rPr>
  </w:style>
  <w:style w:type="paragraph" w:customStyle="1" w:styleId="3d">
    <w:name w:val="Пункт_3"/>
    <w:basedOn w:val="a"/>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
    <w:rsid w:val="00C70C57"/>
    <w:pPr>
      <w:spacing w:before="280" w:after="280"/>
    </w:pPr>
    <w:rPr>
      <w:lang w:eastAsia="zh-CN"/>
    </w:rPr>
  </w:style>
  <w:style w:type="paragraph" w:customStyle="1" w:styleId="affffff5">
    <w:name w:val="Пункт"/>
    <w:basedOn w:val="a"/>
    <w:uiPriority w:val="99"/>
    <w:rsid w:val="00C70C57"/>
    <w:pPr>
      <w:tabs>
        <w:tab w:val="left" w:pos="1980"/>
      </w:tabs>
      <w:ind w:left="1404" w:hanging="504"/>
      <w:jc w:val="both"/>
    </w:pPr>
    <w:rPr>
      <w:lang w:eastAsia="zh-CN"/>
    </w:rPr>
  </w:style>
  <w:style w:type="paragraph" w:customStyle="1" w:styleId="-3">
    <w:name w:val="Пункт-3"/>
    <w:basedOn w:val="a"/>
    <w:uiPriority w:val="99"/>
    <w:rsid w:val="00C70C57"/>
    <w:pPr>
      <w:spacing w:line="288" w:lineRule="auto"/>
      <w:jc w:val="both"/>
    </w:pPr>
    <w:rPr>
      <w:rFonts w:eastAsia="Calibri"/>
      <w:sz w:val="28"/>
      <w:szCs w:val="28"/>
      <w:lang w:eastAsia="zh-CN"/>
    </w:rPr>
  </w:style>
  <w:style w:type="paragraph" w:customStyle="1" w:styleId="-4">
    <w:name w:val="Пункт-4"/>
    <w:basedOn w:val="a"/>
    <w:uiPriority w:val="99"/>
    <w:rsid w:val="00C70C57"/>
    <w:pPr>
      <w:spacing w:line="288" w:lineRule="auto"/>
      <w:jc w:val="both"/>
    </w:pPr>
    <w:rPr>
      <w:rFonts w:eastAsia="Calibri"/>
      <w:sz w:val="28"/>
      <w:szCs w:val="28"/>
      <w:lang w:eastAsia="zh-CN"/>
    </w:rPr>
  </w:style>
  <w:style w:type="paragraph" w:customStyle="1" w:styleId="101">
    <w:name w:val="Оглавление 10"/>
    <w:basedOn w:val="1f"/>
    <w:uiPriority w:val="99"/>
    <w:rsid w:val="00C70C57"/>
    <w:pPr>
      <w:tabs>
        <w:tab w:val="right" w:leader="dot" w:pos="7091"/>
      </w:tabs>
      <w:ind w:left="2547"/>
    </w:pPr>
    <w:rPr>
      <w:rFonts w:cs="Times New Roman"/>
      <w:sz w:val="24"/>
      <w:szCs w:val="24"/>
    </w:rPr>
  </w:style>
  <w:style w:type="character" w:customStyle="1" w:styleId="f">
    <w:name w:val="f"/>
    <w:uiPriority w:val="99"/>
    <w:rsid w:val="00C70C57"/>
  </w:style>
  <w:style w:type="paragraph" w:customStyle="1" w:styleId="pboth">
    <w:name w:val="pboth"/>
    <w:basedOn w:val="a"/>
    <w:uiPriority w:val="99"/>
    <w:rsid w:val="00AF5375"/>
    <w:pPr>
      <w:spacing w:before="100" w:beforeAutospacing="1" w:after="100" w:afterAutospacing="1"/>
    </w:pPr>
  </w:style>
  <w:style w:type="paragraph" w:customStyle="1" w:styleId="headertext">
    <w:name w:val="headertext"/>
    <w:basedOn w:val="a"/>
    <w:uiPriority w:val="99"/>
    <w:rsid w:val="00004D02"/>
    <w:pPr>
      <w:spacing w:before="100" w:beforeAutospacing="1" w:after="100" w:afterAutospacing="1"/>
    </w:pPr>
  </w:style>
  <w:style w:type="character" w:styleId="affffff6">
    <w:name w:val="Emphasis"/>
    <w:basedOn w:val="a0"/>
    <w:qFormat/>
    <w:rsid w:val="007D59E8"/>
    <w:rPr>
      <w:rFonts w:ascii="Times New Roman" w:hAnsi="Times New Roman" w:cs="Times New Roman" w:hint="default"/>
      <w:i/>
      <w:iCs/>
    </w:rPr>
  </w:style>
  <w:style w:type="paragraph" w:customStyle="1" w:styleId="affffff7">
    <w:name w:val="Штамп"/>
    <w:rsid w:val="007D59E8"/>
    <w:pPr>
      <w:framePr w:hSpace="180" w:wrap="around" w:vAnchor="text" w:hAnchor="page" w:x="1014" w:y="-719"/>
      <w:jc w:val="center"/>
    </w:pPr>
    <w:rPr>
      <w:rFonts w:ascii="Arial" w:hAnsi="Arial"/>
      <w:noProof/>
      <w:lang w:val="en-US" w:eastAsia="en-US"/>
    </w:rPr>
  </w:style>
  <w:style w:type="character" w:customStyle="1" w:styleId="1ff">
    <w:name w:val="Текст сноски Знак1"/>
    <w:basedOn w:val="a0"/>
    <w:rsid w:val="00A33958"/>
  </w:style>
  <w:style w:type="paragraph" w:customStyle="1" w:styleId="Style7">
    <w:name w:val="Style7"/>
    <w:basedOn w:val="a"/>
    <w:rsid w:val="00A33958"/>
    <w:pPr>
      <w:widowControl w:val="0"/>
      <w:autoSpaceDE w:val="0"/>
      <w:autoSpaceDN w:val="0"/>
      <w:adjustRightInd w:val="0"/>
    </w:pPr>
    <w:rPr>
      <w:rFonts w:ascii="Calibri" w:eastAsia="Calibri" w:hAnsi="Calibri"/>
    </w:rPr>
  </w:style>
  <w:style w:type="paragraph" w:customStyle="1" w:styleId="72">
    <w:name w:val="Основной текст7"/>
    <w:basedOn w:val="a"/>
    <w:rsid w:val="00A33958"/>
    <w:pPr>
      <w:widowControl w:val="0"/>
      <w:shd w:val="clear" w:color="auto" w:fill="FFFFFF"/>
      <w:spacing w:before="300" w:line="614" w:lineRule="exact"/>
      <w:ind w:hanging="1400"/>
      <w:jc w:val="center"/>
    </w:pPr>
    <w:rPr>
      <w:rFonts w:eastAsia="Calibri"/>
      <w:sz w:val="28"/>
      <w:szCs w:val="28"/>
    </w:rPr>
  </w:style>
  <w:style w:type="character" w:customStyle="1" w:styleId="FontStyle15">
    <w:name w:val="Font Style15"/>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
    <w:rsid w:val="00DD4EFB"/>
    <w:pPr>
      <w:spacing w:before="100" w:beforeAutospacing="1" w:after="100" w:afterAutospacing="1"/>
    </w:pPr>
    <w:rPr>
      <w:rFonts w:eastAsia="Calibri"/>
    </w:rPr>
  </w:style>
  <w:style w:type="character" w:customStyle="1" w:styleId="2fb">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0"/>
    <w:uiPriority w:val="99"/>
    <w:rsid w:val="003208E9"/>
    <w:rPr>
      <w:rFonts w:ascii="Times New Roman" w:hAnsi="Times New Roman" w:cs="Times New Roman"/>
      <w:sz w:val="26"/>
      <w:szCs w:val="26"/>
    </w:rPr>
  </w:style>
  <w:style w:type="paragraph" w:customStyle="1" w:styleId="212">
    <w:name w:val="21"/>
    <w:basedOn w:val="a"/>
    <w:rsid w:val="00DE2F3E"/>
    <w:pPr>
      <w:spacing w:before="100" w:beforeAutospacing="1" w:after="100" w:afterAutospacing="1"/>
    </w:pPr>
  </w:style>
  <w:style w:type="paragraph" w:styleId="55">
    <w:name w:val="List 5"/>
    <w:basedOn w:val="a"/>
    <w:rsid w:val="00DE2F3E"/>
    <w:pPr>
      <w:ind w:left="1415" w:hanging="283"/>
    </w:pPr>
  </w:style>
  <w:style w:type="paragraph" w:customStyle="1" w:styleId="CharChar1CharChar1CharChar">
    <w:name w:val="Char Char Знак Знак1 Char Char1 Знак Знак Char Char"/>
    <w:basedOn w:val="a"/>
    <w:rsid w:val="00DE2F3E"/>
    <w:pPr>
      <w:spacing w:before="100" w:beforeAutospacing="1" w:after="100" w:afterAutospacing="1"/>
    </w:pPr>
    <w:rPr>
      <w:rFonts w:ascii="Tahoma" w:hAnsi="Tahoma"/>
      <w:sz w:val="20"/>
      <w:szCs w:val="20"/>
      <w:lang w:val="en-US" w:eastAsia="en-US"/>
    </w:rPr>
  </w:style>
  <w:style w:type="paragraph" w:customStyle="1" w:styleId="2fc">
    <w:name w:val="Обычный2"/>
    <w:rsid w:val="00DE2F3E"/>
    <w:pPr>
      <w:widowControl w:val="0"/>
      <w:snapToGrid w:val="0"/>
      <w:spacing w:before="20" w:after="20"/>
    </w:pPr>
    <w:rPr>
      <w:rFonts w:ascii="Times New Roman" w:eastAsia="Times New Roman" w:hAnsi="Times New Roman"/>
      <w:sz w:val="24"/>
    </w:rPr>
  </w:style>
  <w:style w:type="paragraph" w:customStyle="1" w:styleId="111">
    <w:name w:val="Знак Знак Знак Знак1 Знак Знак Знак Знак Знак Знак Знак Знак1 Знак"/>
    <w:basedOn w:val="a"/>
    <w:rsid w:val="00DE2F3E"/>
    <w:pPr>
      <w:spacing w:before="100" w:beforeAutospacing="1" w:after="100" w:afterAutospacing="1"/>
      <w:jc w:val="both"/>
    </w:pPr>
    <w:rPr>
      <w:rFonts w:ascii="Tahoma" w:hAnsi="Tahoma"/>
      <w:sz w:val="20"/>
      <w:szCs w:val="20"/>
      <w:lang w:val="en-US" w:eastAsia="en-US"/>
    </w:rPr>
  </w:style>
  <w:style w:type="paragraph" w:customStyle="1" w:styleId="2fd">
    <w:name w:val="2"/>
    <w:basedOn w:val="a"/>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
    <w:rsid w:val="00DE2F3E"/>
    <w:pPr>
      <w:spacing w:after="160" w:line="240" w:lineRule="exact"/>
    </w:pPr>
    <w:rPr>
      <w:rFonts w:ascii="Verdana" w:hAnsi="Verdana"/>
      <w:sz w:val="20"/>
      <w:szCs w:val="20"/>
      <w:lang w:val="en-US" w:eastAsia="en-US"/>
    </w:rPr>
  </w:style>
  <w:style w:type="character" w:customStyle="1" w:styleId="FontStyle14">
    <w:name w:val="Font Style14"/>
    <w:rsid w:val="00DE2F3E"/>
    <w:rPr>
      <w:rFonts w:ascii="Times New Roman" w:hAnsi="Times New Roman" w:cs="Times New Roman"/>
      <w:sz w:val="26"/>
      <w:szCs w:val="26"/>
    </w:rPr>
  </w:style>
  <w:style w:type="paragraph" w:customStyle="1" w:styleId="affffff8">
    <w:name w:val="Знак Знак Знак Знак Знак Знак Знак Знак Знак Знак"/>
    <w:basedOn w:val="a"/>
    <w:rsid w:val="00DE2F3E"/>
    <w:pPr>
      <w:widowControl w:val="0"/>
      <w:adjustRightInd w:val="0"/>
      <w:spacing w:after="160" w:line="240" w:lineRule="exact"/>
      <w:jc w:val="right"/>
    </w:pPr>
    <w:rPr>
      <w:sz w:val="20"/>
      <w:szCs w:val="20"/>
      <w:lang w:val="en-GB" w:eastAsia="en-US"/>
    </w:rPr>
  </w:style>
  <w:style w:type="paragraph" w:customStyle="1" w:styleId="1ff0">
    <w:name w:val="1"/>
    <w:basedOn w:val="a"/>
    <w:rsid w:val="00DE2F3E"/>
    <w:pPr>
      <w:spacing w:after="160" w:line="240" w:lineRule="exact"/>
    </w:pPr>
    <w:rPr>
      <w:rFonts w:ascii="Verdana" w:hAnsi="Verdana"/>
      <w:lang w:val="en-US" w:eastAsia="en-US"/>
    </w:rPr>
  </w:style>
  <w:style w:type="paragraph" w:customStyle="1" w:styleId="1ff1">
    <w:name w:val="Цитата1"/>
    <w:basedOn w:val="a"/>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2">
    <w:name w:val="Знак Знак9"/>
    <w:rsid w:val="00DE2F3E"/>
    <w:rPr>
      <w:sz w:val="28"/>
    </w:rPr>
  </w:style>
  <w:style w:type="character" w:customStyle="1" w:styleId="Heading3Char">
    <w:name w:val="Heading 3 Char"/>
    <w:basedOn w:val="a0"/>
    <w:locked/>
    <w:rsid w:val="00DE2F3E"/>
    <w:rPr>
      <w:rFonts w:cs="Times New Roman"/>
      <w:color w:val="000000"/>
      <w:sz w:val="32"/>
      <w:lang w:val="ru-RU" w:eastAsia="ru-RU"/>
    </w:rPr>
  </w:style>
  <w:style w:type="character" w:customStyle="1" w:styleId="Heading6Char">
    <w:name w:val="Heading 6 Char"/>
    <w:basedOn w:val="a0"/>
    <w:locked/>
    <w:rsid w:val="00DE2F3E"/>
    <w:rPr>
      <w:rFonts w:cs="Times New Roman"/>
      <w:b/>
      <w:color w:val="000000"/>
      <w:sz w:val="28"/>
      <w:lang w:val="ru-RU" w:eastAsia="ru-RU"/>
    </w:rPr>
  </w:style>
  <w:style w:type="character" w:customStyle="1" w:styleId="Heading7Char">
    <w:name w:val="Heading 7 Char"/>
    <w:basedOn w:val="a0"/>
    <w:locked/>
    <w:rsid w:val="00DE2F3E"/>
    <w:rPr>
      <w:rFonts w:ascii="Calibri" w:hAnsi="Calibri" w:cs="Times New Roman"/>
      <w:sz w:val="24"/>
      <w:szCs w:val="24"/>
      <w:lang w:val="en-US" w:eastAsia="en-US" w:bidi="ar-SA"/>
    </w:rPr>
  </w:style>
  <w:style w:type="character" w:customStyle="1" w:styleId="Heading8Char">
    <w:name w:val="Heading 8 Char"/>
    <w:basedOn w:val="a0"/>
    <w:locked/>
    <w:rsid w:val="00DE2F3E"/>
    <w:rPr>
      <w:rFonts w:cs="Times New Roman"/>
      <w:sz w:val="26"/>
      <w:lang w:val="ru-RU" w:eastAsia="ru-RU"/>
    </w:rPr>
  </w:style>
  <w:style w:type="character" w:customStyle="1" w:styleId="Heading9Char">
    <w:name w:val="Heading 9 Char"/>
    <w:basedOn w:val="a0"/>
    <w:locked/>
    <w:rsid w:val="00DE2F3E"/>
    <w:rPr>
      <w:rFonts w:cs="Times New Roman"/>
      <w:b/>
      <w:sz w:val="28"/>
      <w:lang w:val="ru-RU" w:eastAsia="ru-RU"/>
    </w:rPr>
  </w:style>
  <w:style w:type="character" w:customStyle="1" w:styleId="HeaderChar">
    <w:name w:val="Header Char"/>
    <w:basedOn w:val="a0"/>
    <w:locked/>
    <w:rsid w:val="00DE2F3E"/>
    <w:rPr>
      <w:rFonts w:cs="Times New Roman"/>
      <w:lang w:val="ru-RU" w:eastAsia="ru-RU"/>
    </w:rPr>
  </w:style>
  <w:style w:type="character" w:customStyle="1" w:styleId="BodyText2Char">
    <w:name w:val="Body Text 2 Char"/>
    <w:basedOn w:val="a0"/>
    <w:locked/>
    <w:rsid w:val="00DE2F3E"/>
    <w:rPr>
      <w:rFonts w:ascii="Bookman Old Style" w:hAnsi="Bookman Old Style" w:cs="Times New Roman"/>
      <w:sz w:val="24"/>
      <w:lang w:val="ru-RU" w:eastAsia="ru-RU" w:bidi="ar-SA"/>
    </w:rPr>
  </w:style>
  <w:style w:type="character" w:customStyle="1" w:styleId="TitleChar">
    <w:name w:val="Title Char"/>
    <w:basedOn w:val="a0"/>
    <w:locked/>
    <w:rsid w:val="00DE2F3E"/>
    <w:rPr>
      <w:rFonts w:cs="Times New Roman"/>
      <w:sz w:val="28"/>
      <w:lang w:val="ru-RU" w:eastAsia="ru-RU"/>
    </w:rPr>
  </w:style>
  <w:style w:type="character" w:customStyle="1" w:styleId="BodyText3Char">
    <w:name w:val="Body Text 3 Char"/>
    <w:basedOn w:val="a0"/>
    <w:locked/>
    <w:rsid w:val="00DE2F3E"/>
    <w:rPr>
      <w:rFonts w:cs="Times New Roman"/>
      <w:sz w:val="16"/>
      <w:lang w:val="ru-RU" w:eastAsia="ru-RU"/>
    </w:rPr>
  </w:style>
  <w:style w:type="character" w:customStyle="1" w:styleId="BodyTextIndent3Char">
    <w:name w:val="Body Text Indent 3 Char"/>
    <w:basedOn w:val="a0"/>
    <w:locked/>
    <w:rsid w:val="00DE2F3E"/>
    <w:rPr>
      <w:rFonts w:cs="Times New Roman"/>
      <w:sz w:val="16"/>
      <w:lang w:val="ru-RU" w:eastAsia="ru-RU"/>
    </w:rPr>
  </w:style>
  <w:style w:type="paragraph" w:customStyle="1" w:styleId="CharChar1CharChar1CharChar0">
    <w:name w:val="Char Char Знак Знак1 Char Char1 Знак Знак Char Char"/>
    <w:basedOn w:val="a"/>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affffff9">
    <w:name w:val="Знак Знак Знак Знак Знак Знак Знак Знак Знак Знак"/>
    <w:basedOn w:val="a"/>
    <w:rsid w:val="00DE2F3E"/>
    <w:pPr>
      <w:widowControl w:val="0"/>
      <w:adjustRightInd w:val="0"/>
      <w:spacing w:after="160" w:line="240" w:lineRule="exact"/>
      <w:jc w:val="right"/>
    </w:pPr>
    <w:rPr>
      <w:sz w:val="20"/>
      <w:szCs w:val="20"/>
      <w:lang w:val="en-GB" w:eastAsia="en-US"/>
    </w:rPr>
  </w:style>
  <w:style w:type="character" w:customStyle="1" w:styleId="93">
    <w:name w:val="Знак Знак9"/>
    <w:rsid w:val="00DE2F3E"/>
    <w:rPr>
      <w:sz w:val="28"/>
    </w:rPr>
  </w:style>
  <w:style w:type="paragraph" w:customStyle="1" w:styleId="affffffa">
    <w:name w:val="таблица"/>
    <w:basedOn w:val="a"/>
    <w:rsid w:val="00854919"/>
    <w:rPr>
      <w:rFonts w:ascii="Arial" w:hAnsi="Arial"/>
      <w:sz w:val="20"/>
      <w:szCs w:val="20"/>
    </w:rPr>
  </w:style>
  <w:style w:type="paragraph" w:customStyle="1" w:styleId="formattexttopleveltext">
    <w:name w:val="formattext topleveltext"/>
    <w:basedOn w:val="a"/>
    <w:rsid w:val="00854919"/>
    <w:pPr>
      <w:spacing w:before="100" w:beforeAutospacing="1" w:after="100" w:afterAutospacing="1"/>
    </w:pPr>
  </w:style>
  <w:style w:type="character" w:customStyle="1" w:styleId="1ff2">
    <w:name w:val="Текст концевой сноски Знак1"/>
    <w:basedOn w:val="a0"/>
    <w:rsid w:val="00854919"/>
  </w:style>
  <w:style w:type="paragraph" w:customStyle="1" w:styleId="formattext">
    <w:name w:val="formattext"/>
    <w:basedOn w:val="a"/>
    <w:rsid w:val="00D240BD"/>
    <w:pPr>
      <w:spacing w:before="100" w:beforeAutospacing="1" w:after="100" w:afterAutospacing="1"/>
    </w:pPr>
  </w:style>
  <w:style w:type="paragraph" w:customStyle="1" w:styleId="pj">
    <w:name w:val="pj"/>
    <w:basedOn w:val="a"/>
    <w:rsid w:val="00D240BD"/>
    <w:pPr>
      <w:spacing w:before="100" w:beforeAutospacing="1" w:after="100" w:afterAutospacing="1"/>
    </w:pPr>
  </w:style>
  <w:style w:type="paragraph" w:customStyle="1" w:styleId="1ff3">
    <w:name w:val="Обычный 1"/>
    <w:basedOn w:val="a"/>
    <w:rsid w:val="00A83F58"/>
    <w:pPr>
      <w:spacing w:before="120" w:after="120"/>
      <w:ind w:firstLine="567"/>
      <w:jc w:val="both"/>
    </w:pPr>
    <w:rPr>
      <w:lang w:eastAsia="zh-CN"/>
    </w:rPr>
  </w:style>
  <w:style w:type="paragraph" w:customStyle="1" w:styleId="1ff4">
    <w:name w:val="Знак Знак1 Знак"/>
    <w:basedOn w:val="a"/>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
    <w:uiPriority w:val="99"/>
    <w:rsid w:val="00464A50"/>
    <w:pPr>
      <w:spacing w:before="100" w:beforeAutospacing="1" w:after="100" w:afterAutospacing="1"/>
    </w:pPr>
  </w:style>
  <w:style w:type="paragraph" w:customStyle="1" w:styleId="a00">
    <w:name w:val="a0"/>
    <w:basedOn w:val="a"/>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 w:type="paragraph" w:customStyle="1" w:styleId="s3">
    <w:name w:val="s_3"/>
    <w:basedOn w:val="a"/>
    <w:rsid w:val="0041698B"/>
    <w:pPr>
      <w:spacing w:before="100" w:beforeAutospacing="1" w:after="100" w:afterAutospacing="1"/>
    </w:pPr>
  </w:style>
  <w:style w:type="paragraph" w:customStyle="1" w:styleId="xl92">
    <w:name w:val="xl92"/>
    <w:basedOn w:val="a"/>
    <w:rsid w:val="0023754D"/>
    <w:pPr>
      <w:shd w:val="clear" w:color="000000" w:fill="FFFFFF"/>
      <w:spacing w:before="100" w:beforeAutospacing="1" w:after="100" w:afterAutospacing="1"/>
    </w:pPr>
  </w:style>
  <w:style w:type="paragraph" w:customStyle="1" w:styleId="xl93">
    <w:name w:val="xl93"/>
    <w:basedOn w:val="a"/>
    <w:rsid w:val="0023754D"/>
    <w:pPr>
      <w:spacing w:before="100" w:beforeAutospacing="1" w:after="100" w:afterAutospacing="1"/>
    </w:pPr>
    <w:rPr>
      <w:b/>
      <w:bCs/>
    </w:rPr>
  </w:style>
  <w:style w:type="paragraph" w:customStyle="1" w:styleId="xl94">
    <w:name w:val="xl94"/>
    <w:basedOn w:val="a"/>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5">
    <w:name w:val="xl95"/>
    <w:basedOn w:val="a"/>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6">
    <w:name w:val="xl96"/>
    <w:basedOn w:val="a"/>
    <w:rsid w:val="0023754D"/>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98">
    <w:name w:val="xl98"/>
    <w:basedOn w:val="a"/>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0">
    <w:name w:val="xl100"/>
    <w:basedOn w:val="a"/>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1">
    <w:name w:val="xl101"/>
    <w:basedOn w:val="a"/>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102">
    <w:name w:val="xl102"/>
    <w:basedOn w:val="a"/>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
    <w:rsid w:val="0023754D"/>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4">
    <w:name w:val="xl104"/>
    <w:basedOn w:val="a"/>
    <w:rsid w:val="00393ACB"/>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91">
    <w:name w:val="xl91"/>
    <w:basedOn w:val="a"/>
    <w:rsid w:val="00B03D44"/>
    <w:pPr>
      <w:shd w:val="clear" w:color="000000" w:fill="FFFFFF"/>
      <w:spacing w:before="100" w:beforeAutospacing="1" w:after="100" w:afterAutospacing="1"/>
    </w:pPr>
    <w:rPr>
      <w:rFonts w:ascii="Arial CYR" w:hAnsi="Arial CYR" w:cs="Arial CYR"/>
      <w:color w:val="000000"/>
      <w:sz w:val="20"/>
      <w:szCs w:val="20"/>
    </w:rPr>
  </w:style>
  <w:style w:type="paragraph" w:customStyle="1" w:styleId="2fe">
    <w:name w:val="Знак2"/>
    <w:basedOn w:val="a"/>
    <w:rsid w:val="008F4D44"/>
    <w:pPr>
      <w:spacing w:before="100" w:beforeAutospacing="1" w:after="100" w:afterAutospacing="1"/>
      <w:jc w:val="both"/>
    </w:pPr>
    <w:rPr>
      <w:rFonts w:ascii="Tahoma" w:hAnsi="Tahoma"/>
      <w:sz w:val="20"/>
      <w:szCs w:val="20"/>
      <w:lang w:val="en-US" w:eastAsia="en-US"/>
    </w:rPr>
  </w:style>
  <w:style w:type="paragraph" w:styleId="3e">
    <w:name w:val="List 3"/>
    <w:basedOn w:val="a"/>
    <w:rsid w:val="00987A68"/>
    <w:pPr>
      <w:ind w:left="849" w:hanging="283"/>
      <w:contextualSpacing/>
    </w:pPr>
    <w:rPr>
      <w:sz w:val="20"/>
      <w:szCs w:val="20"/>
    </w:rPr>
  </w:style>
  <w:style w:type="paragraph" w:customStyle="1" w:styleId="ConsPlusDocList">
    <w:name w:val="ConsPlusDocList"/>
    <w:next w:val="a"/>
    <w:rsid w:val="00987A68"/>
    <w:pPr>
      <w:widowControl w:val="0"/>
      <w:suppressAutoHyphens/>
      <w:autoSpaceDE w:val="0"/>
    </w:pPr>
    <w:rPr>
      <w:rFonts w:ascii="Arial" w:eastAsia="Times New Roman" w:hAnsi="Arial" w:cs="Arial"/>
      <w:lang w:eastAsia="hi-IN" w:bidi="hi-IN"/>
    </w:rPr>
  </w:style>
  <w:style w:type="character" w:customStyle="1" w:styleId="FontStyle40">
    <w:name w:val="Font Style40"/>
    <w:rsid w:val="00987A68"/>
    <w:rPr>
      <w:rFonts w:ascii="Times New Roman" w:hAnsi="Times New Roman"/>
      <w:sz w:val="22"/>
    </w:rPr>
  </w:style>
  <w:style w:type="paragraph" w:customStyle="1" w:styleId="ListParagraph1">
    <w:name w:val="List Paragraph1"/>
    <w:basedOn w:val="a"/>
    <w:rsid w:val="00946654"/>
    <w:pPr>
      <w:ind w:left="720"/>
    </w:pPr>
  </w:style>
  <w:style w:type="character" w:customStyle="1" w:styleId="A30">
    <w:name w:val="A3"/>
    <w:rsid w:val="003A1375"/>
    <w:rPr>
      <w:rFonts w:cs="Arial"/>
      <w:color w:val="000000"/>
      <w:sz w:val="16"/>
      <w:szCs w:val="16"/>
    </w:rPr>
  </w:style>
  <w:style w:type="paragraph" w:customStyle="1" w:styleId="Pa1">
    <w:name w:val="Pa1"/>
    <w:basedOn w:val="Default"/>
    <w:next w:val="Default"/>
    <w:rsid w:val="003A1375"/>
    <w:pPr>
      <w:suppressAutoHyphens/>
      <w:autoSpaceDN/>
      <w:adjustRightInd/>
      <w:spacing w:line="281" w:lineRule="atLeast"/>
    </w:pPr>
    <w:rPr>
      <w:rFonts w:ascii="Arial" w:hAnsi="Arial"/>
      <w:color w:val="auto"/>
      <w:lang w:eastAsia="zh-CN"/>
    </w:rPr>
  </w:style>
  <w:style w:type="paragraph" w:customStyle="1" w:styleId="Pa9">
    <w:name w:val="Pa9"/>
    <w:basedOn w:val="Default"/>
    <w:next w:val="Default"/>
    <w:rsid w:val="003A1375"/>
    <w:pPr>
      <w:suppressAutoHyphens/>
      <w:autoSpaceDN/>
      <w:adjustRightInd/>
      <w:spacing w:line="171" w:lineRule="atLeast"/>
    </w:pPr>
    <w:rPr>
      <w:rFonts w:ascii="Arial" w:hAnsi="Arial"/>
      <w:color w:val="auto"/>
      <w:lang w:eastAsia="zh-CN"/>
    </w:rPr>
  </w:style>
  <w:style w:type="paragraph" w:customStyle="1" w:styleId="xl105">
    <w:name w:val="xl105"/>
    <w:basedOn w:val="a"/>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6">
    <w:name w:val="xl106"/>
    <w:basedOn w:val="a"/>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7">
    <w:name w:val="xl107"/>
    <w:basedOn w:val="a"/>
    <w:rsid w:val="00033FA0"/>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8">
    <w:name w:val="xl108"/>
    <w:basedOn w:val="a"/>
    <w:rsid w:val="00033FA0"/>
    <w:pPr>
      <w:shd w:val="clear" w:color="000000" w:fill="FFFFFF"/>
      <w:spacing w:before="100" w:beforeAutospacing="1" w:after="100" w:afterAutospacing="1"/>
      <w:jc w:val="center"/>
    </w:pPr>
    <w:rPr>
      <w:rFonts w:ascii="Arial" w:hAnsi="Arial" w:cs="Arial"/>
      <w:b/>
      <w:bCs/>
      <w:color w:val="000000"/>
    </w:rPr>
  </w:style>
  <w:style w:type="paragraph" w:customStyle="1" w:styleId="xl88">
    <w:name w:val="xl88"/>
    <w:basedOn w:val="a"/>
    <w:rsid w:val="0054287A"/>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89">
    <w:name w:val="xl89"/>
    <w:basedOn w:val="a"/>
    <w:rsid w:val="0054287A"/>
    <w:pPr>
      <w:shd w:val="clear" w:color="000000" w:fill="FFFFFF"/>
      <w:spacing w:before="100" w:beforeAutospacing="1" w:after="100" w:afterAutospacing="1"/>
    </w:pPr>
    <w:rPr>
      <w:b/>
      <w:bCs/>
    </w:rPr>
  </w:style>
  <w:style w:type="paragraph" w:customStyle="1" w:styleId="xl90">
    <w:name w:val="xl90"/>
    <w:basedOn w:val="a"/>
    <w:rsid w:val="0009593C"/>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character" w:customStyle="1" w:styleId="1ff5">
    <w:name w:val="Основной текст с отступом Знак1"/>
    <w:basedOn w:val="a0"/>
    <w:rsid w:val="00321B72"/>
    <w:rPr>
      <w:sz w:val="24"/>
      <w:szCs w:val="24"/>
    </w:rPr>
  </w:style>
  <w:style w:type="character" w:customStyle="1" w:styleId="copytarget">
    <w:name w:val="copy_target"/>
    <w:rsid w:val="00DC0F24"/>
  </w:style>
  <w:style w:type="paragraph" w:customStyle="1" w:styleId="xl73">
    <w:name w:val="xl73"/>
    <w:basedOn w:val="a"/>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4">
    <w:name w:val="xl74"/>
    <w:basedOn w:val="a"/>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5">
    <w:name w:val="xl75"/>
    <w:basedOn w:val="a"/>
    <w:rsid w:val="001D1AE7"/>
    <w:pPr>
      <w:spacing w:before="100" w:beforeAutospacing="1" w:after="100" w:afterAutospacing="1"/>
      <w:jc w:val="center"/>
    </w:pPr>
    <w:rPr>
      <w:sz w:val="28"/>
      <w:szCs w:val="28"/>
    </w:rPr>
  </w:style>
  <w:style w:type="paragraph" w:customStyle="1" w:styleId="xl76">
    <w:name w:val="xl76"/>
    <w:basedOn w:val="a"/>
    <w:rsid w:val="001D1AE7"/>
    <w:pPr>
      <w:spacing w:before="100" w:beforeAutospacing="1" w:after="100" w:afterAutospacing="1"/>
      <w:jc w:val="center"/>
    </w:pPr>
  </w:style>
  <w:style w:type="paragraph" w:customStyle="1" w:styleId="xl77">
    <w:name w:val="xl77"/>
    <w:basedOn w:val="a"/>
    <w:rsid w:val="001D1AE7"/>
    <w:pPr>
      <w:spacing w:before="100" w:beforeAutospacing="1" w:after="100" w:afterAutospacing="1"/>
      <w:jc w:val="center"/>
    </w:pPr>
    <w:rPr>
      <w:b/>
      <w:bCs/>
    </w:rPr>
  </w:style>
  <w:style w:type="character" w:customStyle="1" w:styleId="FontStyle13">
    <w:name w:val="Font Style13"/>
    <w:rsid w:val="00EB3C37"/>
    <w:rPr>
      <w:rFonts w:ascii="Times New Roman" w:hAnsi="Times New Roman" w:cs="Times New Roman" w:hint="default"/>
      <w:sz w:val="22"/>
    </w:rPr>
  </w:style>
  <w:style w:type="paragraph" w:customStyle="1" w:styleId="ListParagraph">
    <w:name w:val="List Paragraph"/>
    <w:basedOn w:val="a"/>
    <w:rsid w:val="0039233D"/>
    <w:pPr>
      <w:ind w:left="720"/>
    </w:pPr>
    <w:rPr>
      <w:rFonts w:eastAsia="Calibri"/>
    </w:rPr>
  </w:style>
  <w:style w:type="character" w:customStyle="1" w:styleId="layout">
    <w:name w:val="layout"/>
    <w:rsid w:val="00F226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77481434">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08671434">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46939858">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4618485">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83198436">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36150414">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5929303">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70031669">
      <w:bodyDiv w:val="1"/>
      <w:marLeft w:val="0"/>
      <w:marRight w:val="0"/>
      <w:marTop w:val="0"/>
      <w:marBottom w:val="0"/>
      <w:divBdr>
        <w:top w:val="none" w:sz="0" w:space="0" w:color="auto"/>
        <w:left w:val="none" w:sz="0" w:space="0" w:color="auto"/>
        <w:bottom w:val="none" w:sz="0" w:space="0" w:color="auto"/>
        <w:right w:val="none" w:sz="0" w:space="0" w:color="auto"/>
      </w:divBdr>
    </w:div>
    <w:div w:id="395207516">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10541805">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4038102">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326276">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66048852">
      <w:bodyDiv w:val="1"/>
      <w:marLeft w:val="0"/>
      <w:marRight w:val="0"/>
      <w:marTop w:val="0"/>
      <w:marBottom w:val="0"/>
      <w:divBdr>
        <w:top w:val="none" w:sz="0" w:space="0" w:color="auto"/>
        <w:left w:val="none" w:sz="0" w:space="0" w:color="auto"/>
        <w:bottom w:val="none" w:sz="0" w:space="0" w:color="auto"/>
        <w:right w:val="none" w:sz="0" w:space="0" w:color="auto"/>
      </w:divBdr>
    </w:div>
    <w:div w:id="476723228">
      <w:bodyDiv w:val="1"/>
      <w:marLeft w:val="0"/>
      <w:marRight w:val="0"/>
      <w:marTop w:val="0"/>
      <w:marBottom w:val="0"/>
      <w:divBdr>
        <w:top w:val="none" w:sz="0" w:space="0" w:color="auto"/>
        <w:left w:val="none" w:sz="0" w:space="0" w:color="auto"/>
        <w:bottom w:val="none" w:sz="0" w:space="0" w:color="auto"/>
        <w:right w:val="none" w:sz="0" w:space="0" w:color="auto"/>
      </w:divBdr>
    </w:div>
    <w:div w:id="487751016">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04052683">
      <w:bodyDiv w:val="1"/>
      <w:marLeft w:val="0"/>
      <w:marRight w:val="0"/>
      <w:marTop w:val="0"/>
      <w:marBottom w:val="0"/>
      <w:divBdr>
        <w:top w:val="none" w:sz="0" w:space="0" w:color="auto"/>
        <w:left w:val="none" w:sz="0" w:space="0" w:color="auto"/>
        <w:bottom w:val="none" w:sz="0" w:space="0" w:color="auto"/>
        <w:right w:val="none" w:sz="0" w:space="0" w:color="auto"/>
      </w:divBdr>
    </w:div>
    <w:div w:id="506528565">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4029308">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49927891">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73321156">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2035469">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64404775">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77734363">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07534303">
      <w:bodyDiv w:val="1"/>
      <w:marLeft w:val="0"/>
      <w:marRight w:val="0"/>
      <w:marTop w:val="0"/>
      <w:marBottom w:val="0"/>
      <w:divBdr>
        <w:top w:val="none" w:sz="0" w:space="0" w:color="auto"/>
        <w:left w:val="none" w:sz="0" w:space="0" w:color="auto"/>
        <w:bottom w:val="none" w:sz="0" w:space="0" w:color="auto"/>
        <w:right w:val="none" w:sz="0" w:space="0" w:color="auto"/>
      </w:divBdr>
    </w:div>
    <w:div w:id="711996669">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30543354">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46003948">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82043742">
      <w:bodyDiv w:val="1"/>
      <w:marLeft w:val="0"/>
      <w:marRight w:val="0"/>
      <w:marTop w:val="0"/>
      <w:marBottom w:val="0"/>
      <w:divBdr>
        <w:top w:val="none" w:sz="0" w:space="0" w:color="auto"/>
        <w:left w:val="none" w:sz="0" w:space="0" w:color="auto"/>
        <w:bottom w:val="none" w:sz="0" w:space="0" w:color="auto"/>
        <w:right w:val="none" w:sz="0" w:space="0" w:color="auto"/>
      </w:divBdr>
    </w:div>
    <w:div w:id="792020959">
      <w:bodyDiv w:val="1"/>
      <w:marLeft w:val="0"/>
      <w:marRight w:val="0"/>
      <w:marTop w:val="0"/>
      <w:marBottom w:val="0"/>
      <w:divBdr>
        <w:top w:val="none" w:sz="0" w:space="0" w:color="auto"/>
        <w:left w:val="none" w:sz="0" w:space="0" w:color="auto"/>
        <w:bottom w:val="none" w:sz="0" w:space="0" w:color="auto"/>
        <w:right w:val="none" w:sz="0" w:space="0" w:color="auto"/>
      </w:divBdr>
    </w:div>
    <w:div w:id="797799012">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28714086">
      <w:bodyDiv w:val="1"/>
      <w:marLeft w:val="0"/>
      <w:marRight w:val="0"/>
      <w:marTop w:val="0"/>
      <w:marBottom w:val="0"/>
      <w:divBdr>
        <w:top w:val="none" w:sz="0" w:space="0" w:color="auto"/>
        <w:left w:val="none" w:sz="0" w:space="0" w:color="auto"/>
        <w:bottom w:val="none" w:sz="0" w:space="0" w:color="auto"/>
        <w:right w:val="none" w:sz="0" w:space="0" w:color="auto"/>
      </w:divBdr>
    </w:div>
    <w:div w:id="833880167">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79635727">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1300054">
      <w:bodyDiv w:val="1"/>
      <w:marLeft w:val="0"/>
      <w:marRight w:val="0"/>
      <w:marTop w:val="0"/>
      <w:marBottom w:val="0"/>
      <w:divBdr>
        <w:top w:val="none" w:sz="0" w:space="0" w:color="auto"/>
        <w:left w:val="none" w:sz="0" w:space="0" w:color="auto"/>
        <w:bottom w:val="none" w:sz="0" w:space="0" w:color="auto"/>
        <w:right w:val="none" w:sz="0" w:space="0" w:color="auto"/>
      </w:divBdr>
    </w:div>
    <w:div w:id="946233522">
      <w:bodyDiv w:val="1"/>
      <w:marLeft w:val="0"/>
      <w:marRight w:val="0"/>
      <w:marTop w:val="0"/>
      <w:marBottom w:val="0"/>
      <w:divBdr>
        <w:top w:val="none" w:sz="0" w:space="0" w:color="auto"/>
        <w:left w:val="none" w:sz="0" w:space="0" w:color="auto"/>
        <w:bottom w:val="none" w:sz="0" w:space="0" w:color="auto"/>
        <w:right w:val="none" w:sz="0" w:space="0" w:color="auto"/>
      </w:divBdr>
    </w:div>
    <w:div w:id="948269991">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72178111">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8141655">
      <w:bodyDiv w:val="1"/>
      <w:marLeft w:val="0"/>
      <w:marRight w:val="0"/>
      <w:marTop w:val="0"/>
      <w:marBottom w:val="0"/>
      <w:divBdr>
        <w:top w:val="none" w:sz="0" w:space="0" w:color="auto"/>
        <w:left w:val="none" w:sz="0" w:space="0" w:color="auto"/>
        <w:bottom w:val="none" w:sz="0" w:space="0" w:color="auto"/>
        <w:right w:val="none" w:sz="0" w:space="0" w:color="auto"/>
      </w:divBdr>
    </w:div>
    <w:div w:id="1032195885">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73628948">
      <w:bodyDiv w:val="1"/>
      <w:marLeft w:val="0"/>
      <w:marRight w:val="0"/>
      <w:marTop w:val="0"/>
      <w:marBottom w:val="0"/>
      <w:divBdr>
        <w:top w:val="none" w:sz="0" w:space="0" w:color="auto"/>
        <w:left w:val="none" w:sz="0" w:space="0" w:color="auto"/>
        <w:bottom w:val="none" w:sz="0" w:space="0" w:color="auto"/>
        <w:right w:val="none" w:sz="0" w:space="0" w:color="auto"/>
      </w:divBdr>
    </w:div>
    <w:div w:id="1081104163">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2457120">
      <w:bodyDiv w:val="1"/>
      <w:marLeft w:val="0"/>
      <w:marRight w:val="0"/>
      <w:marTop w:val="0"/>
      <w:marBottom w:val="0"/>
      <w:divBdr>
        <w:top w:val="none" w:sz="0" w:space="0" w:color="auto"/>
        <w:left w:val="none" w:sz="0" w:space="0" w:color="auto"/>
        <w:bottom w:val="none" w:sz="0" w:space="0" w:color="auto"/>
        <w:right w:val="none" w:sz="0" w:space="0" w:color="auto"/>
      </w:divBdr>
    </w:div>
    <w:div w:id="1127817497">
      <w:bodyDiv w:val="1"/>
      <w:marLeft w:val="0"/>
      <w:marRight w:val="0"/>
      <w:marTop w:val="0"/>
      <w:marBottom w:val="0"/>
      <w:divBdr>
        <w:top w:val="none" w:sz="0" w:space="0" w:color="auto"/>
        <w:left w:val="none" w:sz="0" w:space="0" w:color="auto"/>
        <w:bottom w:val="none" w:sz="0" w:space="0" w:color="auto"/>
        <w:right w:val="none" w:sz="0" w:space="0" w:color="auto"/>
      </w:divBdr>
    </w:div>
    <w:div w:id="1129012739">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5971129">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09564334">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21554043">
      <w:bodyDiv w:val="1"/>
      <w:marLeft w:val="0"/>
      <w:marRight w:val="0"/>
      <w:marTop w:val="0"/>
      <w:marBottom w:val="0"/>
      <w:divBdr>
        <w:top w:val="none" w:sz="0" w:space="0" w:color="auto"/>
        <w:left w:val="none" w:sz="0" w:space="0" w:color="auto"/>
        <w:bottom w:val="none" w:sz="0" w:space="0" w:color="auto"/>
        <w:right w:val="none" w:sz="0" w:space="0" w:color="auto"/>
      </w:divBdr>
    </w:div>
    <w:div w:id="1229262738">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39829037">
      <w:bodyDiv w:val="1"/>
      <w:marLeft w:val="0"/>
      <w:marRight w:val="0"/>
      <w:marTop w:val="0"/>
      <w:marBottom w:val="0"/>
      <w:divBdr>
        <w:top w:val="none" w:sz="0" w:space="0" w:color="auto"/>
        <w:left w:val="none" w:sz="0" w:space="0" w:color="auto"/>
        <w:bottom w:val="none" w:sz="0" w:space="0" w:color="auto"/>
        <w:right w:val="none" w:sz="0" w:space="0" w:color="auto"/>
      </w:divBdr>
    </w:div>
    <w:div w:id="1244493530">
      <w:bodyDiv w:val="1"/>
      <w:marLeft w:val="0"/>
      <w:marRight w:val="0"/>
      <w:marTop w:val="0"/>
      <w:marBottom w:val="0"/>
      <w:divBdr>
        <w:top w:val="none" w:sz="0" w:space="0" w:color="auto"/>
        <w:left w:val="none" w:sz="0" w:space="0" w:color="auto"/>
        <w:bottom w:val="none" w:sz="0" w:space="0" w:color="auto"/>
        <w:right w:val="none" w:sz="0" w:space="0" w:color="auto"/>
      </w:divBdr>
    </w:div>
    <w:div w:id="1251616657">
      <w:bodyDiv w:val="1"/>
      <w:marLeft w:val="0"/>
      <w:marRight w:val="0"/>
      <w:marTop w:val="0"/>
      <w:marBottom w:val="0"/>
      <w:divBdr>
        <w:top w:val="none" w:sz="0" w:space="0" w:color="auto"/>
        <w:left w:val="none" w:sz="0" w:space="0" w:color="auto"/>
        <w:bottom w:val="none" w:sz="0" w:space="0" w:color="auto"/>
        <w:right w:val="none" w:sz="0" w:space="0" w:color="auto"/>
      </w:divBdr>
    </w:div>
    <w:div w:id="1269897240">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29775931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2849551">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74230692">
      <w:bodyDiv w:val="1"/>
      <w:marLeft w:val="0"/>
      <w:marRight w:val="0"/>
      <w:marTop w:val="0"/>
      <w:marBottom w:val="0"/>
      <w:divBdr>
        <w:top w:val="none" w:sz="0" w:space="0" w:color="auto"/>
        <w:left w:val="none" w:sz="0" w:space="0" w:color="auto"/>
        <w:bottom w:val="none" w:sz="0" w:space="0" w:color="auto"/>
        <w:right w:val="none" w:sz="0" w:space="0" w:color="auto"/>
      </w:divBdr>
    </w:div>
    <w:div w:id="1383292683">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18738828">
      <w:bodyDiv w:val="1"/>
      <w:marLeft w:val="0"/>
      <w:marRight w:val="0"/>
      <w:marTop w:val="0"/>
      <w:marBottom w:val="0"/>
      <w:divBdr>
        <w:top w:val="none" w:sz="0" w:space="0" w:color="auto"/>
        <w:left w:val="none" w:sz="0" w:space="0" w:color="auto"/>
        <w:bottom w:val="none" w:sz="0" w:space="0" w:color="auto"/>
        <w:right w:val="none" w:sz="0" w:space="0" w:color="auto"/>
      </w:divBdr>
    </w:div>
    <w:div w:id="1532065821">
      <w:bodyDiv w:val="1"/>
      <w:marLeft w:val="0"/>
      <w:marRight w:val="0"/>
      <w:marTop w:val="0"/>
      <w:marBottom w:val="0"/>
      <w:divBdr>
        <w:top w:val="none" w:sz="0" w:space="0" w:color="auto"/>
        <w:left w:val="none" w:sz="0" w:space="0" w:color="auto"/>
        <w:bottom w:val="none" w:sz="0" w:space="0" w:color="auto"/>
        <w:right w:val="none" w:sz="0" w:space="0" w:color="auto"/>
      </w:divBdr>
    </w:div>
    <w:div w:id="1539585516">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572764782">
      <w:bodyDiv w:val="1"/>
      <w:marLeft w:val="0"/>
      <w:marRight w:val="0"/>
      <w:marTop w:val="0"/>
      <w:marBottom w:val="0"/>
      <w:divBdr>
        <w:top w:val="none" w:sz="0" w:space="0" w:color="auto"/>
        <w:left w:val="none" w:sz="0" w:space="0" w:color="auto"/>
        <w:bottom w:val="none" w:sz="0" w:space="0" w:color="auto"/>
        <w:right w:val="none" w:sz="0" w:space="0" w:color="auto"/>
      </w:divBdr>
    </w:div>
    <w:div w:id="1580366603">
      <w:bodyDiv w:val="1"/>
      <w:marLeft w:val="0"/>
      <w:marRight w:val="0"/>
      <w:marTop w:val="0"/>
      <w:marBottom w:val="0"/>
      <w:divBdr>
        <w:top w:val="none" w:sz="0" w:space="0" w:color="auto"/>
        <w:left w:val="none" w:sz="0" w:space="0" w:color="auto"/>
        <w:bottom w:val="none" w:sz="0" w:space="0" w:color="auto"/>
        <w:right w:val="none" w:sz="0" w:space="0" w:color="auto"/>
      </w:divBdr>
    </w:div>
    <w:div w:id="1609850048">
      <w:bodyDiv w:val="1"/>
      <w:marLeft w:val="0"/>
      <w:marRight w:val="0"/>
      <w:marTop w:val="0"/>
      <w:marBottom w:val="0"/>
      <w:divBdr>
        <w:top w:val="none" w:sz="0" w:space="0" w:color="auto"/>
        <w:left w:val="none" w:sz="0" w:space="0" w:color="auto"/>
        <w:bottom w:val="none" w:sz="0" w:space="0" w:color="auto"/>
        <w:right w:val="none" w:sz="0" w:space="0" w:color="auto"/>
      </w:divBdr>
    </w:div>
    <w:div w:id="1612055031">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28589363">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55718397">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69364737">
      <w:bodyDiv w:val="1"/>
      <w:marLeft w:val="0"/>
      <w:marRight w:val="0"/>
      <w:marTop w:val="0"/>
      <w:marBottom w:val="0"/>
      <w:divBdr>
        <w:top w:val="none" w:sz="0" w:space="0" w:color="auto"/>
        <w:left w:val="none" w:sz="0" w:space="0" w:color="auto"/>
        <w:bottom w:val="none" w:sz="0" w:space="0" w:color="auto"/>
        <w:right w:val="none" w:sz="0" w:space="0" w:color="auto"/>
      </w:divBdr>
    </w:div>
    <w:div w:id="1680739480">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93723016">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35081567">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69035677">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96829194">
      <w:bodyDiv w:val="1"/>
      <w:marLeft w:val="0"/>
      <w:marRight w:val="0"/>
      <w:marTop w:val="0"/>
      <w:marBottom w:val="0"/>
      <w:divBdr>
        <w:top w:val="none" w:sz="0" w:space="0" w:color="auto"/>
        <w:left w:val="none" w:sz="0" w:space="0" w:color="auto"/>
        <w:bottom w:val="none" w:sz="0" w:space="0" w:color="auto"/>
        <w:right w:val="none" w:sz="0" w:space="0" w:color="auto"/>
      </w:divBdr>
    </w:div>
    <w:div w:id="1800493934">
      <w:bodyDiv w:val="1"/>
      <w:marLeft w:val="0"/>
      <w:marRight w:val="0"/>
      <w:marTop w:val="0"/>
      <w:marBottom w:val="0"/>
      <w:divBdr>
        <w:top w:val="none" w:sz="0" w:space="0" w:color="auto"/>
        <w:left w:val="none" w:sz="0" w:space="0" w:color="auto"/>
        <w:bottom w:val="none" w:sz="0" w:space="0" w:color="auto"/>
        <w:right w:val="none" w:sz="0" w:space="0" w:color="auto"/>
      </w:divBdr>
    </w:div>
    <w:div w:id="1812479438">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21381139">
      <w:bodyDiv w:val="1"/>
      <w:marLeft w:val="0"/>
      <w:marRight w:val="0"/>
      <w:marTop w:val="0"/>
      <w:marBottom w:val="0"/>
      <w:divBdr>
        <w:top w:val="none" w:sz="0" w:space="0" w:color="auto"/>
        <w:left w:val="none" w:sz="0" w:space="0" w:color="auto"/>
        <w:bottom w:val="none" w:sz="0" w:space="0" w:color="auto"/>
        <w:right w:val="none" w:sz="0" w:space="0" w:color="auto"/>
      </w:divBdr>
    </w:div>
    <w:div w:id="1837190190">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59809705">
      <w:bodyDiv w:val="1"/>
      <w:marLeft w:val="0"/>
      <w:marRight w:val="0"/>
      <w:marTop w:val="0"/>
      <w:marBottom w:val="0"/>
      <w:divBdr>
        <w:top w:val="none" w:sz="0" w:space="0" w:color="auto"/>
        <w:left w:val="none" w:sz="0" w:space="0" w:color="auto"/>
        <w:bottom w:val="none" w:sz="0" w:space="0" w:color="auto"/>
        <w:right w:val="none" w:sz="0" w:space="0" w:color="auto"/>
      </w:divBdr>
    </w:div>
    <w:div w:id="1868368324">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2204553">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3735179">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27761691">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83272320">
      <w:bodyDiv w:val="1"/>
      <w:marLeft w:val="0"/>
      <w:marRight w:val="0"/>
      <w:marTop w:val="0"/>
      <w:marBottom w:val="0"/>
      <w:divBdr>
        <w:top w:val="none" w:sz="0" w:space="0" w:color="auto"/>
        <w:left w:val="none" w:sz="0" w:space="0" w:color="auto"/>
        <w:bottom w:val="none" w:sz="0" w:space="0" w:color="auto"/>
        <w:right w:val="none" w:sz="0" w:space="0" w:color="auto"/>
      </w:divBdr>
    </w:div>
    <w:div w:id="199101025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08433940">
      <w:bodyDiv w:val="1"/>
      <w:marLeft w:val="0"/>
      <w:marRight w:val="0"/>
      <w:marTop w:val="0"/>
      <w:marBottom w:val="0"/>
      <w:divBdr>
        <w:top w:val="none" w:sz="0" w:space="0" w:color="auto"/>
        <w:left w:val="none" w:sz="0" w:space="0" w:color="auto"/>
        <w:bottom w:val="none" w:sz="0" w:space="0" w:color="auto"/>
        <w:right w:val="none" w:sz="0" w:space="0" w:color="auto"/>
      </w:divBdr>
    </w:div>
    <w:div w:id="2012247207">
      <w:bodyDiv w:val="1"/>
      <w:marLeft w:val="0"/>
      <w:marRight w:val="0"/>
      <w:marTop w:val="0"/>
      <w:marBottom w:val="0"/>
      <w:divBdr>
        <w:top w:val="none" w:sz="0" w:space="0" w:color="auto"/>
        <w:left w:val="none" w:sz="0" w:space="0" w:color="auto"/>
        <w:bottom w:val="none" w:sz="0" w:space="0" w:color="auto"/>
        <w:right w:val="none" w:sz="0" w:space="0" w:color="auto"/>
      </w:divBdr>
    </w:div>
    <w:div w:id="2016498682">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4328840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76276940">
      <w:bodyDiv w:val="1"/>
      <w:marLeft w:val="0"/>
      <w:marRight w:val="0"/>
      <w:marTop w:val="0"/>
      <w:marBottom w:val="0"/>
      <w:divBdr>
        <w:top w:val="none" w:sz="0" w:space="0" w:color="auto"/>
        <w:left w:val="none" w:sz="0" w:space="0" w:color="auto"/>
        <w:bottom w:val="none" w:sz="0" w:space="0" w:color="auto"/>
        <w:right w:val="none" w:sz="0" w:space="0" w:color="auto"/>
      </w:divBdr>
    </w:div>
    <w:div w:id="2079471821">
      <w:bodyDiv w:val="1"/>
      <w:marLeft w:val="0"/>
      <w:marRight w:val="0"/>
      <w:marTop w:val="0"/>
      <w:marBottom w:val="0"/>
      <w:divBdr>
        <w:top w:val="none" w:sz="0" w:space="0" w:color="auto"/>
        <w:left w:val="none" w:sz="0" w:space="0" w:color="auto"/>
        <w:bottom w:val="none" w:sz="0" w:space="0" w:color="auto"/>
        <w:right w:val="none" w:sz="0" w:space="0" w:color="auto"/>
      </w:divBdr>
    </w:div>
    <w:div w:id="2080319863">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32481072">
      <w:bodyDiv w:val="1"/>
      <w:marLeft w:val="0"/>
      <w:marRight w:val="0"/>
      <w:marTop w:val="0"/>
      <w:marBottom w:val="0"/>
      <w:divBdr>
        <w:top w:val="none" w:sz="0" w:space="0" w:color="auto"/>
        <w:left w:val="none" w:sz="0" w:space="0" w:color="auto"/>
        <w:bottom w:val="none" w:sz="0" w:space="0" w:color="auto"/>
        <w:right w:val="none" w:sz="0" w:space="0" w:color="auto"/>
      </w:divBdr>
    </w:div>
    <w:div w:id="213355517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87CF50-1D46-46E6-BE63-046CC95FB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9740</Words>
  <Characters>55523</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Москалькова Людмила Ал.</cp:lastModifiedBy>
  <cp:revision>2</cp:revision>
  <cp:lastPrinted>2014-03-25T12:41:00Z</cp:lastPrinted>
  <dcterms:created xsi:type="dcterms:W3CDTF">2021-02-25T10:11:00Z</dcterms:created>
  <dcterms:modified xsi:type="dcterms:W3CDTF">2021-02-25T10:11:00Z</dcterms:modified>
</cp:coreProperties>
</file>