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96767" w14:textId="44E492AB" w:rsidR="00004857" w:rsidRDefault="00626D3D" w:rsidP="00626D3D">
      <w:pPr>
        <w:jc w:val="both"/>
        <w:rPr>
          <w:rFonts w:ascii="Times New Roman" w:hAnsi="Times New Roman" w:cs="Times New Roman"/>
          <w:b/>
          <w:bCs/>
          <w:sz w:val="40"/>
          <w:szCs w:val="40"/>
        </w:rPr>
      </w:pPr>
      <w:r w:rsidRPr="00626D3D">
        <w:rPr>
          <w:rFonts w:ascii="Times New Roman" w:hAnsi="Times New Roman" w:cs="Times New Roman"/>
          <w:b/>
          <w:bCs/>
          <w:sz w:val="40"/>
          <w:szCs w:val="40"/>
        </w:rPr>
        <w:t>Всемирный день борьбы со СПИДом. Как обезопасить себя основные правила</w:t>
      </w:r>
      <w:r>
        <w:rPr>
          <w:rFonts w:ascii="Times New Roman" w:hAnsi="Times New Roman" w:cs="Times New Roman"/>
          <w:b/>
          <w:bCs/>
          <w:sz w:val="40"/>
          <w:szCs w:val="40"/>
        </w:rPr>
        <w:t>.</w:t>
      </w:r>
    </w:p>
    <w:p w14:paraId="0FDB94BF" w14:textId="3CC6226D" w:rsidR="00626D3D" w:rsidRDefault="00626D3D" w:rsidP="00626D3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BD3E12" wp14:editId="3CCA6D0B">
            <wp:extent cx="5724525" cy="382112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623" cy="3825190"/>
                    </a:xfrm>
                    <a:prstGeom prst="rect">
                      <a:avLst/>
                    </a:prstGeom>
                    <a:noFill/>
                  </pic:spPr>
                </pic:pic>
              </a:graphicData>
            </a:graphic>
          </wp:inline>
        </w:drawing>
      </w:r>
    </w:p>
    <w:p w14:paraId="61FD7F99" w14:textId="77777777" w:rsidR="00626D3D" w:rsidRPr="00626D3D" w:rsidRDefault="00626D3D" w:rsidP="00626D3D">
      <w:pPr>
        <w:spacing w:after="0" w:line="240" w:lineRule="auto"/>
        <w:jc w:val="both"/>
        <w:rPr>
          <w:rFonts w:ascii="Times New Roman" w:hAnsi="Times New Roman" w:cs="Times New Roman"/>
          <w:b/>
          <w:bCs/>
          <w:sz w:val="28"/>
          <w:szCs w:val="28"/>
        </w:rPr>
      </w:pPr>
      <w:r w:rsidRPr="00626D3D">
        <w:rPr>
          <w:rFonts w:ascii="Times New Roman" w:hAnsi="Times New Roman" w:cs="Times New Roman"/>
          <w:b/>
          <w:bCs/>
          <w:sz w:val="28"/>
          <w:szCs w:val="28"/>
        </w:rPr>
        <w:t>– Как происходит заражение ВИЧ?</w:t>
      </w:r>
    </w:p>
    <w:p w14:paraId="5514F37D"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 При контакте с биологическими жидкостями инфицированного человека. Вирус иммунодефицита человека поражает только клетки, имеющие особые рецепторы, поэтому заражение происходит при попадании вируса на слизистые, поврежденную кожу или непосредственно в кровоток. Содержат ВИЧ в достаточной для заражения концентрации только кровь, вагинальный секрет, сперма и </w:t>
      </w:r>
      <w:proofErr w:type="spellStart"/>
      <w:r w:rsidRPr="00626D3D">
        <w:rPr>
          <w:rFonts w:ascii="Times New Roman" w:hAnsi="Times New Roman" w:cs="Times New Roman"/>
          <w:sz w:val="28"/>
          <w:szCs w:val="28"/>
        </w:rPr>
        <w:t>предэякулят</w:t>
      </w:r>
      <w:proofErr w:type="spellEnd"/>
      <w:r w:rsidRPr="00626D3D">
        <w:rPr>
          <w:rFonts w:ascii="Times New Roman" w:hAnsi="Times New Roman" w:cs="Times New Roman"/>
          <w:sz w:val="28"/>
          <w:szCs w:val="28"/>
        </w:rPr>
        <w:t>, грудное молоко. Поэтому существует всего три пути передачи ВИЧ-инфекции – через кровь, половым путем и от матери к ребенку.</w:t>
      </w:r>
    </w:p>
    <w:p w14:paraId="1FCDD343" w14:textId="77777777" w:rsidR="00626D3D" w:rsidRPr="00626D3D" w:rsidRDefault="00626D3D" w:rsidP="00626D3D">
      <w:pPr>
        <w:spacing w:after="0" w:line="240" w:lineRule="auto"/>
        <w:jc w:val="both"/>
        <w:rPr>
          <w:rFonts w:ascii="Times New Roman" w:hAnsi="Times New Roman" w:cs="Times New Roman"/>
          <w:sz w:val="28"/>
          <w:szCs w:val="28"/>
        </w:rPr>
      </w:pPr>
    </w:p>
    <w:p w14:paraId="362E6471"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Половой путь передачи реализуется при всех видах незащищенных половых контактов. Заражение происходит, когда партнеры не используют презерватив. В последние годы в России почти 2/3 всех случаев заражения ВИЧ-инфекцией произошли как раз при незащищенных сексуальных контактах.</w:t>
      </w:r>
    </w:p>
    <w:p w14:paraId="2CD0183F" w14:textId="77777777" w:rsidR="00626D3D" w:rsidRPr="00626D3D" w:rsidRDefault="00626D3D" w:rsidP="00626D3D">
      <w:pPr>
        <w:spacing w:after="0" w:line="240" w:lineRule="auto"/>
        <w:jc w:val="both"/>
        <w:rPr>
          <w:rFonts w:ascii="Times New Roman" w:hAnsi="Times New Roman" w:cs="Times New Roman"/>
          <w:sz w:val="28"/>
          <w:szCs w:val="28"/>
        </w:rPr>
      </w:pPr>
    </w:p>
    <w:p w14:paraId="463EF085"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ВИЧ через кровь в основном передается при совместном использовании нестерильных игл и шприцев, что характерно преимущественно для потребителей инъекционных наркотиков. Изредка мы регистрируем и случаи передачи ВИЧ-инфекции при оказании медицинской помощи или даже случаи заражения при прямых контактах раневой поверхности с кровью ВИЧ-позитивных.</w:t>
      </w:r>
    </w:p>
    <w:p w14:paraId="779DEAAA" w14:textId="77777777" w:rsidR="00626D3D" w:rsidRPr="00626D3D" w:rsidRDefault="00626D3D" w:rsidP="00626D3D">
      <w:pPr>
        <w:spacing w:after="0" w:line="240" w:lineRule="auto"/>
        <w:jc w:val="both"/>
        <w:rPr>
          <w:rFonts w:ascii="Times New Roman" w:hAnsi="Times New Roman" w:cs="Times New Roman"/>
          <w:sz w:val="28"/>
          <w:szCs w:val="28"/>
        </w:rPr>
      </w:pPr>
    </w:p>
    <w:p w14:paraId="00407F7C"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Наконец, третий путь – от матери к ребенку. Заражение ребенка происходит во время беременности, в родах и при кормлении грудью. Но при соблюдении рекомендаций врачей 99% беременных ВИЧ-положительных женщин рожают здоровых детей. Это очень значимое достижение здравоохранения.</w:t>
      </w:r>
    </w:p>
    <w:p w14:paraId="4567781C" w14:textId="77777777" w:rsidR="00626D3D" w:rsidRPr="00626D3D" w:rsidRDefault="00626D3D" w:rsidP="00626D3D">
      <w:pPr>
        <w:spacing w:after="0" w:line="240" w:lineRule="auto"/>
        <w:jc w:val="both"/>
        <w:rPr>
          <w:rFonts w:ascii="Times New Roman" w:hAnsi="Times New Roman" w:cs="Times New Roman"/>
          <w:sz w:val="28"/>
          <w:szCs w:val="28"/>
        </w:rPr>
      </w:pPr>
    </w:p>
    <w:p w14:paraId="2D77AFA1" w14:textId="77777777" w:rsidR="00626D3D" w:rsidRPr="00626D3D" w:rsidRDefault="00626D3D" w:rsidP="00626D3D">
      <w:pPr>
        <w:spacing w:after="0" w:line="240" w:lineRule="auto"/>
        <w:jc w:val="both"/>
        <w:rPr>
          <w:rFonts w:ascii="Times New Roman" w:hAnsi="Times New Roman" w:cs="Times New Roman"/>
          <w:b/>
          <w:bCs/>
          <w:sz w:val="28"/>
          <w:szCs w:val="28"/>
        </w:rPr>
      </w:pPr>
      <w:r w:rsidRPr="00626D3D">
        <w:rPr>
          <w:rFonts w:ascii="Times New Roman" w:hAnsi="Times New Roman" w:cs="Times New Roman"/>
          <w:b/>
          <w:bCs/>
          <w:sz w:val="28"/>
          <w:szCs w:val="28"/>
        </w:rPr>
        <w:t>– Можно ли заразиться через какие-то бытовые предметы, в общественных местах? Через общение с инфицированным человеком?</w:t>
      </w:r>
    </w:p>
    <w:p w14:paraId="6399731A"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 Заразиться ВИЧ, просто находясь рядом с инфицированным человеком, невозможно. Вирус </w:t>
      </w:r>
      <w:proofErr w:type="gramStart"/>
      <w:r w:rsidRPr="00626D3D">
        <w:rPr>
          <w:rFonts w:ascii="Times New Roman" w:hAnsi="Times New Roman" w:cs="Times New Roman"/>
          <w:sz w:val="28"/>
          <w:szCs w:val="28"/>
        </w:rPr>
        <w:t>иммунодефицита может быть</w:t>
      </w:r>
      <w:proofErr w:type="gramEnd"/>
      <w:r w:rsidRPr="00626D3D">
        <w:rPr>
          <w:rFonts w:ascii="Times New Roman" w:hAnsi="Times New Roman" w:cs="Times New Roman"/>
          <w:sz w:val="28"/>
          <w:szCs w:val="28"/>
        </w:rPr>
        <w:t xml:space="preserve"> во всех биологических жидкостях человека, но количество вирусных частиц в биологических жидкостях различно. Ученые подсчитали: чтобы иметь хотя бы минимальный риск заразиться через слюну, нужна доза объемом три литра, пота – целая ванна, а слез – бассейн. Из этого следует важный вывод, что выделения человеческого тела, кроме четырех вышеназванных, не могут быть источником заражения ВИЧ, если в них нет видимой крови. К тому же неповрежденная кожа является непреодолимым барьером для ВИЧ.</w:t>
      </w:r>
    </w:p>
    <w:p w14:paraId="10E18E74" w14:textId="77777777" w:rsidR="00626D3D" w:rsidRPr="00626D3D" w:rsidRDefault="00626D3D" w:rsidP="00626D3D">
      <w:pPr>
        <w:spacing w:after="0" w:line="240" w:lineRule="auto"/>
        <w:jc w:val="both"/>
        <w:rPr>
          <w:rFonts w:ascii="Times New Roman" w:hAnsi="Times New Roman" w:cs="Times New Roman"/>
          <w:sz w:val="28"/>
          <w:szCs w:val="28"/>
        </w:rPr>
      </w:pPr>
    </w:p>
    <w:p w14:paraId="3822C218"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ВИЧ не передается при кашле или чиханье, через совместное использование посудой или постельным бельем. Кроме того, совершенно безопасно использование одной ванны или унитаза, купание в бассейне. Мировая статистика не приводит ни одного достоверного факта заражения подобным образом. Заразиться бытовым путем невозможно. Поэтому даже объятия с ВИЧ-инфицированным человеком безопасны.</w:t>
      </w:r>
    </w:p>
    <w:p w14:paraId="287CF746" w14:textId="77777777" w:rsidR="00626D3D" w:rsidRPr="00626D3D" w:rsidRDefault="00626D3D" w:rsidP="00626D3D">
      <w:pPr>
        <w:spacing w:after="0" w:line="240" w:lineRule="auto"/>
        <w:jc w:val="both"/>
        <w:rPr>
          <w:rFonts w:ascii="Times New Roman" w:hAnsi="Times New Roman" w:cs="Times New Roman"/>
          <w:sz w:val="28"/>
          <w:szCs w:val="28"/>
        </w:rPr>
      </w:pPr>
    </w:p>
    <w:p w14:paraId="5D270920"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Многие боятся заразиться через комаров. На самом деле и это невозможно. Комар впрыскивает в место укуса антикоагулянт – специальное вещество, замедляющее свертываемость крови, а вовсе не кровь предыдущей жертвы.</w:t>
      </w:r>
    </w:p>
    <w:p w14:paraId="3D960284" w14:textId="77777777" w:rsidR="00626D3D" w:rsidRPr="00626D3D" w:rsidRDefault="00626D3D" w:rsidP="00626D3D">
      <w:pPr>
        <w:spacing w:after="0" w:line="240" w:lineRule="auto"/>
        <w:jc w:val="both"/>
        <w:rPr>
          <w:rFonts w:ascii="Times New Roman" w:hAnsi="Times New Roman" w:cs="Times New Roman"/>
          <w:sz w:val="28"/>
          <w:szCs w:val="28"/>
        </w:rPr>
      </w:pPr>
    </w:p>
    <w:p w14:paraId="3EEB5F64"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Но, конечно, нужно соблюдать разумную предосторожность и не иметь контактов с бытовыми предметами, загрязненными или контактировавшими с кровью другого человека. Например, нельзя пользоваться чужой бритвой. Важно помнить, что в крови могут содержаться другие возбудители инфекционных заболеваний, которые намного более устойчивы (например, вирусный гепатит В), поэтому нужно избегать любого контакта с чужой кровью.</w:t>
      </w:r>
    </w:p>
    <w:p w14:paraId="66B74635" w14:textId="77777777" w:rsidR="00626D3D" w:rsidRPr="00626D3D" w:rsidRDefault="00626D3D" w:rsidP="00626D3D">
      <w:pPr>
        <w:spacing w:after="0" w:line="240" w:lineRule="auto"/>
        <w:jc w:val="both"/>
        <w:rPr>
          <w:rFonts w:ascii="Times New Roman" w:hAnsi="Times New Roman" w:cs="Times New Roman"/>
          <w:sz w:val="28"/>
          <w:szCs w:val="28"/>
        </w:rPr>
      </w:pPr>
    </w:p>
    <w:p w14:paraId="200D5904" w14:textId="77777777" w:rsidR="00626D3D" w:rsidRPr="00626D3D" w:rsidRDefault="00626D3D" w:rsidP="00626D3D">
      <w:pPr>
        <w:spacing w:after="0" w:line="240" w:lineRule="auto"/>
        <w:jc w:val="both"/>
        <w:rPr>
          <w:rFonts w:ascii="Times New Roman" w:hAnsi="Times New Roman" w:cs="Times New Roman"/>
          <w:b/>
          <w:bCs/>
          <w:sz w:val="28"/>
          <w:szCs w:val="28"/>
        </w:rPr>
      </w:pPr>
      <w:r w:rsidRPr="00626D3D">
        <w:rPr>
          <w:rFonts w:ascii="Times New Roman" w:hAnsi="Times New Roman" w:cs="Times New Roman"/>
          <w:b/>
          <w:bCs/>
          <w:sz w:val="28"/>
          <w:szCs w:val="28"/>
        </w:rPr>
        <w:t>– Как можно заподозрить у себя инфекцию?</w:t>
      </w:r>
    </w:p>
    <w:p w14:paraId="3B1CA84C"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ВИЧ-инфекция не имеет специфических, характерных только для нее симптомов. Определить по внешнему виду наличие вируса невозможно. Развивается эта инфекция медленно и иногда проявляется через 8–10 лет после инфицирования. Таким образом, заподозрить у себя ВИЧ-инфекцию можно, если был риск инфицирования.</w:t>
      </w:r>
    </w:p>
    <w:p w14:paraId="55714E24" w14:textId="77777777" w:rsidR="00626D3D" w:rsidRPr="00626D3D" w:rsidRDefault="00626D3D" w:rsidP="00626D3D">
      <w:pPr>
        <w:spacing w:after="0" w:line="240" w:lineRule="auto"/>
        <w:jc w:val="both"/>
        <w:rPr>
          <w:rFonts w:ascii="Times New Roman" w:hAnsi="Times New Roman" w:cs="Times New Roman"/>
          <w:sz w:val="28"/>
          <w:szCs w:val="28"/>
        </w:rPr>
      </w:pPr>
    </w:p>
    <w:p w14:paraId="76CF8F72"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lastRenderedPageBreak/>
        <w:t>А узнать, есть ли у человека ВИЧ, можно только одним способом – пройти тестирование на ВИЧ. При обычном скрининговом тестировании нужно пройти тест на определение антител к ВИЧ. Сдать кровь на ВИЧ можно в поликлинике по месту жительства, Центрах СПИД, анонимных кабинетах, многих других медицинских организациях. Можно даже самостоятельно сделать экспресс-тест, но он, конечно, даст менее надежные результаты.</w:t>
      </w:r>
    </w:p>
    <w:p w14:paraId="13BEF67D" w14:textId="77777777" w:rsidR="00626D3D" w:rsidRPr="00626D3D" w:rsidRDefault="00626D3D" w:rsidP="00626D3D">
      <w:pPr>
        <w:spacing w:after="0" w:line="240" w:lineRule="auto"/>
        <w:jc w:val="both"/>
        <w:rPr>
          <w:rFonts w:ascii="Times New Roman" w:hAnsi="Times New Roman" w:cs="Times New Roman"/>
          <w:sz w:val="28"/>
          <w:szCs w:val="28"/>
        </w:rPr>
      </w:pPr>
    </w:p>
    <w:p w14:paraId="2002C672"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К сожалению, присутствие ВИЧ не всегда удается выявить в первые недели после заражения, поскольку антитела к вирусу, которые мы выявляем при тестировании на ВИЧ, вырабатываются через 3–4 недели после инфицирования, а у некоторых людей даже дольше.</w:t>
      </w:r>
    </w:p>
    <w:p w14:paraId="2583BD43" w14:textId="77777777" w:rsidR="00626D3D" w:rsidRPr="00626D3D" w:rsidRDefault="00626D3D" w:rsidP="00626D3D">
      <w:pPr>
        <w:spacing w:after="0" w:line="240" w:lineRule="auto"/>
        <w:jc w:val="both"/>
        <w:rPr>
          <w:rFonts w:ascii="Times New Roman" w:hAnsi="Times New Roman" w:cs="Times New Roman"/>
          <w:sz w:val="28"/>
          <w:szCs w:val="28"/>
        </w:rPr>
      </w:pPr>
    </w:p>
    <w:p w14:paraId="4A006F82"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Поэтому, чтобы развеять подозрения, можно рекомендовать регулярно проходить тестирование на ВИЧ. Для всех подойдет тестирование один раз в год. А людям, которые продолжают подвергать себя риску заражения, например часто меняют половых партнеров, рекомендую обследоваться каждые три месяца и лучше всего вместе с партнерами.</w:t>
      </w:r>
    </w:p>
    <w:p w14:paraId="0DC2A299" w14:textId="77777777" w:rsidR="00626D3D" w:rsidRPr="00626D3D" w:rsidRDefault="00626D3D" w:rsidP="00626D3D">
      <w:pPr>
        <w:spacing w:after="0" w:line="240" w:lineRule="auto"/>
        <w:jc w:val="both"/>
        <w:rPr>
          <w:rFonts w:ascii="Times New Roman" w:hAnsi="Times New Roman" w:cs="Times New Roman"/>
          <w:sz w:val="28"/>
          <w:szCs w:val="28"/>
        </w:rPr>
      </w:pPr>
    </w:p>
    <w:p w14:paraId="7EE48F49"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Если получен положительный результат при тестировании, необходимо обратиться в Центр СПИД, где врачи обязательно проведут более сложные и точные исследования (например, </w:t>
      </w:r>
      <w:proofErr w:type="spellStart"/>
      <w:r w:rsidRPr="00626D3D">
        <w:rPr>
          <w:rFonts w:ascii="Times New Roman" w:hAnsi="Times New Roman" w:cs="Times New Roman"/>
          <w:sz w:val="28"/>
          <w:szCs w:val="28"/>
        </w:rPr>
        <w:t>иммуноблот</w:t>
      </w:r>
      <w:proofErr w:type="spellEnd"/>
      <w:r w:rsidRPr="00626D3D">
        <w:rPr>
          <w:rFonts w:ascii="Times New Roman" w:hAnsi="Times New Roman" w:cs="Times New Roman"/>
          <w:sz w:val="28"/>
          <w:szCs w:val="28"/>
        </w:rPr>
        <w:t xml:space="preserve"> и определение вирусной нагрузки) и назначат лечение.</w:t>
      </w:r>
    </w:p>
    <w:p w14:paraId="2159DD35" w14:textId="77777777" w:rsidR="00626D3D" w:rsidRPr="00626D3D" w:rsidRDefault="00626D3D" w:rsidP="00626D3D">
      <w:pPr>
        <w:spacing w:after="0" w:line="240" w:lineRule="auto"/>
        <w:jc w:val="both"/>
        <w:rPr>
          <w:rFonts w:ascii="Times New Roman" w:hAnsi="Times New Roman" w:cs="Times New Roman"/>
          <w:sz w:val="28"/>
          <w:szCs w:val="28"/>
        </w:rPr>
      </w:pPr>
    </w:p>
    <w:p w14:paraId="0F87ED22" w14:textId="77777777" w:rsidR="00626D3D" w:rsidRPr="00626D3D" w:rsidRDefault="00626D3D" w:rsidP="00626D3D">
      <w:pPr>
        <w:spacing w:after="0" w:line="240" w:lineRule="auto"/>
        <w:jc w:val="both"/>
        <w:rPr>
          <w:rFonts w:ascii="Times New Roman" w:hAnsi="Times New Roman" w:cs="Times New Roman"/>
          <w:b/>
          <w:bCs/>
          <w:sz w:val="28"/>
          <w:szCs w:val="28"/>
        </w:rPr>
      </w:pPr>
      <w:r w:rsidRPr="00626D3D">
        <w:rPr>
          <w:rFonts w:ascii="Times New Roman" w:hAnsi="Times New Roman" w:cs="Times New Roman"/>
          <w:b/>
          <w:bCs/>
          <w:sz w:val="28"/>
          <w:szCs w:val="28"/>
        </w:rPr>
        <w:t>– Обязательно ли заболеет человек, у которого был контакт с инфицированным?</w:t>
      </w:r>
    </w:p>
    <w:p w14:paraId="6CA0F1A3"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Нет конечно! Все зависит от того, какой контакт имел человек. Например, мы обсудили, что в результате бытового контакта заражение невозможно. Самый высокий риск возникает при прямом контакте с кровью зараженного человека. Половой путь заражения наиболее распространенный, но и в этом случае заражения можно избежать, если правильно использовать презерватив. Кроме того, если инфицированный ВИЧ человек принимает лекарства, которые полностью подавляют размножение ВИЧ (антиретровирусную терапию), то это сильно снижает вероятность заражения ВИЧ для полового партнера.</w:t>
      </w:r>
    </w:p>
    <w:p w14:paraId="7562F492" w14:textId="77777777" w:rsidR="00626D3D" w:rsidRPr="00626D3D" w:rsidRDefault="00626D3D" w:rsidP="00626D3D">
      <w:pPr>
        <w:spacing w:after="0" w:line="240" w:lineRule="auto"/>
        <w:jc w:val="both"/>
        <w:rPr>
          <w:rFonts w:ascii="Times New Roman" w:hAnsi="Times New Roman" w:cs="Times New Roman"/>
          <w:sz w:val="28"/>
          <w:szCs w:val="28"/>
        </w:rPr>
      </w:pPr>
    </w:p>
    <w:p w14:paraId="704D76B4" w14:textId="77777777" w:rsidR="00626D3D" w:rsidRPr="00626D3D" w:rsidRDefault="00626D3D" w:rsidP="00626D3D">
      <w:pPr>
        <w:spacing w:after="0" w:line="240" w:lineRule="auto"/>
        <w:jc w:val="both"/>
        <w:rPr>
          <w:rFonts w:ascii="Times New Roman" w:hAnsi="Times New Roman" w:cs="Times New Roman"/>
          <w:b/>
          <w:bCs/>
          <w:sz w:val="28"/>
          <w:szCs w:val="28"/>
        </w:rPr>
      </w:pPr>
      <w:r w:rsidRPr="00626D3D">
        <w:rPr>
          <w:rFonts w:ascii="Times New Roman" w:hAnsi="Times New Roman" w:cs="Times New Roman"/>
          <w:b/>
          <w:bCs/>
          <w:sz w:val="28"/>
          <w:szCs w:val="28"/>
        </w:rPr>
        <w:t>– Как обезопасить себя от заражения ВИЧ? Каковы меры профилактики?</w:t>
      </w:r>
    </w:p>
    <w:p w14:paraId="66CFC65B"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 Для </w:t>
      </w:r>
      <w:proofErr w:type="gramStart"/>
      <w:r w:rsidRPr="00626D3D">
        <w:rPr>
          <w:rFonts w:ascii="Times New Roman" w:hAnsi="Times New Roman" w:cs="Times New Roman"/>
          <w:sz w:val="28"/>
          <w:szCs w:val="28"/>
        </w:rPr>
        <w:t>того</w:t>
      </w:r>
      <w:proofErr w:type="gramEnd"/>
      <w:r w:rsidRPr="00626D3D">
        <w:rPr>
          <w:rFonts w:ascii="Times New Roman" w:hAnsi="Times New Roman" w:cs="Times New Roman"/>
          <w:sz w:val="28"/>
          <w:szCs w:val="28"/>
        </w:rPr>
        <w:t xml:space="preserve"> чтобы не заразиться ВИЧ, желательно иметь только одного верного и не инфицированного ВИЧ полового партнера. Во всех других случаях нужно пользоваться презервативом. Его важно использовать правильно (об этом написано в инструкции к применению) и в течение всего полового акта.</w:t>
      </w:r>
    </w:p>
    <w:p w14:paraId="4BF991B6" w14:textId="77777777" w:rsidR="00626D3D" w:rsidRPr="00626D3D" w:rsidRDefault="00626D3D" w:rsidP="00626D3D">
      <w:pPr>
        <w:spacing w:after="0" w:line="240" w:lineRule="auto"/>
        <w:jc w:val="both"/>
        <w:rPr>
          <w:rFonts w:ascii="Times New Roman" w:hAnsi="Times New Roman" w:cs="Times New Roman"/>
          <w:sz w:val="28"/>
          <w:szCs w:val="28"/>
        </w:rPr>
      </w:pPr>
    </w:p>
    <w:p w14:paraId="4057C83C"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Во всех случаях необходимо избегать контактов с кровью другого человека и следить, чтобы любые одноразовые инструменты были стерильными. Ну и конечно, врачи рекомендуют не употреблять наркотики и психоактивные вещества, особенно инъекционно.</w:t>
      </w:r>
    </w:p>
    <w:p w14:paraId="02A98CD4" w14:textId="77777777" w:rsidR="00626D3D" w:rsidRPr="00626D3D" w:rsidRDefault="00626D3D" w:rsidP="00626D3D">
      <w:pPr>
        <w:spacing w:after="0" w:line="240" w:lineRule="auto"/>
        <w:jc w:val="both"/>
        <w:rPr>
          <w:rFonts w:ascii="Times New Roman" w:hAnsi="Times New Roman" w:cs="Times New Roman"/>
          <w:sz w:val="28"/>
          <w:szCs w:val="28"/>
        </w:rPr>
      </w:pPr>
    </w:p>
    <w:p w14:paraId="3D8C4B20" w14:textId="63A218A6"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Для того чтобы ребенок не заразился от матери, женщина должна обязательно пройти обследование на ВИЧ во время беременности и в случае выявления ВИЧ-инфекции сразу начать прием антиретровирусных препаратов. Это нужно </w:t>
      </w:r>
      <w:r w:rsidRPr="00626D3D">
        <w:rPr>
          <w:rFonts w:ascii="Times New Roman" w:hAnsi="Times New Roman" w:cs="Times New Roman"/>
          <w:sz w:val="28"/>
          <w:szCs w:val="28"/>
        </w:rPr>
        <w:t>для того, чтобы</w:t>
      </w:r>
      <w:r w:rsidRPr="00626D3D">
        <w:rPr>
          <w:rFonts w:ascii="Times New Roman" w:hAnsi="Times New Roman" w:cs="Times New Roman"/>
          <w:sz w:val="28"/>
          <w:szCs w:val="28"/>
        </w:rPr>
        <w:t xml:space="preserve"> полностью подавить вирус в организме матери к моменту родов. Ребенку тоже будет назначен короткий курс профилактической терапии.</w:t>
      </w:r>
    </w:p>
    <w:p w14:paraId="4A2AE79D" w14:textId="77777777" w:rsidR="00626D3D" w:rsidRPr="00626D3D" w:rsidRDefault="00626D3D" w:rsidP="00626D3D">
      <w:pPr>
        <w:spacing w:after="0" w:line="240" w:lineRule="auto"/>
        <w:jc w:val="both"/>
        <w:rPr>
          <w:rFonts w:ascii="Times New Roman" w:hAnsi="Times New Roman" w:cs="Times New Roman"/>
          <w:sz w:val="28"/>
          <w:szCs w:val="28"/>
        </w:rPr>
      </w:pPr>
    </w:p>
    <w:p w14:paraId="6B044C79" w14:textId="77777777" w:rsidR="00626D3D" w:rsidRP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 xml:space="preserve">В случае если вы уверены, что у вас имелся высокий риск заражения ВИЧ-инфекции, необходимо обратиться в Центр СПИД, пройти экспресс-тестирование на ВИЧ и начать прием профилактического курса антиретровирусных препаратов. При быстром начале </w:t>
      </w:r>
      <w:proofErr w:type="spellStart"/>
      <w:r w:rsidRPr="00626D3D">
        <w:rPr>
          <w:rFonts w:ascii="Times New Roman" w:hAnsi="Times New Roman" w:cs="Times New Roman"/>
          <w:sz w:val="28"/>
          <w:szCs w:val="28"/>
        </w:rPr>
        <w:t>постконтактной</w:t>
      </w:r>
      <w:proofErr w:type="spellEnd"/>
      <w:r w:rsidRPr="00626D3D">
        <w:rPr>
          <w:rFonts w:ascii="Times New Roman" w:hAnsi="Times New Roman" w:cs="Times New Roman"/>
          <w:sz w:val="28"/>
          <w:szCs w:val="28"/>
        </w:rPr>
        <w:t xml:space="preserve"> профилактики в течение первых 2–24 часов есть высокие шансы избежать инфицирования. Существует еще и </w:t>
      </w:r>
      <w:proofErr w:type="spellStart"/>
      <w:r w:rsidRPr="00626D3D">
        <w:rPr>
          <w:rFonts w:ascii="Times New Roman" w:hAnsi="Times New Roman" w:cs="Times New Roman"/>
          <w:sz w:val="28"/>
          <w:szCs w:val="28"/>
        </w:rPr>
        <w:t>доконтактная</w:t>
      </w:r>
      <w:proofErr w:type="spellEnd"/>
      <w:r w:rsidRPr="00626D3D">
        <w:rPr>
          <w:rFonts w:ascii="Times New Roman" w:hAnsi="Times New Roman" w:cs="Times New Roman"/>
          <w:sz w:val="28"/>
          <w:szCs w:val="28"/>
        </w:rPr>
        <w:t xml:space="preserve"> профилактика ВИЧ-инфекции (ДКП) – это профилактический прием тех же препаратов, но не зараженными ВИЧ людьми, имеющими высокий риск заражения. Всемирная организация здравоохранения сейчас уделяет большое значение </w:t>
      </w:r>
      <w:proofErr w:type="spellStart"/>
      <w:r w:rsidRPr="00626D3D">
        <w:rPr>
          <w:rFonts w:ascii="Times New Roman" w:hAnsi="Times New Roman" w:cs="Times New Roman"/>
          <w:sz w:val="28"/>
          <w:szCs w:val="28"/>
        </w:rPr>
        <w:t>доконтактной</w:t>
      </w:r>
      <w:proofErr w:type="spellEnd"/>
      <w:r w:rsidRPr="00626D3D">
        <w:rPr>
          <w:rFonts w:ascii="Times New Roman" w:hAnsi="Times New Roman" w:cs="Times New Roman"/>
          <w:sz w:val="28"/>
          <w:szCs w:val="28"/>
        </w:rPr>
        <w:t xml:space="preserve"> и </w:t>
      </w:r>
      <w:proofErr w:type="spellStart"/>
      <w:r w:rsidRPr="00626D3D">
        <w:rPr>
          <w:rFonts w:ascii="Times New Roman" w:hAnsi="Times New Roman" w:cs="Times New Roman"/>
          <w:sz w:val="28"/>
          <w:szCs w:val="28"/>
        </w:rPr>
        <w:t>постконтактной</w:t>
      </w:r>
      <w:proofErr w:type="spellEnd"/>
      <w:r w:rsidRPr="00626D3D">
        <w:rPr>
          <w:rFonts w:ascii="Times New Roman" w:hAnsi="Times New Roman" w:cs="Times New Roman"/>
          <w:sz w:val="28"/>
          <w:szCs w:val="28"/>
        </w:rPr>
        <w:t xml:space="preserve"> профилактике ВИЧ-инфекции.</w:t>
      </w:r>
    </w:p>
    <w:p w14:paraId="1EF6A104" w14:textId="77777777" w:rsidR="00626D3D" w:rsidRPr="00626D3D" w:rsidRDefault="00626D3D" w:rsidP="00626D3D">
      <w:pPr>
        <w:spacing w:after="0" w:line="240" w:lineRule="auto"/>
        <w:jc w:val="both"/>
        <w:rPr>
          <w:rFonts w:ascii="Times New Roman" w:hAnsi="Times New Roman" w:cs="Times New Roman"/>
          <w:sz w:val="28"/>
          <w:szCs w:val="28"/>
        </w:rPr>
      </w:pPr>
    </w:p>
    <w:p w14:paraId="18238ADD" w14:textId="5C9893B6" w:rsidR="00626D3D" w:rsidRDefault="00626D3D" w:rsidP="00626D3D">
      <w:pPr>
        <w:spacing w:after="0" w:line="240" w:lineRule="auto"/>
        <w:jc w:val="both"/>
        <w:rPr>
          <w:rFonts w:ascii="Times New Roman" w:hAnsi="Times New Roman" w:cs="Times New Roman"/>
          <w:sz w:val="28"/>
          <w:szCs w:val="28"/>
        </w:rPr>
      </w:pPr>
      <w:r w:rsidRPr="00626D3D">
        <w:rPr>
          <w:rFonts w:ascii="Times New Roman" w:hAnsi="Times New Roman" w:cs="Times New Roman"/>
          <w:sz w:val="28"/>
          <w:szCs w:val="28"/>
        </w:rPr>
        <w:t>А если заражение ВИЧ все же произошло, нужно незамедлительно обратиться в Центр СПИД и начать прием антиретровирусной терапии, которая позволит прожить полноценную долгую жизнь и защитить своих близких.</w:t>
      </w:r>
    </w:p>
    <w:p w14:paraId="64678D2C" w14:textId="7DF37F9F" w:rsidR="00626D3D" w:rsidRPr="00626D3D" w:rsidRDefault="00626D3D" w:rsidP="00626D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FB929" wp14:editId="26C3186D">
            <wp:extent cx="5994961" cy="42386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2614" cy="4244036"/>
                    </a:xfrm>
                    <a:prstGeom prst="rect">
                      <a:avLst/>
                    </a:prstGeom>
                    <a:noFill/>
                  </pic:spPr>
                </pic:pic>
              </a:graphicData>
            </a:graphic>
          </wp:inline>
        </w:drawing>
      </w:r>
    </w:p>
    <w:sectPr w:rsidR="00626D3D" w:rsidRPr="00626D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857"/>
    <w:rsid w:val="00004857"/>
    <w:rsid w:val="0062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3413"/>
  <w15:chartTrackingRefBased/>
  <w15:docId w15:val="{3FD93233-BE24-47F7-A5B0-4B93034A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1083</Words>
  <Characters>6179</Characters>
  <Application>Microsoft Office Word</Application>
  <DocSecurity>0</DocSecurity>
  <Lines>51</Lines>
  <Paragraphs>14</Paragraphs>
  <ScaleCrop>false</ScaleCrop>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2024-12-02T08:52:00Z</dcterms:created>
  <dcterms:modified xsi:type="dcterms:W3CDTF">2024-12-02T08:57:00Z</dcterms:modified>
</cp:coreProperties>
</file>