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A0" w:rsidRDefault="001400A0">
      <w:pPr>
        <w:jc w:val="center"/>
        <w:rPr>
          <w:sz w:val="32"/>
        </w:rPr>
      </w:pPr>
    </w:p>
    <w:p w:rsidR="001400A0" w:rsidRDefault="001E02FE">
      <w:pPr>
        <w:jc w:val="center"/>
        <w:rPr>
          <w:sz w:val="32"/>
        </w:rPr>
      </w:pPr>
      <w:r>
        <w:t xml:space="preserve">                            </w:t>
      </w:r>
      <w:r>
        <w:rPr>
          <w:sz w:val="32"/>
        </w:rPr>
        <w:t xml:space="preserve">                                                                      </w:t>
      </w:r>
    </w:p>
    <w:p w:rsidR="001400A0" w:rsidRDefault="001E02FE">
      <w:pPr>
        <w:jc w:val="center"/>
        <w:rPr>
          <w:rFonts w:ascii="Times New Roman" w:hAnsi="Times New Roman"/>
          <w:b/>
          <w:i/>
        </w:rPr>
      </w:pPr>
      <w:r>
        <w:rPr>
          <w:sz w:val="32"/>
        </w:rPr>
        <w:t xml:space="preserve">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Times New Roman" w:hAnsi="Times New Roman"/>
          <w:b/>
          <w:i/>
        </w:rPr>
        <w:t xml:space="preserve">ПРОЕКТ     </w:t>
      </w:r>
    </w:p>
    <w:p w:rsidR="001400A0" w:rsidRDefault="001E02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1400A0" w:rsidRDefault="001E02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Дума Валдайского муниципального района</w:t>
      </w:r>
    </w:p>
    <w:p w:rsidR="001400A0" w:rsidRDefault="001E02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Новгородской области</w:t>
      </w:r>
    </w:p>
    <w:p w:rsidR="001400A0" w:rsidRDefault="001E02FE">
      <w:pPr>
        <w:pStyle w:val="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1400A0" w:rsidRDefault="001400A0">
      <w:pPr>
        <w:rPr>
          <w:rFonts w:ascii="Times New Roman" w:hAnsi="Times New Roman"/>
          <w:sz w:val="28"/>
        </w:rPr>
      </w:pPr>
    </w:p>
    <w:p w:rsidR="001400A0" w:rsidRDefault="001E02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№________</w:t>
      </w:r>
    </w:p>
    <w:p w:rsidR="001400A0" w:rsidRDefault="001E02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Валдай</w:t>
      </w:r>
    </w:p>
    <w:p w:rsidR="001400A0" w:rsidRDefault="001400A0">
      <w:pPr>
        <w:rPr>
          <w:rFonts w:ascii="Times New Roman" w:hAnsi="Times New Roman"/>
          <w:sz w:val="28"/>
        </w:rPr>
      </w:pPr>
    </w:p>
    <w:p w:rsidR="001400A0" w:rsidRDefault="00434A4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изменения</w:t>
      </w:r>
      <w:r w:rsidR="001E02FE">
        <w:rPr>
          <w:rFonts w:ascii="Times New Roman" w:hAnsi="Times New Roman"/>
          <w:b/>
          <w:sz w:val="28"/>
        </w:rPr>
        <w:t xml:space="preserve"> в Положение о муниципальном жилищном контроле на территории Валдайского муниципального района</w:t>
      </w:r>
    </w:p>
    <w:p w:rsidR="001400A0" w:rsidRDefault="001E02F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</w:p>
    <w:p w:rsidR="001400A0" w:rsidRDefault="001E02FE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Принято Думой Валдайского муниципального района «____»  ноября 2023 года</w:t>
      </w:r>
    </w:p>
    <w:p w:rsidR="001400A0" w:rsidRDefault="001E02FE">
      <w:pPr>
        <w:ind w:right="-28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</w:p>
    <w:p w:rsidR="001400A0" w:rsidRDefault="001E02FE">
      <w:pPr>
        <w:ind w:right="-28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Дума Валдайского муниципального района </w:t>
      </w:r>
      <w:r>
        <w:rPr>
          <w:rFonts w:ascii="Times New Roman" w:hAnsi="Times New Roman"/>
          <w:b/>
          <w:sz w:val="28"/>
        </w:rPr>
        <w:t>РЕШИЛА:</w:t>
      </w:r>
    </w:p>
    <w:p w:rsidR="001400A0" w:rsidRDefault="001E02FE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proofErr w:type="gramStart"/>
      <w:r w:rsidR="00434A4C">
        <w:rPr>
          <w:rFonts w:ascii="Times New Roman" w:hAnsi="Times New Roman"/>
          <w:b w:val="0"/>
          <w:sz w:val="28"/>
        </w:rPr>
        <w:t xml:space="preserve">Внести изменение в Положение о муниципальном жилищном контроле на территории Валдайского муниципального района, утвержденном решением Думы Валдайского муниципального </w:t>
      </w:r>
      <w:r w:rsidR="00434A4C" w:rsidRPr="00434A4C">
        <w:rPr>
          <w:rFonts w:ascii="Times New Roman" w:hAnsi="Times New Roman"/>
          <w:b w:val="0"/>
          <w:sz w:val="28"/>
          <w:highlight w:val="yellow"/>
        </w:rPr>
        <w:t xml:space="preserve">района от </w:t>
      </w:r>
      <w:r w:rsidR="00CD3945">
        <w:rPr>
          <w:rFonts w:ascii="Times New Roman" w:hAnsi="Times New Roman"/>
          <w:b w:val="0"/>
          <w:sz w:val="28"/>
          <w:highlight w:val="yellow"/>
        </w:rPr>
        <w:t xml:space="preserve">30 сентября 2021 </w:t>
      </w:r>
      <w:r w:rsidR="00434A4C" w:rsidRPr="00434A4C">
        <w:rPr>
          <w:rFonts w:ascii="Times New Roman" w:hAnsi="Times New Roman"/>
          <w:b w:val="0"/>
          <w:sz w:val="28"/>
          <w:highlight w:val="yellow"/>
        </w:rPr>
        <w:t>№</w:t>
      </w:r>
      <w:r w:rsidR="00CD3945">
        <w:rPr>
          <w:rFonts w:ascii="Times New Roman" w:hAnsi="Times New Roman"/>
          <w:b w:val="0"/>
          <w:sz w:val="28"/>
        </w:rPr>
        <w:t>82</w:t>
      </w:r>
      <w:r w:rsidR="00434A4C">
        <w:rPr>
          <w:rFonts w:ascii="Times New Roman" w:hAnsi="Times New Roman"/>
          <w:b w:val="0"/>
          <w:sz w:val="28"/>
        </w:rPr>
        <w:t xml:space="preserve"> (далее Положение),  изложив</w:t>
      </w:r>
      <w:r>
        <w:rPr>
          <w:rFonts w:ascii="Times New Roman" w:hAnsi="Times New Roman"/>
          <w:b w:val="0"/>
          <w:sz w:val="28"/>
        </w:rPr>
        <w:t xml:space="preserve"> Приложение № 1 к Положению «Индикаторы риска нарушения обязательных требований, используемые для определения необходимости проведении внеплановых проверок при осуществлении администрацией Валдайского муниципального района муниципального жилищного контроля на территории Валдайского муниципального района» в следующей редакции:</w:t>
      </w:r>
      <w:proofErr w:type="gramEnd"/>
    </w:p>
    <w:p w:rsidR="001400A0" w:rsidRDefault="001E02FE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«Двукратный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</w:t>
      </w:r>
      <w:proofErr w:type="gramEnd"/>
      <w:r>
        <w:rPr>
          <w:rFonts w:ascii="Times New Roman" w:hAnsi="Times New Roman"/>
          <w:b w:val="0"/>
          <w:sz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</w:rPr>
        <w:t xml:space="preserve">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Федерации». </w:t>
      </w:r>
      <w:proofErr w:type="gramEnd"/>
    </w:p>
    <w:p w:rsidR="001400A0" w:rsidRDefault="001E02FE">
      <w:pPr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1400A0" w:rsidRDefault="001400A0">
      <w:pPr>
        <w:pStyle w:val="ConsPlusNormal"/>
        <w:ind w:left="4956" w:firstLine="708"/>
        <w:jc w:val="center"/>
        <w:outlineLvl w:val="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1400A0">
        <w:trPr>
          <w:trHeight w:val="580"/>
        </w:trPr>
        <w:tc>
          <w:tcPr>
            <w:tcW w:w="4785" w:type="dxa"/>
          </w:tcPr>
          <w:p w:rsidR="001400A0" w:rsidRDefault="001E02FE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муниципального</w:t>
            </w:r>
            <w:proofErr w:type="gramEnd"/>
          </w:p>
          <w:p w:rsidR="001400A0" w:rsidRDefault="001E02FE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района</w:t>
            </w:r>
          </w:p>
          <w:p w:rsidR="001400A0" w:rsidRDefault="001E02FE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Ю.В.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Стадэ</w:t>
            </w:r>
            <w:proofErr w:type="spellEnd"/>
          </w:p>
          <w:p w:rsidR="001400A0" w:rsidRDefault="001400A0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1400A0" w:rsidRDefault="001400A0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1400A0" w:rsidRDefault="001400A0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1400A0" w:rsidRDefault="001E02F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       » 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2023 года № ______</w:t>
            </w:r>
          </w:p>
        </w:tc>
        <w:tc>
          <w:tcPr>
            <w:tcW w:w="4785" w:type="dxa"/>
          </w:tcPr>
          <w:p w:rsidR="001400A0" w:rsidRDefault="001E02FE">
            <w:pPr>
              <w:spacing w:line="240" w:lineRule="exact"/>
              <w:ind w:right="-14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Председатель Думы Валдайского муниципального района</w:t>
            </w:r>
          </w:p>
          <w:p w:rsidR="001400A0" w:rsidRDefault="001400A0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1400A0" w:rsidRDefault="001E02FE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В.П.Литвиненко</w:t>
            </w:r>
          </w:p>
          <w:p w:rsidR="001400A0" w:rsidRDefault="001400A0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1400A0" w:rsidRDefault="001400A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400A0" w:rsidRDefault="001400A0">
      <w:pPr>
        <w:pStyle w:val="23"/>
        <w:rPr>
          <w:rFonts w:ascii="Times New Roman" w:hAnsi="Times New Roman"/>
          <w:b/>
        </w:rPr>
      </w:pPr>
    </w:p>
    <w:p w:rsidR="001400A0" w:rsidRDefault="001400A0">
      <w:pPr>
        <w:pStyle w:val="23"/>
        <w:rPr>
          <w:rFonts w:ascii="Times New Roman" w:hAnsi="Times New Roman"/>
        </w:rPr>
      </w:pPr>
    </w:p>
    <w:p w:rsidR="001400A0" w:rsidRDefault="001400A0">
      <w:pPr>
        <w:pStyle w:val="23"/>
        <w:rPr>
          <w:rFonts w:ascii="Times New Roman" w:hAnsi="Times New Roman"/>
        </w:rPr>
      </w:pPr>
    </w:p>
    <w:p w:rsidR="001400A0" w:rsidRDefault="001400A0">
      <w:pPr>
        <w:pStyle w:val="23"/>
        <w:rPr>
          <w:rFonts w:ascii="Times New Roman" w:hAnsi="Times New Roman"/>
        </w:rPr>
      </w:pPr>
    </w:p>
    <w:p w:rsidR="001400A0" w:rsidRDefault="001E02FE">
      <w:pPr>
        <w:pStyle w:val="23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Проект подготовил и завизировал</w:t>
      </w:r>
      <w:r>
        <w:rPr>
          <w:rFonts w:ascii="Times New Roman" w:hAnsi="Times New Roman"/>
        </w:rPr>
        <w:t>:</w:t>
      </w:r>
    </w:p>
    <w:p w:rsidR="001400A0" w:rsidRDefault="001E02FE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:rsidR="001400A0" w:rsidRDefault="001E02FE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:rsidR="001400A0" w:rsidRDefault="001E02FE">
      <w:pPr>
        <w:ind w:right="-286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Согласовано:</w:t>
      </w:r>
    </w:p>
    <w:p w:rsidR="001400A0" w:rsidRDefault="001E02FE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Заместитель Главы администрации </w:t>
      </w:r>
    </w:p>
    <w:p w:rsidR="001400A0" w:rsidRDefault="001E02FE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Валдайского муниципального района                                              </w:t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Кокорина</w:t>
      </w:r>
      <w:proofErr w:type="spellEnd"/>
      <w:r>
        <w:rPr>
          <w:rFonts w:ascii="Times New Roman" w:hAnsi="Times New Roman"/>
          <w:sz w:val="22"/>
        </w:rPr>
        <w:t xml:space="preserve"> Ю.Ю.</w:t>
      </w:r>
    </w:p>
    <w:p w:rsidR="001400A0" w:rsidRDefault="001400A0">
      <w:pPr>
        <w:ind w:right="-286"/>
        <w:jc w:val="both"/>
        <w:rPr>
          <w:rFonts w:ascii="Times New Roman" w:hAnsi="Times New Roman"/>
          <w:sz w:val="22"/>
        </w:rPr>
      </w:pPr>
    </w:p>
    <w:p w:rsidR="001400A0" w:rsidRDefault="001E02FE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:rsidR="001400A0" w:rsidRDefault="001E02FE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:rsidR="001400A0" w:rsidRDefault="001E02FE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Заведующий отделом </w:t>
      </w:r>
      <w:proofErr w:type="gramStart"/>
      <w:r>
        <w:rPr>
          <w:rFonts w:ascii="Times New Roman" w:hAnsi="Times New Roman"/>
          <w:sz w:val="22"/>
        </w:rPr>
        <w:t>правового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:rsidR="001400A0" w:rsidRDefault="001E02FE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регулирования Администрации Валдайского</w:t>
      </w:r>
    </w:p>
    <w:p w:rsidR="001400A0" w:rsidRDefault="001E02FE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муниципального района                                                                    </w:t>
      </w:r>
      <w:r>
        <w:rPr>
          <w:rFonts w:ascii="Times New Roman" w:hAnsi="Times New Roman"/>
          <w:sz w:val="22"/>
        </w:rPr>
        <w:tab/>
        <w:t>Быстрова М.В.</w:t>
      </w:r>
    </w:p>
    <w:p w:rsidR="001400A0" w:rsidRDefault="001E02FE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Разослать:</w:t>
      </w:r>
    </w:p>
    <w:p w:rsidR="001400A0" w:rsidRDefault="001E02FE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ОМК– 1</w:t>
      </w: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400A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0A0" w:rsidRDefault="001E02FE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1400A0" w:rsidRDefault="001E02FE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решения Думы Валдайского муниципального района «О внесении изменений в Положение о муниципальном жилищном контроле на территории Валдайского муниципального района».</w:t>
      </w:r>
    </w:p>
    <w:p w:rsidR="001400A0" w:rsidRDefault="001E02FE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разработан в соответствии с требованиями, установленным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1400A0" w:rsidRDefault="001E02FE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решения Думы Валдайского муниципального района  «О внесении изменений в Положение о муниципальном жилищном контроле на территории Валдайского муниципального района» не влечет дополнительных финансовых затрат из средств районного бюджета, проект не содержит </w:t>
      </w:r>
      <w:proofErr w:type="spellStart"/>
      <w:r>
        <w:rPr>
          <w:rFonts w:ascii="Times New Roman" w:hAnsi="Times New Roman"/>
          <w:sz w:val="28"/>
        </w:rPr>
        <w:t>коррупциогенных</w:t>
      </w:r>
      <w:proofErr w:type="spellEnd"/>
      <w:r>
        <w:rPr>
          <w:rFonts w:ascii="Times New Roman" w:hAnsi="Times New Roman"/>
          <w:sz w:val="28"/>
        </w:rPr>
        <w:t xml:space="preserve"> факторов.</w:t>
      </w:r>
    </w:p>
    <w:p w:rsidR="001400A0" w:rsidRDefault="001400A0">
      <w:pPr>
        <w:ind w:firstLine="540"/>
        <w:jc w:val="both"/>
        <w:rPr>
          <w:rFonts w:ascii="Times New Roman" w:hAnsi="Times New Roman"/>
          <w:sz w:val="28"/>
        </w:rPr>
      </w:pPr>
    </w:p>
    <w:p w:rsidR="001400A0" w:rsidRDefault="001400A0">
      <w:pPr>
        <w:rPr>
          <w:rFonts w:ascii="Times New Roman" w:hAnsi="Times New Roman"/>
          <w:sz w:val="28"/>
        </w:rPr>
      </w:pPr>
    </w:p>
    <w:p w:rsidR="001400A0" w:rsidRDefault="001E02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:rsidR="001400A0" w:rsidRDefault="001E02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муниципальному контролю</w:t>
      </w:r>
    </w:p>
    <w:p w:rsidR="001400A0" w:rsidRDefault="001E02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</w:rPr>
        <w:t>Валдайского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1400A0" w:rsidRDefault="001E02FE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      Е.В. Попова</w:t>
      </w:r>
    </w:p>
    <w:sectPr w:rsidR="001400A0" w:rsidSect="001400A0">
      <w:pgSz w:w="11908" w:h="16848"/>
      <w:pgMar w:top="227" w:right="850" w:bottom="22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A0"/>
    <w:rsid w:val="001400A0"/>
    <w:rsid w:val="001E02FE"/>
    <w:rsid w:val="002206AC"/>
    <w:rsid w:val="00434A4C"/>
    <w:rsid w:val="00521E7D"/>
    <w:rsid w:val="00CD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00A0"/>
    <w:rPr>
      <w:rFonts w:ascii="Bookman Old Style" w:hAnsi="Bookman Old Style"/>
      <w:sz w:val="24"/>
    </w:rPr>
  </w:style>
  <w:style w:type="paragraph" w:styleId="10">
    <w:name w:val="heading 1"/>
    <w:basedOn w:val="a"/>
    <w:next w:val="a"/>
    <w:link w:val="11"/>
    <w:uiPriority w:val="9"/>
    <w:qFormat/>
    <w:rsid w:val="001400A0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1400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400A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400A0"/>
    <w:pPr>
      <w:keepNext/>
      <w:jc w:val="center"/>
      <w:outlineLvl w:val="3"/>
    </w:pPr>
    <w:rPr>
      <w:b/>
      <w:spacing w:val="72"/>
    </w:rPr>
  </w:style>
  <w:style w:type="paragraph" w:styleId="5">
    <w:name w:val="heading 5"/>
    <w:next w:val="a"/>
    <w:link w:val="50"/>
    <w:uiPriority w:val="9"/>
    <w:qFormat/>
    <w:rsid w:val="001400A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00A0"/>
    <w:rPr>
      <w:rFonts w:ascii="Bookman Old Style" w:hAnsi="Bookman Old Style"/>
      <w:sz w:val="24"/>
    </w:rPr>
  </w:style>
  <w:style w:type="paragraph" w:styleId="a3">
    <w:name w:val="header"/>
    <w:basedOn w:val="a"/>
    <w:link w:val="a4"/>
    <w:rsid w:val="001400A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Верхний колонтитул Знак"/>
    <w:basedOn w:val="1"/>
    <w:link w:val="a3"/>
    <w:rsid w:val="001400A0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1400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400A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400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400A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400A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400A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400A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400A0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1400A0"/>
    <w:rPr>
      <w:sz w:val="28"/>
    </w:rPr>
  </w:style>
  <w:style w:type="paragraph" w:customStyle="1" w:styleId="ConsPlusTitle">
    <w:name w:val="ConsPlusTitle"/>
    <w:link w:val="ConsPlusTitle0"/>
    <w:rsid w:val="001400A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400A0"/>
    <w:rPr>
      <w:rFonts w:ascii="Arial" w:hAnsi="Arial"/>
      <w:b/>
    </w:rPr>
  </w:style>
  <w:style w:type="paragraph" w:styleId="a5">
    <w:name w:val="Body Text Indent"/>
    <w:basedOn w:val="a"/>
    <w:link w:val="a6"/>
    <w:rsid w:val="001400A0"/>
    <w:pPr>
      <w:ind w:left="75"/>
      <w:jc w:val="both"/>
    </w:pPr>
  </w:style>
  <w:style w:type="character" w:customStyle="1" w:styleId="a6">
    <w:name w:val="Основной текст с отступом Знак"/>
    <w:basedOn w:val="1"/>
    <w:link w:val="a5"/>
    <w:rsid w:val="001400A0"/>
  </w:style>
  <w:style w:type="paragraph" w:customStyle="1" w:styleId="12">
    <w:name w:val="Основной шрифт абзаца1"/>
    <w:link w:val="31"/>
    <w:rsid w:val="001400A0"/>
  </w:style>
  <w:style w:type="paragraph" w:styleId="31">
    <w:name w:val="toc 3"/>
    <w:next w:val="a"/>
    <w:link w:val="32"/>
    <w:uiPriority w:val="39"/>
    <w:rsid w:val="001400A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400A0"/>
    <w:rPr>
      <w:rFonts w:ascii="XO Thames" w:hAnsi="XO Thames"/>
      <w:sz w:val="28"/>
    </w:rPr>
  </w:style>
  <w:style w:type="paragraph" w:styleId="23">
    <w:name w:val="Body Text 2"/>
    <w:basedOn w:val="a"/>
    <w:link w:val="24"/>
    <w:rsid w:val="001400A0"/>
    <w:pPr>
      <w:jc w:val="both"/>
    </w:pPr>
    <w:rPr>
      <w:spacing w:val="70"/>
    </w:rPr>
  </w:style>
  <w:style w:type="character" w:customStyle="1" w:styleId="24">
    <w:name w:val="Основной текст 2 Знак"/>
    <w:basedOn w:val="1"/>
    <w:link w:val="23"/>
    <w:rsid w:val="001400A0"/>
    <w:rPr>
      <w:rFonts w:ascii="Bookman Old Style" w:hAnsi="Bookman Old Style"/>
      <w:spacing w:val="70"/>
    </w:rPr>
  </w:style>
  <w:style w:type="character" w:customStyle="1" w:styleId="50">
    <w:name w:val="Заголовок 5 Знак"/>
    <w:link w:val="5"/>
    <w:rsid w:val="001400A0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rsid w:val="001400A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1400A0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1400A0"/>
    <w:rPr>
      <w:b/>
    </w:rPr>
  </w:style>
  <w:style w:type="paragraph" w:customStyle="1" w:styleId="13">
    <w:name w:val="Гиперссылка1"/>
    <w:link w:val="a7"/>
    <w:rsid w:val="001400A0"/>
    <w:rPr>
      <w:color w:val="0000FF"/>
      <w:u w:val="single"/>
    </w:rPr>
  </w:style>
  <w:style w:type="character" w:styleId="a7">
    <w:name w:val="Hyperlink"/>
    <w:link w:val="13"/>
    <w:rsid w:val="001400A0"/>
    <w:rPr>
      <w:color w:val="0000FF"/>
      <w:u w:val="single"/>
    </w:rPr>
  </w:style>
  <w:style w:type="paragraph" w:customStyle="1" w:styleId="Footnote">
    <w:name w:val="Footnote"/>
    <w:link w:val="Footnote0"/>
    <w:rsid w:val="001400A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400A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400A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400A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400A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400A0"/>
    <w:rPr>
      <w:rFonts w:ascii="XO Thames" w:hAnsi="XO Thames"/>
      <w:sz w:val="20"/>
    </w:rPr>
  </w:style>
  <w:style w:type="paragraph" w:styleId="a8">
    <w:name w:val="Body Text"/>
    <w:basedOn w:val="a"/>
    <w:link w:val="a9"/>
    <w:rsid w:val="001400A0"/>
    <w:rPr>
      <w:sz w:val="28"/>
    </w:rPr>
  </w:style>
  <w:style w:type="character" w:customStyle="1" w:styleId="a9">
    <w:name w:val="Основной текст Знак"/>
    <w:basedOn w:val="1"/>
    <w:link w:val="a8"/>
    <w:rsid w:val="001400A0"/>
    <w:rPr>
      <w:sz w:val="28"/>
    </w:rPr>
  </w:style>
  <w:style w:type="paragraph" w:styleId="9">
    <w:name w:val="toc 9"/>
    <w:next w:val="a"/>
    <w:link w:val="90"/>
    <w:uiPriority w:val="39"/>
    <w:rsid w:val="001400A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400A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400A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400A0"/>
    <w:rPr>
      <w:rFonts w:ascii="Arial" w:hAnsi="Arial"/>
    </w:rPr>
  </w:style>
  <w:style w:type="paragraph" w:customStyle="1" w:styleId="ConsPlusNonformat">
    <w:name w:val="ConsPlusNonformat"/>
    <w:link w:val="ConsPlusNonformat0"/>
    <w:rsid w:val="001400A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400A0"/>
    <w:rPr>
      <w:rFonts w:ascii="Courier New" w:hAnsi="Courier New"/>
    </w:rPr>
  </w:style>
  <w:style w:type="paragraph" w:styleId="8">
    <w:name w:val="toc 8"/>
    <w:next w:val="a"/>
    <w:link w:val="80"/>
    <w:uiPriority w:val="39"/>
    <w:rsid w:val="001400A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400A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400A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400A0"/>
    <w:rPr>
      <w:rFonts w:ascii="XO Thames" w:hAnsi="XO Thames"/>
      <w:sz w:val="28"/>
    </w:rPr>
  </w:style>
  <w:style w:type="paragraph" w:styleId="33">
    <w:name w:val="Body Text 3"/>
    <w:basedOn w:val="a"/>
    <w:link w:val="34"/>
    <w:rsid w:val="001400A0"/>
    <w:pPr>
      <w:spacing w:after="120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sid w:val="001400A0"/>
    <w:rPr>
      <w:rFonts w:ascii="Times New Roman" w:hAnsi="Times New Roman"/>
      <w:sz w:val="16"/>
    </w:rPr>
  </w:style>
  <w:style w:type="paragraph" w:styleId="aa">
    <w:name w:val="Subtitle"/>
    <w:next w:val="a"/>
    <w:link w:val="ab"/>
    <w:uiPriority w:val="11"/>
    <w:qFormat/>
    <w:rsid w:val="001400A0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1400A0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1400A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1400A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400A0"/>
    <w:rPr>
      <w:b/>
      <w:spacing w:val="72"/>
    </w:rPr>
  </w:style>
  <w:style w:type="paragraph" w:styleId="ae">
    <w:name w:val="Document Map"/>
    <w:basedOn w:val="a"/>
    <w:link w:val="af"/>
    <w:rsid w:val="001400A0"/>
    <w:rPr>
      <w:rFonts w:ascii="Tahoma" w:hAnsi="Tahoma"/>
    </w:rPr>
  </w:style>
  <w:style w:type="character" w:customStyle="1" w:styleId="af">
    <w:name w:val="Схема документа Знак"/>
    <w:basedOn w:val="1"/>
    <w:link w:val="ae"/>
    <w:rsid w:val="001400A0"/>
    <w:rPr>
      <w:rFonts w:ascii="Tahoma" w:hAnsi="Tahoma"/>
    </w:rPr>
  </w:style>
  <w:style w:type="character" w:customStyle="1" w:styleId="20">
    <w:name w:val="Заголовок 2 Знак"/>
    <w:basedOn w:val="1"/>
    <w:link w:val="2"/>
    <w:rsid w:val="001400A0"/>
    <w:rPr>
      <w:sz w:val="28"/>
    </w:rPr>
  </w:style>
  <w:style w:type="paragraph" w:styleId="af0">
    <w:name w:val="Balloon Text"/>
    <w:basedOn w:val="a"/>
    <w:link w:val="af1"/>
    <w:rsid w:val="001400A0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1400A0"/>
    <w:rPr>
      <w:rFonts w:ascii="Tahoma" w:hAnsi="Tahoma"/>
      <w:sz w:val="16"/>
    </w:rPr>
  </w:style>
  <w:style w:type="table" w:styleId="af2">
    <w:name w:val="Table Grid"/>
    <w:basedOn w:val="a1"/>
    <w:rsid w:val="001400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bmvl</cp:lastModifiedBy>
  <cp:revision>4</cp:revision>
  <dcterms:created xsi:type="dcterms:W3CDTF">2023-11-09T13:48:00Z</dcterms:created>
  <dcterms:modified xsi:type="dcterms:W3CDTF">2023-11-10T13:20:00Z</dcterms:modified>
</cp:coreProperties>
</file>