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5F" w:rsidRPr="00420C49" w:rsidRDefault="00FE0E31" w:rsidP="00AA495F">
      <w:pPr>
        <w:jc w:val="center"/>
        <w:rPr>
          <w:b/>
          <w:sz w:val="28"/>
          <w:szCs w:val="28"/>
        </w:rPr>
      </w:pPr>
      <w:r w:rsidRPr="00FE0E31">
        <w:rPr>
          <w:b/>
          <w:bCs/>
          <w:color w:val="000000" w:themeColor="text1"/>
          <w:sz w:val="28"/>
          <w:szCs w:val="28"/>
        </w:rPr>
        <w:t xml:space="preserve">Информация о проведении заседания комиссии по определению границ рыбоводных участков </w:t>
      </w:r>
      <w:r w:rsidR="00AA495F" w:rsidRPr="00420C49">
        <w:rPr>
          <w:b/>
          <w:sz w:val="28"/>
          <w:szCs w:val="28"/>
        </w:rPr>
        <w:t>на водных объектах</w:t>
      </w:r>
      <w:r w:rsidR="00B45734">
        <w:rPr>
          <w:b/>
          <w:sz w:val="28"/>
          <w:szCs w:val="28"/>
        </w:rPr>
        <w:t xml:space="preserve"> </w:t>
      </w:r>
      <w:r w:rsidR="00AA495F" w:rsidRPr="00420C49">
        <w:rPr>
          <w:b/>
          <w:sz w:val="28"/>
          <w:szCs w:val="28"/>
        </w:rPr>
        <w:t>Новгородской области</w:t>
      </w:r>
    </w:p>
    <w:p w:rsidR="00FE0E31" w:rsidRPr="00FE0E31" w:rsidRDefault="00FE0E31" w:rsidP="00FE0E31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2F655C" w:rsidRDefault="00884765" w:rsidP="006B2D87">
      <w:pPr>
        <w:ind w:firstLine="709"/>
        <w:jc w:val="both"/>
        <w:rPr>
          <w:color w:val="000000" w:themeColor="text1"/>
          <w:sz w:val="28"/>
          <w:szCs w:val="28"/>
        </w:rPr>
      </w:pPr>
      <w:r w:rsidRPr="00884765">
        <w:rPr>
          <w:color w:val="000000" w:themeColor="text1"/>
          <w:sz w:val="28"/>
          <w:szCs w:val="28"/>
        </w:rPr>
        <w:t xml:space="preserve">Комитет охотничьего хозяйства и рыболовства Новгородской области сообщает, что в адрес комитета поступило предложение об определении границ рыбоводного участка </w:t>
      </w:r>
      <w:bookmarkStart w:id="0" w:name="_Hlk198557327"/>
      <w:r w:rsidR="002F655C" w:rsidRPr="006B2D87">
        <w:rPr>
          <w:color w:val="000000" w:themeColor="text1"/>
          <w:sz w:val="28"/>
          <w:szCs w:val="28"/>
        </w:rPr>
        <w:t xml:space="preserve">для </w:t>
      </w:r>
      <w:r w:rsidR="00F33FA9">
        <w:rPr>
          <w:color w:val="000000" w:themeColor="text1"/>
          <w:sz w:val="28"/>
          <w:szCs w:val="28"/>
        </w:rPr>
        <w:t>осуществления</w:t>
      </w:r>
      <w:r w:rsidR="00DA4F26">
        <w:rPr>
          <w:color w:val="000000" w:themeColor="text1"/>
          <w:sz w:val="28"/>
          <w:szCs w:val="28"/>
        </w:rPr>
        <w:t xml:space="preserve"> </w:t>
      </w:r>
      <w:bookmarkStart w:id="1" w:name="_Hlk198557807"/>
      <w:r w:rsidR="00C15033">
        <w:rPr>
          <w:color w:val="000000" w:themeColor="text1"/>
          <w:sz w:val="28"/>
          <w:szCs w:val="28"/>
        </w:rPr>
        <w:t xml:space="preserve">товарной </w:t>
      </w:r>
      <w:proofErr w:type="spellStart"/>
      <w:r w:rsidR="00F33FA9">
        <w:rPr>
          <w:color w:val="000000" w:themeColor="text1"/>
          <w:sz w:val="28"/>
          <w:szCs w:val="28"/>
        </w:rPr>
        <w:t>аквакультуры</w:t>
      </w:r>
      <w:proofErr w:type="spellEnd"/>
      <w:r w:rsidR="00F33FA9">
        <w:rPr>
          <w:color w:val="000000" w:themeColor="text1"/>
          <w:sz w:val="28"/>
          <w:szCs w:val="28"/>
        </w:rPr>
        <w:t xml:space="preserve"> </w:t>
      </w:r>
      <w:r w:rsidRPr="00884765">
        <w:rPr>
          <w:color w:val="000000" w:themeColor="text1"/>
          <w:sz w:val="28"/>
          <w:szCs w:val="28"/>
        </w:rPr>
        <w:t xml:space="preserve">на </w:t>
      </w:r>
      <w:r w:rsidR="006B2D87" w:rsidRPr="006B2D87">
        <w:rPr>
          <w:color w:val="000000" w:themeColor="text1"/>
          <w:sz w:val="28"/>
          <w:szCs w:val="28"/>
        </w:rPr>
        <w:t xml:space="preserve">озере </w:t>
      </w:r>
      <w:proofErr w:type="spellStart"/>
      <w:r w:rsidR="00DA4F26">
        <w:rPr>
          <w:color w:val="000000" w:themeColor="text1"/>
          <w:sz w:val="28"/>
          <w:szCs w:val="28"/>
        </w:rPr>
        <w:t>Уклеинское</w:t>
      </w:r>
      <w:proofErr w:type="spellEnd"/>
      <w:r w:rsidR="00DA4F26">
        <w:rPr>
          <w:color w:val="000000" w:themeColor="text1"/>
          <w:sz w:val="28"/>
          <w:szCs w:val="28"/>
        </w:rPr>
        <w:t xml:space="preserve"> Валдайского </w:t>
      </w:r>
      <w:r w:rsidR="006B2D87" w:rsidRPr="006B2D87">
        <w:rPr>
          <w:color w:val="000000" w:themeColor="text1"/>
          <w:sz w:val="28"/>
          <w:szCs w:val="28"/>
        </w:rPr>
        <w:t xml:space="preserve">муниципального </w:t>
      </w:r>
      <w:r w:rsidR="006B2D87">
        <w:rPr>
          <w:color w:val="000000" w:themeColor="text1"/>
          <w:sz w:val="28"/>
          <w:szCs w:val="28"/>
        </w:rPr>
        <w:t>округа</w:t>
      </w:r>
      <w:r w:rsidR="002F655C">
        <w:rPr>
          <w:color w:val="000000" w:themeColor="text1"/>
          <w:sz w:val="28"/>
          <w:szCs w:val="28"/>
        </w:rPr>
        <w:t xml:space="preserve"> </w:t>
      </w:r>
      <w:bookmarkEnd w:id="0"/>
      <w:bookmarkEnd w:id="1"/>
      <w:r w:rsidR="002F655C">
        <w:rPr>
          <w:color w:val="000000" w:themeColor="text1"/>
          <w:sz w:val="28"/>
          <w:szCs w:val="28"/>
        </w:rPr>
        <w:t>в границах точек,</w:t>
      </w:r>
      <w:r w:rsidR="002F655C" w:rsidRPr="002F655C">
        <w:rPr>
          <w:sz w:val="28"/>
          <w:szCs w:val="28"/>
        </w:rPr>
        <w:t xml:space="preserve"> </w:t>
      </w:r>
      <w:r w:rsidR="002F655C" w:rsidRPr="00D047B3">
        <w:rPr>
          <w:sz w:val="28"/>
          <w:szCs w:val="28"/>
        </w:rPr>
        <w:t>описываемы</w:t>
      </w:r>
      <w:r w:rsidR="002F655C">
        <w:rPr>
          <w:sz w:val="28"/>
          <w:szCs w:val="28"/>
        </w:rPr>
        <w:t>х</w:t>
      </w:r>
      <w:r w:rsidR="002F655C" w:rsidRPr="00D047B3">
        <w:rPr>
          <w:sz w:val="28"/>
          <w:szCs w:val="28"/>
        </w:rPr>
        <w:t xml:space="preserve"> в географических координатах в системе координат  WGS-84</w:t>
      </w:r>
      <w:r w:rsidR="002F655C">
        <w:rPr>
          <w:color w:val="000000" w:themeColor="text1"/>
          <w:sz w:val="28"/>
          <w:szCs w:val="28"/>
        </w:rPr>
        <w:t>:</w:t>
      </w:r>
    </w:p>
    <w:p w:rsidR="00DA4F26" w:rsidRPr="00DA4F26" w:rsidRDefault="00DA4F26" w:rsidP="00DA4F26">
      <w:pPr>
        <w:ind w:left="709"/>
        <w:rPr>
          <w:color w:val="202124"/>
          <w:sz w:val="28"/>
          <w:szCs w:val="28"/>
        </w:rPr>
      </w:pPr>
      <w:r w:rsidRPr="00DA4F26">
        <w:rPr>
          <w:color w:val="202124"/>
          <w:sz w:val="28"/>
          <w:szCs w:val="28"/>
        </w:rPr>
        <w:t>1. 57.752049, 33.028033</w:t>
      </w:r>
    </w:p>
    <w:p w:rsidR="00DA4F26" w:rsidRPr="00DA4F26" w:rsidRDefault="00DA4F26" w:rsidP="00DA4F26">
      <w:pPr>
        <w:ind w:left="709"/>
        <w:rPr>
          <w:sz w:val="28"/>
          <w:szCs w:val="28"/>
        </w:rPr>
      </w:pPr>
      <w:r w:rsidRPr="00DA4F26">
        <w:rPr>
          <w:color w:val="202124"/>
          <w:sz w:val="28"/>
          <w:szCs w:val="28"/>
        </w:rPr>
        <w:t>2. 57.754894, 33.037440</w:t>
      </w:r>
    </w:p>
    <w:p w:rsidR="00DA4F26" w:rsidRPr="00DA4F26" w:rsidRDefault="00DA4F26" w:rsidP="00DA4F26">
      <w:pPr>
        <w:ind w:left="709"/>
        <w:rPr>
          <w:color w:val="202124"/>
          <w:sz w:val="28"/>
          <w:szCs w:val="28"/>
        </w:rPr>
      </w:pPr>
      <w:r w:rsidRPr="00DA4F26">
        <w:rPr>
          <w:color w:val="202124"/>
          <w:sz w:val="28"/>
          <w:szCs w:val="28"/>
        </w:rPr>
        <w:t>3. 57.752143, 33.046979</w:t>
      </w:r>
    </w:p>
    <w:p w:rsidR="00DA4F26" w:rsidRPr="00DA4F26" w:rsidRDefault="00DA4F26" w:rsidP="00DA4F26">
      <w:pPr>
        <w:ind w:left="709"/>
        <w:jc w:val="both"/>
        <w:textAlignment w:val="baseline"/>
        <w:outlineLvl w:val="0"/>
        <w:rPr>
          <w:sz w:val="28"/>
          <w:szCs w:val="28"/>
        </w:rPr>
      </w:pPr>
      <w:r w:rsidRPr="00DA4F26">
        <w:rPr>
          <w:color w:val="202124"/>
          <w:sz w:val="28"/>
          <w:szCs w:val="28"/>
        </w:rPr>
        <w:t>4.</w:t>
      </w:r>
      <w:r w:rsidRPr="00DA4F26">
        <w:rPr>
          <w:i/>
          <w:sz w:val="28"/>
          <w:szCs w:val="28"/>
        </w:rPr>
        <w:t xml:space="preserve"> </w:t>
      </w:r>
      <w:r w:rsidRPr="00DA4F26">
        <w:rPr>
          <w:sz w:val="28"/>
          <w:szCs w:val="28"/>
        </w:rPr>
        <w:t>57.749528, 33.072460</w:t>
      </w:r>
    </w:p>
    <w:p w:rsidR="00DA4F26" w:rsidRPr="00DA4F26" w:rsidRDefault="00DA4F26" w:rsidP="00DA4F26">
      <w:pPr>
        <w:ind w:left="709"/>
        <w:jc w:val="both"/>
        <w:textAlignment w:val="baseline"/>
        <w:outlineLvl w:val="0"/>
        <w:rPr>
          <w:i/>
          <w:color w:val="202124"/>
          <w:sz w:val="28"/>
          <w:szCs w:val="28"/>
        </w:rPr>
      </w:pPr>
      <w:r w:rsidRPr="00DA4F26">
        <w:rPr>
          <w:sz w:val="28"/>
          <w:szCs w:val="28"/>
        </w:rPr>
        <w:t>5. 57.744426, 33.074396</w:t>
      </w:r>
    </w:p>
    <w:p w:rsidR="00DA4F26" w:rsidRPr="00DA4F26" w:rsidRDefault="00DA4F26" w:rsidP="00DA4F26">
      <w:pPr>
        <w:ind w:left="709"/>
        <w:jc w:val="both"/>
        <w:textAlignment w:val="baseline"/>
        <w:outlineLvl w:val="0"/>
        <w:rPr>
          <w:sz w:val="28"/>
          <w:szCs w:val="28"/>
        </w:rPr>
      </w:pPr>
      <w:r w:rsidRPr="00DA4F26">
        <w:rPr>
          <w:color w:val="202124"/>
          <w:sz w:val="28"/>
          <w:szCs w:val="28"/>
        </w:rPr>
        <w:t>6. 57.743929, 33.065798</w:t>
      </w:r>
    </w:p>
    <w:p w:rsidR="00DA4F26" w:rsidRPr="00DA4F26" w:rsidRDefault="00DA4F26" w:rsidP="00DA4F26">
      <w:pPr>
        <w:ind w:left="709"/>
        <w:rPr>
          <w:color w:val="202124"/>
          <w:sz w:val="28"/>
          <w:szCs w:val="28"/>
        </w:rPr>
      </w:pPr>
      <w:r w:rsidRPr="00DA4F26">
        <w:rPr>
          <w:color w:val="202124"/>
          <w:sz w:val="28"/>
          <w:szCs w:val="28"/>
        </w:rPr>
        <w:t>7. 57.748385, 33.061927</w:t>
      </w:r>
    </w:p>
    <w:p w:rsidR="00DA4F26" w:rsidRPr="00DA4F26" w:rsidRDefault="00DA4F26" w:rsidP="00DA4F26">
      <w:pPr>
        <w:ind w:left="709"/>
        <w:rPr>
          <w:sz w:val="28"/>
          <w:szCs w:val="28"/>
        </w:rPr>
      </w:pPr>
      <w:r w:rsidRPr="00DA4F26">
        <w:rPr>
          <w:color w:val="202124"/>
          <w:sz w:val="28"/>
          <w:szCs w:val="28"/>
        </w:rPr>
        <w:t>8. 57.751862, 33.041660</w:t>
      </w:r>
    </w:p>
    <w:p w:rsidR="00DA4F26" w:rsidRPr="00DA4F26" w:rsidRDefault="00DA4F26" w:rsidP="00DA4F26">
      <w:pPr>
        <w:ind w:left="709"/>
        <w:rPr>
          <w:sz w:val="28"/>
          <w:szCs w:val="28"/>
        </w:rPr>
      </w:pPr>
      <w:r w:rsidRPr="00DA4F26">
        <w:rPr>
          <w:color w:val="202124"/>
          <w:sz w:val="28"/>
          <w:szCs w:val="28"/>
        </w:rPr>
        <w:t>9. 57.753127, 33.037091</w:t>
      </w:r>
    </w:p>
    <w:p w:rsidR="00DA4F26" w:rsidRPr="00DA4F26" w:rsidRDefault="00DA4F26" w:rsidP="00DA4F26">
      <w:pPr>
        <w:ind w:left="709"/>
        <w:rPr>
          <w:color w:val="202124"/>
          <w:sz w:val="28"/>
          <w:szCs w:val="28"/>
        </w:rPr>
      </w:pPr>
      <w:r w:rsidRPr="00DA4F26">
        <w:rPr>
          <w:color w:val="202124"/>
          <w:sz w:val="28"/>
          <w:szCs w:val="28"/>
        </w:rPr>
        <w:t>10. 57.751086, 33.031070</w:t>
      </w:r>
    </w:p>
    <w:p w:rsidR="006052C4" w:rsidRPr="00DA4F26" w:rsidRDefault="00DA4F26" w:rsidP="00DA4F26">
      <w:pPr>
        <w:pStyle w:val="a5"/>
        <w:spacing w:line="278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A4F26">
        <w:rPr>
          <w:rFonts w:ascii="Times New Roman" w:hAnsi="Times New Roman" w:cs="Times New Roman"/>
          <w:sz w:val="28"/>
          <w:szCs w:val="28"/>
        </w:rPr>
        <w:t xml:space="preserve">Соединение точек </w:t>
      </w:r>
      <w:r w:rsidRPr="0020055A">
        <w:rPr>
          <w:rFonts w:ascii="Times New Roman CYR" w:hAnsi="Times New Roman CYR" w:cs="Times New Roman CYR"/>
          <w:sz w:val="28"/>
          <w:szCs w:val="28"/>
        </w:rPr>
        <w:t xml:space="preserve">1-2-3-4-5-6-7-8-9-10-1 </w:t>
      </w:r>
      <w:r w:rsidRPr="00DA4F26">
        <w:rPr>
          <w:rFonts w:ascii="Times New Roman" w:hAnsi="Times New Roman" w:cs="Times New Roman"/>
          <w:sz w:val="28"/>
          <w:szCs w:val="28"/>
        </w:rPr>
        <w:t xml:space="preserve"> осуществляется по прямой линии. Не покрытые водой участки суши не входят в границы рыбоводного участка.</w:t>
      </w:r>
    </w:p>
    <w:p w:rsidR="002F655C" w:rsidRPr="00C95E82" w:rsidRDefault="004C435C" w:rsidP="002F65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Схема водного объекта</w:t>
      </w:r>
      <w:r w:rsidR="002F655C">
        <w:rPr>
          <w:sz w:val="28"/>
          <w:szCs w:val="28"/>
        </w:rPr>
        <w:t xml:space="preserve"> с нанесенными границами </w:t>
      </w:r>
      <w:r w:rsidR="002F655C" w:rsidRPr="00C95E82">
        <w:rPr>
          <w:sz w:val="28"/>
          <w:szCs w:val="28"/>
        </w:rPr>
        <w:t>формируемого рыбо</w:t>
      </w:r>
      <w:r w:rsidR="007D444F">
        <w:rPr>
          <w:sz w:val="28"/>
          <w:szCs w:val="28"/>
        </w:rPr>
        <w:t xml:space="preserve">водного </w:t>
      </w:r>
      <w:r w:rsidR="002F655C" w:rsidRPr="00C95E82">
        <w:rPr>
          <w:sz w:val="28"/>
          <w:szCs w:val="28"/>
        </w:rPr>
        <w:t>участка прилагается.</w:t>
      </w:r>
    </w:p>
    <w:p w:rsidR="006B2D87" w:rsidRDefault="00BB4D13" w:rsidP="006B2D87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</w:t>
      </w:r>
      <w:r w:rsidRPr="00884765">
        <w:rPr>
          <w:color w:val="000000" w:themeColor="text1"/>
          <w:sz w:val="28"/>
          <w:szCs w:val="28"/>
        </w:rPr>
        <w:t xml:space="preserve"> соответствии с правилами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экономической зоны Российской Федерации, признаваемых рыбоводными участками, утвержденными постановлением Правительства Российской Федерации от 11.11.2014 №1183, </w:t>
      </w:r>
      <w:r>
        <w:rPr>
          <w:color w:val="000000" w:themeColor="text1"/>
          <w:sz w:val="28"/>
          <w:szCs w:val="28"/>
        </w:rPr>
        <w:t>в</w:t>
      </w:r>
      <w:r w:rsidR="006B2D87" w:rsidRPr="006B2D87">
        <w:rPr>
          <w:color w:val="000000" w:themeColor="text1"/>
          <w:sz w:val="28"/>
          <w:szCs w:val="28"/>
        </w:rPr>
        <w:t xml:space="preserve"> целях учета предложений граждан, общественных объединений, юридических лиц, крестьянских (фермерских) хозяйств и индивидуальных предпринимателей, объединений юридических лиц (ассоциаций и союзов</w:t>
      </w:r>
      <w:proofErr w:type="gramEnd"/>
      <w:r w:rsidR="006B2D87" w:rsidRPr="006B2D87">
        <w:rPr>
          <w:color w:val="000000" w:themeColor="text1"/>
          <w:sz w:val="28"/>
          <w:szCs w:val="28"/>
        </w:rPr>
        <w:t xml:space="preserve">), муниципальных образований комитетом принимаются предложения и замечания по указанному вопросу до </w:t>
      </w:r>
      <w:r w:rsidR="00485DEB">
        <w:rPr>
          <w:color w:val="000000" w:themeColor="text1"/>
          <w:sz w:val="28"/>
          <w:szCs w:val="28"/>
        </w:rPr>
        <w:t>30</w:t>
      </w:r>
      <w:r>
        <w:rPr>
          <w:color w:val="000000" w:themeColor="text1"/>
          <w:sz w:val="28"/>
          <w:szCs w:val="28"/>
        </w:rPr>
        <w:t>.05.</w:t>
      </w:r>
      <w:r w:rsidR="00F33FA9">
        <w:rPr>
          <w:color w:val="000000" w:themeColor="text1"/>
          <w:sz w:val="28"/>
          <w:szCs w:val="28"/>
        </w:rPr>
        <w:t>2025</w:t>
      </w:r>
      <w:r w:rsidR="006B2D87" w:rsidRPr="006B2D87">
        <w:rPr>
          <w:color w:val="000000" w:themeColor="text1"/>
          <w:sz w:val="28"/>
          <w:szCs w:val="28"/>
        </w:rPr>
        <w:t xml:space="preserve"> в письменной форме по адресу: 173000, Великий Новгород, ул. Б. </w:t>
      </w:r>
      <w:proofErr w:type="gramStart"/>
      <w:r w:rsidR="006B2D87" w:rsidRPr="006B2D87">
        <w:rPr>
          <w:color w:val="000000" w:themeColor="text1"/>
          <w:sz w:val="28"/>
          <w:szCs w:val="28"/>
        </w:rPr>
        <w:t>Московская</w:t>
      </w:r>
      <w:proofErr w:type="gramEnd"/>
      <w:r w:rsidR="006B2D87" w:rsidRPr="006B2D87">
        <w:rPr>
          <w:color w:val="000000" w:themeColor="text1"/>
          <w:sz w:val="28"/>
          <w:szCs w:val="28"/>
        </w:rPr>
        <w:t>, д.24, комитет охотничьего хозяйства и рыболовства Новгородской области, с обязательным указанием фамилии, имени, отчества, контактной информации заявителя.</w:t>
      </w:r>
    </w:p>
    <w:p w:rsidR="007D444F" w:rsidRDefault="006B2D87" w:rsidP="006B2D87">
      <w:pPr>
        <w:ind w:firstLine="709"/>
        <w:jc w:val="both"/>
        <w:rPr>
          <w:color w:val="000000" w:themeColor="text1"/>
          <w:sz w:val="28"/>
          <w:szCs w:val="28"/>
        </w:rPr>
        <w:sectPr w:rsidR="007D44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B2D87">
        <w:rPr>
          <w:color w:val="000000" w:themeColor="text1"/>
          <w:sz w:val="28"/>
          <w:szCs w:val="28"/>
        </w:rPr>
        <w:t xml:space="preserve">Заседание комиссии по определению границ рыбоводного участка на озере </w:t>
      </w:r>
      <w:r w:rsidR="001C3F2D">
        <w:rPr>
          <w:color w:val="000000" w:themeColor="text1"/>
          <w:sz w:val="28"/>
          <w:szCs w:val="28"/>
        </w:rPr>
        <w:t>Уклеинское</w:t>
      </w:r>
      <w:r w:rsidR="00F33FA9">
        <w:rPr>
          <w:color w:val="000000" w:themeColor="text1"/>
          <w:sz w:val="28"/>
          <w:szCs w:val="28"/>
        </w:rPr>
        <w:t xml:space="preserve"> </w:t>
      </w:r>
      <w:r w:rsidRPr="006B2D87">
        <w:rPr>
          <w:color w:val="000000" w:themeColor="text1"/>
          <w:sz w:val="28"/>
          <w:szCs w:val="28"/>
        </w:rPr>
        <w:t xml:space="preserve">состоится </w:t>
      </w:r>
      <w:r w:rsidR="00DA4F26">
        <w:rPr>
          <w:color w:val="000000" w:themeColor="text1"/>
          <w:sz w:val="28"/>
          <w:szCs w:val="28"/>
        </w:rPr>
        <w:t xml:space="preserve">05 июня </w:t>
      </w:r>
      <w:r w:rsidR="00F33FA9">
        <w:rPr>
          <w:color w:val="000000" w:themeColor="text1"/>
          <w:sz w:val="28"/>
          <w:szCs w:val="28"/>
        </w:rPr>
        <w:t>2025</w:t>
      </w:r>
      <w:r w:rsidR="00884765">
        <w:rPr>
          <w:color w:val="000000" w:themeColor="text1"/>
          <w:sz w:val="28"/>
          <w:szCs w:val="28"/>
        </w:rPr>
        <w:t xml:space="preserve"> го</w:t>
      </w:r>
      <w:r w:rsidRPr="006B2D87">
        <w:rPr>
          <w:color w:val="000000" w:themeColor="text1"/>
          <w:sz w:val="28"/>
          <w:szCs w:val="28"/>
        </w:rPr>
        <w:t xml:space="preserve">да в 14 часов 30 минут в комитете по адресу г. Великий Новгород, ул. Б. </w:t>
      </w:r>
      <w:proofErr w:type="gramStart"/>
      <w:r w:rsidRPr="006B2D87">
        <w:rPr>
          <w:color w:val="000000" w:themeColor="text1"/>
          <w:sz w:val="28"/>
          <w:szCs w:val="28"/>
        </w:rPr>
        <w:t>Московская</w:t>
      </w:r>
      <w:proofErr w:type="gramEnd"/>
      <w:r w:rsidRPr="006B2D87">
        <w:rPr>
          <w:color w:val="000000" w:themeColor="text1"/>
          <w:sz w:val="28"/>
          <w:szCs w:val="28"/>
        </w:rPr>
        <w:t xml:space="preserve">, д.24, </w:t>
      </w:r>
      <w:proofErr w:type="spellStart"/>
      <w:r w:rsidRPr="006B2D87">
        <w:rPr>
          <w:color w:val="000000" w:themeColor="text1"/>
          <w:sz w:val="28"/>
          <w:szCs w:val="28"/>
        </w:rPr>
        <w:t>каб</w:t>
      </w:r>
      <w:proofErr w:type="spellEnd"/>
      <w:r w:rsidRPr="006B2D87">
        <w:rPr>
          <w:color w:val="000000" w:themeColor="text1"/>
          <w:sz w:val="28"/>
          <w:szCs w:val="28"/>
        </w:rPr>
        <w:t>. 201.</w:t>
      </w:r>
    </w:p>
    <w:p w:rsidR="004C435C" w:rsidRDefault="004C435C" w:rsidP="004C435C">
      <w:pPr>
        <w:rPr>
          <w:sz w:val="28"/>
          <w:szCs w:val="28"/>
        </w:rPr>
      </w:pPr>
      <w:bookmarkStart w:id="2" w:name="_Hlk179550631"/>
      <w:r>
        <w:rPr>
          <w:sz w:val="28"/>
          <w:szCs w:val="28"/>
        </w:rPr>
        <w:lastRenderedPageBreak/>
        <w:t>С</w:t>
      </w:r>
      <w:r w:rsidRPr="004C435C">
        <w:rPr>
          <w:sz w:val="28"/>
          <w:szCs w:val="28"/>
        </w:rPr>
        <w:t>хем</w:t>
      </w:r>
      <w:r>
        <w:rPr>
          <w:sz w:val="28"/>
          <w:szCs w:val="28"/>
        </w:rPr>
        <w:t>а</w:t>
      </w:r>
      <w:r w:rsidRPr="004C435C">
        <w:rPr>
          <w:sz w:val="28"/>
          <w:szCs w:val="28"/>
        </w:rPr>
        <w:t xml:space="preserve"> водн</w:t>
      </w:r>
      <w:r>
        <w:rPr>
          <w:sz w:val="28"/>
          <w:szCs w:val="28"/>
        </w:rPr>
        <w:t xml:space="preserve">ого </w:t>
      </w:r>
      <w:r w:rsidRPr="004C435C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4C435C">
        <w:rPr>
          <w:sz w:val="28"/>
          <w:szCs w:val="28"/>
        </w:rPr>
        <w:t xml:space="preserve"> с нанесенными границами </w:t>
      </w:r>
      <w:r>
        <w:rPr>
          <w:sz w:val="28"/>
          <w:szCs w:val="28"/>
        </w:rPr>
        <w:t xml:space="preserve">формируемого </w:t>
      </w:r>
      <w:r w:rsidRPr="004C435C">
        <w:rPr>
          <w:sz w:val="28"/>
          <w:szCs w:val="28"/>
        </w:rPr>
        <w:t>рыбоводн</w:t>
      </w:r>
      <w:r>
        <w:rPr>
          <w:sz w:val="28"/>
          <w:szCs w:val="28"/>
        </w:rPr>
        <w:t xml:space="preserve">ого </w:t>
      </w:r>
      <w:r w:rsidRPr="004C435C">
        <w:rPr>
          <w:sz w:val="28"/>
          <w:szCs w:val="28"/>
        </w:rPr>
        <w:t>участк</w:t>
      </w:r>
      <w:r>
        <w:rPr>
          <w:sz w:val="28"/>
          <w:szCs w:val="28"/>
        </w:rPr>
        <w:t xml:space="preserve">а </w:t>
      </w:r>
    </w:p>
    <w:p w:rsidR="006B2D87" w:rsidRDefault="004C435C" w:rsidP="004C435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D444F">
        <w:rPr>
          <w:sz w:val="28"/>
          <w:szCs w:val="28"/>
        </w:rPr>
        <w:t>зер</w:t>
      </w:r>
      <w:r>
        <w:rPr>
          <w:sz w:val="28"/>
          <w:szCs w:val="28"/>
        </w:rPr>
        <w:t>о</w:t>
      </w:r>
      <w:r w:rsidR="007D444F">
        <w:rPr>
          <w:sz w:val="28"/>
          <w:szCs w:val="28"/>
        </w:rPr>
        <w:t xml:space="preserve"> </w:t>
      </w:r>
      <w:proofErr w:type="spellStart"/>
      <w:r w:rsidR="00DA4F26">
        <w:rPr>
          <w:sz w:val="28"/>
          <w:szCs w:val="28"/>
        </w:rPr>
        <w:t>Уклеинское</w:t>
      </w:r>
      <w:proofErr w:type="spellEnd"/>
      <w:r w:rsidR="00DA4F26">
        <w:rPr>
          <w:sz w:val="28"/>
          <w:szCs w:val="28"/>
        </w:rPr>
        <w:t xml:space="preserve"> Валдайский</w:t>
      </w:r>
      <w:r w:rsidR="00F33FA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</w:p>
    <w:p w:rsidR="00D77E9D" w:rsidRDefault="00D77E9D" w:rsidP="004C435C">
      <w:pPr>
        <w:rPr>
          <w:sz w:val="28"/>
          <w:szCs w:val="28"/>
        </w:rPr>
      </w:pPr>
    </w:p>
    <w:bookmarkEnd w:id="2"/>
    <w:p w:rsidR="007D444F" w:rsidRDefault="00853513" w:rsidP="00DA4F26">
      <w:pPr>
        <w:ind w:hanging="142"/>
        <w:jc w:val="both"/>
        <w:rPr>
          <w:noProof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36615" cy="3507740"/>
            <wp:effectExtent l="0" t="0" r="6985" b="0"/>
            <wp:docPr id="7740893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50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F26" w:rsidRPr="00DA4F26" w:rsidRDefault="00DA4F26" w:rsidP="00DA4F26">
      <w:pPr>
        <w:tabs>
          <w:tab w:val="left" w:pos="137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8"/>
        <w:tblW w:w="0" w:type="auto"/>
        <w:jc w:val="center"/>
        <w:tblLook w:val="04A0"/>
      </w:tblPr>
      <w:tblGrid>
        <w:gridCol w:w="1622"/>
        <w:gridCol w:w="1907"/>
        <w:gridCol w:w="2566"/>
        <w:gridCol w:w="1104"/>
        <w:gridCol w:w="2372"/>
      </w:tblGrid>
      <w:tr w:rsidR="00DA4F26" w:rsidRPr="00AF5775" w:rsidTr="00166739">
        <w:trPr>
          <w:trHeight w:val="526"/>
          <w:jc w:val="center"/>
        </w:trPr>
        <w:tc>
          <w:tcPr>
            <w:tcW w:w="2093" w:type="dxa"/>
            <w:vAlign w:val="center"/>
          </w:tcPr>
          <w:p w:rsidR="00DA4F26" w:rsidRDefault="00DA4F26" w:rsidP="00166739">
            <w:pPr>
              <w:rPr>
                <w:sz w:val="20"/>
              </w:rPr>
            </w:pPr>
            <w:r w:rsidRPr="00AF5775">
              <w:rPr>
                <w:sz w:val="20"/>
              </w:rPr>
              <w:t>Наименование</w:t>
            </w:r>
          </w:p>
          <w:p w:rsidR="00DA4F26" w:rsidRPr="00AF5775" w:rsidRDefault="00DA4F26" w:rsidP="00166739">
            <w:pPr>
              <w:rPr>
                <w:sz w:val="20"/>
              </w:rPr>
            </w:pPr>
            <w:r>
              <w:rPr>
                <w:sz w:val="20"/>
              </w:rPr>
              <w:t>рыбоводного участка</w:t>
            </w:r>
          </w:p>
        </w:tc>
        <w:tc>
          <w:tcPr>
            <w:tcW w:w="2268" w:type="dxa"/>
            <w:vAlign w:val="center"/>
          </w:tcPr>
          <w:p w:rsidR="00DA4F26" w:rsidRDefault="00DA4F26" w:rsidP="00166739">
            <w:pPr>
              <w:rPr>
                <w:sz w:val="20"/>
              </w:rPr>
            </w:pPr>
            <w:r>
              <w:rPr>
                <w:sz w:val="20"/>
              </w:rPr>
              <w:t>Местонахождение</w:t>
            </w:r>
          </w:p>
          <w:p w:rsidR="00DA4F26" w:rsidRPr="00AF5775" w:rsidRDefault="00DA4F26" w:rsidP="00166739">
            <w:pPr>
              <w:rPr>
                <w:sz w:val="20"/>
              </w:rPr>
            </w:pPr>
            <w:r>
              <w:rPr>
                <w:sz w:val="20"/>
              </w:rPr>
              <w:t>рыбоводного участка</w:t>
            </w:r>
          </w:p>
        </w:tc>
        <w:tc>
          <w:tcPr>
            <w:tcW w:w="5528" w:type="dxa"/>
            <w:vAlign w:val="center"/>
          </w:tcPr>
          <w:p w:rsidR="00DA4F26" w:rsidRPr="00E17BC6" w:rsidRDefault="00DA4F26" w:rsidP="00166739">
            <w:pPr>
              <w:rPr>
                <w:sz w:val="20"/>
              </w:rPr>
            </w:pPr>
            <w:r>
              <w:rPr>
                <w:sz w:val="20"/>
              </w:rPr>
              <w:t xml:space="preserve">Описание границ участка, в том числе по точкам, указанным в географических координатах в системе координат </w:t>
            </w:r>
            <w:r>
              <w:rPr>
                <w:sz w:val="20"/>
                <w:lang w:val="en-US"/>
              </w:rPr>
              <w:t>WGS</w:t>
            </w:r>
            <w:r w:rsidRPr="00E17BC6">
              <w:rPr>
                <w:sz w:val="20"/>
              </w:rPr>
              <w:t>84</w:t>
            </w:r>
          </w:p>
        </w:tc>
        <w:tc>
          <w:tcPr>
            <w:tcW w:w="1276" w:type="dxa"/>
            <w:vAlign w:val="center"/>
          </w:tcPr>
          <w:p w:rsidR="00DA4F26" w:rsidRPr="009E6FB0" w:rsidRDefault="00DA4F26" w:rsidP="00166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Площадь, </w:t>
            </w:r>
            <w:proofErr w:type="gramStart"/>
            <w:r>
              <w:rPr>
                <w:sz w:val="20"/>
              </w:rPr>
              <w:t>га</w:t>
            </w:r>
            <w:proofErr w:type="gramEnd"/>
          </w:p>
        </w:tc>
        <w:tc>
          <w:tcPr>
            <w:tcW w:w="4449" w:type="dxa"/>
            <w:vAlign w:val="center"/>
          </w:tcPr>
          <w:p w:rsidR="00DA4F26" w:rsidRPr="00AF5775" w:rsidRDefault="00DA4F26" w:rsidP="00166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водопользования</w:t>
            </w:r>
          </w:p>
        </w:tc>
      </w:tr>
      <w:tr w:rsidR="00DA4F26" w:rsidRPr="00AF5775" w:rsidTr="00166739">
        <w:trPr>
          <w:trHeight w:val="2664"/>
          <w:jc w:val="center"/>
        </w:trPr>
        <w:tc>
          <w:tcPr>
            <w:tcW w:w="2093" w:type="dxa"/>
            <w:vAlign w:val="center"/>
          </w:tcPr>
          <w:p w:rsidR="00DA4F26" w:rsidRPr="00AF5775" w:rsidRDefault="00DA4F26" w:rsidP="00166739">
            <w:pPr>
              <w:rPr>
                <w:sz w:val="20"/>
              </w:rPr>
            </w:pPr>
            <w:r>
              <w:rPr>
                <w:sz w:val="20"/>
              </w:rPr>
              <w:t xml:space="preserve">Озеро </w:t>
            </w:r>
            <w:proofErr w:type="spellStart"/>
            <w:r>
              <w:rPr>
                <w:sz w:val="20"/>
              </w:rPr>
              <w:t>Уклеинское</w:t>
            </w:r>
            <w:proofErr w:type="spellEnd"/>
          </w:p>
        </w:tc>
        <w:tc>
          <w:tcPr>
            <w:tcW w:w="2268" w:type="dxa"/>
            <w:vAlign w:val="center"/>
          </w:tcPr>
          <w:p w:rsidR="00DA4F26" w:rsidRPr="00AF5775" w:rsidRDefault="00DA4F26" w:rsidP="00166739">
            <w:pPr>
              <w:rPr>
                <w:sz w:val="20"/>
              </w:rPr>
            </w:pPr>
            <w:r>
              <w:rPr>
                <w:sz w:val="20"/>
              </w:rPr>
              <w:t>Валдайский муниципальный округ</w:t>
            </w:r>
          </w:p>
        </w:tc>
        <w:tc>
          <w:tcPr>
            <w:tcW w:w="5528" w:type="dxa"/>
            <w:vAlign w:val="center"/>
          </w:tcPr>
          <w:p w:rsidR="00DA4F26" w:rsidRPr="00C649B1" w:rsidRDefault="00DA4F26" w:rsidP="00166739">
            <w:pPr>
              <w:rPr>
                <w:color w:val="202124"/>
                <w:sz w:val="20"/>
              </w:rPr>
            </w:pPr>
          </w:p>
          <w:p w:rsidR="00DA4F26" w:rsidRPr="00C649B1" w:rsidRDefault="00DA4F26" w:rsidP="00166739">
            <w:pPr>
              <w:rPr>
                <w:color w:val="202124"/>
                <w:sz w:val="20"/>
              </w:rPr>
            </w:pPr>
            <w:r w:rsidRPr="003F6FBD">
              <w:rPr>
                <w:color w:val="202124"/>
                <w:sz w:val="20"/>
              </w:rPr>
              <w:t>1.</w:t>
            </w:r>
            <w:r w:rsidRPr="00C649B1">
              <w:rPr>
                <w:color w:val="202124"/>
                <w:sz w:val="20"/>
              </w:rPr>
              <w:t xml:space="preserve"> 57.752049,</w:t>
            </w:r>
            <w:r w:rsidRPr="003F6FBD">
              <w:rPr>
                <w:color w:val="202124"/>
                <w:sz w:val="20"/>
              </w:rPr>
              <w:t xml:space="preserve"> </w:t>
            </w:r>
            <w:r w:rsidRPr="00C649B1">
              <w:rPr>
                <w:color w:val="202124"/>
                <w:sz w:val="20"/>
              </w:rPr>
              <w:t>33.028033</w:t>
            </w:r>
          </w:p>
          <w:p w:rsidR="00DA4F26" w:rsidRPr="00C649B1" w:rsidRDefault="00DA4F26" w:rsidP="00166739">
            <w:pPr>
              <w:rPr>
                <w:sz w:val="20"/>
              </w:rPr>
            </w:pPr>
            <w:r w:rsidRPr="00C649B1">
              <w:rPr>
                <w:color w:val="202124"/>
                <w:sz w:val="20"/>
              </w:rPr>
              <w:t>2. 57.754894,</w:t>
            </w:r>
            <w:r w:rsidRPr="003F6FBD">
              <w:rPr>
                <w:color w:val="202124"/>
                <w:sz w:val="20"/>
              </w:rPr>
              <w:t xml:space="preserve"> </w:t>
            </w:r>
            <w:r w:rsidRPr="00C649B1">
              <w:rPr>
                <w:color w:val="202124"/>
                <w:sz w:val="20"/>
              </w:rPr>
              <w:t>33.037440</w:t>
            </w:r>
          </w:p>
          <w:p w:rsidR="00DA4F26" w:rsidRPr="00C649B1" w:rsidRDefault="00DA4F26" w:rsidP="00166739">
            <w:pPr>
              <w:rPr>
                <w:color w:val="202124"/>
                <w:sz w:val="20"/>
              </w:rPr>
            </w:pPr>
            <w:r w:rsidRPr="00C649B1">
              <w:rPr>
                <w:color w:val="202124"/>
                <w:sz w:val="20"/>
              </w:rPr>
              <w:t>3. 57.752143,</w:t>
            </w:r>
            <w:r w:rsidRPr="003F6FBD">
              <w:rPr>
                <w:color w:val="202124"/>
                <w:sz w:val="20"/>
              </w:rPr>
              <w:t xml:space="preserve"> </w:t>
            </w:r>
            <w:r w:rsidRPr="00C649B1">
              <w:rPr>
                <w:color w:val="202124"/>
                <w:sz w:val="20"/>
              </w:rPr>
              <w:t>33.046979</w:t>
            </w:r>
          </w:p>
          <w:p w:rsidR="00DA4F26" w:rsidRPr="00C649B1" w:rsidRDefault="00DA4F26" w:rsidP="00166739">
            <w:pPr>
              <w:jc w:val="both"/>
              <w:textAlignment w:val="baseline"/>
              <w:outlineLvl w:val="0"/>
              <w:rPr>
                <w:sz w:val="20"/>
              </w:rPr>
            </w:pPr>
            <w:r w:rsidRPr="00C649B1">
              <w:rPr>
                <w:color w:val="202124"/>
                <w:sz w:val="20"/>
              </w:rPr>
              <w:t>4.</w:t>
            </w:r>
            <w:r w:rsidRPr="0067329B">
              <w:rPr>
                <w:i/>
              </w:rPr>
              <w:t xml:space="preserve"> </w:t>
            </w:r>
            <w:r w:rsidRPr="0076600D">
              <w:rPr>
                <w:sz w:val="20"/>
              </w:rPr>
              <w:t>57.749528,</w:t>
            </w:r>
            <w:r w:rsidRPr="003F6FBD">
              <w:rPr>
                <w:sz w:val="20"/>
              </w:rPr>
              <w:t xml:space="preserve"> </w:t>
            </w:r>
            <w:r w:rsidRPr="0076600D">
              <w:rPr>
                <w:sz w:val="20"/>
              </w:rPr>
              <w:t>33.072460</w:t>
            </w:r>
          </w:p>
          <w:p w:rsidR="00DA4F26" w:rsidRPr="00EF3A3F" w:rsidRDefault="00DA4F26" w:rsidP="00166739">
            <w:pPr>
              <w:jc w:val="both"/>
              <w:textAlignment w:val="baseline"/>
              <w:outlineLvl w:val="0"/>
              <w:rPr>
                <w:i/>
                <w:color w:val="202124"/>
                <w:sz w:val="20"/>
              </w:rPr>
            </w:pPr>
            <w:r w:rsidRPr="00C649B1">
              <w:rPr>
                <w:sz w:val="20"/>
              </w:rPr>
              <w:t>5</w:t>
            </w:r>
            <w:r>
              <w:rPr>
                <w:sz w:val="20"/>
              </w:rPr>
              <w:t xml:space="preserve">. </w:t>
            </w:r>
            <w:r w:rsidRPr="0076600D">
              <w:rPr>
                <w:sz w:val="20"/>
              </w:rPr>
              <w:t>57.744426,</w:t>
            </w:r>
            <w:r w:rsidRPr="003F6FBD">
              <w:rPr>
                <w:sz w:val="20"/>
              </w:rPr>
              <w:t xml:space="preserve"> </w:t>
            </w:r>
            <w:r w:rsidRPr="0076600D">
              <w:rPr>
                <w:sz w:val="20"/>
              </w:rPr>
              <w:t>33.074396</w:t>
            </w:r>
          </w:p>
          <w:p w:rsidR="00DA4F26" w:rsidRPr="00C649B1" w:rsidRDefault="00DA4F26" w:rsidP="00166739">
            <w:pPr>
              <w:jc w:val="both"/>
              <w:textAlignment w:val="baseline"/>
              <w:outlineLvl w:val="0"/>
              <w:rPr>
                <w:sz w:val="20"/>
              </w:rPr>
            </w:pPr>
            <w:r w:rsidRPr="00C649B1">
              <w:rPr>
                <w:color w:val="202124"/>
                <w:sz w:val="20"/>
              </w:rPr>
              <w:t>6. 57.743929,</w:t>
            </w:r>
            <w:r w:rsidRPr="003F6FBD">
              <w:rPr>
                <w:color w:val="202124"/>
                <w:sz w:val="20"/>
              </w:rPr>
              <w:t xml:space="preserve"> </w:t>
            </w:r>
            <w:r w:rsidRPr="00C649B1">
              <w:rPr>
                <w:color w:val="202124"/>
                <w:sz w:val="20"/>
              </w:rPr>
              <w:t>33.065798</w:t>
            </w:r>
          </w:p>
          <w:p w:rsidR="00DA4F26" w:rsidRDefault="00DA4F26" w:rsidP="00166739">
            <w:pPr>
              <w:rPr>
                <w:color w:val="202124"/>
                <w:sz w:val="20"/>
              </w:rPr>
            </w:pPr>
            <w:r w:rsidRPr="00C649B1">
              <w:rPr>
                <w:color w:val="202124"/>
                <w:sz w:val="20"/>
              </w:rPr>
              <w:t>7. 57.748385,</w:t>
            </w:r>
            <w:r w:rsidRPr="003F6FBD">
              <w:rPr>
                <w:color w:val="202124"/>
                <w:sz w:val="20"/>
              </w:rPr>
              <w:t xml:space="preserve"> </w:t>
            </w:r>
            <w:r w:rsidRPr="00C649B1">
              <w:rPr>
                <w:color w:val="202124"/>
                <w:sz w:val="20"/>
              </w:rPr>
              <w:t>33.061927</w:t>
            </w:r>
          </w:p>
          <w:p w:rsidR="00DA4F26" w:rsidRPr="00C649B1" w:rsidRDefault="00DA4F26" w:rsidP="00166739">
            <w:pPr>
              <w:rPr>
                <w:sz w:val="20"/>
              </w:rPr>
            </w:pPr>
            <w:r w:rsidRPr="00C649B1">
              <w:rPr>
                <w:color w:val="202124"/>
                <w:sz w:val="20"/>
              </w:rPr>
              <w:t>8. 57.751862,</w:t>
            </w:r>
            <w:r w:rsidRPr="003F6FBD">
              <w:rPr>
                <w:color w:val="202124"/>
                <w:sz w:val="20"/>
              </w:rPr>
              <w:t xml:space="preserve"> </w:t>
            </w:r>
            <w:r w:rsidRPr="00C649B1">
              <w:rPr>
                <w:color w:val="202124"/>
                <w:sz w:val="20"/>
              </w:rPr>
              <w:t>33.041660</w:t>
            </w:r>
          </w:p>
          <w:p w:rsidR="00DA4F26" w:rsidRPr="00C649B1" w:rsidRDefault="00DA4F26" w:rsidP="00166739">
            <w:pPr>
              <w:rPr>
                <w:sz w:val="20"/>
              </w:rPr>
            </w:pPr>
            <w:r w:rsidRPr="00C649B1">
              <w:rPr>
                <w:color w:val="202124"/>
                <w:sz w:val="20"/>
              </w:rPr>
              <w:t>9. 57.753127,</w:t>
            </w:r>
            <w:r w:rsidRPr="003F6FBD">
              <w:rPr>
                <w:color w:val="202124"/>
                <w:sz w:val="20"/>
              </w:rPr>
              <w:t xml:space="preserve"> </w:t>
            </w:r>
            <w:r w:rsidRPr="00C649B1">
              <w:rPr>
                <w:color w:val="202124"/>
                <w:sz w:val="20"/>
              </w:rPr>
              <w:t>33.037091</w:t>
            </w:r>
          </w:p>
          <w:p w:rsidR="00DA4F26" w:rsidRDefault="00DA4F26" w:rsidP="00166739">
            <w:pPr>
              <w:rPr>
                <w:color w:val="202124"/>
                <w:sz w:val="20"/>
              </w:rPr>
            </w:pPr>
            <w:r w:rsidRPr="00C649B1">
              <w:rPr>
                <w:color w:val="202124"/>
                <w:sz w:val="20"/>
              </w:rPr>
              <w:t>10. 57.751086,</w:t>
            </w:r>
            <w:r w:rsidRPr="003F6FBD">
              <w:rPr>
                <w:color w:val="202124"/>
                <w:sz w:val="20"/>
              </w:rPr>
              <w:t xml:space="preserve"> </w:t>
            </w:r>
            <w:r w:rsidRPr="00C649B1">
              <w:rPr>
                <w:color w:val="202124"/>
                <w:sz w:val="20"/>
              </w:rPr>
              <w:t>33.031070</w:t>
            </w:r>
          </w:p>
          <w:p w:rsidR="00DA4F26" w:rsidRDefault="00DA4F26" w:rsidP="00166739">
            <w:pPr>
              <w:rPr>
                <w:color w:val="202124"/>
                <w:sz w:val="20"/>
              </w:rPr>
            </w:pPr>
          </w:p>
          <w:p w:rsidR="00DA4F26" w:rsidRDefault="00DA4F26" w:rsidP="00166739">
            <w:pPr>
              <w:rPr>
                <w:sz w:val="20"/>
              </w:rPr>
            </w:pPr>
            <w:r w:rsidRPr="00E42D09">
              <w:rPr>
                <w:sz w:val="20"/>
              </w:rPr>
              <w:t>Соединение точек</w:t>
            </w:r>
            <w:r>
              <w:rPr>
                <w:sz w:val="20"/>
              </w:rPr>
              <w:t xml:space="preserve"> </w:t>
            </w:r>
            <w:r w:rsidRPr="00DA4F26">
              <w:rPr>
                <w:color w:val="202124"/>
                <w:sz w:val="20"/>
              </w:rPr>
              <w:t>1-2-3-4-5-6-7-8-9-10-1  осуществляется по</w:t>
            </w:r>
            <w:r w:rsidRPr="00E42D09">
              <w:rPr>
                <w:sz w:val="20"/>
              </w:rPr>
              <w:t xml:space="preserve"> прямой линии. Не покрытые водой участки суши не входят в границы рыбоводного участка.</w:t>
            </w:r>
          </w:p>
          <w:p w:rsidR="00DA4F26" w:rsidRPr="00E42D09" w:rsidRDefault="00DA4F26" w:rsidP="00166739">
            <w:pPr>
              <w:rPr>
                <w:color w:val="202124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DA4F26" w:rsidRPr="00AF5775" w:rsidRDefault="00DA4F26" w:rsidP="00166739">
            <w:pPr>
              <w:jc w:val="center"/>
              <w:rPr>
                <w:sz w:val="20"/>
              </w:rPr>
            </w:pPr>
          </w:p>
        </w:tc>
        <w:tc>
          <w:tcPr>
            <w:tcW w:w="4449" w:type="dxa"/>
            <w:vAlign w:val="center"/>
          </w:tcPr>
          <w:p w:rsidR="00DA4F26" w:rsidRPr="00AF5775" w:rsidRDefault="00DA4F26" w:rsidP="00166739">
            <w:pPr>
              <w:rPr>
                <w:sz w:val="20"/>
              </w:rPr>
            </w:pPr>
            <w:r>
              <w:rPr>
                <w:sz w:val="20"/>
              </w:rPr>
              <w:t xml:space="preserve">Совместное водопользование </w:t>
            </w:r>
          </w:p>
        </w:tc>
      </w:tr>
    </w:tbl>
    <w:p w:rsidR="00DA4F26" w:rsidRPr="00DA4F26" w:rsidRDefault="00DA4F26" w:rsidP="00DA4F26">
      <w:pPr>
        <w:tabs>
          <w:tab w:val="left" w:pos="1371"/>
        </w:tabs>
        <w:rPr>
          <w:sz w:val="28"/>
          <w:szCs w:val="28"/>
        </w:rPr>
      </w:pPr>
    </w:p>
    <w:sectPr w:rsidR="00DA4F26" w:rsidRPr="00DA4F26" w:rsidSect="004C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16236"/>
    <w:multiLevelType w:val="hybridMultilevel"/>
    <w:tmpl w:val="0B06504E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40B067D9"/>
    <w:multiLevelType w:val="hybridMultilevel"/>
    <w:tmpl w:val="098ECD34"/>
    <w:lvl w:ilvl="0" w:tplc="E4D20096">
      <w:start w:val="1"/>
      <w:numFmt w:val="decimal"/>
      <w:lvlText w:val="%1."/>
      <w:lvlJc w:val="left"/>
      <w:pPr>
        <w:ind w:left="644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3F72FF"/>
    <w:multiLevelType w:val="hybridMultilevel"/>
    <w:tmpl w:val="C7800E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96310B"/>
    <w:multiLevelType w:val="hybridMultilevel"/>
    <w:tmpl w:val="4F1414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FC8"/>
    <w:rsid w:val="000C28FC"/>
    <w:rsid w:val="000E4E28"/>
    <w:rsid w:val="0016240D"/>
    <w:rsid w:val="001C3F2D"/>
    <w:rsid w:val="002923DE"/>
    <w:rsid w:val="002F655C"/>
    <w:rsid w:val="00337DD4"/>
    <w:rsid w:val="003C36D1"/>
    <w:rsid w:val="00422169"/>
    <w:rsid w:val="00485DEB"/>
    <w:rsid w:val="004B5FC8"/>
    <w:rsid w:val="004C435C"/>
    <w:rsid w:val="00542B5D"/>
    <w:rsid w:val="005A551B"/>
    <w:rsid w:val="005F54E7"/>
    <w:rsid w:val="006050CC"/>
    <w:rsid w:val="006052C4"/>
    <w:rsid w:val="00626DDE"/>
    <w:rsid w:val="00651BD8"/>
    <w:rsid w:val="00672E4E"/>
    <w:rsid w:val="006B2D87"/>
    <w:rsid w:val="007D444F"/>
    <w:rsid w:val="00853513"/>
    <w:rsid w:val="00856521"/>
    <w:rsid w:val="00884765"/>
    <w:rsid w:val="008B4C4F"/>
    <w:rsid w:val="009460F1"/>
    <w:rsid w:val="00A63AF1"/>
    <w:rsid w:val="00AA495F"/>
    <w:rsid w:val="00B2279F"/>
    <w:rsid w:val="00B45734"/>
    <w:rsid w:val="00BB4D13"/>
    <w:rsid w:val="00C1245F"/>
    <w:rsid w:val="00C15033"/>
    <w:rsid w:val="00D151C4"/>
    <w:rsid w:val="00D77E9D"/>
    <w:rsid w:val="00D90877"/>
    <w:rsid w:val="00DA4F26"/>
    <w:rsid w:val="00EA050A"/>
    <w:rsid w:val="00F33FA9"/>
    <w:rsid w:val="00FE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C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54E7"/>
    <w:pPr>
      <w:suppressLineNumbers/>
      <w:tabs>
        <w:tab w:val="center" w:pos="4818"/>
        <w:tab w:val="right" w:pos="9637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F54E7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F655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A4F26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A4F26"/>
    <w:rPr>
      <w:rFonts w:ascii="Tahoma" w:eastAsia="Times New Roman" w:hAnsi="Tahoma" w:cs="Tahoma"/>
      <w:kern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DA4F2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Ершов Роман Сергеевич</cp:lastModifiedBy>
  <cp:revision>3</cp:revision>
  <dcterms:created xsi:type="dcterms:W3CDTF">2025-05-20T12:56:00Z</dcterms:created>
  <dcterms:modified xsi:type="dcterms:W3CDTF">2025-05-20T12:56:00Z</dcterms:modified>
</cp:coreProperties>
</file>