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4E" w:rsidRDefault="0027294E" w:rsidP="0027294E">
      <w:pPr>
        <w:pStyle w:val="a3"/>
      </w:pPr>
      <w:r>
        <w:rPr>
          <w:noProof/>
        </w:rPr>
        <w:drawing>
          <wp:inline distT="0" distB="0" distL="0" distR="0">
            <wp:extent cx="612140" cy="668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94E" w:rsidRDefault="0027294E" w:rsidP="0027294E">
      <w:pPr>
        <w:pStyle w:val="a3"/>
      </w:pPr>
      <w:r>
        <w:t>Российская Федерация</w:t>
      </w:r>
    </w:p>
    <w:p w:rsidR="0027294E" w:rsidRDefault="0027294E" w:rsidP="0027294E">
      <w:pPr>
        <w:pStyle w:val="a3"/>
      </w:pPr>
      <w:r>
        <w:t>Новгородская область</w:t>
      </w:r>
    </w:p>
    <w:p w:rsidR="0027294E" w:rsidRDefault="0027294E" w:rsidP="0027294E">
      <w:pPr>
        <w:jc w:val="center"/>
        <w:rPr>
          <w:b/>
          <w:sz w:val="28"/>
        </w:rPr>
      </w:pPr>
    </w:p>
    <w:p w:rsidR="0027294E" w:rsidRDefault="0027294E" w:rsidP="0027294E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</w:p>
    <w:p w:rsidR="0027294E" w:rsidRDefault="0027294E" w:rsidP="0027294E">
      <w:pPr>
        <w:jc w:val="center"/>
        <w:rPr>
          <w:b/>
          <w:sz w:val="28"/>
        </w:rPr>
      </w:pPr>
      <w:r>
        <w:rPr>
          <w:b/>
          <w:sz w:val="28"/>
        </w:rPr>
        <w:t>ВАЛДАЙСКОГО РАЙОНА</w:t>
      </w:r>
    </w:p>
    <w:p w:rsidR="0027294E" w:rsidRDefault="0027294E" w:rsidP="0027294E">
      <w:pPr>
        <w:jc w:val="both"/>
        <w:rPr>
          <w:b/>
          <w:sz w:val="28"/>
        </w:rPr>
      </w:pPr>
    </w:p>
    <w:p w:rsidR="0027294E" w:rsidRDefault="0027294E" w:rsidP="0027294E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27294E" w:rsidRDefault="0027294E" w:rsidP="0027294E">
      <w:pPr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27294E" w:rsidTr="00B346B9">
        <w:trPr>
          <w:jc w:val="center"/>
        </w:trPr>
        <w:tc>
          <w:tcPr>
            <w:tcW w:w="3528" w:type="dxa"/>
            <w:hideMark/>
          </w:tcPr>
          <w:p w:rsidR="0027294E" w:rsidRDefault="0027294E" w:rsidP="00B346B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от «28 » апреля   2021 г.</w:t>
            </w:r>
          </w:p>
        </w:tc>
        <w:tc>
          <w:tcPr>
            <w:tcW w:w="2662" w:type="dxa"/>
          </w:tcPr>
          <w:p w:rsidR="0027294E" w:rsidRDefault="0027294E" w:rsidP="00B346B9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27294E" w:rsidRDefault="0027294E" w:rsidP="00B346B9">
            <w:pPr>
              <w:spacing w:after="12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№ 8/3-4</w:t>
            </w:r>
          </w:p>
        </w:tc>
      </w:tr>
      <w:tr w:rsidR="0027294E" w:rsidTr="00B346B9">
        <w:trPr>
          <w:jc w:val="center"/>
        </w:trPr>
        <w:tc>
          <w:tcPr>
            <w:tcW w:w="3528" w:type="dxa"/>
            <w:hideMark/>
          </w:tcPr>
          <w:p w:rsidR="0027294E" w:rsidRDefault="0027294E" w:rsidP="00B346B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2" w:type="dxa"/>
            <w:hideMark/>
          </w:tcPr>
          <w:p w:rsidR="0027294E" w:rsidRDefault="0027294E" w:rsidP="00B346B9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b w:val="0"/>
                <w:sz w:val="28"/>
              </w:rPr>
              <w:t>.В</w:t>
            </w:r>
            <w:proofErr w:type="gramEnd"/>
            <w:r>
              <w:rPr>
                <w:rFonts w:ascii="Times New Roman" w:hAnsi="Times New Roman"/>
                <w:b w:val="0"/>
                <w:sz w:val="28"/>
              </w:rPr>
              <w:t>алдай</w:t>
            </w:r>
          </w:p>
        </w:tc>
        <w:tc>
          <w:tcPr>
            <w:tcW w:w="3038" w:type="dxa"/>
          </w:tcPr>
          <w:p w:rsidR="0027294E" w:rsidRDefault="0027294E" w:rsidP="00B346B9">
            <w:pPr>
              <w:spacing w:after="120" w:line="276" w:lineRule="auto"/>
              <w:jc w:val="both"/>
              <w:rPr>
                <w:sz w:val="28"/>
              </w:rPr>
            </w:pPr>
          </w:p>
        </w:tc>
      </w:tr>
    </w:tbl>
    <w:p w:rsidR="0027294E" w:rsidRDefault="0027294E" w:rsidP="0027294E">
      <w:pPr>
        <w:ind w:firstLine="900"/>
        <w:jc w:val="center"/>
        <w:rPr>
          <w:b/>
          <w:sz w:val="28"/>
          <w:szCs w:val="28"/>
        </w:rPr>
      </w:pPr>
    </w:p>
    <w:p w:rsidR="0027294E" w:rsidRDefault="0027294E" w:rsidP="0027294E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 председателя участковой избирательной комиссии    № 309 Валдайского района   </w:t>
      </w:r>
    </w:p>
    <w:p w:rsidR="0027294E" w:rsidRDefault="0027294E" w:rsidP="0027294E">
      <w:pPr>
        <w:ind w:firstLine="900"/>
        <w:rPr>
          <w:i/>
          <w:sz w:val="22"/>
          <w:szCs w:val="22"/>
        </w:rPr>
      </w:pPr>
    </w:p>
    <w:p w:rsidR="0027294E" w:rsidRPr="0027294E" w:rsidRDefault="0027294E" w:rsidP="0027294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7294E">
        <w:rPr>
          <w:sz w:val="28"/>
          <w:szCs w:val="28"/>
        </w:rPr>
        <w:t>В соответствии с пунктом 7 статьи 28 Федерального закона от 12 июня 2002 года  № 67-ФЗ « Об основных гарантиях избирательных прав и права на участие в референдуме граждан Российской Федерации»  Территориальная избирательная комиссия Валдайского района</w:t>
      </w:r>
    </w:p>
    <w:p w:rsidR="0027294E" w:rsidRPr="0027294E" w:rsidRDefault="0027294E" w:rsidP="0027294E">
      <w:pPr>
        <w:spacing w:line="360" w:lineRule="auto"/>
        <w:ind w:firstLine="709"/>
        <w:jc w:val="both"/>
        <w:rPr>
          <w:sz w:val="28"/>
          <w:szCs w:val="28"/>
        </w:rPr>
      </w:pPr>
      <w:r w:rsidRPr="0027294E">
        <w:rPr>
          <w:sz w:val="28"/>
          <w:szCs w:val="28"/>
        </w:rPr>
        <w:t>ПОСТАНОВЛЯЕТ:</w:t>
      </w:r>
    </w:p>
    <w:p w:rsidR="0027294E" w:rsidRPr="0027294E" w:rsidRDefault="0027294E" w:rsidP="0027294E">
      <w:pPr>
        <w:spacing w:line="360" w:lineRule="auto"/>
        <w:ind w:firstLine="709"/>
        <w:jc w:val="both"/>
        <w:rPr>
          <w:sz w:val="28"/>
          <w:szCs w:val="28"/>
        </w:rPr>
      </w:pPr>
      <w:r w:rsidRPr="0027294E">
        <w:rPr>
          <w:sz w:val="28"/>
          <w:szCs w:val="28"/>
        </w:rPr>
        <w:t>1. Назначить Волгину Елену Алексеевну председателем участковой избирательной комиссии № 309 Валдайского района.</w:t>
      </w:r>
    </w:p>
    <w:p w:rsidR="0027294E" w:rsidRPr="0027294E" w:rsidRDefault="0027294E" w:rsidP="0027294E">
      <w:pPr>
        <w:spacing w:line="360" w:lineRule="auto"/>
        <w:ind w:firstLine="709"/>
        <w:rPr>
          <w:sz w:val="28"/>
          <w:szCs w:val="28"/>
        </w:rPr>
      </w:pPr>
      <w:r w:rsidRPr="0027294E">
        <w:rPr>
          <w:sz w:val="28"/>
          <w:szCs w:val="28"/>
        </w:rPr>
        <w:t>2. Направить настоящее постановление в Избирательную комиссию Новгородской области.</w:t>
      </w:r>
    </w:p>
    <w:p w:rsidR="0027294E" w:rsidRPr="0027294E" w:rsidRDefault="0027294E" w:rsidP="002729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294E">
        <w:rPr>
          <w:sz w:val="28"/>
          <w:szCs w:val="28"/>
        </w:rPr>
        <w:t xml:space="preserve">. Разместить настоящее постановление </w:t>
      </w:r>
      <w:proofErr w:type="gramStart"/>
      <w:r w:rsidRPr="0027294E">
        <w:rPr>
          <w:sz w:val="28"/>
          <w:szCs w:val="28"/>
        </w:rPr>
        <w:t>на</w:t>
      </w:r>
      <w:proofErr w:type="gramEnd"/>
      <w:r w:rsidRPr="0027294E">
        <w:rPr>
          <w:sz w:val="28"/>
          <w:szCs w:val="28"/>
        </w:rPr>
        <w:t xml:space="preserve"> </w:t>
      </w:r>
      <w:proofErr w:type="gramStart"/>
      <w:r w:rsidRPr="0027294E">
        <w:rPr>
          <w:sz w:val="28"/>
          <w:szCs w:val="28"/>
        </w:rPr>
        <w:t>сайта</w:t>
      </w:r>
      <w:proofErr w:type="gramEnd"/>
      <w:r w:rsidRPr="0027294E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Валдайского муниципального района </w:t>
      </w:r>
      <w:r w:rsidRPr="0027294E">
        <w:rPr>
          <w:sz w:val="28"/>
          <w:szCs w:val="28"/>
        </w:rPr>
        <w:t>в информационно-телекоммуникационной сети Интернет.</w:t>
      </w:r>
    </w:p>
    <w:p w:rsidR="0027294E" w:rsidRPr="0027294E" w:rsidRDefault="0027294E" w:rsidP="0027294E">
      <w:pPr>
        <w:jc w:val="both"/>
        <w:rPr>
          <w:b/>
          <w:bCs/>
          <w:sz w:val="28"/>
          <w:szCs w:val="28"/>
        </w:rPr>
      </w:pPr>
      <w:r w:rsidRPr="0027294E">
        <w:rPr>
          <w:b/>
          <w:bCs/>
          <w:sz w:val="28"/>
          <w:szCs w:val="28"/>
        </w:rPr>
        <w:t xml:space="preserve">Председатель </w:t>
      </w:r>
      <w:proofErr w:type="gramStart"/>
      <w:r w:rsidRPr="0027294E">
        <w:rPr>
          <w:b/>
          <w:bCs/>
          <w:sz w:val="28"/>
          <w:szCs w:val="28"/>
        </w:rPr>
        <w:t>Территориальной</w:t>
      </w:r>
      <w:proofErr w:type="gramEnd"/>
    </w:p>
    <w:p w:rsidR="0027294E" w:rsidRPr="0027294E" w:rsidRDefault="0027294E" w:rsidP="0027294E">
      <w:pPr>
        <w:jc w:val="both"/>
        <w:rPr>
          <w:b/>
          <w:bCs/>
          <w:sz w:val="28"/>
          <w:szCs w:val="28"/>
        </w:rPr>
      </w:pPr>
      <w:r w:rsidRPr="0027294E">
        <w:rPr>
          <w:b/>
          <w:bCs/>
          <w:sz w:val="28"/>
          <w:szCs w:val="28"/>
        </w:rPr>
        <w:t xml:space="preserve">избирательной комиссии </w:t>
      </w:r>
    </w:p>
    <w:p w:rsidR="0027294E" w:rsidRPr="0027294E" w:rsidRDefault="0027294E" w:rsidP="0027294E">
      <w:pPr>
        <w:jc w:val="both"/>
        <w:rPr>
          <w:b/>
          <w:bCs/>
          <w:sz w:val="28"/>
          <w:szCs w:val="28"/>
        </w:rPr>
      </w:pPr>
      <w:r w:rsidRPr="0027294E">
        <w:rPr>
          <w:b/>
          <w:bCs/>
          <w:sz w:val="28"/>
          <w:szCs w:val="28"/>
        </w:rPr>
        <w:t xml:space="preserve">Валдайского района                 </w:t>
      </w:r>
      <w:r w:rsidRPr="0027294E">
        <w:rPr>
          <w:b/>
          <w:bCs/>
          <w:sz w:val="28"/>
          <w:szCs w:val="28"/>
        </w:rPr>
        <w:tab/>
      </w:r>
      <w:r w:rsidRPr="0027294E">
        <w:rPr>
          <w:b/>
          <w:bCs/>
          <w:sz w:val="28"/>
          <w:szCs w:val="28"/>
        </w:rPr>
        <w:tab/>
      </w:r>
      <w:r w:rsidRPr="0027294E">
        <w:rPr>
          <w:b/>
          <w:bCs/>
          <w:sz w:val="28"/>
          <w:szCs w:val="28"/>
        </w:rPr>
        <w:tab/>
      </w:r>
      <w:r w:rsidRPr="0027294E">
        <w:rPr>
          <w:b/>
          <w:bCs/>
          <w:sz w:val="28"/>
          <w:szCs w:val="28"/>
        </w:rPr>
        <w:tab/>
        <w:t xml:space="preserve">       О.Я.Рудина</w:t>
      </w:r>
    </w:p>
    <w:p w:rsidR="0027294E" w:rsidRPr="0027294E" w:rsidRDefault="0027294E" w:rsidP="0027294E">
      <w:pPr>
        <w:jc w:val="both"/>
        <w:rPr>
          <w:b/>
          <w:bCs/>
          <w:sz w:val="28"/>
          <w:szCs w:val="28"/>
        </w:rPr>
      </w:pPr>
    </w:p>
    <w:p w:rsidR="0027294E" w:rsidRPr="0027294E" w:rsidRDefault="0027294E" w:rsidP="0027294E">
      <w:pPr>
        <w:jc w:val="both"/>
        <w:rPr>
          <w:b/>
          <w:bCs/>
          <w:sz w:val="28"/>
          <w:szCs w:val="28"/>
        </w:rPr>
      </w:pPr>
      <w:r w:rsidRPr="0027294E">
        <w:rPr>
          <w:b/>
          <w:bCs/>
          <w:sz w:val="28"/>
          <w:szCs w:val="28"/>
        </w:rPr>
        <w:t xml:space="preserve">Секретарь </w:t>
      </w:r>
      <w:proofErr w:type="gramStart"/>
      <w:r w:rsidRPr="0027294E">
        <w:rPr>
          <w:b/>
          <w:bCs/>
          <w:sz w:val="28"/>
          <w:szCs w:val="28"/>
        </w:rPr>
        <w:t>Территориальной</w:t>
      </w:r>
      <w:proofErr w:type="gramEnd"/>
    </w:p>
    <w:p w:rsidR="0027294E" w:rsidRPr="0027294E" w:rsidRDefault="0027294E" w:rsidP="0027294E">
      <w:pPr>
        <w:jc w:val="both"/>
        <w:rPr>
          <w:b/>
          <w:bCs/>
          <w:sz w:val="28"/>
          <w:szCs w:val="28"/>
        </w:rPr>
      </w:pPr>
      <w:r w:rsidRPr="0027294E">
        <w:rPr>
          <w:b/>
          <w:bCs/>
          <w:sz w:val="28"/>
          <w:szCs w:val="28"/>
        </w:rPr>
        <w:t>избирательной комиссии</w:t>
      </w:r>
    </w:p>
    <w:p w:rsidR="0027294E" w:rsidRPr="0027294E" w:rsidRDefault="0027294E" w:rsidP="0027294E">
      <w:pPr>
        <w:jc w:val="both"/>
        <w:rPr>
          <w:b/>
          <w:bCs/>
          <w:sz w:val="28"/>
          <w:szCs w:val="28"/>
        </w:rPr>
      </w:pPr>
      <w:r w:rsidRPr="0027294E">
        <w:rPr>
          <w:b/>
          <w:bCs/>
          <w:sz w:val="28"/>
          <w:szCs w:val="28"/>
        </w:rPr>
        <w:t>Валдайского района                                                             Е.В. Емельянова</w:t>
      </w:r>
    </w:p>
    <w:p w:rsidR="0027294E" w:rsidRPr="0027294E" w:rsidRDefault="0027294E" w:rsidP="0027294E">
      <w:pPr>
        <w:jc w:val="both"/>
        <w:rPr>
          <w:sz w:val="28"/>
          <w:szCs w:val="28"/>
        </w:rPr>
      </w:pPr>
    </w:p>
    <w:p w:rsidR="0027294E" w:rsidRPr="0027294E" w:rsidRDefault="0027294E" w:rsidP="0027294E">
      <w:pPr>
        <w:rPr>
          <w:sz w:val="28"/>
          <w:szCs w:val="28"/>
        </w:rPr>
      </w:pPr>
    </w:p>
    <w:p w:rsidR="0027294E" w:rsidRPr="0027294E" w:rsidRDefault="0027294E" w:rsidP="0027294E">
      <w:pPr>
        <w:rPr>
          <w:sz w:val="28"/>
          <w:szCs w:val="28"/>
        </w:rPr>
      </w:pPr>
    </w:p>
    <w:p w:rsidR="002C3103" w:rsidRDefault="002C3103"/>
    <w:sectPr w:rsidR="002C3103" w:rsidSect="002C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94E"/>
    <w:rsid w:val="0027294E"/>
    <w:rsid w:val="002C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4E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294E"/>
    <w:pPr>
      <w:spacing w:after="1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27294E"/>
    <w:rPr>
      <w:rFonts w:eastAsia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7294E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7294E"/>
    <w:rPr>
      <w:rFonts w:eastAsia="Times New Roman" w:cs="Times New Roman"/>
      <w:sz w:val="28"/>
      <w:lang w:eastAsia="ru-RU"/>
    </w:rPr>
  </w:style>
  <w:style w:type="paragraph" w:customStyle="1" w:styleId="xl35">
    <w:name w:val="xl35"/>
    <w:basedOn w:val="a"/>
    <w:rsid w:val="0027294E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9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9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2021-04-29T08:05:00Z</cp:lastPrinted>
  <dcterms:created xsi:type="dcterms:W3CDTF">2021-04-29T07:58:00Z</dcterms:created>
  <dcterms:modified xsi:type="dcterms:W3CDTF">2021-04-29T08:06:00Z</dcterms:modified>
</cp:coreProperties>
</file>