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>Администрацию Валдайского муниципального района и результатах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 w:rsidR="008B286F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квартал 2023</w:t>
      </w:r>
      <w:r w:rsidRPr="00244CA4">
        <w:rPr>
          <w:rFonts w:eastAsia="Times New Roman"/>
          <w:szCs w:val="24"/>
          <w:lang w:eastAsia="ru-RU"/>
        </w:rPr>
        <w:t xml:space="preserve"> года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8B286F" w:rsidRPr="008B286F" w:rsidTr="008B286F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 01.07.2023 по 30.09.2023</w:t>
            </w: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Поступило обращений всего: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</w:t>
            </w: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81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76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54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B286F" w:rsidRPr="008B286F" w:rsidTr="008B286F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F" w:rsidRPr="008B286F" w:rsidRDefault="008B286F" w:rsidP="00BE0358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6F" w:rsidRPr="008B286F" w:rsidRDefault="008B286F" w:rsidP="00BE035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B286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244055" w:rsidRDefault="00244055" w:rsidP="00244055"/>
    <w:sectPr w:rsidR="00244055" w:rsidSect="000F4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0F44DF"/>
    <w:rsid w:val="001E0696"/>
    <w:rsid w:val="00244055"/>
    <w:rsid w:val="002678C6"/>
    <w:rsid w:val="00372044"/>
    <w:rsid w:val="00394E01"/>
    <w:rsid w:val="003A20EF"/>
    <w:rsid w:val="0047149F"/>
    <w:rsid w:val="004C604F"/>
    <w:rsid w:val="004D0A9C"/>
    <w:rsid w:val="005A34CB"/>
    <w:rsid w:val="00634CE5"/>
    <w:rsid w:val="006E14B8"/>
    <w:rsid w:val="00722E75"/>
    <w:rsid w:val="00811BE5"/>
    <w:rsid w:val="008B286F"/>
    <w:rsid w:val="008B287E"/>
    <w:rsid w:val="00966C12"/>
    <w:rsid w:val="009E4277"/>
    <w:rsid w:val="00A43CA2"/>
    <w:rsid w:val="00A52B43"/>
    <w:rsid w:val="00A90BC3"/>
    <w:rsid w:val="00AF3547"/>
    <w:rsid w:val="00BE0358"/>
    <w:rsid w:val="00C17AB6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4</cp:revision>
  <dcterms:created xsi:type="dcterms:W3CDTF">2023-10-30T11:32:00Z</dcterms:created>
  <dcterms:modified xsi:type="dcterms:W3CDTF">2023-10-30T11:34:00Z</dcterms:modified>
</cp:coreProperties>
</file>