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EE" w:rsidRDefault="009C1FEE" w:rsidP="00A4539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072DB7" w:rsidRPr="00072DB7" w:rsidRDefault="009C1FEE" w:rsidP="009215AE">
      <w:pPr>
        <w:spacing w:line="240" w:lineRule="exact"/>
        <w:jc w:val="center"/>
        <w:rPr>
          <w:sz w:val="28"/>
          <w:szCs w:val="28"/>
        </w:rPr>
      </w:pPr>
      <w:r w:rsidRPr="00072DB7">
        <w:rPr>
          <w:sz w:val="28"/>
          <w:szCs w:val="28"/>
        </w:rPr>
        <w:t>вопросов в рамках проведения публичных консультаций по проекту</w:t>
      </w:r>
      <w:r w:rsidR="00511167" w:rsidRPr="00072DB7">
        <w:rPr>
          <w:sz w:val="28"/>
          <w:szCs w:val="28"/>
        </w:rPr>
        <w:t xml:space="preserve"> постановления администрации Валдайского муниципального </w:t>
      </w:r>
      <w:r w:rsidR="00AE5167" w:rsidRPr="00072DB7">
        <w:rPr>
          <w:sz w:val="28"/>
          <w:szCs w:val="28"/>
        </w:rPr>
        <w:t xml:space="preserve">района </w:t>
      </w:r>
    </w:p>
    <w:p w:rsidR="009215AE" w:rsidRDefault="009215AE" w:rsidP="009215AE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14000C">
        <w:rPr>
          <w:sz w:val="28"/>
          <w:szCs w:val="28"/>
        </w:rPr>
        <w:t xml:space="preserve">Об утверждении </w:t>
      </w:r>
      <w:r w:rsidRPr="009158F9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ка</w:t>
      </w:r>
      <w:r w:rsidRPr="009158F9">
        <w:rPr>
          <w:bCs/>
          <w:sz w:val="28"/>
          <w:szCs w:val="28"/>
        </w:rPr>
        <w:t xml:space="preserve"> формирования Перечня мест для проведения ярмарок на территории </w:t>
      </w:r>
      <w:r w:rsidRPr="002611CD">
        <w:rPr>
          <w:sz w:val="28"/>
          <w:szCs w:val="28"/>
        </w:rPr>
        <w:t>Валдайского</w:t>
      </w:r>
      <w:r w:rsidRPr="009158F9">
        <w:rPr>
          <w:bCs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</w:t>
      </w:r>
    </w:p>
    <w:p w:rsidR="009215AE" w:rsidRPr="0014000C" w:rsidRDefault="009215AE" w:rsidP="009215AE">
      <w:pPr>
        <w:autoSpaceDE w:val="0"/>
        <w:autoSpaceDN w:val="0"/>
        <w:adjustRightInd w:val="0"/>
        <w:spacing w:line="240" w:lineRule="exact"/>
        <w:ind w:firstLine="709"/>
        <w:jc w:val="center"/>
        <w:rPr>
          <w:sz w:val="28"/>
          <w:szCs w:val="28"/>
        </w:rPr>
      </w:pPr>
    </w:p>
    <w:p w:rsidR="0048424F" w:rsidRPr="008768EE" w:rsidRDefault="00D15C31" w:rsidP="009215AE">
      <w:pPr>
        <w:spacing w:after="120"/>
        <w:jc w:val="both"/>
        <w:rPr>
          <w:sz w:val="28"/>
          <w:szCs w:val="28"/>
        </w:rPr>
      </w:pPr>
      <w:r w:rsidRPr="00D15C31">
        <w:rPr>
          <w:sz w:val="28"/>
          <w:szCs w:val="28"/>
          <w:lang w:eastAsia="ar-SA"/>
        </w:rPr>
        <w:t xml:space="preserve">Пожалуйста,  заполните и направьте данную форму по электронной почте на адрес </w:t>
      </w:r>
      <w:hyperlink r:id="rId5" w:history="1">
        <w:r w:rsidRPr="00D15C31">
          <w:rPr>
            <w:rStyle w:val="a3"/>
            <w:b/>
            <w:bCs/>
            <w:sz w:val="28"/>
            <w:szCs w:val="28"/>
            <w:shd w:val="clear" w:color="auto" w:fill="E5E5E5"/>
          </w:rPr>
          <w:t>admin@valdayadm.ru</w:t>
        </w:r>
      </w:hyperlink>
      <w:r w:rsidRPr="00D15C31">
        <w:rPr>
          <w:b/>
          <w:bCs/>
          <w:sz w:val="28"/>
          <w:szCs w:val="28"/>
          <w:shd w:val="clear" w:color="auto" w:fill="E5E5E5"/>
        </w:rPr>
        <w:t>,</w:t>
      </w:r>
      <w:r w:rsidR="00D8691C" w:rsidRPr="00DB7488">
        <w:rPr>
          <w:sz w:val="24"/>
          <w:szCs w:val="24"/>
        </w:rPr>
        <w:t xml:space="preserve"> </w:t>
      </w:r>
      <w:hyperlink r:id="rId6" w:history="1">
        <w:r w:rsidR="00511167" w:rsidRPr="00511167">
          <w:rPr>
            <w:rStyle w:val="a3"/>
            <w:b/>
            <w:sz w:val="28"/>
            <w:szCs w:val="28"/>
            <w:lang w:val="en-US"/>
          </w:rPr>
          <w:t>ekonom</w:t>
        </w:r>
        <w:r w:rsidR="00511167" w:rsidRPr="00511167">
          <w:rPr>
            <w:rStyle w:val="a3"/>
            <w:b/>
            <w:sz w:val="28"/>
            <w:szCs w:val="28"/>
          </w:rPr>
          <w:t>406@</w:t>
        </w:r>
        <w:r w:rsidR="00511167" w:rsidRPr="00511167">
          <w:rPr>
            <w:rStyle w:val="a3"/>
            <w:b/>
            <w:sz w:val="28"/>
            <w:szCs w:val="28"/>
            <w:lang w:val="en-US"/>
          </w:rPr>
          <w:t>mail</w:t>
        </w:r>
        <w:r w:rsidR="00511167" w:rsidRPr="00511167">
          <w:rPr>
            <w:rStyle w:val="a3"/>
            <w:b/>
            <w:sz w:val="28"/>
            <w:szCs w:val="28"/>
          </w:rPr>
          <w:t>.</w:t>
        </w:r>
        <w:r w:rsidR="00511167" w:rsidRPr="00511167">
          <w:rPr>
            <w:rStyle w:val="a3"/>
            <w:b/>
            <w:sz w:val="28"/>
            <w:szCs w:val="28"/>
            <w:lang w:val="en-US"/>
          </w:rPr>
          <w:t>ru</w:t>
        </w:r>
      </w:hyperlink>
      <w:r w:rsidRPr="00D15C31">
        <w:rPr>
          <w:b/>
          <w:bCs/>
          <w:sz w:val="28"/>
          <w:szCs w:val="28"/>
          <w:shd w:val="clear" w:color="auto" w:fill="E5E5E5"/>
        </w:rPr>
        <w:t xml:space="preserve"> </w:t>
      </w:r>
      <w:r w:rsidRPr="00D15C31">
        <w:rPr>
          <w:sz w:val="28"/>
          <w:szCs w:val="28"/>
          <w:lang w:eastAsia="ar-SA"/>
        </w:rPr>
        <w:t xml:space="preserve">или по адресу </w:t>
      </w:r>
      <w:r w:rsidRPr="00D15C31">
        <w:rPr>
          <w:color w:val="000000"/>
          <w:sz w:val="28"/>
          <w:szCs w:val="28"/>
        </w:rPr>
        <w:t xml:space="preserve">175400, Новгородская область, </w:t>
      </w:r>
      <w:proofErr w:type="gramStart"/>
      <w:r w:rsidRPr="00D15C31">
        <w:rPr>
          <w:color w:val="000000"/>
          <w:sz w:val="28"/>
          <w:szCs w:val="28"/>
        </w:rPr>
        <w:t>г</w:t>
      </w:r>
      <w:proofErr w:type="gramEnd"/>
      <w:r w:rsidRPr="00D15C31">
        <w:rPr>
          <w:color w:val="000000"/>
          <w:sz w:val="28"/>
          <w:szCs w:val="28"/>
        </w:rPr>
        <w:t xml:space="preserve">. Валдай, пр. </w:t>
      </w:r>
      <w:proofErr w:type="gramStart"/>
      <w:r w:rsidRPr="00D15C31">
        <w:rPr>
          <w:color w:val="000000"/>
          <w:sz w:val="28"/>
          <w:szCs w:val="28"/>
        </w:rPr>
        <w:t>Комсомольский</w:t>
      </w:r>
      <w:proofErr w:type="gramEnd"/>
      <w:r w:rsidRPr="00D15C31">
        <w:rPr>
          <w:color w:val="000000"/>
          <w:sz w:val="28"/>
          <w:szCs w:val="28"/>
        </w:rPr>
        <w:t xml:space="preserve">, д. 19/21, </w:t>
      </w:r>
      <w:proofErr w:type="spellStart"/>
      <w:r w:rsidRPr="00D15C31">
        <w:rPr>
          <w:color w:val="000000"/>
          <w:sz w:val="28"/>
          <w:szCs w:val="28"/>
        </w:rPr>
        <w:t>каб</w:t>
      </w:r>
      <w:proofErr w:type="spellEnd"/>
      <w:r w:rsidRPr="00D15C31">
        <w:rPr>
          <w:color w:val="000000"/>
          <w:sz w:val="28"/>
          <w:szCs w:val="28"/>
        </w:rPr>
        <w:t>. 4</w:t>
      </w:r>
      <w:r w:rsidR="00511167" w:rsidRPr="00D43816">
        <w:rPr>
          <w:color w:val="000000"/>
          <w:sz w:val="28"/>
          <w:szCs w:val="28"/>
        </w:rPr>
        <w:t>06</w:t>
      </w:r>
      <w:r w:rsidRPr="00D15C31">
        <w:rPr>
          <w:color w:val="000000"/>
          <w:sz w:val="28"/>
          <w:szCs w:val="28"/>
        </w:rPr>
        <w:t xml:space="preserve"> </w:t>
      </w:r>
      <w:r w:rsidR="009C1FEE" w:rsidRPr="00D15C31">
        <w:rPr>
          <w:sz w:val="28"/>
          <w:szCs w:val="28"/>
        </w:rPr>
        <w:t xml:space="preserve">не позднее </w:t>
      </w:r>
      <w:r w:rsidR="009215AE">
        <w:rPr>
          <w:sz w:val="28"/>
          <w:szCs w:val="28"/>
        </w:rPr>
        <w:t>17 ноября</w:t>
      </w:r>
      <w:r w:rsidR="0048424F">
        <w:rPr>
          <w:color w:val="000000"/>
          <w:sz w:val="28"/>
          <w:szCs w:val="28"/>
        </w:rPr>
        <w:t xml:space="preserve"> </w:t>
      </w:r>
      <w:r w:rsidR="0048424F" w:rsidRPr="008768EE">
        <w:rPr>
          <w:color w:val="000000"/>
          <w:sz w:val="28"/>
          <w:szCs w:val="28"/>
        </w:rPr>
        <w:t>202</w:t>
      </w:r>
      <w:r w:rsidR="0048424F">
        <w:rPr>
          <w:color w:val="000000"/>
          <w:sz w:val="28"/>
          <w:szCs w:val="28"/>
        </w:rPr>
        <w:t>3 года</w:t>
      </w:r>
      <w:r w:rsidR="0048424F" w:rsidRPr="008768EE">
        <w:rPr>
          <w:sz w:val="28"/>
          <w:szCs w:val="28"/>
        </w:rPr>
        <w:t>.</w:t>
      </w:r>
    </w:p>
    <w:p w:rsidR="009C1FEE" w:rsidRPr="00397FBA" w:rsidRDefault="009C1FEE" w:rsidP="00397FBA">
      <w:pPr>
        <w:shd w:val="clear" w:color="auto" w:fill="FFFFFF"/>
        <w:ind w:hanging="48"/>
        <w:jc w:val="both"/>
        <w:rPr>
          <w:sz w:val="28"/>
          <w:szCs w:val="28"/>
        </w:rPr>
      </w:pPr>
      <w:r w:rsidRPr="00397FBA">
        <w:rPr>
          <w:sz w:val="28"/>
          <w:szCs w:val="28"/>
        </w:rPr>
        <w:tab/>
      </w:r>
      <w:r w:rsidRPr="00397FBA">
        <w:rPr>
          <w:sz w:val="28"/>
          <w:szCs w:val="28"/>
        </w:rPr>
        <w:tab/>
        <w:t xml:space="preserve">Разработчик не будет иметь возможности проанализировать позиции, направленные ему после указанного срока, а </w:t>
      </w:r>
      <w:r>
        <w:rPr>
          <w:sz w:val="28"/>
          <w:szCs w:val="28"/>
        </w:rPr>
        <w:t>также направленные не в соответ</w:t>
      </w:r>
      <w:r w:rsidRPr="00397FBA">
        <w:rPr>
          <w:sz w:val="28"/>
          <w:szCs w:val="28"/>
        </w:rPr>
        <w:t>ствии с настоящей формой.</w:t>
      </w:r>
    </w:p>
    <w:p w:rsidR="009C1FEE" w:rsidRPr="00397FBA" w:rsidRDefault="009C1FEE" w:rsidP="00397FBA">
      <w:pPr>
        <w:shd w:val="clear" w:color="auto" w:fill="FFFFFF"/>
        <w:jc w:val="both"/>
        <w:rPr>
          <w:spacing w:val="-1"/>
          <w:sz w:val="28"/>
          <w:szCs w:val="28"/>
        </w:rPr>
      </w:pPr>
      <w:r w:rsidRPr="00397FBA">
        <w:rPr>
          <w:spacing w:val="-1"/>
          <w:sz w:val="28"/>
          <w:szCs w:val="28"/>
        </w:rPr>
        <w:t>Контактная информация</w:t>
      </w:r>
    </w:p>
    <w:p w:rsidR="009C1FEE" w:rsidRPr="00397FBA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По Вашему желанию укажите:</w:t>
      </w:r>
    </w:p>
    <w:p w:rsidR="009C1FEE" w:rsidRPr="00511167" w:rsidRDefault="009C1FEE" w:rsidP="00397FBA">
      <w:pPr>
        <w:shd w:val="clear" w:color="auto" w:fill="FFFFFF"/>
        <w:tabs>
          <w:tab w:val="left" w:pos="3370"/>
        </w:tabs>
        <w:jc w:val="both"/>
        <w:rPr>
          <w:sz w:val="28"/>
          <w:szCs w:val="28"/>
          <w:u w:val="single"/>
        </w:rPr>
      </w:pPr>
      <w:r w:rsidRPr="00397FBA">
        <w:rPr>
          <w:sz w:val="28"/>
          <w:szCs w:val="28"/>
        </w:rPr>
        <w:t>Название организации</w:t>
      </w:r>
      <w:r w:rsidRPr="00397FBA">
        <w:rPr>
          <w:spacing w:val="-2"/>
          <w:sz w:val="28"/>
          <w:szCs w:val="28"/>
        </w:rPr>
        <w:t>:</w:t>
      </w:r>
      <w:r w:rsidR="00F202F4">
        <w:rPr>
          <w:spacing w:val="-2"/>
          <w:sz w:val="28"/>
          <w:szCs w:val="28"/>
        </w:rPr>
        <w:t xml:space="preserve"> </w:t>
      </w:r>
      <w:r w:rsidR="00F202F4" w:rsidRPr="00F202F4">
        <w:rPr>
          <w:spacing w:val="-2"/>
          <w:sz w:val="28"/>
          <w:szCs w:val="28"/>
          <w:u w:val="single"/>
        </w:rPr>
        <w:t>Комитет экономического развития</w:t>
      </w:r>
      <w:r w:rsidRPr="00F202F4">
        <w:rPr>
          <w:spacing w:val="-2"/>
          <w:sz w:val="28"/>
          <w:szCs w:val="28"/>
          <w:u w:val="single"/>
        </w:rPr>
        <w:t xml:space="preserve"> </w:t>
      </w:r>
      <w:r w:rsidR="00F202F4" w:rsidRPr="00F202F4">
        <w:rPr>
          <w:spacing w:val="-2"/>
          <w:sz w:val="28"/>
          <w:szCs w:val="28"/>
          <w:u w:val="single"/>
        </w:rPr>
        <w:t>а</w:t>
      </w:r>
      <w:r w:rsidR="00511167" w:rsidRPr="00F202F4">
        <w:rPr>
          <w:spacing w:val="-2"/>
          <w:sz w:val="28"/>
          <w:szCs w:val="28"/>
          <w:u w:val="single"/>
        </w:rPr>
        <w:t>дминистраци</w:t>
      </w:r>
      <w:r w:rsidR="00312925">
        <w:rPr>
          <w:spacing w:val="-2"/>
          <w:sz w:val="28"/>
          <w:szCs w:val="28"/>
          <w:u w:val="single"/>
        </w:rPr>
        <w:t>и</w:t>
      </w:r>
      <w:r w:rsidR="00511167" w:rsidRPr="00511167">
        <w:rPr>
          <w:spacing w:val="-2"/>
          <w:sz w:val="28"/>
          <w:szCs w:val="28"/>
          <w:u w:val="single"/>
        </w:rPr>
        <w:t xml:space="preserve"> Валдайского муниципального района</w:t>
      </w:r>
    </w:p>
    <w:p w:rsidR="009C1FEE" w:rsidRPr="00397FBA" w:rsidRDefault="009C1FEE" w:rsidP="00397FBA">
      <w:pPr>
        <w:shd w:val="clear" w:color="auto" w:fill="FFFFFF"/>
        <w:tabs>
          <w:tab w:val="left" w:pos="7622"/>
          <w:tab w:val="left" w:leader="underscore" w:pos="9432"/>
        </w:tabs>
        <w:jc w:val="both"/>
        <w:rPr>
          <w:sz w:val="28"/>
          <w:szCs w:val="28"/>
        </w:rPr>
      </w:pPr>
      <w:r w:rsidRPr="00397FBA">
        <w:rPr>
          <w:spacing w:val="-1"/>
          <w:sz w:val="28"/>
          <w:szCs w:val="28"/>
        </w:rPr>
        <w:t xml:space="preserve">Сферу деятельности организации: </w:t>
      </w:r>
      <w:r w:rsidR="00F202F4" w:rsidRPr="00F202F4">
        <w:rPr>
          <w:spacing w:val="-1"/>
          <w:sz w:val="28"/>
          <w:szCs w:val="28"/>
          <w:u w:val="single"/>
        </w:rPr>
        <w:t>социально-экономическое развитие муниципального района</w:t>
      </w:r>
      <w:r w:rsidRPr="00397FBA">
        <w:rPr>
          <w:b/>
          <w:bCs/>
          <w:sz w:val="28"/>
          <w:szCs w:val="28"/>
        </w:rPr>
        <w:tab/>
      </w:r>
    </w:p>
    <w:p w:rsidR="009C1FEE" w:rsidRPr="00511167" w:rsidRDefault="009C1FEE" w:rsidP="00397FBA">
      <w:pPr>
        <w:shd w:val="clear" w:color="auto" w:fill="FFFFFF"/>
        <w:jc w:val="both"/>
        <w:rPr>
          <w:sz w:val="28"/>
          <w:szCs w:val="28"/>
          <w:u w:val="single"/>
        </w:rPr>
      </w:pPr>
      <w:r w:rsidRPr="00397FBA">
        <w:rPr>
          <w:sz w:val="28"/>
          <w:szCs w:val="28"/>
        </w:rPr>
        <w:t xml:space="preserve">Фамилию, имя, отчество контактного лица: </w:t>
      </w:r>
      <w:proofErr w:type="spellStart"/>
      <w:r w:rsidR="00511167" w:rsidRPr="00511167">
        <w:rPr>
          <w:sz w:val="28"/>
          <w:szCs w:val="28"/>
          <w:u w:val="single"/>
        </w:rPr>
        <w:t>Козяр</w:t>
      </w:r>
      <w:proofErr w:type="spellEnd"/>
      <w:r w:rsidR="00511167" w:rsidRPr="00511167">
        <w:rPr>
          <w:sz w:val="28"/>
          <w:szCs w:val="28"/>
          <w:u w:val="single"/>
        </w:rPr>
        <w:t xml:space="preserve"> Галина Артуровна</w:t>
      </w:r>
    </w:p>
    <w:p w:rsidR="009C1FEE" w:rsidRPr="00397FBA" w:rsidRDefault="009C1FEE" w:rsidP="00397FBA">
      <w:pPr>
        <w:shd w:val="clear" w:color="auto" w:fill="FFFFFF"/>
        <w:tabs>
          <w:tab w:val="left" w:pos="3998"/>
          <w:tab w:val="left" w:pos="8568"/>
        </w:tabs>
        <w:jc w:val="both"/>
        <w:rPr>
          <w:sz w:val="28"/>
          <w:szCs w:val="28"/>
        </w:rPr>
      </w:pPr>
      <w:r w:rsidRPr="00397FBA">
        <w:rPr>
          <w:spacing w:val="-2"/>
          <w:sz w:val="28"/>
          <w:szCs w:val="28"/>
        </w:rPr>
        <w:t xml:space="preserve">Номер контактного </w:t>
      </w:r>
      <w:r w:rsidRPr="00397FBA">
        <w:rPr>
          <w:spacing w:val="-3"/>
          <w:sz w:val="28"/>
          <w:szCs w:val="28"/>
        </w:rPr>
        <w:t>телефо</w:t>
      </w:r>
      <w:r w:rsidRPr="00397FBA">
        <w:rPr>
          <w:spacing w:val="-11"/>
          <w:sz w:val="28"/>
          <w:szCs w:val="28"/>
        </w:rPr>
        <w:t>на:</w:t>
      </w:r>
      <w:r w:rsidR="00511167">
        <w:rPr>
          <w:spacing w:val="-11"/>
          <w:sz w:val="28"/>
          <w:szCs w:val="28"/>
        </w:rPr>
        <w:t xml:space="preserve"> </w:t>
      </w:r>
      <w:r w:rsidR="00511167" w:rsidRPr="00511167">
        <w:rPr>
          <w:spacing w:val="-11"/>
          <w:sz w:val="28"/>
          <w:szCs w:val="28"/>
          <w:u w:val="single"/>
        </w:rPr>
        <w:t>8(816-66) 46-316</w:t>
      </w:r>
      <w:r w:rsidRPr="00397FBA">
        <w:rPr>
          <w:rFonts w:ascii="Arial"/>
          <w:sz w:val="28"/>
          <w:szCs w:val="28"/>
        </w:rPr>
        <w:tab/>
      </w:r>
      <w:r w:rsidRPr="00397FBA">
        <w:rPr>
          <w:sz w:val="28"/>
          <w:szCs w:val="28"/>
        </w:rPr>
        <w:tab/>
      </w:r>
    </w:p>
    <w:p w:rsidR="009C1FEE" w:rsidRPr="00397FBA" w:rsidRDefault="009C1FEE" w:rsidP="00397FBA">
      <w:pPr>
        <w:shd w:val="clear" w:color="auto" w:fill="FFFFFF"/>
        <w:tabs>
          <w:tab w:val="left" w:pos="3998"/>
          <w:tab w:val="left" w:pos="8568"/>
        </w:tabs>
        <w:jc w:val="both"/>
        <w:rPr>
          <w:spacing w:val="-2"/>
          <w:sz w:val="28"/>
          <w:szCs w:val="28"/>
        </w:rPr>
      </w:pPr>
      <w:r w:rsidRPr="00397FBA">
        <w:rPr>
          <w:spacing w:val="-2"/>
          <w:sz w:val="28"/>
          <w:szCs w:val="28"/>
        </w:rPr>
        <w:t>Адрес электронной почты: _</w:t>
      </w:r>
      <w:hyperlink r:id="rId7" w:history="1">
        <w:r w:rsidR="00511167" w:rsidRPr="00511167">
          <w:rPr>
            <w:rStyle w:val="a3"/>
            <w:b/>
            <w:sz w:val="28"/>
            <w:szCs w:val="28"/>
            <w:lang w:val="en-US"/>
          </w:rPr>
          <w:t>ekonom</w:t>
        </w:r>
        <w:r w:rsidR="00511167" w:rsidRPr="00511167">
          <w:rPr>
            <w:rStyle w:val="a3"/>
            <w:b/>
            <w:sz w:val="28"/>
            <w:szCs w:val="28"/>
          </w:rPr>
          <w:t>406@</w:t>
        </w:r>
        <w:r w:rsidR="00511167" w:rsidRPr="00511167">
          <w:rPr>
            <w:rStyle w:val="a3"/>
            <w:b/>
            <w:sz w:val="28"/>
            <w:szCs w:val="28"/>
            <w:lang w:val="en-US"/>
          </w:rPr>
          <w:t>mail</w:t>
        </w:r>
        <w:r w:rsidR="00511167" w:rsidRPr="00511167">
          <w:rPr>
            <w:rStyle w:val="a3"/>
            <w:b/>
            <w:sz w:val="28"/>
            <w:szCs w:val="28"/>
          </w:rPr>
          <w:t>.</w:t>
        </w:r>
        <w:r w:rsidR="00511167" w:rsidRPr="00511167">
          <w:rPr>
            <w:rStyle w:val="a3"/>
            <w:b/>
            <w:sz w:val="28"/>
            <w:szCs w:val="28"/>
            <w:lang w:val="en-US"/>
          </w:rPr>
          <w:t>ru</w:t>
        </w:r>
      </w:hyperlink>
    </w:p>
    <w:p w:rsidR="009C1FEE" w:rsidRPr="00397FBA" w:rsidRDefault="009C1FEE" w:rsidP="00397FBA">
      <w:pPr>
        <w:shd w:val="clear" w:color="auto" w:fill="FFFFFF"/>
        <w:tabs>
          <w:tab w:val="left" w:pos="6221"/>
          <w:tab w:val="left" w:leader="underscore" w:pos="9394"/>
        </w:tabs>
        <w:jc w:val="both"/>
        <w:rPr>
          <w:spacing w:val="-2"/>
          <w:sz w:val="28"/>
          <w:szCs w:val="28"/>
        </w:rPr>
      </w:pPr>
    </w:p>
    <w:p w:rsidR="009C1FEE" w:rsidRPr="005039EF" w:rsidRDefault="009C1FEE" w:rsidP="00397FBA">
      <w:pPr>
        <w:pStyle w:val="ListParagraph1"/>
        <w:numPr>
          <w:ilvl w:val="0"/>
          <w:numId w:val="1"/>
        </w:numPr>
        <w:pBdr>
          <w:bottom w:val="single" w:sz="12" w:space="1" w:color="auto"/>
        </w:pBdr>
        <w:shd w:val="clear" w:color="auto" w:fill="FFFFFF"/>
        <w:tabs>
          <w:tab w:val="left" w:leader="underscore" w:pos="9394"/>
        </w:tabs>
        <w:ind w:left="0" w:firstLine="709"/>
        <w:jc w:val="both"/>
        <w:rPr>
          <w:spacing w:val="-23"/>
          <w:sz w:val="28"/>
          <w:szCs w:val="28"/>
        </w:rPr>
      </w:pPr>
      <w:r w:rsidRPr="005039EF">
        <w:rPr>
          <w:sz w:val="28"/>
          <w:szCs w:val="28"/>
        </w:rPr>
        <w:t xml:space="preserve">На решение какой проблемы, на Ваш взгляд, направлено предлагаемое регулирование проекта акта? </w:t>
      </w:r>
      <w:r w:rsidR="00D15C31" w:rsidRPr="005039EF">
        <w:rPr>
          <w:sz w:val="28"/>
          <w:szCs w:val="28"/>
        </w:rPr>
        <w:t xml:space="preserve">Имеются ли </w:t>
      </w:r>
      <w:r w:rsidRPr="005039EF">
        <w:rPr>
          <w:sz w:val="28"/>
          <w:szCs w:val="28"/>
        </w:rPr>
        <w:t xml:space="preserve"> проблем</w:t>
      </w:r>
      <w:r w:rsidR="00D15C31" w:rsidRPr="005039EF">
        <w:rPr>
          <w:sz w:val="28"/>
          <w:szCs w:val="28"/>
        </w:rPr>
        <w:t>ы на</w:t>
      </w:r>
      <w:r w:rsidRPr="005039EF">
        <w:rPr>
          <w:sz w:val="28"/>
          <w:szCs w:val="28"/>
        </w:rPr>
        <w:t xml:space="preserve"> сегодня?</w:t>
      </w:r>
    </w:p>
    <w:p w:rsidR="00D15C31" w:rsidRPr="005039EF" w:rsidRDefault="00D15C31" w:rsidP="00D15C31">
      <w:pPr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5039EF">
        <w:rPr>
          <w:sz w:val="28"/>
          <w:szCs w:val="28"/>
          <w:lang w:eastAsia="ar-SA"/>
        </w:rPr>
        <w:t>Какие риски и негативные последствия могут возникнуть в случае принятия предполагаемого регулирования?_____________________________</w:t>
      </w:r>
    </w:p>
    <w:p w:rsidR="00D15C31" w:rsidRPr="005039EF" w:rsidRDefault="00D15C31" w:rsidP="00D15C31">
      <w:pPr>
        <w:numPr>
          <w:ilvl w:val="0"/>
          <w:numId w:val="1"/>
        </w:num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 w:rsidRPr="005039EF">
        <w:rPr>
          <w:sz w:val="28"/>
          <w:szCs w:val="28"/>
          <w:lang w:eastAsia="ar-SA"/>
        </w:rPr>
        <w:t>Какие выгоды и преимущества могут возникнуть в случае принятия предполагаемого регулирования?</w:t>
      </w:r>
    </w:p>
    <w:p w:rsidR="00D15C31" w:rsidRPr="005039EF" w:rsidRDefault="005039EF" w:rsidP="00397FBA">
      <w:pPr>
        <w:pStyle w:val="ListParagraph1"/>
        <w:shd w:val="clear" w:color="auto" w:fill="FFFFFF"/>
        <w:tabs>
          <w:tab w:val="left" w:leader="underscore" w:pos="9394"/>
        </w:tabs>
        <w:ind w:left="0"/>
        <w:jc w:val="both"/>
        <w:rPr>
          <w:spacing w:val="-23"/>
          <w:sz w:val="28"/>
          <w:szCs w:val="28"/>
        </w:rPr>
      </w:pPr>
      <w:r>
        <w:rPr>
          <w:spacing w:val="-23"/>
          <w:sz w:val="28"/>
          <w:szCs w:val="28"/>
        </w:rPr>
        <w:t>_____________________________________________________________________________</w:t>
      </w:r>
    </w:p>
    <w:p w:rsidR="009C1FEE" w:rsidRPr="005039EF" w:rsidRDefault="005039EF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pacing w:val="-1"/>
          <w:sz w:val="28"/>
          <w:szCs w:val="28"/>
        </w:rPr>
        <w:t>4</w:t>
      </w:r>
      <w:r w:rsidR="009C1FEE" w:rsidRPr="005039EF">
        <w:rPr>
          <w:spacing w:val="-1"/>
          <w:sz w:val="28"/>
          <w:szCs w:val="28"/>
        </w:rPr>
        <w:t xml:space="preserve">. Является ли выбранный вариант </w:t>
      </w:r>
      <w:r w:rsidR="00D15C31" w:rsidRPr="005039EF">
        <w:rPr>
          <w:sz w:val="28"/>
          <w:szCs w:val="28"/>
          <w:lang w:eastAsia="ar-SA"/>
        </w:rPr>
        <w:t>предполагаемого регулирования</w:t>
      </w:r>
      <w:r w:rsidR="00D15C31" w:rsidRPr="005039EF">
        <w:rPr>
          <w:spacing w:val="-1"/>
          <w:sz w:val="28"/>
          <w:szCs w:val="28"/>
        </w:rPr>
        <w:t xml:space="preserve"> </w:t>
      </w:r>
      <w:r w:rsidR="009C1FEE" w:rsidRPr="005039EF">
        <w:rPr>
          <w:spacing w:val="-1"/>
          <w:sz w:val="28"/>
          <w:szCs w:val="28"/>
        </w:rPr>
        <w:t xml:space="preserve">оптимальным (в </w:t>
      </w:r>
      <w:r w:rsidR="009C1FEE" w:rsidRPr="005039EF">
        <w:rPr>
          <w:sz w:val="28"/>
          <w:szCs w:val="28"/>
        </w:rPr>
        <w:t>том числе с точки зрения выгод и издержек для общества в целом)? Существуют ли иные варианты достижения заявленных целей правового регулиро</w:t>
      </w:r>
      <w:r w:rsidR="009C1FEE" w:rsidRPr="005039EF">
        <w:rPr>
          <w:sz w:val="28"/>
          <w:szCs w:val="28"/>
        </w:rPr>
        <w:softHyphen/>
        <w:t>вания? Если да, выделите те из них, которые, по Вашему мнению, были бы менее затратными и/или более эффективными?</w:t>
      </w:r>
    </w:p>
    <w:p w:rsidR="009C1FEE" w:rsidRPr="005039EF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______________________________________________________________</w:t>
      </w:r>
    </w:p>
    <w:p w:rsidR="009C1FEE" w:rsidRPr="005039EF" w:rsidRDefault="005039EF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1FEE" w:rsidRPr="005039EF">
        <w:rPr>
          <w:sz w:val="28"/>
          <w:szCs w:val="28"/>
        </w:rPr>
        <w:t>. Какие, по Вашей оценке, субъекты предпринимательской и иной деятельности будут затронуты предлагаемым правовым регулированием, предусмотренным проектом акта (по видам субъектов, по отраслям, количество таких субъектов в Вашем, районе)?</w:t>
      </w:r>
    </w:p>
    <w:p w:rsidR="009C1FEE" w:rsidRPr="005039EF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______________________________________________________________</w:t>
      </w:r>
    </w:p>
    <w:p w:rsidR="009C1FEE" w:rsidRPr="005039EF" w:rsidRDefault="005039EF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C1FEE" w:rsidRPr="005039EF">
        <w:rPr>
          <w:sz w:val="28"/>
          <w:szCs w:val="28"/>
        </w:rPr>
        <w:t>. Повлияет ли введение предлагаемого правового регулирования, пре</w:t>
      </w:r>
      <w:r w:rsidR="009C1FEE" w:rsidRPr="005039EF">
        <w:rPr>
          <w:sz w:val="28"/>
          <w:szCs w:val="28"/>
        </w:rPr>
        <w:softHyphen/>
        <w:t>дусмотренного проектом акта,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9C1FEE" w:rsidRPr="005039EF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5039EF">
        <w:rPr>
          <w:sz w:val="28"/>
          <w:szCs w:val="28"/>
        </w:rPr>
        <w:lastRenderedPageBreak/>
        <w:t>______________________________________________________________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7. Существуют ли в прилагаемом правовом регулировании, преду</w:t>
      </w:r>
      <w:r w:rsidRPr="005039EF">
        <w:rPr>
          <w:sz w:val="28"/>
          <w:szCs w:val="28"/>
        </w:rPr>
        <w:softHyphen/>
        <w:t xml:space="preserve">смотренном в проекте акта, положения, которые необоснованно затрудняют ведение предпринимательской и инвестиционной деятельности? </w:t>
      </w:r>
      <w:proofErr w:type="gramStart"/>
      <w:r w:rsidRPr="005039EF">
        <w:rPr>
          <w:sz w:val="28"/>
          <w:szCs w:val="28"/>
        </w:rPr>
        <w:t>Приведите обоснования по каждому указанному положению, дополнительно определив</w:t>
      </w:r>
      <w:proofErr w:type="gramEnd"/>
      <w:r w:rsidRPr="005039EF">
        <w:rPr>
          <w:sz w:val="28"/>
          <w:szCs w:val="28"/>
        </w:rPr>
        <w:t>: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имеется ли смысловое противоречие с целями правового регулирова</w:t>
      </w:r>
      <w:r w:rsidRPr="005039EF">
        <w:rPr>
          <w:sz w:val="28"/>
          <w:szCs w:val="28"/>
        </w:rPr>
        <w:softHyphen/>
        <w:t>ния или существующей проблемой либо положение не способствует достижению целей правового регулирования;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имеются ли технические ошибки;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приводит ли исполнение положений правового регулирования, предусмотренного проектом акта, к избыточным действиям или, наоборот, ограни</w:t>
      </w:r>
      <w:r w:rsidRPr="005039EF">
        <w:rPr>
          <w:sz w:val="28"/>
          <w:szCs w:val="28"/>
        </w:rPr>
        <w:softHyphen/>
        <w:t>чивает действия субъектов предпринимательской и инвестиционной деятельности;</w:t>
      </w:r>
    </w:p>
    <w:p w:rsidR="009C1FEE" w:rsidRPr="005039EF" w:rsidRDefault="009C1FEE" w:rsidP="00397FBA">
      <w:pPr>
        <w:shd w:val="clear" w:color="auto" w:fill="FFFFFF"/>
        <w:ind w:firstLine="709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создает ли исполнение положений правового регулирования, предусмотренного проектом акта,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должностных лиц, допускает ли возможность</w:t>
      </w:r>
      <w:r w:rsidR="005039EF" w:rsidRPr="005039EF">
        <w:rPr>
          <w:sz w:val="28"/>
          <w:szCs w:val="28"/>
        </w:rPr>
        <w:t xml:space="preserve"> избирательного применения норм.</w:t>
      </w:r>
    </w:p>
    <w:p w:rsidR="009C1FEE" w:rsidRPr="005039EF" w:rsidRDefault="009C1FEE" w:rsidP="00397FBA">
      <w:pPr>
        <w:shd w:val="clear" w:color="auto" w:fill="FFFFFF"/>
        <w:jc w:val="both"/>
        <w:rPr>
          <w:sz w:val="28"/>
          <w:szCs w:val="28"/>
        </w:rPr>
      </w:pPr>
      <w:r w:rsidRPr="005039EF">
        <w:rPr>
          <w:sz w:val="28"/>
          <w:szCs w:val="28"/>
        </w:rPr>
        <w:t>______________________________________________________________</w:t>
      </w:r>
    </w:p>
    <w:p w:rsidR="005039EF" w:rsidRPr="005039EF" w:rsidRDefault="005039EF" w:rsidP="005039E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</w:t>
      </w:r>
      <w:r w:rsidRPr="005039EF">
        <w:rPr>
          <w:sz w:val="28"/>
          <w:szCs w:val="28"/>
          <w:lang w:eastAsia="ar-SA"/>
        </w:rPr>
        <w:t>. Ваше общее мнение по предполагаемому регулированию_______________________________________________________________________________________________________________________</w:t>
      </w:r>
    </w:p>
    <w:p w:rsidR="005039EF" w:rsidRPr="005039EF" w:rsidRDefault="005039EF" w:rsidP="005039E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5039EF">
        <w:rPr>
          <w:sz w:val="28"/>
          <w:szCs w:val="28"/>
        </w:rPr>
        <w:t>. Какие исключения, на Ваш взгляд, целесообразно применить по введению правового регулирования, предусмотренного проектом акта в отношении отдельных субъектов инвестиционной и предпринимательской деятельности, приведите соответствующее обоснование.</w:t>
      </w:r>
    </w:p>
    <w:p w:rsidR="005039EF" w:rsidRDefault="005039EF" w:rsidP="00D8691C">
      <w:pPr>
        <w:shd w:val="clear" w:color="auto" w:fill="FFFFFF"/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</w:t>
      </w:r>
    </w:p>
    <w:p w:rsidR="005039EF" w:rsidRDefault="005039EF" w:rsidP="005039EF">
      <w:pPr>
        <w:ind w:firstLine="709"/>
        <w:jc w:val="both"/>
        <w:rPr>
          <w:sz w:val="28"/>
          <w:szCs w:val="28"/>
        </w:rPr>
      </w:pPr>
    </w:p>
    <w:p w:rsidR="005039EF" w:rsidRPr="00397FBA" w:rsidRDefault="005039EF" w:rsidP="005039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97FBA">
        <w:rPr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5039EF" w:rsidRPr="00397FBA" w:rsidRDefault="005039EF" w:rsidP="005039EF">
      <w:pPr>
        <w:jc w:val="both"/>
        <w:rPr>
          <w:sz w:val="28"/>
          <w:szCs w:val="28"/>
        </w:rPr>
      </w:pPr>
      <w:r w:rsidRPr="00397FBA">
        <w:rPr>
          <w:sz w:val="28"/>
          <w:szCs w:val="28"/>
        </w:rPr>
        <w:t>______________________________________________________________</w:t>
      </w:r>
    </w:p>
    <w:p w:rsidR="005039EF" w:rsidRDefault="005039EF" w:rsidP="00397FB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9C1FEE" w:rsidRPr="00397FBA" w:rsidRDefault="009C1FEE" w:rsidP="00A45399">
      <w:pPr>
        <w:ind w:firstLine="540"/>
        <w:jc w:val="both"/>
        <w:rPr>
          <w:sz w:val="28"/>
          <w:szCs w:val="28"/>
        </w:rPr>
      </w:pPr>
    </w:p>
    <w:sectPr w:rsidR="009C1FEE" w:rsidRPr="00397FBA" w:rsidSect="00D61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920DF2"/>
    <w:multiLevelType w:val="singleLevel"/>
    <w:tmpl w:val="C7548656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09BC"/>
    <w:rsid w:val="000401BC"/>
    <w:rsid w:val="00072DB7"/>
    <w:rsid w:val="000A09BC"/>
    <w:rsid w:val="000B3BFC"/>
    <w:rsid w:val="000E15DD"/>
    <w:rsid w:val="0015338E"/>
    <w:rsid w:val="00184443"/>
    <w:rsid w:val="00237F18"/>
    <w:rsid w:val="002677D0"/>
    <w:rsid w:val="00302B69"/>
    <w:rsid w:val="003063EB"/>
    <w:rsid w:val="00312925"/>
    <w:rsid w:val="0035773B"/>
    <w:rsid w:val="00397FBA"/>
    <w:rsid w:val="003C1E43"/>
    <w:rsid w:val="003E352E"/>
    <w:rsid w:val="003F01A2"/>
    <w:rsid w:val="0048424F"/>
    <w:rsid w:val="0049157A"/>
    <w:rsid w:val="004A2279"/>
    <w:rsid w:val="004D2939"/>
    <w:rsid w:val="004F2A13"/>
    <w:rsid w:val="00500188"/>
    <w:rsid w:val="005039EF"/>
    <w:rsid w:val="00511167"/>
    <w:rsid w:val="00571D7E"/>
    <w:rsid w:val="00577A6D"/>
    <w:rsid w:val="00581006"/>
    <w:rsid w:val="00681B8C"/>
    <w:rsid w:val="006D7030"/>
    <w:rsid w:val="007A5313"/>
    <w:rsid w:val="007B54C0"/>
    <w:rsid w:val="0082134F"/>
    <w:rsid w:val="009215AE"/>
    <w:rsid w:val="009861E0"/>
    <w:rsid w:val="009C1FEE"/>
    <w:rsid w:val="009D6344"/>
    <w:rsid w:val="00A45399"/>
    <w:rsid w:val="00AE5167"/>
    <w:rsid w:val="00AF324E"/>
    <w:rsid w:val="00B67B02"/>
    <w:rsid w:val="00BA61BC"/>
    <w:rsid w:val="00D15C31"/>
    <w:rsid w:val="00D43816"/>
    <w:rsid w:val="00D61714"/>
    <w:rsid w:val="00D8691C"/>
    <w:rsid w:val="00DB0555"/>
    <w:rsid w:val="00DB7488"/>
    <w:rsid w:val="00DE4043"/>
    <w:rsid w:val="00E17647"/>
    <w:rsid w:val="00E5041F"/>
    <w:rsid w:val="00F202F4"/>
    <w:rsid w:val="00F7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99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397FBA"/>
    <w:pPr>
      <w:ind w:left="720"/>
    </w:pPr>
  </w:style>
  <w:style w:type="character" w:styleId="a3">
    <w:name w:val="Hyperlink"/>
    <w:basedOn w:val="a0"/>
    <w:rsid w:val="00397FB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C1E43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2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konom40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onom406@mail.ru" TargetMode="External"/><Relationship Id="rId5" Type="http://schemas.openxmlformats.org/officeDocument/2006/relationships/hyperlink" Target="mailto:admin@valday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Рассветалова Алла Сергеевна</dc:creator>
  <cp:keywords/>
  <dc:description/>
  <cp:lastModifiedBy>kga</cp:lastModifiedBy>
  <cp:revision>17</cp:revision>
  <cp:lastPrinted>2020-11-26T11:10:00Z</cp:lastPrinted>
  <dcterms:created xsi:type="dcterms:W3CDTF">2020-02-12T06:22:00Z</dcterms:created>
  <dcterms:modified xsi:type="dcterms:W3CDTF">2023-11-13T11:45:00Z</dcterms:modified>
</cp:coreProperties>
</file>