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2" w:rsidRPr="00526F41" w:rsidRDefault="00651BA2" w:rsidP="00651BA2">
      <w:pPr>
        <w:ind w:firstLine="720"/>
        <w:jc w:val="both"/>
        <w:rPr>
          <w:b/>
        </w:rPr>
      </w:pPr>
      <w:bookmarkStart w:id="0" w:name="_GoBack"/>
      <w:bookmarkEnd w:id="0"/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личность:____________________________________________________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>Серия_________№______________, выдан________________________________________________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>(кем выдан)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______________г.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</w:t>
      </w:r>
      <w:r w:rsidR="00551759">
        <w:t>-</w:t>
      </w:r>
      <w:r w:rsidR="00016F85" w:rsidRPr="00016F85">
        <w:t xml:space="preserve"> </w:t>
      </w:r>
      <w:r w:rsidR="00B91B2F" w:rsidRPr="003107CE">
        <w:rPr>
          <w:bCs w:val="0"/>
        </w:rPr>
        <w:t xml:space="preserve">Здание гостиницы «Валдай» (с движимым имуществом), назначение: нежилое здание, 4-этажное, общей площадью 2 733,7 </w:t>
      </w:r>
      <w:proofErr w:type="spellStart"/>
      <w:r w:rsidR="00B91B2F" w:rsidRPr="003107CE">
        <w:rPr>
          <w:bCs w:val="0"/>
        </w:rPr>
        <w:t>кв.м</w:t>
      </w:r>
      <w:proofErr w:type="spellEnd"/>
      <w:r w:rsidR="00B91B2F" w:rsidRPr="003107CE">
        <w:rPr>
          <w:bCs w:val="0"/>
        </w:rPr>
        <w:t xml:space="preserve">., инв.№ 947, </w:t>
      </w:r>
      <w:proofErr w:type="spellStart"/>
      <w:r w:rsidR="00B91B2F" w:rsidRPr="003107CE">
        <w:rPr>
          <w:bCs w:val="0"/>
        </w:rPr>
        <w:t>лит.А</w:t>
      </w:r>
      <w:proofErr w:type="spellEnd"/>
      <w:r w:rsidR="00B91B2F" w:rsidRPr="003107CE">
        <w:rPr>
          <w:bCs w:val="0"/>
        </w:rPr>
        <w:t xml:space="preserve">, кадастровый номер: 53:03:0000000:2431, расположенное по адресу: Новгородская область, Валдайский район, Валдайское городское поселение, </w:t>
      </w:r>
      <w:proofErr w:type="spellStart"/>
      <w:r w:rsidR="00B91B2F" w:rsidRPr="003107CE">
        <w:rPr>
          <w:bCs w:val="0"/>
        </w:rPr>
        <w:t>г.Валдай</w:t>
      </w:r>
      <w:proofErr w:type="spellEnd"/>
      <w:r w:rsidR="00B91B2F" w:rsidRPr="003107CE">
        <w:rPr>
          <w:bCs w:val="0"/>
        </w:rPr>
        <w:t>, ул. Луначарского, д.20</w:t>
      </w:r>
      <w:r w:rsidR="00B91B2F" w:rsidRPr="003107CE">
        <w:t>, являющегося собственностью Валдайского муниципального района, запись регистрации</w:t>
      </w:r>
      <w:r w:rsidR="00B91B2F" w:rsidRPr="003107CE">
        <w:rPr>
          <w:color w:val="FF0000"/>
        </w:rPr>
        <w:t xml:space="preserve"> </w:t>
      </w:r>
      <w:r w:rsidR="00B91B2F" w:rsidRPr="003107CE">
        <w:t xml:space="preserve">от 03.01.2001 №53-01/03-01/2000-122 и земельный участок под указанным объектом, </w:t>
      </w:r>
      <w:r w:rsidR="00B91B2F" w:rsidRPr="003107CE">
        <w:rPr>
          <w:bCs w:val="0"/>
        </w:rPr>
        <w:t>кадастровый номер: 53:03:0103029:16</w:t>
      </w:r>
      <w:r w:rsidR="00B91B2F" w:rsidRPr="003107CE">
        <w:t>, категория земель: земли населенных пунктов, разрешенное использование:</w:t>
      </w:r>
      <w:r w:rsidR="00B91B2F" w:rsidRPr="003107CE">
        <w:rPr>
          <w:bCs w:val="0"/>
        </w:rPr>
        <w:t xml:space="preserve"> для размещения и эксплуатации здания гостиницы, </w:t>
      </w:r>
      <w:r w:rsidR="00B91B2F" w:rsidRPr="003107CE">
        <w:t xml:space="preserve">площадь земельного участка 1740 </w:t>
      </w:r>
      <w:proofErr w:type="spellStart"/>
      <w:r w:rsidR="00B91B2F" w:rsidRPr="003107CE">
        <w:t>кв.м</w:t>
      </w:r>
      <w:proofErr w:type="spellEnd"/>
      <w:r w:rsidR="00B91B2F" w:rsidRPr="003107CE">
        <w:t>,</w:t>
      </w:r>
      <w:r w:rsidR="00B91B2F" w:rsidRPr="003107CE">
        <w:rPr>
          <w:bCs w:val="0"/>
        </w:rPr>
        <w:t xml:space="preserve"> расположенный по адресу: Новгородская область, Валдайский район, </w:t>
      </w:r>
      <w:r w:rsidR="00B91B2F" w:rsidRPr="003107CE">
        <w:rPr>
          <w:bCs w:val="0"/>
        </w:rPr>
        <w:lastRenderedPageBreak/>
        <w:t xml:space="preserve">Валдайское городское поселение, </w:t>
      </w:r>
      <w:proofErr w:type="spellStart"/>
      <w:r w:rsidR="00B91B2F" w:rsidRPr="003107CE">
        <w:rPr>
          <w:bCs w:val="0"/>
        </w:rPr>
        <w:t>г</w:t>
      </w:r>
      <w:r w:rsidR="00B91B2F">
        <w:rPr>
          <w:bCs w:val="0"/>
        </w:rPr>
        <w:t>.Валдай</w:t>
      </w:r>
      <w:proofErr w:type="spellEnd"/>
      <w:r w:rsidR="00B91B2F">
        <w:rPr>
          <w:bCs w:val="0"/>
        </w:rPr>
        <w:t>, ул. Луначарского, д.20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 xml:space="preserve">и обязуется: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="00B91B2F">
        <w:t xml:space="preserve">13.02.2017 </w:t>
      </w:r>
      <w:r w:rsidRPr="00526F41">
        <w:t xml:space="preserve">на официальном сайте Администрации 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уклонении (и/или непредставлении необходимого(</w:t>
      </w:r>
      <w:proofErr w:type="spellStart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претендент.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час. ______ мин</w:t>
      </w:r>
      <w:r w:rsidR="00F8181F">
        <w:t>.   «_____» ______</w:t>
      </w:r>
      <w:r w:rsidR="00B91B2F">
        <w:t>_________ 2017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924F43" w:rsidRDefault="00924F43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proofErr w:type="spellStart"/>
      <w:r w:rsidRPr="00526F41">
        <w:t>г.Валдай</w:t>
      </w:r>
      <w:proofErr w:type="spellEnd"/>
      <w:r w:rsidRPr="00526F41">
        <w:t xml:space="preserve">                                                                                   </w:t>
      </w:r>
      <w:r w:rsidR="00B91B2F">
        <w:t xml:space="preserve">             «___»________  2017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proofErr w:type="spellStart"/>
      <w:r w:rsidR="008C6797">
        <w:t>Стадэ</w:t>
      </w:r>
      <w:proofErr w:type="spellEnd"/>
      <w:r w:rsidR="008C6797"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№1 -</w:t>
      </w:r>
      <w:r w:rsidR="00B91B2F" w:rsidRPr="00B91B2F">
        <w:rPr>
          <w:bCs w:val="0"/>
        </w:rPr>
        <w:t xml:space="preserve"> </w:t>
      </w:r>
      <w:r w:rsidR="00B91B2F" w:rsidRPr="003107CE">
        <w:rPr>
          <w:bCs w:val="0"/>
        </w:rPr>
        <w:t xml:space="preserve">Здание гостиницы «Валдай» (с движимым имуществом), назначение: нежилое здание, 4-этажное, общей площадью 2 733,7 </w:t>
      </w:r>
      <w:proofErr w:type="spellStart"/>
      <w:r w:rsidR="00B91B2F" w:rsidRPr="003107CE">
        <w:rPr>
          <w:bCs w:val="0"/>
        </w:rPr>
        <w:t>кв.м</w:t>
      </w:r>
      <w:proofErr w:type="spellEnd"/>
      <w:r w:rsidR="00B91B2F" w:rsidRPr="003107CE">
        <w:rPr>
          <w:bCs w:val="0"/>
        </w:rPr>
        <w:t xml:space="preserve">., инв.№ 947, </w:t>
      </w:r>
      <w:proofErr w:type="spellStart"/>
      <w:r w:rsidR="00B91B2F" w:rsidRPr="003107CE">
        <w:rPr>
          <w:bCs w:val="0"/>
        </w:rPr>
        <w:t>лит.А</w:t>
      </w:r>
      <w:proofErr w:type="spellEnd"/>
      <w:r w:rsidR="00B91B2F" w:rsidRPr="003107CE">
        <w:rPr>
          <w:bCs w:val="0"/>
        </w:rPr>
        <w:t xml:space="preserve">, кадастровый номер: </w:t>
      </w:r>
      <w:r w:rsidR="00B91B2F" w:rsidRPr="003107CE">
        <w:rPr>
          <w:bCs w:val="0"/>
        </w:rPr>
        <w:lastRenderedPageBreak/>
        <w:t xml:space="preserve">53:03:0000000:2431, расположенное по адресу: Новгородская область, Валдайский район, Валдайское городское поселение, </w:t>
      </w:r>
      <w:proofErr w:type="spellStart"/>
      <w:r w:rsidR="00B91B2F" w:rsidRPr="003107CE">
        <w:rPr>
          <w:bCs w:val="0"/>
        </w:rPr>
        <w:t>г.Валдай</w:t>
      </w:r>
      <w:proofErr w:type="spellEnd"/>
      <w:r w:rsidR="00B91B2F" w:rsidRPr="003107CE">
        <w:rPr>
          <w:bCs w:val="0"/>
        </w:rPr>
        <w:t>, ул. Луначарского, д.20</w:t>
      </w:r>
      <w:r w:rsidR="00B91B2F" w:rsidRPr="003107CE">
        <w:t>, являющегося собственностью Валдайского муниципального района, запись регистрации</w:t>
      </w:r>
      <w:r w:rsidR="00B91B2F" w:rsidRPr="003107CE">
        <w:rPr>
          <w:color w:val="FF0000"/>
        </w:rPr>
        <w:t xml:space="preserve"> </w:t>
      </w:r>
      <w:r w:rsidR="00B91B2F" w:rsidRPr="003107CE">
        <w:t xml:space="preserve">от 03.01.2001 №53-01/03-01/2000-122 и земельный участок под указанным объектом, </w:t>
      </w:r>
      <w:r w:rsidR="00B91B2F" w:rsidRPr="003107CE">
        <w:rPr>
          <w:bCs w:val="0"/>
        </w:rPr>
        <w:t>кадастровый номер: 53:03:0103029:16</w:t>
      </w:r>
      <w:r w:rsidR="00B91B2F" w:rsidRPr="003107CE">
        <w:t>, категория земель: земли населенных пунктов, разрешенное использование:</w:t>
      </w:r>
      <w:r w:rsidR="00B91B2F" w:rsidRPr="003107CE">
        <w:rPr>
          <w:bCs w:val="0"/>
        </w:rPr>
        <w:t xml:space="preserve"> для размещения и эксплуатации здания гостиницы, </w:t>
      </w:r>
      <w:r w:rsidR="00B91B2F" w:rsidRPr="003107CE">
        <w:t xml:space="preserve">площадь земельного участка 1740 </w:t>
      </w:r>
      <w:proofErr w:type="spellStart"/>
      <w:r w:rsidR="00B91B2F" w:rsidRPr="003107CE">
        <w:t>кв.м</w:t>
      </w:r>
      <w:proofErr w:type="spellEnd"/>
      <w:r w:rsidR="00B91B2F" w:rsidRPr="003107CE">
        <w:t>,</w:t>
      </w:r>
      <w:r w:rsidR="00B91B2F" w:rsidRPr="003107CE">
        <w:rPr>
          <w:bCs w:val="0"/>
        </w:rPr>
        <w:t xml:space="preserve"> расположенный по адресу: Новгородская область, Валдайский район, Валдайское городское поселение, </w:t>
      </w:r>
      <w:proofErr w:type="spellStart"/>
      <w:r w:rsidR="00B91B2F" w:rsidRPr="003107CE">
        <w:rPr>
          <w:bCs w:val="0"/>
        </w:rPr>
        <w:t>г</w:t>
      </w:r>
      <w:r w:rsidR="00B91B2F">
        <w:rPr>
          <w:bCs w:val="0"/>
        </w:rPr>
        <w:t>.Валдай</w:t>
      </w:r>
      <w:proofErr w:type="spellEnd"/>
      <w:r w:rsidR="00B91B2F">
        <w:rPr>
          <w:bCs w:val="0"/>
        </w:rPr>
        <w:t>, ул. Луначарского, д.20</w:t>
      </w:r>
      <w:r w:rsidR="00F30ED8">
        <w:t xml:space="preserve">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 xml:space="preserve">размещенном </w:t>
      </w:r>
      <w:r w:rsidR="00B91B2F">
        <w:t xml:space="preserve">13.02.2017 </w:t>
      </w:r>
      <w:r w:rsidRPr="00526F41">
        <w:t xml:space="preserve">на официальном сайте Администрации Валдайского муниципального района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10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задатка в безналичной форме денежные средства в размере ________(_____________) руб. _____ копеек.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F8181F">
        <w:rPr>
          <w:b/>
        </w:rPr>
        <w:t xml:space="preserve">15 часов 00 минут   </w:t>
      </w:r>
      <w:r w:rsidR="00B91B2F">
        <w:rPr>
          <w:b/>
        </w:rPr>
        <w:t>10 марта 2017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 реквизитам: УФК по Новгородской области (Администрация Валдайского муниципального района), КПП 53020100</w:t>
      </w:r>
      <w:r w:rsidR="00F30ED8">
        <w:t>1, ИНН 5302001218, ОКТМО 49608000</w:t>
      </w:r>
      <w:r w:rsidRPr="00526F41">
        <w:t>, расчетный счет 40101810900000010001 в Отделении Новгород, г. Великий Новгород, БИК 044959001, код бюджетной классификации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настоящим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к/с ________, ИНН _________. За правильность указания своих банковских реквизитов ответственность несет Претендент.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3.2. Продавец обязуется возвратить Претенденту сумму задатка в следующих случаях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признания аукциона несостоявшимся - в течение 5 (Пяти) дней с даты составления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находится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в Отделении 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района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 xml:space="preserve">Ю.В. </w:t>
            </w:r>
            <w:proofErr w:type="spellStart"/>
            <w:r w:rsidR="008C6797">
              <w:t>Стадэ</w:t>
            </w:r>
            <w:proofErr w:type="spellEnd"/>
          </w:p>
          <w:p w:rsidR="00651BA2" w:rsidRPr="00526F41" w:rsidRDefault="00B91B2F" w:rsidP="00651BA2">
            <w:r>
              <w:t xml:space="preserve">  «___"_____________2017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B91B2F">
              <w:rPr>
                <w:rFonts w:ascii="Times New Roman" w:hAnsi="Times New Roman" w:cs="Times New Roman"/>
                <w:sz w:val="24"/>
                <w:szCs w:val="24"/>
              </w:rPr>
              <w:t>________ 2017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proofErr w:type="spellStart"/>
      <w:r w:rsidRPr="00526F41">
        <w:t>г.Валдай</w:t>
      </w:r>
      <w:proofErr w:type="spellEnd"/>
      <w:r w:rsidRPr="00526F41">
        <w:t xml:space="preserve">                                                                            </w:t>
      </w:r>
      <w:r w:rsidR="00B91B2F">
        <w:t xml:space="preserve">              «___»________ 2017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8C6797"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8C6797">
        <w:rPr>
          <w:b/>
          <w:bCs w:val="0"/>
        </w:rPr>
        <w:t>Стадэ</w:t>
      </w:r>
      <w:proofErr w:type="spellEnd"/>
      <w:r w:rsidR="008C6797">
        <w:rPr>
          <w:b/>
          <w:bCs w:val="0"/>
        </w:rPr>
        <w:t xml:space="preserve"> Юрия Владимировича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526F41">
        <w:t>(далее  -  Договор)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 w:rsidR="0099117B">
        <w:t>__________________,________года</w:t>
      </w:r>
      <w:r w:rsidRPr="00526F41">
        <w:t>, _______________________________________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муниципальному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1F0891" w:rsidRDefault="001F0891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 xml:space="preserve">2.1. Окончательная стоимость Имущества составляет __________________ (_____________________) 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</w:t>
      </w:r>
      <w:r w:rsidR="000041AA">
        <w:rPr>
          <w:bCs w:val="0"/>
        </w:rPr>
        <w:t>____ рублей 00 копеек;</w:t>
      </w:r>
    </w:p>
    <w:p w:rsidR="000041AA" w:rsidRPr="00526F41" w:rsidRDefault="000041AA" w:rsidP="000041AA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</w:t>
      </w:r>
      <w:r>
        <w:rPr>
          <w:bCs w:val="0"/>
        </w:rPr>
        <w:t>движимого имущества</w:t>
      </w:r>
      <w:r w:rsidRPr="00526F41">
        <w:rPr>
          <w:bCs w:val="0"/>
        </w:rPr>
        <w:t xml:space="preserve"> составляет  _________</w:t>
      </w:r>
      <w:r>
        <w:rPr>
          <w:bCs w:val="0"/>
        </w:rPr>
        <w:t>____ рублей 00 копеек,</w:t>
      </w:r>
      <w:r w:rsidRPr="000041AA">
        <w:rPr>
          <w:bCs w:val="0"/>
        </w:rPr>
        <w:t xml:space="preserve"> </w:t>
      </w:r>
      <w:r w:rsidRPr="00526F41">
        <w:rPr>
          <w:bCs w:val="0"/>
        </w:rPr>
        <w:t>в том числе НД</w:t>
      </w:r>
      <w:r>
        <w:rPr>
          <w:bCs w:val="0"/>
        </w:rPr>
        <w:t>С 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Покупателем на счет Продавца для участия в аукционе, в размере _____________ (_________________)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соответствии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3107CE">
        <w:t>дерации в течение 2</w:t>
      </w:r>
      <w:r w:rsidR="00924F43">
        <w:t>0 (</w:t>
      </w:r>
      <w:r w:rsidR="003107CE">
        <w:t>двадцати</w:t>
      </w:r>
      <w:r w:rsidRPr="00526F41">
        <w:t>) рабочих дней с даты заключения Договора Покупателем: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района)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lastRenderedPageBreak/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индивидуальными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«Покупатель»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средств гражданами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порядке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0041AA" w:rsidRDefault="000041AA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продажи.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переходит к Покупателю с момента передачи Имущества.</w:t>
      </w:r>
    </w:p>
    <w:p w:rsidR="000041AA" w:rsidRDefault="000041AA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>5.2. Уплата неустойки не освобождает Покупателя от исполнения обязательств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Отделение 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753F6D">
              <w:t xml:space="preserve">Ю.В. </w:t>
            </w:r>
            <w:proofErr w:type="spellStart"/>
            <w:r w:rsidR="00753F6D">
              <w:t>Стадэ</w:t>
            </w:r>
            <w:proofErr w:type="spellEnd"/>
          </w:p>
          <w:p w:rsidR="00BF3C94" w:rsidRPr="00526F41" w:rsidRDefault="00BF3C94" w:rsidP="00651BA2">
            <w:r w:rsidRPr="00526F41">
              <w:t xml:space="preserve">  </w:t>
            </w:r>
            <w:proofErr w:type="spellStart"/>
            <w:r w:rsidR="00651BA2" w:rsidRPr="00526F41">
              <w:t>м.п</w:t>
            </w:r>
            <w:proofErr w:type="spellEnd"/>
            <w:r w:rsidR="00651BA2" w:rsidRPr="00526F41">
              <w:t>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0041AA">
              <w:t>_____________2017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0041AA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2017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0041AA">
        <w:rPr>
          <w:color w:val="000000"/>
          <w:sz w:val="24"/>
        </w:rPr>
        <w:t>7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753F6D">
        <w:rPr>
          <w:b/>
          <w:bCs w:val="0"/>
        </w:rPr>
        <w:t xml:space="preserve">Главы </w:t>
      </w:r>
      <w:r w:rsidR="004A435C"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753F6D">
        <w:rPr>
          <w:b/>
          <w:bCs w:val="0"/>
        </w:rPr>
        <w:t>Стадэ</w:t>
      </w:r>
      <w:proofErr w:type="spellEnd"/>
      <w:r w:rsidR="00753F6D">
        <w:rPr>
          <w:b/>
          <w:bCs w:val="0"/>
        </w:rPr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 xml:space="preserve">, именуемый в дальнейшем «Покупатель», с другой стороны, вместе именуемые "Стороны", составили </w:t>
      </w:r>
      <w:r w:rsidRPr="00526F41">
        <w:rPr>
          <w:snapToGrid w:val="0"/>
        </w:rPr>
        <w:lastRenderedPageBreak/>
        <w:t>настоящий акт о нижеследующем:</w:t>
      </w:r>
    </w:p>
    <w:p w:rsidR="00651BA2" w:rsidRDefault="00651BA2" w:rsidP="00651BA2">
      <w:pPr>
        <w:ind w:firstLine="720"/>
        <w:jc w:val="both"/>
      </w:pPr>
      <w:r w:rsidRPr="00526F41">
        <w:t xml:space="preserve">1. Продавец передал, а Покупатель принял в собственность </w:t>
      </w:r>
      <w:r w:rsidR="00BF6361">
        <w:t xml:space="preserve">недвижимое имущество _______________________,________ года и, земельный участок </w:t>
      </w:r>
      <w:r w:rsidRPr="00526F41">
        <w:t>_________________________________</w:t>
      </w:r>
      <w:r w:rsidR="00BF6361">
        <w:t xml:space="preserve">_, </w:t>
      </w:r>
      <w:r w:rsidR="000041AA">
        <w:t>движимое имущество, согласно номенклату</w:t>
      </w:r>
      <w:r w:rsidR="00095BFD">
        <w:t>ры (п.1.1. Акта приема-передачи имущества)</w:t>
      </w:r>
      <w:r w:rsidR="000041AA">
        <w:t xml:space="preserve">, </w:t>
      </w:r>
      <w:r w:rsidR="00BF6361">
        <w:t>расположенные</w:t>
      </w:r>
      <w:r w:rsidRPr="00526F41">
        <w:t xml:space="preserve"> по адресу: ____________________ (далее Имущество) на условиях, определенных договором </w:t>
      </w:r>
      <w:r w:rsidR="00753F6D">
        <w:t>купли-продажи от «___»______2016</w:t>
      </w:r>
      <w:r w:rsidRPr="00526F41">
        <w:t xml:space="preserve"> года № ____.</w:t>
      </w:r>
    </w:p>
    <w:p w:rsidR="00095BFD" w:rsidRPr="004F4D8F" w:rsidRDefault="00095BFD" w:rsidP="00095BFD">
      <w:r>
        <w:t>1.1.</w:t>
      </w:r>
      <w:r w:rsidRPr="00095BFD">
        <w:t xml:space="preserve"> </w:t>
      </w:r>
      <w:r>
        <w:t>Движимое  имущество</w:t>
      </w:r>
      <w:r w:rsidRPr="004F4D8F">
        <w:t xml:space="preserve"> в разрезе номенклатуры: </w:t>
      </w:r>
    </w:p>
    <w:tbl>
      <w:tblPr>
        <w:tblW w:w="9041" w:type="dxa"/>
        <w:tblInd w:w="98" w:type="dxa"/>
        <w:tblLook w:val="04A0" w:firstRow="1" w:lastRow="0" w:firstColumn="1" w:lastColumn="0" w:noHBand="0" w:noVBand="1"/>
      </w:tblPr>
      <w:tblGrid>
        <w:gridCol w:w="690"/>
        <w:gridCol w:w="2864"/>
        <w:gridCol w:w="1256"/>
        <w:gridCol w:w="1112"/>
        <w:gridCol w:w="1418"/>
        <w:gridCol w:w="1701"/>
      </w:tblGrid>
      <w:tr w:rsidR="00095BFD" w:rsidRPr="002771AE" w:rsidTr="00095BFD">
        <w:trPr>
          <w:trHeight w:val="5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Номер п/п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рыночная стоимость имущества, руб.</w:t>
            </w:r>
            <w:r>
              <w:rPr>
                <w:b/>
                <w:sz w:val="16"/>
                <w:szCs w:val="16"/>
              </w:rPr>
              <w:t>,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Pr="002771AE" w:rsidRDefault="00095BFD" w:rsidP="00095BFD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рыночная стоимость имущества, руб.</w:t>
            </w:r>
            <w:r>
              <w:rPr>
                <w:b/>
                <w:sz w:val="16"/>
                <w:szCs w:val="16"/>
              </w:rPr>
              <w:t>, с учетом НДС</w:t>
            </w:r>
          </w:p>
        </w:tc>
      </w:tr>
      <w:tr w:rsidR="00095BFD" w:rsidRPr="002771AE" w:rsidTr="00095BFD">
        <w:trPr>
          <w:trHeight w:val="21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руководителя «</w:t>
            </w:r>
            <w:proofErr w:type="spellStart"/>
            <w:r w:rsidRPr="002771AE">
              <w:rPr>
                <w:sz w:val="16"/>
                <w:szCs w:val="16"/>
              </w:rPr>
              <w:t>Идра</w:t>
            </w:r>
            <w:proofErr w:type="spellEnd"/>
            <w:r w:rsidRPr="002771AE">
              <w:rPr>
                <w:sz w:val="16"/>
                <w:szCs w:val="16"/>
              </w:rPr>
              <w:t>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proofErr w:type="spellStart"/>
            <w:r w:rsidRPr="002771AE">
              <w:rPr>
                <w:sz w:val="16"/>
                <w:szCs w:val="16"/>
              </w:rPr>
              <w:t>Акк.шуроповерт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Детектор валют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Диван администраторов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Кассовый аппарат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кондиционер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color w:val="000000"/>
                <w:sz w:val="16"/>
                <w:szCs w:val="16"/>
              </w:rPr>
              <w:t>Учтено в стоимости здания</w:t>
            </w:r>
          </w:p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Кресла мягкие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«люкс»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Кресло </w:t>
            </w:r>
            <w:proofErr w:type="spellStart"/>
            <w:r w:rsidRPr="002771AE">
              <w:rPr>
                <w:sz w:val="16"/>
                <w:szCs w:val="16"/>
              </w:rPr>
              <w:t>абшейпер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комп.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двуспальная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095BFD" w:rsidRPr="002771AE" w:rsidTr="00095BFD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одн.спальная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Классик-Эконом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4 047</w:t>
            </w:r>
          </w:p>
        </w:tc>
      </w:tr>
      <w:tr w:rsidR="00095BFD" w:rsidRPr="002771AE" w:rsidTr="00095BFD">
        <w:trPr>
          <w:trHeight w:val="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одн.спальная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Классик-Эконом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095BFD" w:rsidRPr="002771AE" w:rsidTr="00095BFD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одн.спальная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Классик-Эконом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ксерокс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магнитофон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Мебель мягкая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монитор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перфоратор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Принтер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Пылесос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Раскладушка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Сварочный аппарат PPRS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Сканер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Стеллаж для белья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Стенка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Стиральная машина 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журнальный СЖ-02 ольха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Тележка для горничных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 AKAI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Тумба для TV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факс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Холодильник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KORTING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LD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Шкаф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Стиральная машина п/автомат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6E344A" w:rsidRDefault="00095BFD" w:rsidP="00095BFD">
            <w:pPr>
              <w:jc w:val="both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6E344A" w:rsidRDefault="00095BFD" w:rsidP="00095BFD">
            <w:pPr>
              <w:jc w:val="right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24313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28 689</w:t>
            </w:r>
          </w:p>
        </w:tc>
      </w:tr>
    </w:tbl>
    <w:p w:rsidR="00095BFD" w:rsidRPr="00526F41" w:rsidRDefault="00095BFD" w:rsidP="00651BA2">
      <w:pPr>
        <w:ind w:firstLine="720"/>
        <w:jc w:val="both"/>
      </w:pP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 xml:space="preserve">2. Состояние приобретаемого Имущества Покупателем проверено при осмотре, </w:t>
      </w:r>
      <w:r w:rsidRPr="00526F41">
        <w:lastRenderedPageBreak/>
        <w:t>недостатки Покупателю известны. Претензий у Покупателя к Продавцу по передаваемому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 w:rsidTr="001F089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Валдайского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УФК по Новгородской области (Админ-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spellStart"/>
                  <w:r w:rsidRPr="00526F41">
                    <w:t>истрация</w:t>
                  </w:r>
                  <w:proofErr w:type="spellEnd"/>
                  <w:r w:rsidRPr="00526F41">
                    <w:t xml:space="preserve">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района),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Новгород,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0F7B6E" w:rsidP="00651BA2">
                  <w:pPr>
                    <w:jc w:val="both"/>
                  </w:pPr>
                  <w:r>
                    <w:t>код ОКТМО 49608000</w:t>
                  </w:r>
                  <w:r w:rsidR="00651BA2" w:rsidRPr="00526F41">
                    <w:t xml:space="preserve">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классификации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753F6D" w:rsidRPr="00526F41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района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753F6D">
                    <w:t xml:space="preserve">Ю.В. </w:t>
                  </w:r>
                  <w:proofErr w:type="spellStart"/>
                  <w:r w:rsidR="00753F6D">
                    <w:t>Стадэ</w:t>
                  </w:r>
                  <w:proofErr w:type="spellEnd"/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9810BD">
                    <w:t>7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9810BD">
              <w:t>7</w:t>
            </w:r>
            <w:r w:rsidRPr="00526F41">
              <w:t xml:space="preserve"> года</w:t>
            </w:r>
          </w:p>
        </w:tc>
      </w:tr>
    </w:tbl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 xml:space="preserve">документов представляемых вместе с заявкой на участие в открытом аукционе </w:t>
      </w:r>
    </w:p>
    <w:p w:rsidR="009B6104" w:rsidRPr="001B2E89" w:rsidRDefault="009B6104" w:rsidP="009B6104">
      <w:pPr>
        <w:jc w:val="center"/>
      </w:pPr>
      <w:r w:rsidRPr="001B2E89">
        <w:t>(открытая форма подачи предложений о цене)</w:t>
      </w:r>
    </w:p>
    <w:p w:rsidR="00753F6D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 w:rsidR="000C42EF" w:rsidRPr="003107CE">
        <w:rPr>
          <w:bCs w:val="0"/>
        </w:rPr>
        <w:t xml:space="preserve">Здание гостиницы «Валдай» (с движимым имуществом), назначение: нежилое здание, 4-этажное, общей площадью 2 733,7 </w:t>
      </w:r>
      <w:proofErr w:type="spellStart"/>
      <w:r w:rsidR="000C42EF" w:rsidRPr="003107CE">
        <w:rPr>
          <w:bCs w:val="0"/>
        </w:rPr>
        <w:t>кв.м</w:t>
      </w:r>
      <w:proofErr w:type="spellEnd"/>
      <w:r w:rsidR="000C42EF" w:rsidRPr="003107CE">
        <w:rPr>
          <w:bCs w:val="0"/>
        </w:rPr>
        <w:t xml:space="preserve">., инв.№ 947, </w:t>
      </w:r>
      <w:proofErr w:type="spellStart"/>
      <w:r w:rsidR="000C42EF" w:rsidRPr="003107CE">
        <w:rPr>
          <w:bCs w:val="0"/>
        </w:rPr>
        <w:t>лит.А</w:t>
      </w:r>
      <w:proofErr w:type="spellEnd"/>
      <w:r w:rsidR="000C42EF" w:rsidRPr="003107CE">
        <w:rPr>
          <w:bCs w:val="0"/>
        </w:rPr>
        <w:t xml:space="preserve">, кадастровый номер: 53:03:0000000:2431, расположенное по адресу: Новгородская область, Валдайский район, Валдайское городское поселение, </w:t>
      </w:r>
      <w:proofErr w:type="spellStart"/>
      <w:r w:rsidR="000C42EF" w:rsidRPr="003107CE">
        <w:rPr>
          <w:bCs w:val="0"/>
        </w:rPr>
        <w:t>г.Валдай</w:t>
      </w:r>
      <w:proofErr w:type="spellEnd"/>
      <w:r w:rsidR="000C42EF" w:rsidRPr="003107CE">
        <w:rPr>
          <w:bCs w:val="0"/>
        </w:rPr>
        <w:t>, ул. Луначарского, д.20</w:t>
      </w:r>
      <w:r w:rsidR="000C42EF" w:rsidRPr="003107CE">
        <w:t>, являющегося собственностью Валдайского муниципального района, запись регистрации</w:t>
      </w:r>
      <w:r w:rsidR="000C42EF" w:rsidRPr="003107CE">
        <w:rPr>
          <w:color w:val="FF0000"/>
        </w:rPr>
        <w:t xml:space="preserve"> </w:t>
      </w:r>
      <w:r w:rsidR="000C42EF" w:rsidRPr="003107CE">
        <w:t xml:space="preserve">от 03.01.2001 №53-01/03-01/2000-122 и земельный участок под указанным объектом, </w:t>
      </w:r>
      <w:r w:rsidR="000C42EF" w:rsidRPr="003107CE">
        <w:rPr>
          <w:bCs w:val="0"/>
        </w:rPr>
        <w:t>кадастровый номер: 53:03:0103029:16</w:t>
      </w:r>
      <w:r w:rsidR="000C42EF" w:rsidRPr="003107CE">
        <w:t>, категория земель: земли населенных пунктов, разрешенное использование:</w:t>
      </w:r>
      <w:r w:rsidR="000C42EF" w:rsidRPr="003107CE">
        <w:rPr>
          <w:bCs w:val="0"/>
        </w:rPr>
        <w:t xml:space="preserve"> для размещения и эксплуатации здания гостиницы, </w:t>
      </w:r>
      <w:r w:rsidR="000C42EF" w:rsidRPr="003107CE">
        <w:t xml:space="preserve">площадь земельного участка 1740 </w:t>
      </w:r>
      <w:proofErr w:type="spellStart"/>
      <w:r w:rsidR="000C42EF" w:rsidRPr="003107CE">
        <w:t>кв.м</w:t>
      </w:r>
      <w:proofErr w:type="spellEnd"/>
      <w:r w:rsidR="000C42EF" w:rsidRPr="003107CE">
        <w:t>,</w:t>
      </w:r>
      <w:r w:rsidR="000C42EF" w:rsidRPr="003107CE">
        <w:rPr>
          <w:bCs w:val="0"/>
        </w:rPr>
        <w:t xml:space="preserve"> расположенный по адресу: Новгородская область, Валдайский район, Валдайское городское поселение, </w:t>
      </w:r>
      <w:proofErr w:type="spellStart"/>
      <w:r w:rsidR="000C42EF" w:rsidRPr="003107CE">
        <w:rPr>
          <w:bCs w:val="0"/>
        </w:rPr>
        <w:t>г</w:t>
      </w:r>
      <w:r w:rsidR="000C42EF">
        <w:rPr>
          <w:bCs w:val="0"/>
        </w:rPr>
        <w:t>.Валдай</w:t>
      </w:r>
      <w:proofErr w:type="spellEnd"/>
      <w:r w:rsidR="000C42EF">
        <w:rPr>
          <w:bCs w:val="0"/>
        </w:rPr>
        <w:t>, ул. Луначарского, д.20</w:t>
      </w:r>
      <w:r w:rsidR="00FF17CC">
        <w:rPr>
          <w:bCs w:val="0"/>
        </w:rPr>
        <w:t>.</w:t>
      </w: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>№ п/п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(Ф.И.О. претендента – физического лица или его представителя, реквизиты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документа,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1"/>
      <w:headerReference w:type="default" r:id="rId12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80" w:rsidRDefault="00316380">
      <w:r>
        <w:separator/>
      </w:r>
    </w:p>
  </w:endnote>
  <w:endnote w:type="continuationSeparator" w:id="0">
    <w:p w:rsidR="00316380" w:rsidRDefault="0031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80" w:rsidRDefault="00316380">
      <w:r>
        <w:separator/>
      </w:r>
    </w:p>
  </w:footnote>
  <w:footnote w:type="continuationSeparator" w:id="0">
    <w:p w:rsidR="00316380" w:rsidRDefault="0031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BD" w:rsidRDefault="009810BD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0BD" w:rsidRDefault="00981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BD" w:rsidRDefault="009810BD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24A">
      <w:rPr>
        <w:rStyle w:val="a6"/>
        <w:noProof/>
      </w:rPr>
      <w:t>10</w:t>
    </w:r>
    <w:r>
      <w:rPr>
        <w:rStyle w:val="a6"/>
      </w:rPr>
      <w:fldChar w:fldCharType="end"/>
    </w:r>
  </w:p>
  <w:p w:rsidR="009810BD" w:rsidRDefault="009810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107CE"/>
    <w:rsid w:val="00316380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9611B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557D0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5A1F"/>
    <w:rsid w:val="00BB696B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24A"/>
    <w:rsid w:val="00E61600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4933"/>
    <w:rsid w:val="00F06439"/>
    <w:rsid w:val="00F0670D"/>
    <w:rsid w:val="00F24A3E"/>
    <w:rsid w:val="00F30ED8"/>
    <w:rsid w:val="00F32B4F"/>
    <w:rsid w:val="00F3626A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B90"/>
    <w:rsid w:val="00F9731A"/>
    <w:rsid w:val="00FA1843"/>
    <w:rsid w:val="00FA7065"/>
    <w:rsid w:val="00FB0949"/>
    <w:rsid w:val="00FB789B"/>
    <w:rsid w:val="00FD1C7D"/>
    <w:rsid w:val="00FD2A76"/>
    <w:rsid w:val="00FD7FEE"/>
    <w:rsid w:val="00FE3AF3"/>
    <w:rsid w:val="00FF0B76"/>
    <w:rsid w:val="00FF17CC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24259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2017-02-13T06:33:00Z</dcterms:created>
  <dcterms:modified xsi:type="dcterms:W3CDTF">2017-02-13T06:33:00Z</dcterms:modified>
</cp:coreProperties>
</file>