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913D3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C1638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7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7722F0" w:rsidRDefault="007722F0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При наличии обременения указываются обременения.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2016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2017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255CCC">
        <w:rPr>
          <w:snapToGrid w:val="0"/>
        </w:rPr>
        <w:t>6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>Код ОКТМО Валдайского городского  поселения  49608101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</w:t>
      </w:r>
      <w:r w:rsidR="0067028A">
        <w:rPr>
          <w:rFonts w:ascii="Times New Roman CYR" w:hAnsi="Times New Roman CYR"/>
          <w:b/>
          <w:snapToGrid w:val="0"/>
          <w:u w:val="single"/>
        </w:rPr>
        <w:t>6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BA1F8A">
        <w:rPr>
          <w:rFonts w:ascii="Times New Roman CYR" w:hAnsi="Times New Roman CYR"/>
          <w:b/>
          <w:snapToGrid w:val="0"/>
          <w:u w:val="single"/>
        </w:rPr>
        <w:t>90</w:t>
      </w:r>
      <w:r w:rsidR="003E7B4F">
        <w:rPr>
          <w:rFonts w:ascii="Times New Roman CYR" w:hAnsi="Times New Roman CYR"/>
          <w:b/>
          <w:snapToGrid w:val="0"/>
          <w:u w:val="single"/>
        </w:rPr>
        <w:t>0</w:t>
      </w:r>
      <w:r w:rsidR="00BA1F8A">
        <w:rPr>
          <w:rFonts w:ascii="Times New Roman CYR" w:hAnsi="Times New Roman CYR"/>
          <w:b/>
          <w:snapToGrid w:val="0"/>
          <w:u w:val="single"/>
        </w:rPr>
        <w:t> 111 050 131 30000 120.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 xml:space="preserve">. Зарегистрировать данный договор в Управлении Федеральной службы государственной </w:t>
      </w:r>
      <w:r w:rsidRPr="00762203">
        <w:rPr>
          <w:snapToGrid w:val="0"/>
        </w:rPr>
        <w:lastRenderedPageBreak/>
        <w:t>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AD3FCD" w:rsidRPr="00B04098" w:rsidRDefault="00B04098" w:rsidP="00AD3FCD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B04098">
        <w:rPr>
          <w:snapToGrid w:val="0"/>
        </w:rPr>
        <w:t xml:space="preserve">4.4.3. </w:t>
      </w:r>
      <w:r w:rsidRPr="00B04098">
        <w:rPr>
          <w:rFonts w:ascii="Times New Roman CYR" w:hAnsi="Times New Roman CYR" w:cs="Times New Roman CYR"/>
          <w:snapToGrid w:val="0"/>
        </w:rPr>
        <w:t>Возводить</w:t>
      </w:r>
      <w:r w:rsidR="008F421D">
        <w:rPr>
          <w:rFonts w:ascii="Times New Roman CYR" w:hAnsi="Times New Roman CYR" w:cs="Times New Roman CYR"/>
          <w:snapToGrid w:val="0"/>
        </w:rPr>
        <w:t xml:space="preserve"> (устанавливать) </w:t>
      </w:r>
      <w:r w:rsidRPr="00B04098">
        <w:rPr>
          <w:rFonts w:ascii="Times New Roman CYR" w:hAnsi="Times New Roman CYR" w:cs="Times New Roman CYR"/>
          <w:snapToGrid w:val="0"/>
        </w:rPr>
        <w:t>на земельном участке с соблюдением правил застройки здания</w:t>
      </w:r>
      <w:r w:rsidR="00547231">
        <w:rPr>
          <w:rFonts w:ascii="Times New Roman CYR" w:hAnsi="Times New Roman CYR" w:cs="Times New Roman CYR"/>
          <w:snapToGrid w:val="0"/>
        </w:rPr>
        <w:t xml:space="preserve"> (временные объекты нестационарной торговли)</w:t>
      </w:r>
      <w:r w:rsidRPr="00B04098">
        <w:rPr>
          <w:rFonts w:ascii="Times New Roman CYR" w:hAnsi="Times New Roman CYR" w:cs="Times New Roman CYR"/>
          <w:snapToGrid w:val="0"/>
        </w:rPr>
        <w:t>, в целях их использования и оформлять права собственности на них в соответствии с действующим законодательством. Здания возводятся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обязательного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4.4.4.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4.4.5.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4.4.6.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4.4.7.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4.4.8.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4.4.9.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4.4.10.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lastRenderedPageBreak/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C2794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C814A7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7</w:t>
        </w: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CD2B8B">
        <w:t>Выписке из ЕГРН об основных характеристиках и зарегистрированных правах на объект недвижимости, выданной</w:t>
      </w:r>
      <w:r w:rsidR="00BE1452" w:rsidRPr="005D6F17">
        <w:t xml:space="preserve"> </w:t>
      </w:r>
      <w:r w:rsidR="00BE1452">
        <w:t xml:space="preserve">Федеральным государственным бюджетным учреждением «Федеральная кадастровая палата Федеральной  службы </w:t>
      </w:r>
      <w:r w:rsidR="00BE1452" w:rsidRPr="00CE1B7B">
        <w:t>государственной реги</w:t>
      </w:r>
      <w:r w:rsidR="00BE1452">
        <w:t>страции, кадастра и картографии»</w:t>
      </w:r>
      <w:r w:rsidR="00CD2B8B">
        <w:t xml:space="preserve"> по Новгородской области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8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86" w:rsidRDefault="00990886">
      <w:r>
        <w:separator/>
      </w:r>
    </w:p>
  </w:endnote>
  <w:endnote w:type="continuationSeparator" w:id="0">
    <w:p w:rsidR="00990886" w:rsidRDefault="0099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86" w:rsidRDefault="00990886">
      <w:r>
        <w:separator/>
      </w:r>
    </w:p>
  </w:footnote>
  <w:footnote w:type="continuationSeparator" w:id="0">
    <w:p w:rsidR="00990886" w:rsidRDefault="0099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E2096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76238"/>
    <w:rsid w:val="00076C6A"/>
    <w:rsid w:val="00077733"/>
    <w:rsid w:val="0008527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096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C4AD5"/>
    <w:rsid w:val="002D2568"/>
    <w:rsid w:val="002E0167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47231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21D"/>
    <w:rsid w:val="008F4ABD"/>
    <w:rsid w:val="00913D31"/>
    <w:rsid w:val="009250E6"/>
    <w:rsid w:val="0093114F"/>
    <w:rsid w:val="009364D4"/>
    <w:rsid w:val="00936DEC"/>
    <w:rsid w:val="00940D82"/>
    <w:rsid w:val="00941684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1638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14A7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2B8B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5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2017-03-16T10:27:00Z</dcterms:created>
  <dcterms:modified xsi:type="dcterms:W3CDTF">2017-03-16T10:27:00Z</dcterms:modified>
</cp:coreProperties>
</file>