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85" w:rsidRPr="00747370" w:rsidRDefault="00191D78" w:rsidP="0074737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E7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екомендации</w:t>
      </w:r>
      <w:r w:rsidR="00747370" w:rsidRPr="0074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соблюдении мер профилактики новой </w:t>
      </w:r>
      <w:proofErr w:type="spellStart"/>
      <w:r w:rsidR="00747370" w:rsidRPr="0074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="00747370" w:rsidRPr="0074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 </w:t>
      </w:r>
      <w:r w:rsidR="00036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предприятиях непрерывного цикла работы</w:t>
      </w:r>
    </w:p>
    <w:p w:rsidR="00747370" w:rsidRDefault="00747370" w:rsidP="0074737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22" w:rsidRPr="008333C9" w:rsidRDefault="00624B11" w:rsidP="001E7A2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Рекомендуется обеспечить </w:t>
      </w:r>
      <w:r w:rsidR="001E7A22"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наблюдения за состоянием здоровья работников:</w:t>
      </w:r>
    </w:p>
    <w:p w:rsidR="001E7A22" w:rsidRPr="001E7A22" w:rsidRDefault="001E7A22" w:rsidP="001E7A22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может осуществляться медицинским работником, имеющимся в штате предприятия, или по договору с медицинской организацией или ответственным сотрудником предприятия.</w:t>
      </w:r>
    </w:p>
    <w:p w:rsidR="001E7A22" w:rsidRDefault="001E7A22" w:rsidP="001E7A22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наблюдение включает в себя:</w:t>
      </w:r>
    </w:p>
    <w:p w:rsidR="001E7A22" w:rsidRDefault="001E7A22" w:rsidP="001E7A22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осмотра работников перед началом рабочей смены с термометрией на предмет выявления симптомов острой респираторной инфекции (повышение температуры тела, насморк, </w:t>
      </w:r>
      <w:r w:rsidR="001D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 слабость, озноб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першение и/или боль в горле, затруднение дыхания</w:t>
      </w:r>
      <w:r w:rsidR="001D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2185" w:rsidRDefault="001E7A22" w:rsidP="001E7A22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 за </w:t>
      </w:r>
      <w:r w:rsidR="0086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862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рабочей смены</w:t>
      </w:r>
    </w:p>
    <w:p w:rsidR="001E7A22" w:rsidRDefault="00862185" w:rsidP="00862185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симптомов острой респираторной инфекции сотрудник не допускается до работы или немедленноотстраняется от работы.</w:t>
      </w:r>
      <w:r w:rsidR="0062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контроль вызова работником врача для оказания медицинской помощи заболевшему на дому.</w:t>
      </w:r>
    </w:p>
    <w:p w:rsidR="00862185" w:rsidRDefault="00862185" w:rsidP="00862185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C9D" w:rsidRPr="008333C9" w:rsidRDefault="003A781D" w:rsidP="0086218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</w:t>
      </w:r>
      <w:r w:rsidR="00862185"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62185"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производственного процесса</w:t>
      </w:r>
      <w:r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обеспечено</w:t>
      </w:r>
      <w:r w:rsidR="00830C9D" w:rsidRPr="0083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2185" w:rsidRDefault="00830C9D" w:rsidP="00830C9D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разграничение между </w:t>
      </w:r>
      <w:r w:rsidR="001D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рабочими </w:t>
      </w:r>
      <w:r w:rsidRP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сменами (бригадами), с целью недопущения пересечения потоков работников, трудовая деятельность которых закончилась, с работниками, заступающими на смену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(гибкий график прибытия/убытия)</w:t>
      </w:r>
      <w:r w:rsidRP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9AB" w:rsidRDefault="00A95407" w:rsidP="00830C9D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 временного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1D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рабочими 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сменами для проведения уборки и дезинфекции помещений (коридоров, раздевалок, </w:t>
      </w:r>
      <w:r w:rsidR="00D5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лифтов и др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общего </w:t>
      </w:r>
      <w:r w:rsidRPr="00D5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контактных 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поверхностей (двери,</w:t>
      </w:r>
      <w:r w:rsidR="003A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дверные ручки, выключатели, 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перила,</w:t>
      </w:r>
      <w:r w:rsidR="003A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поручни, столы и</w:t>
      </w:r>
      <w:r w:rsidR="008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</w:t>
      </w:r>
      <w:r w:rsidR="003A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оргтехника</w:t>
      </w:r>
      <w:r w:rsidR="00D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проветривания помещений.</w:t>
      </w:r>
    </w:p>
    <w:p w:rsidR="007A4435" w:rsidRDefault="007A4435" w:rsidP="007A4435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обработки рук кожными антисептиками, предназначенными для этих целей (в том числе с помощью дозаторов), или дезинфицирующими салфетками при  входе в предприятие (организацию)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этой гигиенической процедуры.</w:t>
      </w:r>
    </w:p>
    <w:p w:rsidR="007A4435" w:rsidRDefault="007A4435" w:rsidP="007A4435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возможно скопление работников, возникновение очередей (проходная, раздева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лка, столовая и т.п.)  обеспечение 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«социальной» дистанции между людьми не менее 1-1,5 метров путем нанесения соответствующей разметки на поверхности, контроля за соблюдением дистанции, установления графика посещения столовой и другими способами. </w:t>
      </w:r>
    </w:p>
    <w:p w:rsidR="00830C9D" w:rsidRDefault="003A781D" w:rsidP="00830C9D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 установленных требований к условиям труда, обеспечивающих достаточную циркуляцию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обеззараживание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 </w:t>
      </w:r>
      <w:r w:rsidR="001D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1D1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закрытых помещений (каждые 2 часа)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в рабочих помещениях бактерицидных ламп,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рециркуляторов</w:t>
      </w:r>
      <w:proofErr w:type="spellEnd"/>
      <w:r w:rsidR="007A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(по возможности)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D11" w:rsidRDefault="003A781D" w:rsidP="00830C9D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использования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кондиционирования воздуха.</w:t>
      </w:r>
    </w:p>
    <w:p w:rsidR="00C74D11" w:rsidRDefault="003A781D" w:rsidP="00830C9D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до минимума или прекращение проведения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собраний, заседаний с числом участников более 5</w:t>
      </w:r>
      <w:r w:rsidR="007A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корпоративных мероприятий, а также направление работников в командировки в субъекты, где зарегистрированы случаи новой </w:t>
      </w:r>
      <w:proofErr w:type="spellStart"/>
      <w:r w:rsidR="007A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7A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C74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556" w:rsidRPr="00541556" w:rsidRDefault="007A4435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не менее чем пятидневного</w:t>
      </w:r>
      <w:r w:rsidR="0093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 w:rsidR="00935A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моющих и дезинфицирующих сре</w:t>
      </w:r>
      <w:proofErr w:type="gramStart"/>
      <w:r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респираторы).</w:t>
      </w:r>
    </w:p>
    <w:p w:rsidR="007A4435" w:rsidRPr="00541556" w:rsidRDefault="00A95407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</w:t>
      </w:r>
      <w:r w:rsidR="00935A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7A4435"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 необходимости соблюдения правил личной и общественной гигиены (регулярное мытье рук с мылом и/или обработка их кожными антисептиками в течение всего рабочего дня, после каждого посещения туалета, перед приемом пищи)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незамедлительного информирования руководства предприятия о возникновении симптомов респираторной инфекции в рабочее время.</w:t>
      </w:r>
    </w:p>
    <w:p w:rsidR="00191D78" w:rsidRPr="00191D78" w:rsidRDefault="00191D78" w:rsidP="00191D7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D78" w:rsidRPr="00F65BBD" w:rsidRDefault="00191D78" w:rsidP="00624B1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 работающих:</w:t>
      </w:r>
    </w:p>
    <w:p w:rsidR="00191D78" w:rsidRPr="00F65BBD" w:rsidRDefault="00191D78" w:rsidP="00191D78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столовой:</w:t>
      </w:r>
    </w:p>
    <w:p w:rsidR="006321C7" w:rsidRDefault="00191D78" w:rsidP="006321C7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использование посуды однократного применения с последующим сбором</w:t>
      </w:r>
      <w:r w:rsidR="0063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использованной посуды </w:t>
      </w:r>
      <w:r w:rsidR="006321C7" w:rsidRPr="00632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одноразовые плотно закрываемые пластиковые пакеты, с последующей дезинфекцией в конце рабочего дня;</w:t>
      </w:r>
    </w:p>
    <w:p w:rsidR="006321C7" w:rsidRDefault="00191D78" w:rsidP="006321C7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использовании посуды многократного применения обеспечить наличие достаточного количества, позволяющего надлежащим образом ее обработать до применения.</w:t>
      </w:r>
    </w:p>
    <w:p w:rsidR="00191D78" w:rsidRDefault="00191D78" w:rsidP="006321C7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посуды желательно проводить в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90 минут или ручным способом при той же температуре с применением дезинфицирующих средств</w:t>
      </w:r>
      <w:r w:rsidR="00F6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DC0" w:rsidRDefault="003C2DC0" w:rsidP="006321C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посуды с трещинами, сколами, отбитыми краями, деформированной, с поврежденной эмалью</w:t>
      </w:r>
      <w:r w:rsidR="00AE4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FE3" w:rsidRDefault="00AE4FE3" w:rsidP="006321C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Мытье посуды ручным способом проводится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трехсекционных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ваннах (для столовой посуды), стеклянной посуды и столовых приборов- в двухсекционной ванне.</w:t>
      </w:r>
    </w:p>
    <w:p w:rsidR="00AE4FE3" w:rsidRDefault="00AE4FE3" w:rsidP="00F65B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мытья:</w:t>
      </w:r>
    </w:p>
    <w:p w:rsidR="00AE4FE3" w:rsidRDefault="00AE4FE3" w:rsidP="00F65BBD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механическое удаление остатков пищи;</w:t>
      </w:r>
    </w:p>
    <w:p w:rsidR="00AE4FE3" w:rsidRDefault="00AE4FE3" w:rsidP="00F65BBD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мытье в воде с добавлением моющих средств в первой ванне;</w:t>
      </w:r>
    </w:p>
    <w:p w:rsidR="00AE4FE3" w:rsidRDefault="00AE4FE3" w:rsidP="00F65BBD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мытье во второй секции ванны в воде с температурой не ниже 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AE4FE3" w:rsidRDefault="00AE4FE3" w:rsidP="00F65BBD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-ополаскивание столовой посуды в металлической сетке с ручками в третьей секции горячей проточной водой с температурой не ниже 65град.С с помощью гибкого шланга с душевой насадкой;</w:t>
      </w:r>
    </w:p>
    <w:p w:rsidR="00AE4FE3" w:rsidRDefault="00AE4FE3" w:rsidP="00F65BBD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всей столовой посуды и приборов дезинфицирующими средствами в соответствии с инструкциями по применению;</w:t>
      </w:r>
    </w:p>
    <w:p w:rsidR="00AE4FE3" w:rsidRDefault="00AE4FE3" w:rsidP="00F65BBD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ополаскивание посуды в металлической сетке с ручками в третьей секции проточной с помощью гибкого шланга с душевой насадкой;</w:t>
      </w:r>
    </w:p>
    <w:p w:rsidR="00AE4FE3" w:rsidRDefault="00AE4FE3" w:rsidP="00F65BBD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</w:t>
      </w:r>
      <w:r w:rsidR="00F65B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ушивание посуды на решетчатых полках и стеллажах.</w:t>
      </w:r>
    </w:p>
    <w:p w:rsidR="00AE4FE3" w:rsidRDefault="00AE4FE3" w:rsidP="00F65BBD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0B" w:rsidRDefault="00541556" w:rsidP="00191D7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6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столовой должен имеет необходимый запас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 дезинфицирующими салфетками, кожными антисептиками для обработки рук, дезинфицирующими средствами.</w:t>
      </w:r>
    </w:p>
    <w:p w:rsidR="00935AFA" w:rsidRDefault="00F6120B" w:rsidP="00935AFA">
      <w:pPr>
        <w:ind w:left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использование одноразовых масок, а также использование увлажненных масок не допускается.</w:t>
      </w:r>
      <w:r w:rsidR="00935AFA" w:rsidRPr="00935AF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935AF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Использованные одноразовые маски помещаются в дезинфицирующий раствор и далее утилизируются как ТКО.</w:t>
      </w:r>
    </w:p>
    <w:p w:rsidR="00935AFA" w:rsidRPr="00935AFA" w:rsidRDefault="00935AFA" w:rsidP="00935A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применении масок многократного применения каждые два-три часа они должны меняться. </w:t>
      </w:r>
      <w:r w:rsidRPr="00935AFA">
        <w:rPr>
          <w:rFonts w:ascii="Times New Roman" w:hAnsi="Times New Roman" w:cs="Times New Roman"/>
          <w:sz w:val="28"/>
          <w:szCs w:val="28"/>
        </w:rPr>
        <w:t>Многоразовые маски можно использовать повторно только после специальной обработки</w:t>
      </w:r>
      <w:r>
        <w:rPr>
          <w:rFonts w:ascii="Times New Roman" w:hAnsi="Times New Roman" w:cs="Times New Roman"/>
          <w:sz w:val="28"/>
          <w:szCs w:val="28"/>
        </w:rPr>
        <w:t>: дезинфекции и стирки с</w:t>
      </w:r>
      <w:r w:rsidRPr="00935AFA">
        <w:rPr>
          <w:rFonts w:ascii="Times New Roman" w:hAnsi="Times New Roman" w:cs="Times New Roman"/>
          <w:sz w:val="28"/>
          <w:szCs w:val="28"/>
        </w:rPr>
        <w:t xml:space="preserve"> моющим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5AFA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 w:rsidR="00033A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AD3">
        <w:rPr>
          <w:rFonts w:ascii="Times New Roman" w:hAnsi="Times New Roman" w:cs="Times New Roman"/>
          <w:sz w:val="28"/>
          <w:szCs w:val="28"/>
        </w:rPr>
        <w:t xml:space="preserve"> В случае если дезинфекция маски не проводилась, многоразовая маска после использования подвергается стирке</w:t>
      </w:r>
      <w:r w:rsidR="00033AD3" w:rsidRPr="00033AD3">
        <w:rPr>
          <w:rFonts w:ascii="Times New Roman" w:hAnsi="Times New Roman" w:cs="Times New Roman"/>
          <w:sz w:val="28"/>
          <w:szCs w:val="28"/>
        </w:rPr>
        <w:t xml:space="preserve"> </w:t>
      </w:r>
      <w:r w:rsidR="00033AD3">
        <w:rPr>
          <w:rFonts w:ascii="Times New Roman" w:hAnsi="Times New Roman" w:cs="Times New Roman"/>
          <w:sz w:val="28"/>
          <w:szCs w:val="28"/>
        </w:rPr>
        <w:t>с</w:t>
      </w:r>
      <w:r w:rsidR="00033AD3" w:rsidRPr="00935AFA">
        <w:rPr>
          <w:rFonts w:ascii="Times New Roman" w:hAnsi="Times New Roman" w:cs="Times New Roman"/>
          <w:sz w:val="28"/>
          <w:szCs w:val="28"/>
        </w:rPr>
        <w:t xml:space="preserve"> моющим</w:t>
      </w:r>
      <w:r w:rsidR="00033AD3">
        <w:rPr>
          <w:rFonts w:ascii="Times New Roman" w:hAnsi="Times New Roman" w:cs="Times New Roman"/>
          <w:sz w:val="28"/>
          <w:szCs w:val="28"/>
        </w:rPr>
        <w:t>и</w:t>
      </w:r>
      <w:r w:rsidR="00033AD3" w:rsidRPr="00935AF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33AD3">
        <w:rPr>
          <w:rFonts w:ascii="Times New Roman" w:hAnsi="Times New Roman" w:cs="Times New Roman"/>
          <w:sz w:val="28"/>
          <w:szCs w:val="28"/>
        </w:rPr>
        <w:t>ами</w:t>
      </w:r>
      <w:r w:rsidRPr="00935A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 которых</w:t>
      </w:r>
      <w:r w:rsidRPr="00935AFA">
        <w:rPr>
          <w:rFonts w:ascii="Times New Roman" w:hAnsi="Times New Roman" w:cs="Times New Roman"/>
          <w:sz w:val="28"/>
          <w:szCs w:val="28"/>
        </w:rPr>
        <w:t xml:space="preserve"> </w:t>
      </w:r>
      <w:r w:rsidR="00033AD3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935AFA">
        <w:rPr>
          <w:rFonts w:ascii="Times New Roman" w:hAnsi="Times New Roman" w:cs="Times New Roman"/>
          <w:sz w:val="28"/>
          <w:szCs w:val="28"/>
        </w:rPr>
        <w:t>обработа</w:t>
      </w:r>
      <w:r w:rsidR="00033AD3">
        <w:rPr>
          <w:rFonts w:ascii="Times New Roman" w:hAnsi="Times New Roman" w:cs="Times New Roman"/>
          <w:sz w:val="28"/>
          <w:szCs w:val="28"/>
        </w:rPr>
        <w:t>на</w:t>
      </w:r>
      <w:r w:rsidRPr="00935AFA">
        <w:rPr>
          <w:rFonts w:ascii="Times New Roman" w:hAnsi="Times New Roman" w:cs="Times New Roman"/>
          <w:sz w:val="28"/>
          <w:szCs w:val="28"/>
        </w:rPr>
        <w:t xml:space="preserve"> с помощью парогенератора или утюга с функцией подачи пара. После обработки маска не должна оставаться влажной, поэтому в конце ее необходимо  прогладить горячим утюгом, без функции подачи пара.</w:t>
      </w:r>
    </w:p>
    <w:p w:rsidR="00F6120B" w:rsidRDefault="00541556" w:rsidP="00191D7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F6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системной основе должна проводиться профилактическая дезинфекция, включающая меры личной гигиены персонала (частое мытье рук с мылом или обработка их кожными антисептиками), дезинфекция столовой и кухонной посуды, проветривание и обеззараживание воздуха, проведение влажной уборки помещений с применением дезинфицирующих средств (для дезинфекции применяют дез</w:t>
      </w:r>
      <w:r w:rsidR="0003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инфекционные </w:t>
      </w:r>
      <w:r w:rsidR="00F612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наименее токсичные для человека</w:t>
      </w:r>
      <w:r w:rsidR="0017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 те которые могут применяться в присутствии людей</w:t>
      </w:r>
      <w:r w:rsidR="00F612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2DC0" w:rsidRDefault="00F6120B" w:rsidP="00191D7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рабочей смены (или не реже, чем через 6 часов) проводятся проветривание и влажная уборка помещений с применением дезинфицирующих сред</w:t>
      </w:r>
      <w:r w:rsidR="003C2D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8333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каждые 2 часа</w:t>
      </w:r>
      <w:r w:rsidR="003C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протирани</w:t>
      </w:r>
      <w:r w:rsidR="0083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дезинфицирующими салфетками (или растворамидезинфицирующих средств) ручек дверей, поручней, столов, спинок стульев и кресел, подлокотников кресел, раковин для мытья рук и кранов при входе в обеденный зал (столовую), витрин самообслуживания.</w:t>
      </w:r>
    </w:p>
    <w:p w:rsidR="00E7374D" w:rsidRDefault="00AE4FE3" w:rsidP="00191D7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Обеззараживанию также подлежат поверхности, оборудование и инвентарь производственных помещений столовой.</w:t>
      </w:r>
    </w:p>
    <w:p w:rsidR="003C2DC0" w:rsidRDefault="003C2DC0" w:rsidP="00191D7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уничтожения микроорганизмов необходимо соблюдать время экспозиции и концентрации рабочих растворов дезинфицирующих средств в соответствии с инструкцией по применению препарата. При необходимости поверхности промывают водой и высушивают с помощью бумажных полотенец.</w:t>
      </w:r>
    </w:p>
    <w:p w:rsidR="00AE4FE3" w:rsidRDefault="00AE4FE3" w:rsidP="00191D7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помещений в отсутствии людей рекомендуется обрабатывать с использованием  открытых переносных ультрафиолетовых облучателей, аэрозолей дезинфицирующих средств. </w:t>
      </w:r>
    </w:p>
    <w:p w:rsidR="00F6120B" w:rsidRDefault="003C2DC0" w:rsidP="00191D7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туалетов проводится их уборка и дезинфекция в установленном порядке</w:t>
      </w:r>
      <w:r w:rsidR="00632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кратность уборки</w:t>
      </w:r>
      <w:r w:rsidR="0065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увеличена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DC0" w:rsidRDefault="00541556" w:rsidP="003C2DC0">
      <w:pPr>
        <w:spacing w:before="24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3C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пищевых продуктов и продовольственного сырья, хранение, приготовление  блюд должны проводится в строгом соответствии с санитарными правилами для предприятий общественного питания (СП 2.3.6.1079-01</w:t>
      </w:r>
      <w:proofErr w:type="gramEnd"/>
    </w:p>
    <w:p w:rsidR="00A95407" w:rsidRPr="00F65BBD" w:rsidRDefault="00A95407" w:rsidP="00A95407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Pr="00F6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отсутствии столовой:</w:t>
      </w:r>
    </w:p>
    <w:p w:rsidR="00A95407" w:rsidRDefault="00A95407" w:rsidP="00A9540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запретить прием пищи на рабочих местах, пищу принимать только в специально отведенной комнате-комнате приема пищи;</w:t>
      </w:r>
    </w:p>
    <w:p w:rsidR="00A95407" w:rsidRDefault="00A95407" w:rsidP="00A9540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комнаты приема пищи, предусмотреть выделение помещения для этих целей с раковиной для мытья рук (с подводкой горячей и холодной воды), обеспечив его ежедневную уборку с помощью дезинфицирующих средств.</w:t>
      </w:r>
    </w:p>
    <w:p w:rsidR="00191D78" w:rsidRPr="00541556" w:rsidRDefault="00541556" w:rsidP="00624B1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дезинфекционных мероприятий.</w:t>
      </w:r>
    </w:p>
    <w:p w:rsidR="00541556" w:rsidRDefault="00541556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предприятии должна проводиться влажная уборка всех помещений с применением дезинфицирующих средств</w:t>
      </w:r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обладающих </w:t>
      </w:r>
      <w:proofErr w:type="spellStart"/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вирулицидным</w:t>
      </w:r>
      <w:proofErr w:type="spellEnd"/>
      <w:r w:rsidR="00A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</w:t>
      </w:r>
      <w:bookmarkStart w:id="0" w:name="_GoBack"/>
      <w:bookmarkEnd w:id="0"/>
      <w:r w:rsidRPr="0054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рабочей смены.</w:t>
      </w:r>
    </w:p>
    <w:p w:rsidR="008F42E1" w:rsidRPr="00541556" w:rsidRDefault="008F42E1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Контактные поверхности (ручки дверей, перила, поручни, выключатели, краны и т.п.) следует обрабатывать дезинфицирующими средствами каждые 2 часа.</w:t>
      </w:r>
    </w:p>
    <w:p w:rsidR="00541556" w:rsidRDefault="00541556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в помещениях, оборудование обрабатываются способами протирания, орошения. Текстильные материалы и уборочный инвентарь (салфетки, ветошь) обрабатывают способом погружения в растворы дезинфицирующих средств.</w:t>
      </w:r>
    </w:p>
    <w:p w:rsidR="0042248C" w:rsidRDefault="00541556" w:rsidP="0042248C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дезинфекции применяют дезинфицирующие средства  зарегистрированные в установленном порядке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хлорактивных</w:t>
      </w:r>
      <w:proofErr w:type="spellEnd"/>
      <w:r w:rsidR="0042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(натриевая соль </w:t>
      </w:r>
      <w:proofErr w:type="spellStart"/>
      <w:r w:rsidR="00422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  <w:r w:rsidR="0042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в концентрации  активного хлора в рабочем растворе не менее 0,06%, хлорамин Б- концентрации  активного хлора в рабочем растворе не менее 3.0%, гипохлорит кальции (натрия) в концентрации не менее 0,5% по активному хлору, средства на основе дихлорантина-0,05% по активному хлору)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42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лородактивных</w:t>
      </w:r>
      <w:proofErr w:type="spellEnd"/>
      <w:r w:rsidR="0042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соединений (перекись водорода в концентрации не менее 3,0%,  а также катионных поверхностно-активных веществ (четвертичные аммониевые соединения в концентрации в рабочем растворе  не менее 0,05%,  третичные амины в концентрации в рабочем растворе не менее 0,05%, полимерные производные </w:t>
      </w:r>
      <w:proofErr w:type="spellStart"/>
      <w:r w:rsidR="0042248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гуанидина</w:t>
      </w:r>
      <w:proofErr w:type="spellEnd"/>
      <w:r w:rsidR="0042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концентрации в рабочем растворе не менее </w:t>
      </w:r>
      <w:r w:rsidR="0065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0,2%). Для небольших поверхностей –этиловый спирт 70%. </w:t>
      </w:r>
    </w:p>
    <w:p w:rsidR="006576D5" w:rsidRDefault="006576D5" w:rsidP="006576D5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гигиенической обработки рук могут использоваться кожные антисептики с содержанием спирта этилового не менее 70% по массе, спирта изопропилового не менее 60% по массе или смеси спиртов не менее 60% по массе, а также парфюмерно-косметическая продукция (жидкости, лосьоны, гели, одноразовые салфетки) с аналогичным содержанием спиртов.</w:t>
      </w:r>
    </w:p>
    <w:p w:rsidR="006576D5" w:rsidRPr="006576D5" w:rsidRDefault="006576D5" w:rsidP="006576D5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8C" w:rsidRPr="00541556" w:rsidRDefault="006576D5" w:rsidP="0042248C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растворы дезинфицирующих средств следует готовить в соответствии с инструкциями по применению, выбирая режимы, предусмотренные для обеззараживания объектов при вирусных инфекциях.</w:t>
      </w:r>
    </w:p>
    <w:p w:rsidR="00541556" w:rsidRDefault="006576D5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проводится не ранее времени экспозиции дезинфицирующего средства, указанного в инструкции по применению, или не ранее 30 минут после дезинфекции с использованием обычных моющих и чистящих средств.</w:t>
      </w:r>
    </w:p>
    <w:p w:rsidR="006576D5" w:rsidRDefault="006576D5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влажной уборки необходимо соблюдать следующую последовательность: вначале убираются холлы, коридоры, рабочие помещения, раздевалки, затем комната приема пищи. Туалеты убираются в последнюю очередь отдельным уборочным инвентарем.</w:t>
      </w:r>
    </w:p>
    <w:p w:rsidR="008F42E1" w:rsidRDefault="008F42E1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влажной уборки помещения проветривают. </w:t>
      </w:r>
    </w:p>
    <w:p w:rsidR="006576D5" w:rsidRDefault="006576D5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Халаты и специальная одежда, в которой проводилась уборка направляется в стирку.</w:t>
      </w:r>
    </w:p>
    <w:p w:rsidR="008F42E1" w:rsidRDefault="006576D5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виды работ с дезинфицирующими средствами</w:t>
      </w:r>
      <w:r w:rsidR="008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выполнять во влагонепроницаемых перчатках одноразовых или многократного применения, халате, при необходимости в другой спецодежде.</w:t>
      </w:r>
    </w:p>
    <w:p w:rsidR="008F42E1" w:rsidRDefault="008F42E1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Дезинфицирующие средства хранят в таре изготовителя закрытыми в специально отведенном месте (сухом, прохладном и затемненном).</w:t>
      </w:r>
    </w:p>
    <w:p w:rsidR="008F42E1" w:rsidRDefault="008F42E1" w:rsidP="00541556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предосторожности при проведении дезинфекционных мероприятий и первой помощи при случайном отравлении изложены для каждого конкретного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инструкции по применению.</w:t>
      </w:r>
    </w:p>
    <w:p w:rsidR="00655715" w:rsidRPr="00655715" w:rsidRDefault="008F42E1" w:rsidP="00655715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всех работ руки обрабатываются спиртсодержащими антисептиками. </w:t>
      </w:r>
    </w:p>
    <w:p w:rsidR="00655715" w:rsidRPr="00655715" w:rsidRDefault="00655715" w:rsidP="00655715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5715">
        <w:rPr>
          <w:rFonts w:ascii="Times New Roman" w:hAnsi="Times New Roman" w:cs="Times New Roman"/>
          <w:sz w:val="28"/>
          <w:szCs w:val="28"/>
        </w:rPr>
        <w:t>При выявлении больного сотрудника после его удаления и освобождения помещений от людей должна проводиться заключительная дезинфекция  силами специализированной организации.</w:t>
      </w:r>
    </w:p>
    <w:p w:rsidR="00655715" w:rsidRPr="00655715" w:rsidRDefault="00655715" w:rsidP="0065571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E1" w:rsidRPr="008F42E1" w:rsidRDefault="008F42E1" w:rsidP="008F42E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 коммунальные отходы собираются и утилизируются в общем порядке.</w:t>
      </w:r>
    </w:p>
    <w:p w:rsidR="00F556D4" w:rsidRPr="00747370" w:rsidRDefault="00F556D4" w:rsidP="007473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556D4" w:rsidRPr="00747370" w:rsidSect="006576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731"/>
    <w:multiLevelType w:val="hybridMultilevel"/>
    <w:tmpl w:val="124C4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CD4DEA"/>
    <w:multiLevelType w:val="multilevel"/>
    <w:tmpl w:val="FF5E7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92A4A77"/>
    <w:multiLevelType w:val="hybridMultilevel"/>
    <w:tmpl w:val="417C8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87674"/>
    <w:multiLevelType w:val="hybridMultilevel"/>
    <w:tmpl w:val="64164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731B2"/>
    <w:multiLevelType w:val="hybridMultilevel"/>
    <w:tmpl w:val="EA1CC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26FE7"/>
    <w:multiLevelType w:val="multilevel"/>
    <w:tmpl w:val="FF5E7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03250"/>
    <w:rsid w:val="00017AD0"/>
    <w:rsid w:val="00033AD3"/>
    <w:rsid w:val="00036615"/>
    <w:rsid w:val="000609FE"/>
    <w:rsid w:val="001718CD"/>
    <w:rsid w:val="00172F73"/>
    <w:rsid w:val="00191D78"/>
    <w:rsid w:val="001A55A9"/>
    <w:rsid w:val="001D19AB"/>
    <w:rsid w:val="001E7A22"/>
    <w:rsid w:val="00363175"/>
    <w:rsid w:val="00371F5E"/>
    <w:rsid w:val="003A781D"/>
    <w:rsid w:val="003C2DC0"/>
    <w:rsid w:val="0042248C"/>
    <w:rsid w:val="00445133"/>
    <w:rsid w:val="00447646"/>
    <w:rsid w:val="00541556"/>
    <w:rsid w:val="005812F4"/>
    <w:rsid w:val="005A296D"/>
    <w:rsid w:val="005F339F"/>
    <w:rsid w:val="00603250"/>
    <w:rsid w:val="00624B11"/>
    <w:rsid w:val="006321C7"/>
    <w:rsid w:val="00655715"/>
    <w:rsid w:val="006576D5"/>
    <w:rsid w:val="00712538"/>
    <w:rsid w:val="00747370"/>
    <w:rsid w:val="00756185"/>
    <w:rsid w:val="0075789D"/>
    <w:rsid w:val="007A4435"/>
    <w:rsid w:val="00807832"/>
    <w:rsid w:val="00830C9D"/>
    <w:rsid w:val="008333C9"/>
    <w:rsid w:val="00862185"/>
    <w:rsid w:val="0088200D"/>
    <w:rsid w:val="008840BF"/>
    <w:rsid w:val="008E01F1"/>
    <w:rsid w:val="008F42E1"/>
    <w:rsid w:val="00935AFA"/>
    <w:rsid w:val="00937325"/>
    <w:rsid w:val="00A06F5E"/>
    <w:rsid w:val="00A265F2"/>
    <w:rsid w:val="00A95407"/>
    <w:rsid w:val="00AE4FE3"/>
    <w:rsid w:val="00B6297D"/>
    <w:rsid w:val="00C541A6"/>
    <w:rsid w:val="00C74D11"/>
    <w:rsid w:val="00CB32BE"/>
    <w:rsid w:val="00D16416"/>
    <w:rsid w:val="00D5355D"/>
    <w:rsid w:val="00DC7852"/>
    <w:rsid w:val="00E126D9"/>
    <w:rsid w:val="00E263A3"/>
    <w:rsid w:val="00E7374D"/>
    <w:rsid w:val="00EF782A"/>
    <w:rsid w:val="00F444A6"/>
    <w:rsid w:val="00F556D4"/>
    <w:rsid w:val="00F55E16"/>
    <w:rsid w:val="00F6120B"/>
    <w:rsid w:val="00F6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2020-04-06T05:49:00Z</cp:lastPrinted>
  <dcterms:created xsi:type="dcterms:W3CDTF">2020-04-04T10:29:00Z</dcterms:created>
  <dcterms:modified xsi:type="dcterms:W3CDTF">2020-04-06T05:49:00Z</dcterms:modified>
</cp:coreProperties>
</file>