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35" w:type="pct"/>
        <w:jc w:val="right"/>
        <w:tblLook w:val="01E0" w:firstRow="1" w:lastRow="1" w:firstColumn="1" w:lastColumn="1" w:noHBand="0" w:noVBand="0"/>
      </w:tblPr>
      <w:tblGrid>
        <w:gridCol w:w="568"/>
        <w:gridCol w:w="3472"/>
        <w:gridCol w:w="426"/>
        <w:gridCol w:w="1142"/>
      </w:tblGrid>
      <w:tr w:rsidR="00D61573" w:rsidRPr="00973FE5">
        <w:trPr>
          <w:trHeight w:hRule="exact" w:val="284"/>
          <w:jc w:val="right"/>
        </w:trPr>
        <w:tc>
          <w:tcPr>
            <w:tcW w:w="5000" w:type="pct"/>
            <w:gridSpan w:val="4"/>
            <w:shd w:val="clear" w:color="auto" w:fill="auto"/>
          </w:tcPr>
          <w:p w:rsidR="00D61573" w:rsidRPr="00973FE5" w:rsidRDefault="00D61573" w:rsidP="00EB389C">
            <w:pPr>
              <w:pStyle w:val="1"/>
              <w:jc w:val="center"/>
            </w:pPr>
            <w:bookmarkStart w:id="0" w:name="_GoBack"/>
            <w:bookmarkEnd w:id="0"/>
            <w:r w:rsidRPr="00973FE5">
              <w:t>Утверждена</w:t>
            </w:r>
          </w:p>
        </w:tc>
      </w:tr>
      <w:tr w:rsidR="00D61573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61573" w:rsidRPr="00973FE5" w:rsidRDefault="00A24F16" w:rsidP="00EB389C">
            <w:pPr>
              <w:pStyle w:val="1"/>
              <w:jc w:val="center"/>
            </w:pPr>
            <w:r>
              <w:t>постановлением Администрации</w:t>
            </w:r>
          </w:p>
        </w:tc>
      </w:tr>
      <w:tr w:rsidR="00D61573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61573" w:rsidRPr="00973FE5" w:rsidRDefault="00D61573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</w:p>
        </w:tc>
      </w:tr>
      <w:tr w:rsidR="00D61573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61573" w:rsidRPr="00973FE5" w:rsidRDefault="00A24F16" w:rsidP="00EB389C">
            <w:pPr>
              <w:pStyle w:val="1"/>
              <w:jc w:val="center"/>
            </w:pPr>
            <w:r>
              <w:t>Валдайского муниципального района</w:t>
            </w:r>
          </w:p>
        </w:tc>
      </w:tr>
      <w:tr w:rsidR="00D61573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61573" w:rsidRPr="00973FE5" w:rsidRDefault="00D61573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D61573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61573" w:rsidRPr="00973FE5" w:rsidRDefault="00A24F16" w:rsidP="00EB389C">
            <w:pPr>
              <w:pStyle w:val="1"/>
              <w:jc w:val="center"/>
            </w:pPr>
            <w:r>
              <w:t>Новгородской области</w:t>
            </w:r>
          </w:p>
        </w:tc>
      </w:tr>
      <w:tr w:rsidR="00D61573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61573" w:rsidRPr="00973FE5" w:rsidRDefault="00D61573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самоуправления, принявших решение об утверждении схемы</w:t>
            </w:r>
          </w:p>
        </w:tc>
      </w:tr>
      <w:tr w:rsidR="00D61573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61573" w:rsidRPr="00973FE5" w:rsidRDefault="00D61573" w:rsidP="00EB389C">
            <w:pPr>
              <w:pStyle w:val="1"/>
              <w:jc w:val="center"/>
            </w:pPr>
          </w:p>
        </w:tc>
      </w:tr>
      <w:tr w:rsidR="00D61573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61573" w:rsidRPr="00973FE5" w:rsidRDefault="00D61573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D61573" w:rsidRPr="00973FE5">
        <w:trPr>
          <w:trHeight w:hRule="exact" w:val="284"/>
          <w:jc w:val="right"/>
        </w:trPr>
        <w:tc>
          <w:tcPr>
            <w:tcW w:w="506" w:type="pct"/>
            <w:shd w:val="clear" w:color="auto" w:fill="auto"/>
          </w:tcPr>
          <w:p w:rsidR="00D61573" w:rsidRPr="00973FE5" w:rsidRDefault="00D61573" w:rsidP="00EB389C">
            <w:pPr>
              <w:pStyle w:val="1"/>
              <w:jc w:val="center"/>
            </w:pPr>
            <w:r w:rsidRPr="00973FE5">
              <w:t>от</w:t>
            </w:r>
          </w:p>
        </w:tc>
        <w:tc>
          <w:tcPr>
            <w:tcW w:w="3096" w:type="pct"/>
            <w:tcBorders>
              <w:bottom w:val="single" w:sz="4" w:space="0" w:color="auto"/>
            </w:tcBorders>
            <w:shd w:val="clear" w:color="auto" w:fill="auto"/>
          </w:tcPr>
          <w:p w:rsidR="00D61573" w:rsidRPr="00973FE5" w:rsidRDefault="00A24F16" w:rsidP="00A24F16">
            <w:pPr>
              <w:pStyle w:val="1"/>
              <w:jc w:val="center"/>
            </w:pPr>
            <w:r>
              <w:t>10.11.2022</w:t>
            </w:r>
          </w:p>
        </w:tc>
        <w:tc>
          <w:tcPr>
            <w:tcW w:w="380" w:type="pct"/>
            <w:shd w:val="clear" w:color="auto" w:fill="auto"/>
          </w:tcPr>
          <w:p w:rsidR="00D61573" w:rsidRPr="00973FE5" w:rsidRDefault="00D61573" w:rsidP="00EB389C">
            <w:pPr>
              <w:pStyle w:val="1"/>
              <w:jc w:val="center"/>
            </w:pPr>
            <w:r w:rsidRPr="00973FE5">
              <w:t>№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D61573" w:rsidRPr="00973FE5" w:rsidRDefault="00A24F16" w:rsidP="00A24F16">
            <w:pPr>
              <w:pStyle w:val="1"/>
              <w:jc w:val="center"/>
            </w:pPr>
            <w:r>
              <w:t>2232</w:t>
            </w:r>
          </w:p>
        </w:tc>
      </w:tr>
    </w:tbl>
    <w:p w:rsidR="00D61573" w:rsidRDefault="00D61573" w:rsidP="00EB389C">
      <w:pPr>
        <w:pStyle w:val="1"/>
      </w:pPr>
    </w:p>
    <w:p w:rsidR="00D61573" w:rsidRPr="0089647D" w:rsidRDefault="00D61573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D61573" w:rsidRPr="0089647D" w:rsidRDefault="00D61573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D61573" w:rsidRDefault="00D61573" w:rsidP="00DB52F7">
      <w:pPr>
        <w:pStyle w:val="1"/>
      </w:pPr>
    </w:p>
    <w:p w:rsidR="00D61573" w:rsidRPr="00A456C3" w:rsidRDefault="00D61573" w:rsidP="00A456C3">
      <w:pPr>
        <w:pStyle w:val="a8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D61573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573" w:rsidRPr="00652C44" w:rsidRDefault="00D61573" w:rsidP="004206E7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</w:p>
        </w:tc>
      </w:tr>
      <w:tr w:rsidR="00D6157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573" w:rsidRPr="000E7E9B" w:rsidRDefault="00D61573" w:rsidP="004206E7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3000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D61573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73" w:rsidRPr="006B38A6" w:rsidRDefault="00D61573" w:rsidP="004206E7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573" w:rsidRPr="008E5887" w:rsidRDefault="00D61573" w:rsidP="004206E7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D61573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1573" w:rsidRPr="008E5887" w:rsidRDefault="00D61573" w:rsidP="004206E7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73" w:rsidRPr="008E5887" w:rsidRDefault="00D61573" w:rsidP="004206E7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573" w:rsidRPr="008E5887" w:rsidRDefault="00D61573" w:rsidP="004206E7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D61573" w:rsidRDefault="00D61573" w:rsidP="00DB52F7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D61573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7F9F" w:rsidRDefault="00D61573" w:rsidP="004206E7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7F9F" w:rsidRDefault="00D61573" w:rsidP="004206E7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73" w:rsidRPr="00607F9F" w:rsidRDefault="00D61573" w:rsidP="004206E7">
            <w:pPr>
              <w:pStyle w:val="ab"/>
            </w:pPr>
            <w:r>
              <w:t>3</w:t>
            </w:r>
          </w:p>
        </w:tc>
      </w:tr>
      <w:tr w:rsidR="00D61573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A70951">
            <w:pPr>
              <w:pStyle w:val="aa"/>
              <w:jc w:val="right"/>
              <w:rPr>
                <w:b/>
              </w:rPr>
            </w:pPr>
            <w:r>
              <w:t>527448.26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right"/>
              <w:rPr>
                <w:b/>
              </w:rPr>
            </w:pPr>
            <w:r>
              <w:t>2293709.03</w:t>
            </w:r>
          </w:p>
        </w:tc>
      </w:tr>
      <w:tr w:rsidR="00D61573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A70951">
            <w:pPr>
              <w:pStyle w:val="aa"/>
              <w:jc w:val="right"/>
              <w:rPr>
                <w:b/>
              </w:rPr>
            </w:pPr>
            <w:r>
              <w:t>527455.59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right"/>
              <w:rPr>
                <w:b/>
              </w:rPr>
            </w:pPr>
            <w:r>
              <w:t>2293713.67</w:t>
            </w:r>
          </w:p>
        </w:tc>
      </w:tr>
      <w:tr w:rsidR="00D61573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A70951">
            <w:pPr>
              <w:pStyle w:val="aa"/>
              <w:jc w:val="right"/>
              <w:rPr>
                <w:b/>
              </w:rPr>
            </w:pPr>
            <w:r>
              <w:t>527467.50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right"/>
              <w:rPr>
                <w:b/>
              </w:rPr>
            </w:pPr>
            <w:r>
              <w:t>2293721.29</w:t>
            </w:r>
          </w:p>
        </w:tc>
      </w:tr>
      <w:tr w:rsidR="00D61573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A70951">
            <w:pPr>
              <w:pStyle w:val="aa"/>
              <w:jc w:val="right"/>
              <w:rPr>
                <w:b/>
              </w:rPr>
            </w:pPr>
            <w:r>
              <w:t>527433.00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right"/>
              <w:rPr>
                <w:b/>
              </w:rPr>
            </w:pPr>
            <w:r>
              <w:t>2293773.18</w:t>
            </w:r>
          </w:p>
        </w:tc>
      </w:tr>
      <w:tr w:rsidR="00D61573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A70951">
            <w:pPr>
              <w:pStyle w:val="aa"/>
              <w:jc w:val="right"/>
              <w:rPr>
                <w:b/>
              </w:rPr>
            </w:pPr>
            <w:r>
              <w:t>527393.81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right"/>
              <w:rPr>
                <w:b/>
              </w:rPr>
            </w:pPr>
            <w:r>
              <w:t>2293703.92</w:t>
            </w:r>
          </w:p>
        </w:tc>
      </w:tr>
      <w:tr w:rsidR="00D61573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A70951">
            <w:pPr>
              <w:pStyle w:val="aa"/>
              <w:jc w:val="right"/>
              <w:rPr>
                <w:b/>
              </w:rPr>
            </w:pPr>
            <w:r>
              <w:t>527395.35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right"/>
              <w:rPr>
                <w:b/>
              </w:rPr>
            </w:pPr>
            <w:r>
              <w:t>2293696.75</w:t>
            </w:r>
          </w:p>
        </w:tc>
      </w:tr>
      <w:tr w:rsidR="00D61573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A70951">
            <w:pPr>
              <w:pStyle w:val="aa"/>
              <w:jc w:val="right"/>
              <w:rPr>
                <w:b/>
              </w:rPr>
            </w:pPr>
            <w:r>
              <w:t>527399.95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right"/>
              <w:rPr>
                <w:b/>
              </w:rPr>
            </w:pPr>
            <w:r>
              <w:t>2293688.64</w:t>
            </w:r>
          </w:p>
        </w:tc>
      </w:tr>
      <w:tr w:rsidR="00D61573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A70951">
            <w:pPr>
              <w:pStyle w:val="aa"/>
              <w:jc w:val="right"/>
              <w:rPr>
                <w:b/>
              </w:rPr>
            </w:pPr>
            <w:r>
              <w:t>527438.30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right"/>
              <w:rPr>
                <w:b/>
              </w:rPr>
            </w:pPr>
            <w:r>
              <w:t>2293702.28</w:t>
            </w:r>
          </w:p>
        </w:tc>
      </w:tr>
      <w:tr w:rsidR="00D61573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A70951">
            <w:pPr>
              <w:pStyle w:val="aa"/>
              <w:jc w:val="right"/>
              <w:rPr>
                <w:b/>
              </w:rPr>
            </w:pPr>
            <w:r>
              <w:t>527448.26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73" w:rsidRPr="006057B5" w:rsidRDefault="00D61573" w:rsidP="004206E7">
            <w:pPr>
              <w:pStyle w:val="aa"/>
              <w:jc w:val="right"/>
              <w:rPr>
                <w:b/>
              </w:rPr>
            </w:pPr>
            <w:r>
              <w:t>2293709.03</w:t>
            </w:r>
          </w:p>
        </w:tc>
      </w:tr>
    </w:tbl>
    <w:p w:rsidR="00D61573" w:rsidRDefault="00D61573" w:rsidP="00E41ACF">
      <w:pPr>
        <w:pStyle w:val="1"/>
        <w:rPr>
          <w:lang w:val="en-US"/>
        </w:rPr>
        <w:sectPr w:rsidR="00D61573" w:rsidSect="00B662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61573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61573" w:rsidRPr="00C236C0" w:rsidRDefault="008F0C94" w:rsidP="00B0144A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339840" cy="7879080"/>
                  <wp:effectExtent l="19050" t="19050" r="22860" b="26670"/>
                  <wp:docPr id="1" name="Рисунок 1" descr="PkzoThemeRendered0381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3813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840" cy="78790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D61573" w:rsidRPr="00C236C0">
              <w:rPr>
                <w:b/>
                <w:szCs w:val="22"/>
              </w:rPr>
              <w:t xml:space="preserve"> </w:t>
            </w:r>
          </w:p>
        </w:tc>
      </w:tr>
      <w:tr w:rsidR="00D61573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D61573" w:rsidRDefault="00D61573" w:rsidP="00886994">
            <w:pPr>
              <w:pStyle w:val="a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 53 (Зона-2)</w:t>
            </w:r>
          </w:p>
          <w:p w:rsidR="00D61573" w:rsidRDefault="00D61573" w:rsidP="00886994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2000</w:t>
            </w:r>
          </w:p>
        </w:tc>
      </w:tr>
      <w:tr w:rsidR="00D61573"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D61573" w:rsidRDefault="00D61573" w:rsidP="001313DD">
            <w:pPr>
              <w:pStyle w:val="aa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D61573" w:rsidRPr="001313DD" w:rsidRDefault="00D61573" w:rsidP="00F86467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D61573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D61573" w:rsidRPr="00065F84" w:rsidRDefault="008F0C94" w:rsidP="002E315C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z w:val="10"/>
                      <w:szCs w:val="10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858520" cy="40005"/>
                            <wp:effectExtent l="3175" t="635" r="0" b="0"/>
                            <wp:docPr id="6" name="Полотно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4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035" y="20320"/>
                                        <a:ext cx="807085" cy="6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" cap="rnd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3A2B98F" id="Полотно 2" o:spid="_x0000_s1026" editas="canvas" style="width:67.6pt;height:3.15pt;mso-position-horizontal-relative:char;mso-position-vertical-relative:line" coordsize="858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8585;height:400;visibility:visible;mso-wrap-style:square">
                              <v:fill o:detectmouseclick="t"/>
                              <v:path o:connecttype="none"/>
                            </v:shape>
                            <v:line id="Line 4" o:spid="_x0000_s1028" style="position:absolute;visibility:visible;mso-wrap-style:square" from="260,203" to="8331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mdnsMAAADaAAAADwAAAGRycy9kb3ducmV2LnhtbESPQWvCQBSE70L/w/IEb3VjqSKpawgt&#10;QkM9aLQ9P7LPJDT7NmTXJP77rlDwOMzMN8wmGU0jeupcbVnBYh6BIC6srrlUcD7tntcgnEfW2Fgm&#10;BTdykGyfJhuMtR34SH3uSxEg7GJUUHnfxlK6oiKDbm5b4uBdbGfQB9mVUnc4BLhp5EsUraTBmsNC&#10;hS29V1T85lejIHXDIcf26zs7rz5+aF9kh+VlqdRsOqZvIDyN/hH+b39qBa9wvxJu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nZ7DAAAA2gAAAA8AAAAAAAAAAAAA&#10;AAAAoQIAAGRycy9kb3ducmV2LnhtbFBLBQYAAAAABAAEAPkAAACRAwAAAAA=&#10;" strokecolor="red" strokeweight="42e-5mm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  <w:r w:rsidR="00D61573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61573" w:rsidRDefault="008F0C94" w:rsidP="002E315C">
                  <w:pPr>
                    <w:pStyle w:val="1"/>
                  </w:pPr>
                  <w:r>
                    <w:rPr>
                      <w:b/>
                      <w:noProof/>
                      <w:snapToGrid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2618105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807085" cy="635"/>
                            <wp:effectExtent l="19050" t="13970" r="21590" b="1397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0708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rnd">
                                      <a:solidFill>
                                        <a:srgbClr val="00B05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rgbClr val="4E6128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56DF2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5pt,3.95pt" to="269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" strokecolor="#00b050" strokeweight="2pt">
                            <v:stroke endcap="round"/>
                            <v:shadow color="#4e6128" opacity=".5" offset="1pt"/>
                          </v:line>
                        </w:pict>
                      </mc:Fallback>
                    </mc:AlternateContent>
                  </w:r>
                  <w:r w:rsidR="00D61573" w:rsidRPr="0082034E">
                    <w:rPr>
                      <w:b/>
                      <w:sz w:val="20"/>
                    </w:rPr>
                    <w:t>–</w:t>
                  </w:r>
                  <w:r w:rsidR="00D61573">
                    <w:rPr>
                      <w:b/>
                      <w:sz w:val="20"/>
                    </w:rPr>
                    <w:t xml:space="preserve"> </w:t>
                  </w:r>
                  <w:r w:rsidR="00D61573">
                    <w:rPr>
                      <w:sz w:val="20"/>
                    </w:rPr>
                    <w:t>граница образуемого земельного участка</w:t>
                  </w:r>
                  <w:r w:rsidR="00D61573" w:rsidRPr="0082034E">
                    <w:rPr>
                      <w:spacing w:val="-4"/>
                      <w:sz w:val="20"/>
                    </w:rPr>
                    <w:t>,</w:t>
                  </w:r>
                  <w:r w:rsidR="00D61573">
                    <w:rPr>
                      <w:spacing w:val="-4"/>
                      <w:sz w:val="20"/>
                    </w:rPr>
                    <w:t xml:space="preserve">                                       -доступ к земельному участку</w:t>
                  </w:r>
                </w:p>
              </w:tc>
            </w:tr>
            <w:tr w:rsidR="00D61573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D61573" w:rsidRPr="00065F84" w:rsidRDefault="008F0C94" w:rsidP="00065F84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1060" cy="38100"/>
                        <wp:effectExtent l="0" t="0" r="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06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1573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61573" w:rsidRDefault="00D61573" w:rsidP="005833C8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61573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D61573" w:rsidRDefault="00D61573" w:rsidP="00065F84">
                  <w:pPr>
                    <w:pStyle w:val="aa"/>
                    <w:jc w:val="center"/>
                  </w:pPr>
                  <w:r>
                    <w:object w:dxaOrig="14670" w:dyaOrig="630">
                      <v:shape id="_x0000_i1025" type="#_x0000_t75" style="width:63.6pt;height:3pt" o:ole="">
                        <v:imagedata r:id="rId14" o:title=""/>
                      </v:shape>
                      <o:OLEObject Type="Embed" ProgID="PBrush" ShapeID="_x0000_i1025" DrawAspect="Content" ObjectID="_1729667852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61573" w:rsidRPr="0082034E" w:rsidRDefault="00D61573" w:rsidP="00065F84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61573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D61573" w:rsidRPr="00065F84" w:rsidRDefault="008F0C94" w:rsidP="00916E4B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6200"/>
                        <wp:effectExtent l="0" t="0" r="0" b="0"/>
                        <wp:docPr id="5" name="Рисунок 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1573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61573" w:rsidRDefault="00D61573" w:rsidP="00065F84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D61573" w:rsidRPr="00DD599C" w:rsidRDefault="00D61573" w:rsidP="00F86467">
            <w:pPr>
              <w:pStyle w:val="a8"/>
            </w:pPr>
          </w:p>
          <w:p w:rsidR="00D61573" w:rsidRPr="00B0144A" w:rsidRDefault="00D61573" w:rsidP="001313DD">
            <w:pPr>
              <w:pStyle w:val="aa"/>
              <w:rPr>
                <w:b/>
              </w:rPr>
            </w:pPr>
          </w:p>
        </w:tc>
      </w:tr>
    </w:tbl>
    <w:p w:rsidR="00D61573" w:rsidRDefault="00D61573" w:rsidP="0020127F">
      <w:pPr>
        <w:pStyle w:val="a8"/>
        <w:sectPr w:rsidR="00D61573" w:rsidSect="0040304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D61573" w:rsidRPr="00DD599C" w:rsidRDefault="00D61573" w:rsidP="00D61573">
      <w:pPr>
        <w:pStyle w:val="a8"/>
      </w:pPr>
    </w:p>
    <w:sectPr w:rsidR="00D61573" w:rsidRPr="00DD599C" w:rsidSect="00D61573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C" w:rsidRDefault="0020156C" w:rsidP="00D61573">
      <w:pPr>
        <w:spacing w:line="240" w:lineRule="auto"/>
      </w:pPr>
      <w:r>
        <w:separator/>
      </w:r>
    </w:p>
  </w:endnote>
  <w:endnote w:type="continuationSeparator" w:id="0">
    <w:p w:rsidR="0020156C" w:rsidRDefault="0020156C" w:rsidP="00D61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4E" w:rsidRDefault="002015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4E" w:rsidRDefault="002015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4E" w:rsidRDefault="0020156C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73" w:rsidRDefault="00D6157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73" w:rsidRDefault="00D6157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73" w:rsidRDefault="00D615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C" w:rsidRDefault="0020156C" w:rsidP="00D61573">
      <w:pPr>
        <w:spacing w:line="240" w:lineRule="auto"/>
      </w:pPr>
      <w:r>
        <w:separator/>
      </w:r>
    </w:p>
  </w:footnote>
  <w:footnote w:type="continuationSeparator" w:id="0">
    <w:p w:rsidR="0020156C" w:rsidRDefault="0020156C" w:rsidP="00D61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8F" w:rsidRDefault="0020156C" w:rsidP="00061142">
    <w:pPr>
      <w:pStyle w:val="a3"/>
      <w:framePr w:wrap="around" w:vAnchor="text" w:hAnchor="margin" w:xAlign="right" w:y="1"/>
      <w:rPr>
        <w:rStyle w:val="a5"/>
      </w:rPr>
    </w:pPr>
  </w:p>
  <w:p w:rsidR="00A3118F" w:rsidRDefault="0020156C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4E" w:rsidRDefault="002015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4E" w:rsidRDefault="0020156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73" w:rsidRDefault="00D61573" w:rsidP="00061142">
    <w:pPr>
      <w:pStyle w:val="a3"/>
      <w:framePr w:wrap="around" w:vAnchor="text" w:hAnchor="margin" w:xAlign="right" w:y="1"/>
      <w:rPr>
        <w:rStyle w:val="a5"/>
      </w:rPr>
    </w:pPr>
  </w:p>
  <w:p w:rsidR="00D61573" w:rsidRDefault="00D61573" w:rsidP="00B471F5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73" w:rsidRDefault="00D61573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73" w:rsidRDefault="00D61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73"/>
    <w:rsid w:val="0020156C"/>
    <w:rsid w:val="00322AFD"/>
    <w:rsid w:val="003601C3"/>
    <w:rsid w:val="00495F1A"/>
    <w:rsid w:val="00646FCE"/>
    <w:rsid w:val="008F0C94"/>
    <w:rsid w:val="00A24F16"/>
    <w:rsid w:val="00AE00EB"/>
    <w:rsid w:val="00C01526"/>
    <w:rsid w:val="00D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683605-4773-4CB8-B62D-CE6BFB7F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1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61573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D6157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61573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D61573"/>
  </w:style>
  <w:style w:type="paragraph" w:styleId="a6">
    <w:name w:val="footer"/>
    <w:basedOn w:val="a"/>
    <w:link w:val="a7"/>
    <w:rsid w:val="00D6157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6157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D61573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D6157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D61573"/>
  </w:style>
  <w:style w:type="paragraph" w:customStyle="1" w:styleId="ab">
    <w:name w:val="Заголовок таблицы повторяющийся"/>
    <w:basedOn w:val="1"/>
    <w:rsid w:val="00D61573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</dc:creator>
  <cp:lastModifiedBy>Администратор</cp:lastModifiedBy>
  <cp:revision>2</cp:revision>
  <dcterms:created xsi:type="dcterms:W3CDTF">2022-11-11T07:31:00Z</dcterms:created>
  <dcterms:modified xsi:type="dcterms:W3CDTF">2022-11-11T07:31:00Z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00:00:08</vt:lpwstr>
  </property>
  <property fmtid="{D5CDD505-2E9C-101B-9397-08002B2CF9AE}" pid="3" name="Сборка ПКЗО">
    <vt:lpwstr>5.3.28</vt:lpwstr>
  </property>
  <property fmtid="{D5CDD505-2E9C-101B-9397-08002B2CF9AE}" pid="4" name="Версия набора шаблонов">
    <vt:lpwstr>3.0</vt:lpwstr>
  </property>
</Properties>
</file>