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1C" w:rsidRDefault="0029691C" w:rsidP="0029691C">
      <w:pPr>
        <w:pStyle w:val="ConsPlusNonformat"/>
        <w:ind w:left="567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9691C">
        <w:rPr>
          <w:rFonts w:ascii="Times New Roman" w:hAnsi="Times New Roman" w:cs="Times New Roman"/>
        </w:rPr>
        <w:t>Утверждена</w:t>
      </w:r>
    </w:p>
    <w:p w:rsidR="00ED3075" w:rsidRPr="0029691C" w:rsidRDefault="00ED3075" w:rsidP="00ED3075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Валдайского </w:t>
      </w:r>
    </w:p>
    <w:p w:rsidR="00ED3075" w:rsidRDefault="00ED3075" w:rsidP="00ED3075">
      <w:pPr>
        <w:pStyle w:val="ConsPlusNonformat"/>
        <w:pBdr>
          <w:top w:val="single" w:sz="12" w:space="1" w:color="auto"/>
          <w:bottom w:val="single" w:sz="12" w:space="1" w:color="auto"/>
        </w:pBdr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Новгородской области</w:t>
      </w:r>
    </w:p>
    <w:p w:rsidR="00F752A9" w:rsidRDefault="00424A94" w:rsidP="0029691C">
      <w:pPr>
        <w:pStyle w:val="ConsPlusNonformat"/>
        <w:pBdr>
          <w:bottom w:val="single" w:sz="12" w:space="1" w:color="auto"/>
          <w:between w:val="single" w:sz="12" w:space="1" w:color="auto"/>
        </w:pBdr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05.10.2021 № 1818</w:t>
      </w:r>
    </w:p>
    <w:p w:rsidR="007C5503" w:rsidRDefault="007C5503" w:rsidP="0029691C">
      <w:pPr>
        <w:pStyle w:val="ConsPlusNonformat"/>
        <w:pBdr>
          <w:bottom w:val="single" w:sz="12" w:space="1" w:color="auto"/>
          <w:between w:val="single" w:sz="12" w:space="1" w:color="auto"/>
        </w:pBdr>
        <w:ind w:left="5670"/>
        <w:jc w:val="center"/>
        <w:rPr>
          <w:rFonts w:ascii="Times New Roman" w:hAnsi="Times New Roman" w:cs="Times New Roman"/>
        </w:rPr>
      </w:pPr>
    </w:p>
    <w:p w:rsidR="00D20F5E" w:rsidRDefault="00D20F5E" w:rsidP="0029691C">
      <w:pPr>
        <w:pStyle w:val="ConsPlusNonformat"/>
        <w:ind w:left="5670"/>
        <w:jc w:val="center"/>
        <w:rPr>
          <w:rFonts w:ascii="Times New Roman" w:hAnsi="Times New Roman" w:cs="Times New Roman"/>
        </w:rPr>
      </w:pPr>
    </w:p>
    <w:p w:rsidR="0029691C" w:rsidRPr="002A4157" w:rsidRDefault="006B12DE" w:rsidP="003E6F9F">
      <w:pPr>
        <w:spacing w:after="0" w:line="240" w:lineRule="atLeast"/>
        <w:ind w:left="-426"/>
        <w:jc w:val="center"/>
        <w:rPr>
          <w:rFonts w:ascii="Times New Roman" w:hAnsi="Times New Roman"/>
        </w:rPr>
      </w:pPr>
      <w:r w:rsidRPr="006B12DE">
        <w:rPr>
          <w:rFonts w:ascii="Times New Roman" w:hAnsi="Times New Roman"/>
          <w:b/>
          <w:sz w:val="24"/>
          <w:szCs w:val="24"/>
        </w:rPr>
        <w:t>Схема расположения земельного участка на кадастровом плане территории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6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266"/>
        <w:gridCol w:w="3224"/>
        <w:gridCol w:w="229"/>
      </w:tblGrid>
      <w:tr w:rsidR="0029691C" w:rsidRPr="006261AB" w:rsidTr="005F74F3">
        <w:trPr>
          <w:jc w:val="center"/>
        </w:trPr>
        <w:tc>
          <w:tcPr>
            <w:tcW w:w="1006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91C" w:rsidRPr="006261AB" w:rsidRDefault="0029691C" w:rsidP="00B8041B">
            <w:pPr>
              <w:pStyle w:val="ConsPlusNormal"/>
              <w:ind w:left="133"/>
            </w:pPr>
            <w:r w:rsidRPr="006261AB">
              <w:t>Условный номер земельного участка -</w:t>
            </w:r>
          </w:p>
        </w:tc>
      </w:tr>
      <w:tr w:rsidR="0029691C" w:rsidRPr="006261AB" w:rsidTr="005F74F3">
        <w:trPr>
          <w:jc w:val="center"/>
        </w:trPr>
        <w:tc>
          <w:tcPr>
            <w:tcW w:w="1006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91C" w:rsidRPr="006261AB" w:rsidRDefault="0029691C" w:rsidP="00EB31B3">
            <w:pPr>
              <w:pStyle w:val="ConsPlusNormal"/>
              <w:ind w:left="133"/>
            </w:pPr>
            <w:r w:rsidRPr="006261AB">
              <w:t xml:space="preserve">Площадь земельного участка </w:t>
            </w:r>
            <w:hyperlink w:anchor="Par140" w:tooltip="Ссылка на текущий документ" w:history="1"/>
            <w:r w:rsidR="00D34E59" w:rsidRPr="006261AB">
              <w:t xml:space="preserve"> </w:t>
            </w:r>
            <w:r w:rsidR="00B8041B" w:rsidRPr="006261AB">
              <w:t xml:space="preserve"> </w:t>
            </w:r>
            <w:r w:rsidR="00C228C5">
              <w:t>15</w:t>
            </w:r>
            <w:r w:rsidR="00EB31B3">
              <w:t>00</w:t>
            </w:r>
            <w:r w:rsidRPr="006261AB">
              <w:t xml:space="preserve"> </w:t>
            </w:r>
            <w:r w:rsidR="00A92651" w:rsidRPr="006261AB">
              <w:t>кв.</w:t>
            </w:r>
            <w:r w:rsidRPr="006261AB">
              <w:t>м</w:t>
            </w:r>
          </w:p>
        </w:tc>
      </w:tr>
      <w:tr w:rsidR="001B4171" w:rsidTr="005F74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hRule="exact" w:val="289"/>
          <w:jc w:val="center"/>
        </w:trPr>
        <w:tc>
          <w:tcPr>
            <w:tcW w:w="3345" w:type="dxa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B4171" w:rsidRPr="00761B63" w:rsidRDefault="001B4171" w:rsidP="00C76095">
            <w:pPr>
              <w:spacing w:line="23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 w:rsidRPr="00761B63"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Обозначение характерных точек границ</w:t>
            </w:r>
          </w:p>
        </w:tc>
        <w:tc>
          <w:tcPr>
            <w:tcW w:w="6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B4171" w:rsidRPr="00761B63" w:rsidRDefault="001B4171" w:rsidP="00C76095">
            <w:pPr>
              <w:spacing w:line="23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 w:rsidRPr="00761B63"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Координаты, м (МСК-53)</w:t>
            </w:r>
          </w:p>
        </w:tc>
      </w:tr>
      <w:tr w:rsidR="001B4171" w:rsidTr="005F74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hRule="exact" w:val="293"/>
          <w:jc w:val="center"/>
        </w:trPr>
        <w:tc>
          <w:tcPr>
            <w:tcW w:w="3345" w:type="dxa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B4171" w:rsidRPr="00761B63" w:rsidRDefault="001B4171" w:rsidP="00C76095">
            <w:pPr>
              <w:rPr>
                <w:sz w:val="18"/>
                <w:szCs w:val="18"/>
              </w:rPr>
            </w:pP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B4171" w:rsidRPr="00761B63" w:rsidRDefault="001B4171" w:rsidP="00C76095">
            <w:pPr>
              <w:spacing w:line="23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 w:rsidRPr="00761B63"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X</w:t>
            </w:r>
          </w:p>
        </w:tc>
        <w:tc>
          <w:tcPr>
            <w:tcW w:w="34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B4171" w:rsidRPr="00761B63" w:rsidRDefault="001B4171" w:rsidP="00C76095">
            <w:pPr>
              <w:spacing w:line="23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 w:rsidRPr="00761B63"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Y</w:t>
            </w:r>
          </w:p>
        </w:tc>
      </w:tr>
      <w:tr w:rsidR="001B4171" w:rsidTr="005F74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hRule="exact" w:val="344"/>
          <w:jc w:val="center"/>
        </w:trPr>
        <w:tc>
          <w:tcPr>
            <w:tcW w:w="334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B4171" w:rsidRPr="003E11A2" w:rsidRDefault="001B4171" w:rsidP="00C76095">
            <w:pPr>
              <w:spacing w:line="23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 w:rsidRPr="003E11A2"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B4171" w:rsidRPr="003E11A2" w:rsidRDefault="001B4171" w:rsidP="00C76095">
            <w:pPr>
              <w:spacing w:line="23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 w:rsidRPr="003E11A2"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1B4171" w:rsidRPr="003E11A2" w:rsidRDefault="001B4171" w:rsidP="00C76095">
            <w:pPr>
              <w:spacing w:line="23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 w:rsidRPr="003E11A2"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B4171" w:rsidRDefault="001B4171" w:rsidP="00C76095"/>
        </w:tc>
      </w:tr>
      <w:tr w:rsidR="00356D65" w:rsidTr="005F74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hRule="exact" w:val="359"/>
          <w:jc w:val="center"/>
        </w:trPr>
        <w:tc>
          <w:tcPr>
            <w:tcW w:w="334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6D65" w:rsidRPr="005F4537" w:rsidRDefault="00356D65" w:rsidP="00356D6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5F4537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6D65" w:rsidRPr="00356D65" w:rsidRDefault="00356D65" w:rsidP="00356D6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356D65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517785.16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56D65" w:rsidRPr="00356D65" w:rsidRDefault="00356D65" w:rsidP="00356D6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356D65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2287416.04</w:t>
            </w:r>
          </w:p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56D65" w:rsidRDefault="00356D65" w:rsidP="00356D65"/>
        </w:tc>
      </w:tr>
      <w:tr w:rsidR="00356D65" w:rsidTr="005F74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hRule="exact" w:val="275"/>
          <w:jc w:val="center"/>
        </w:trPr>
        <w:tc>
          <w:tcPr>
            <w:tcW w:w="334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6D65" w:rsidRPr="005F4537" w:rsidRDefault="00356D65" w:rsidP="00356D6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5F4537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6D65" w:rsidRPr="00356D65" w:rsidRDefault="00356D65" w:rsidP="00356D6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356D65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517786.86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56D65" w:rsidRPr="00356D65" w:rsidRDefault="00356D65" w:rsidP="00356D6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356D65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2287456.69</w:t>
            </w:r>
          </w:p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56D65" w:rsidRDefault="00356D65" w:rsidP="00356D65"/>
        </w:tc>
      </w:tr>
      <w:tr w:rsidR="00356D65" w:rsidTr="005F74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hRule="exact" w:val="293"/>
          <w:jc w:val="center"/>
        </w:trPr>
        <w:tc>
          <w:tcPr>
            <w:tcW w:w="334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6D65" w:rsidRPr="005F4537" w:rsidRDefault="00356D65" w:rsidP="00356D6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5F4537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6D65" w:rsidRPr="00356D65" w:rsidRDefault="00356D65" w:rsidP="00356D6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356D65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517801.63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56D65" w:rsidRPr="00356D65" w:rsidRDefault="00356D65" w:rsidP="00356D6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356D65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2287455.87</w:t>
            </w:r>
          </w:p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56D65" w:rsidRDefault="00356D65" w:rsidP="00356D65"/>
        </w:tc>
      </w:tr>
      <w:tr w:rsidR="00356D65" w:rsidTr="005F74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hRule="exact" w:val="283"/>
          <w:jc w:val="center"/>
        </w:trPr>
        <w:tc>
          <w:tcPr>
            <w:tcW w:w="334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6D65" w:rsidRPr="005F4537" w:rsidRDefault="00356D65" w:rsidP="00356D6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5F4537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6D65" w:rsidRPr="00356D65" w:rsidRDefault="00356D65" w:rsidP="00356D6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356D65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517802.82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56D65" w:rsidRPr="00356D65" w:rsidRDefault="00356D65" w:rsidP="00356D6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356D65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2287479.38</w:t>
            </w:r>
          </w:p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56D65" w:rsidRDefault="00356D65" w:rsidP="00356D65"/>
        </w:tc>
      </w:tr>
      <w:tr w:rsidR="00356D65" w:rsidTr="005F74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hRule="exact" w:val="283"/>
          <w:jc w:val="center"/>
        </w:trPr>
        <w:tc>
          <w:tcPr>
            <w:tcW w:w="334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6D65" w:rsidRPr="005F4537" w:rsidRDefault="00356D65" w:rsidP="00356D6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6D65" w:rsidRPr="00356D65" w:rsidRDefault="00356D65" w:rsidP="00356D6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356D65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517770.14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56D65" w:rsidRPr="00356D65" w:rsidRDefault="00356D65" w:rsidP="00356D6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356D65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2287482.51</w:t>
            </w:r>
          </w:p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56D65" w:rsidRDefault="00356D65" w:rsidP="00356D65"/>
        </w:tc>
      </w:tr>
      <w:tr w:rsidR="00356D65" w:rsidTr="005F74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hRule="exact" w:val="283"/>
          <w:jc w:val="center"/>
        </w:trPr>
        <w:tc>
          <w:tcPr>
            <w:tcW w:w="334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6D65" w:rsidRPr="005F4537" w:rsidRDefault="00356D65" w:rsidP="00356D6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6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6D65" w:rsidRPr="00356D65" w:rsidRDefault="00356D65" w:rsidP="00356D6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356D65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517766.34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56D65" w:rsidRPr="00356D65" w:rsidRDefault="00356D65" w:rsidP="00356D6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356D65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2287423.63</w:t>
            </w:r>
          </w:p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56D65" w:rsidRDefault="00356D65" w:rsidP="00356D65"/>
        </w:tc>
      </w:tr>
      <w:tr w:rsidR="00356D65" w:rsidTr="005F74F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hRule="exact" w:val="344"/>
          <w:jc w:val="center"/>
        </w:trPr>
        <w:tc>
          <w:tcPr>
            <w:tcW w:w="334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6D65" w:rsidRDefault="00356D65" w:rsidP="00356D6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6D65" w:rsidRPr="00356D65" w:rsidRDefault="00356D65" w:rsidP="00356D6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356D65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517785.16</w:t>
            </w:r>
          </w:p>
        </w:tc>
        <w:tc>
          <w:tcPr>
            <w:tcW w:w="3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56D65" w:rsidRPr="00356D65" w:rsidRDefault="00356D65" w:rsidP="00356D6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356D65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2287416.04</w:t>
            </w:r>
          </w:p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56D65" w:rsidRDefault="00356D65" w:rsidP="00356D65"/>
        </w:tc>
      </w:tr>
      <w:tr w:rsidR="00751F28" w:rsidRPr="006261AB" w:rsidTr="005F74F3">
        <w:trPr>
          <w:trHeight w:val="1784"/>
          <w:jc w:val="center"/>
        </w:trPr>
        <w:tc>
          <w:tcPr>
            <w:tcW w:w="10064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1F28" w:rsidRPr="006261AB" w:rsidRDefault="00751F28" w:rsidP="00B8041B">
            <w:pPr>
              <w:pStyle w:val="ConsPlusNormal"/>
              <w:ind w:left="133"/>
            </w:pPr>
          </w:p>
          <w:p w:rsidR="005F4537" w:rsidRDefault="00030D2A" w:rsidP="005F74F3">
            <w:pPr>
              <w:pStyle w:val="ConsPlusNormal"/>
              <w:ind w:left="461"/>
              <w:jc w:val="center"/>
            </w:pPr>
            <w:r w:rsidRPr="00356D65">
              <w:rPr>
                <w:noProof/>
              </w:rPr>
              <w:drawing>
                <wp:inline distT="0" distB="0" distL="0" distR="0">
                  <wp:extent cx="3869690" cy="2874645"/>
                  <wp:effectExtent l="0" t="0" r="0" b="0"/>
                  <wp:docPr id="1" name="Рисунок 1" descr="распсх32в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псх32в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47" t="38112" r="29256" b="349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9690" cy="287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F28" w:rsidRPr="006261AB" w:rsidRDefault="00A236F6" w:rsidP="00EB31B3">
            <w:pPr>
              <w:pStyle w:val="ConsPlusNormal"/>
              <w:ind w:left="1321"/>
              <w:jc w:val="center"/>
            </w:pPr>
            <w:r>
              <w:t>Масштаб 1:</w:t>
            </w:r>
            <w:r w:rsidR="00EB31B3">
              <w:t>3</w:t>
            </w:r>
            <w:r w:rsidR="00BE79E0">
              <w:t>0</w:t>
            </w:r>
            <w:r w:rsidR="00751F28" w:rsidRPr="006261AB">
              <w:t>00</w:t>
            </w:r>
          </w:p>
        </w:tc>
      </w:tr>
      <w:tr w:rsidR="002A4157" w:rsidRPr="006261AB" w:rsidTr="005F74F3">
        <w:trPr>
          <w:trHeight w:val="1972"/>
          <w:jc w:val="center"/>
        </w:trPr>
        <w:tc>
          <w:tcPr>
            <w:tcW w:w="100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4157" w:rsidRPr="006261AB" w:rsidRDefault="002A4157" w:rsidP="00B8041B">
            <w:pPr>
              <w:pStyle w:val="ConsPlusNormal"/>
              <w:ind w:left="133"/>
            </w:pPr>
            <w:r w:rsidRPr="006261AB">
              <w:t>Условные обозначения:</w:t>
            </w:r>
          </w:p>
          <w:p w:rsidR="005F74F3" w:rsidRDefault="00030D2A" w:rsidP="005F74F3">
            <w:pPr>
              <w:pStyle w:val="ConsPlusNormal"/>
              <w:ind w:left="133"/>
            </w:pPr>
            <w:r w:rsidRPr="006261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74295</wp:posOffset>
                      </wp:positionV>
                      <wp:extent cx="690880" cy="0"/>
                      <wp:effectExtent l="10160" t="10795" r="13335" b="1778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0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AD95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5.65pt;margin-top:5.85pt;width:54.4pt;height: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" strokecolor="red" strokeweight="1.5pt"/>
                  </w:pict>
                </mc:Fallback>
              </mc:AlternateContent>
            </w:r>
            <w:r w:rsidR="002A4157" w:rsidRPr="006261AB">
              <w:t xml:space="preserve">                                   - Граница образуемого земельного участка</w:t>
            </w:r>
            <w:r w:rsidRPr="006261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74295</wp:posOffset>
                      </wp:positionV>
                      <wp:extent cx="690880" cy="0"/>
                      <wp:effectExtent l="10160" t="10795" r="13335" b="1778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0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C842E" id="AutoShape 7" o:spid="_x0000_s1026" type="#_x0000_t32" style="position:absolute;margin-left:15.65pt;margin-top:5.85pt;width:54.4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" strokecolor="red" strokeweight="1.5pt"/>
                  </w:pict>
                </mc:Fallback>
              </mc:AlternateContent>
            </w:r>
            <w:r w:rsidR="005F74F3" w:rsidRPr="006261AB">
              <w:t xml:space="preserve">           </w:t>
            </w:r>
          </w:p>
          <w:p w:rsidR="005F74F3" w:rsidRDefault="00030D2A" w:rsidP="005F74F3">
            <w:pPr>
              <w:pStyle w:val="ConsPlusNormal"/>
              <w:ind w:left="13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32385</wp:posOffset>
                      </wp:positionV>
                      <wp:extent cx="690880" cy="0"/>
                      <wp:effectExtent l="10160" t="10160" r="13335" b="18415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0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13CA3" id="AutoShape 8" o:spid="_x0000_s1026" type="#_x0000_t32" style="position:absolute;margin-left:15.65pt;margin-top:2.55pt;width:54.4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" strokecolor="#fc0" strokeweight="1.5pt"/>
                  </w:pict>
                </mc:Fallback>
              </mc:AlternateContent>
            </w:r>
            <w:r w:rsidR="005F74F3">
              <w:t xml:space="preserve">           </w:t>
            </w:r>
            <w:r w:rsidR="005F74F3" w:rsidRPr="006261AB">
              <w:t xml:space="preserve">                        - Граница </w:t>
            </w:r>
            <w:r w:rsidR="005F74F3">
              <w:t>населенного пункта</w:t>
            </w:r>
          </w:p>
          <w:p w:rsidR="005F74F3" w:rsidRPr="006261AB" w:rsidRDefault="00030D2A" w:rsidP="005F74F3">
            <w:pPr>
              <w:pStyle w:val="ConsPlusNormal"/>
              <w:ind w:left="13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32385</wp:posOffset>
                      </wp:positionV>
                      <wp:extent cx="690880" cy="0"/>
                      <wp:effectExtent l="10160" t="13335" r="13335" b="1524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0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C7DFD" id="AutoShape 9" o:spid="_x0000_s1026" type="#_x0000_t32" style="position:absolute;margin-left:15.65pt;margin-top:2.55pt;width:54.4pt;height: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" strokecolor="blue" strokeweight="1.5pt"/>
                  </w:pict>
                </mc:Fallback>
              </mc:AlternateContent>
            </w:r>
            <w:r w:rsidR="005F74F3">
              <w:t xml:space="preserve">           </w:t>
            </w:r>
            <w:r w:rsidR="005F74F3" w:rsidRPr="006261AB">
              <w:t xml:space="preserve">                        - Граница </w:t>
            </w:r>
            <w:r w:rsidR="005F74F3">
              <w:t>кадастрового квартала</w:t>
            </w:r>
          </w:p>
          <w:p w:rsidR="002A4157" w:rsidRPr="006261AB" w:rsidRDefault="002A4157" w:rsidP="00B8041B">
            <w:pPr>
              <w:pStyle w:val="ConsPlusNormal"/>
              <w:ind w:left="133"/>
            </w:pPr>
            <w:r w:rsidRPr="006261AB">
              <w:t xml:space="preserve">   </w:t>
            </w:r>
            <w:r w:rsidR="00C228C5">
              <w:rPr>
                <w:color w:val="0070C0"/>
              </w:rPr>
              <w:t>53:03</w:t>
            </w:r>
            <w:r w:rsidR="005F74F3">
              <w:rPr>
                <w:color w:val="0070C0"/>
              </w:rPr>
              <w:t>:</w:t>
            </w:r>
            <w:r w:rsidR="00C228C5">
              <w:rPr>
                <w:color w:val="0070C0"/>
              </w:rPr>
              <w:t>1639001</w:t>
            </w:r>
            <w:r w:rsidRPr="006261AB">
              <w:t xml:space="preserve">       - Номер кадастрового квартала</w:t>
            </w:r>
          </w:p>
          <w:p w:rsidR="002E2A2A" w:rsidRDefault="00030D2A" w:rsidP="007B697F">
            <w:pPr>
              <w:pStyle w:val="ConsPlusNormal"/>
              <w:ind w:left="133"/>
            </w:pPr>
            <w:r w:rsidRPr="006261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27305</wp:posOffset>
                      </wp:positionV>
                      <wp:extent cx="690880" cy="0"/>
                      <wp:effectExtent l="10160" t="13970" r="13335" b="1460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0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29FF8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E9ADE" id="AutoShape 4" o:spid="_x0000_s1026" type="#_x0000_t32" style="position:absolute;margin-left:15.65pt;margin-top:2.15pt;width:54.4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" strokecolor="#29ff8a" strokeweight="1.5pt"/>
                  </w:pict>
                </mc:Fallback>
              </mc:AlternateContent>
            </w:r>
            <w:r w:rsidR="008A510E" w:rsidRPr="006261AB">
              <w:t xml:space="preserve">                                   - Обозначение доступа к земельному участку</w:t>
            </w:r>
          </w:p>
          <w:p w:rsidR="00BE79E0" w:rsidRDefault="00BE79E0" w:rsidP="00BE79E0">
            <w:pPr>
              <w:pStyle w:val="ConsPlusNormal"/>
              <w:ind w:left="133"/>
            </w:pPr>
            <w:r>
              <w:t xml:space="preserve">           </w:t>
            </w:r>
          </w:p>
          <w:p w:rsidR="005F74F3" w:rsidRPr="006261AB" w:rsidRDefault="005F74F3" w:rsidP="005F74F3">
            <w:pPr>
              <w:pStyle w:val="ConsPlusNormal"/>
              <w:ind w:left="133"/>
            </w:pPr>
          </w:p>
        </w:tc>
      </w:tr>
    </w:tbl>
    <w:p w:rsidR="0015311F" w:rsidRDefault="0015311F" w:rsidP="005F74F3">
      <w:pPr>
        <w:spacing w:before="120" w:after="0" w:line="0" w:lineRule="atLeast"/>
        <w:rPr>
          <w:rFonts w:ascii="Times New Roman" w:hAnsi="Times New Roman"/>
          <w:sz w:val="16"/>
          <w:szCs w:val="16"/>
        </w:rPr>
      </w:pPr>
    </w:p>
    <w:p w:rsidR="00BE79E0" w:rsidRDefault="00BE79E0" w:rsidP="005F74F3">
      <w:pPr>
        <w:spacing w:before="120" w:after="0" w:line="0" w:lineRule="atLeast"/>
        <w:rPr>
          <w:rFonts w:ascii="Times New Roman" w:hAnsi="Times New Roman"/>
          <w:sz w:val="16"/>
          <w:szCs w:val="16"/>
        </w:rPr>
      </w:pPr>
    </w:p>
    <w:sectPr w:rsidR="00BE79E0" w:rsidSect="00884DCA">
      <w:pgSz w:w="11906" w:h="16838"/>
      <w:pgMar w:top="408" w:right="850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160" w:rsidRDefault="00CE1160" w:rsidP="00884DCA">
      <w:pPr>
        <w:spacing w:after="0" w:line="240" w:lineRule="auto"/>
      </w:pPr>
      <w:r>
        <w:separator/>
      </w:r>
    </w:p>
  </w:endnote>
  <w:endnote w:type="continuationSeparator" w:id="0">
    <w:p w:rsidR="00CE1160" w:rsidRDefault="00CE1160" w:rsidP="0088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160" w:rsidRDefault="00CE1160" w:rsidP="00884DCA">
      <w:pPr>
        <w:spacing w:after="0" w:line="240" w:lineRule="auto"/>
      </w:pPr>
      <w:r>
        <w:separator/>
      </w:r>
    </w:p>
  </w:footnote>
  <w:footnote w:type="continuationSeparator" w:id="0">
    <w:p w:rsidR="00CE1160" w:rsidRDefault="00CE1160" w:rsidP="00884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074">
      <o:colormru v:ext="edit" colors="aqua,#f93,#fc0,blue,#29ff8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1C"/>
    <w:rsid w:val="00002049"/>
    <w:rsid w:val="000021CF"/>
    <w:rsid w:val="0000231D"/>
    <w:rsid w:val="000034CD"/>
    <w:rsid w:val="000073E2"/>
    <w:rsid w:val="00012DFB"/>
    <w:rsid w:val="00016000"/>
    <w:rsid w:val="00030D2A"/>
    <w:rsid w:val="00036A5E"/>
    <w:rsid w:val="000532B0"/>
    <w:rsid w:val="0005444B"/>
    <w:rsid w:val="00062D9A"/>
    <w:rsid w:val="00063130"/>
    <w:rsid w:val="0007188C"/>
    <w:rsid w:val="0007712E"/>
    <w:rsid w:val="00082936"/>
    <w:rsid w:val="0008384A"/>
    <w:rsid w:val="000838AF"/>
    <w:rsid w:val="00090F66"/>
    <w:rsid w:val="000A10AE"/>
    <w:rsid w:val="000A755A"/>
    <w:rsid w:val="000B67B8"/>
    <w:rsid w:val="000B7B0F"/>
    <w:rsid w:val="000B7E4B"/>
    <w:rsid w:val="000C18C0"/>
    <w:rsid w:val="000C4718"/>
    <w:rsid w:val="000D6C89"/>
    <w:rsid w:val="000D7362"/>
    <w:rsid w:val="000D7470"/>
    <w:rsid w:val="000E22EA"/>
    <w:rsid w:val="000F64F7"/>
    <w:rsid w:val="000F69D4"/>
    <w:rsid w:val="000F76E4"/>
    <w:rsid w:val="00104A4D"/>
    <w:rsid w:val="00104C2C"/>
    <w:rsid w:val="0010670B"/>
    <w:rsid w:val="00107589"/>
    <w:rsid w:val="001119EA"/>
    <w:rsid w:val="001145DF"/>
    <w:rsid w:val="00130485"/>
    <w:rsid w:val="0013075C"/>
    <w:rsid w:val="00134320"/>
    <w:rsid w:val="0013739E"/>
    <w:rsid w:val="00144DE4"/>
    <w:rsid w:val="00144FE9"/>
    <w:rsid w:val="00152CD5"/>
    <w:rsid w:val="0015311F"/>
    <w:rsid w:val="001602B7"/>
    <w:rsid w:val="00170410"/>
    <w:rsid w:val="00180DB5"/>
    <w:rsid w:val="00184280"/>
    <w:rsid w:val="001852BB"/>
    <w:rsid w:val="001948BD"/>
    <w:rsid w:val="001A59C8"/>
    <w:rsid w:val="001A6A4D"/>
    <w:rsid w:val="001A6E21"/>
    <w:rsid w:val="001A7270"/>
    <w:rsid w:val="001B1A75"/>
    <w:rsid w:val="001B20F2"/>
    <w:rsid w:val="001B23DF"/>
    <w:rsid w:val="001B4171"/>
    <w:rsid w:val="001B5220"/>
    <w:rsid w:val="001C0AA6"/>
    <w:rsid w:val="001E1166"/>
    <w:rsid w:val="001F1442"/>
    <w:rsid w:val="001F1889"/>
    <w:rsid w:val="002038AB"/>
    <w:rsid w:val="002047BF"/>
    <w:rsid w:val="002272C8"/>
    <w:rsid w:val="00235056"/>
    <w:rsid w:val="00240537"/>
    <w:rsid w:val="0024307E"/>
    <w:rsid w:val="002453B7"/>
    <w:rsid w:val="002465D4"/>
    <w:rsid w:val="0024749A"/>
    <w:rsid w:val="002504A7"/>
    <w:rsid w:val="00255EC5"/>
    <w:rsid w:val="00257E5C"/>
    <w:rsid w:val="00270284"/>
    <w:rsid w:val="00272180"/>
    <w:rsid w:val="00275197"/>
    <w:rsid w:val="002752E0"/>
    <w:rsid w:val="00286C9C"/>
    <w:rsid w:val="00287A07"/>
    <w:rsid w:val="00292040"/>
    <w:rsid w:val="0029691C"/>
    <w:rsid w:val="002A1D7B"/>
    <w:rsid w:val="002A1E6A"/>
    <w:rsid w:val="002A23FB"/>
    <w:rsid w:val="002A4157"/>
    <w:rsid w:val="002B1A1F"/>
    <w:rsid w:val="002B2C73"/>
    <w:rsid w:val="002C4E7F"/>
    <w:rsid w:val="002C553C"/>
    <w:rsid w:val="002D0F1D"/>
    <w:rsid w:val="002E2A2A"/>
    <w:rsid w:val="002E2B63"/>
    <w:rsid w:val="002E6091"/>
    <w:rsid w:val="002F201C"/>
    <w:rsid w:val="002F24E9"/>
    <w:rsid w:val="002F7361"/>
    <w:rsid w:val="003046ED"/>
    <w:rsid w:val="003106C1"/>
    <w:rsid w:val="00311B23"/>
    <w:rsid w:val="003149A4"/>
    <w:rsid w:val="00315065"/>
    <w:rsid w:val="0032088F"/>
    <w:rsid w:val="00320B07"/>
    <w:rsid w:val="00336532"/>
    <w:rsid w:val="00337C8D"/>
    <w:rsid w:val="00351589"/>
    <w:rsid w:val="00356D65"/>
    <w:rsid w:val="00361EFF"/>
    <w:rsid w:val="0037125B"/>
    <w:rsid w:val="00371E74"/>
    <w:rsid w:val="00372189"/>
    <w:rsid w:val="00382B83"/>
    <w:rsid w:val="0039206C"/>
    <w:rsid w:val="00392BDD"/>
    <w:rsid w:val="00396581"/>
    <w:rsid w:val="003A4250"/>
    <w:rsid w:val="003A54C7"/>
    <w:rsid w:val="003C0A8B"/>
    <w:rsid w:val="003C2C95"/>
    <w:rsid w:val="003C3807"/>
    <w:rsid w:val="003D2A3A"/>
    <w:rsid w:val="003D2D55"/>
    <w:rsid w:val="003D2D93"/>
    <w:rsid w:val="003E11A2"/>
    <w:rsid w:val="003E6F9F"/>
    <w:rsid w:val="004064FA"/>
    <w:rsid w:val="004204EC"/>
    <w:rsid w:val="00421B53"/>
    <w:rsid w:val="00424300"/>
    <w:rsid w:val="00424623"/>
    <w:rsid w:val="00424A94"/>
    <w:rsid w:val="004321A8"/>
    <w:rsid w:val="00432E3E"/>
    <w:rsid w:val="00433120"/>
    <w:rsid w:val="00434641"/>
    <w:rsid w:val="004429A1"/>
    <w:rsid w:val="00446962"/>
    <w:rsid w:val="004469D7"/>
    <w:rsid w:val="0046070F"/>
    <w:rsid w:val="004714B1"/>
    <w:rsid w:val="00482C0C"/>
    <w:rsid w:val="004844DF"/>
    <w:rsid w:val="00485C11"/>
    <w:rsid w:val="004A0D69"/>
    <w:rsid w:val="004A59FA"/>
    <w:rsid w:val="004A5BE4"/>
    <w:rsid w:val="004A6858"/>
    <w:rsid w:val="004A75C0"/>
    <w:rsid w:val="004A7638"/>
    <w:rsid w:val="004A7782"/>
    <w:rsid w:val="004B4BAC"/>
    <w:rsid w:val="004C0E1D"/>
    <w:rsid w:val="004C2AF9"/>
    <w:rsid w:val="004C63E1"/>
    <w:rsid w:val="004D584E"/>
    <w:rsid w:val="004E65FE"/>
    <w:rsid w:val="004F541B"/>
    <w:rsid w:val="00507141"/>
    <w:rsid w:val="0053312B"/>
    <w:rsid w:val="00541A10"/>
    <w:rsid w:val="005424F2"/>
    <w:rsid w:val="00550D5F"/>
    <w:rsid w:val="00550F37"/>
    <w:rsid w:val="00554D15"/>
    <w:rsid w:val="00556240"/>
    <w:rsid w:val="00556D33"/>
    <w:rsid w:val="0056374D"/>
    <w:rsid w:val="00563E96"/>
    <w:rsid w:val="00570228"/>
    <w:rsid w:val="005822B7"/>
    <w:rsid w:val="00586280"/>
    <w:rsid w:val="00595B78"/>
    <w:rsid w:val="0059745B"/>
    <w:rsid w:val="00597B2E"/>
    <w:rsid w:val="005A7C44"/>
    <w:rsid w:val="005B5661"/>
    <w:rsid w:val="005B64D3"/>
    <w:rsid w:val="005C0BE5"/>
    <w:rsid w:val="005C1664"/>
    <w:rsid w:val="005C797E"/>
    <w:rsid w:val="005D19A7"/>
    <w:rsid w:val="005D79DB"/>
    <w:rsid w:val="005E757B"/>
    <w:rsid w:val="005F4537"/>
    <w:rsid w:val="005F74F3"/>
    <w:rsid w:val="00616D07"/>
    <w:rsid w:val="006261AB"/>
    <w:rsid w:val="0062793A"/>
    <w:rsid w:val="006444C1"/>
    <w:rsid w:val="00655D9E"/>
    <w:rsid w:val="00671454"/>
    <w:rsid w:val="00680846"/>
    <w:rsid w:val="00681817"/>
    <w:rsid w:val="006858B2"/>
    <w:rsid w:val="00686100"/>
    <w:rsid w:val="00692370"/>
    <w:rsid w:val="006947B4"/>
    <w:rsid w:val="00694EEA"/>
    <w:rsid w:val="00697509"/>
    <w:rsid w:val="00697F15"/>
    <w:rsid w:val="006B12DE"/>
    <w:rsid w:val="006B206B"/>
    <w:rsid w:val="006D2CB5"/>
    <w:rsid w:val="006E1746"/>
    <w:rsid w:val="006F3785"/>
    <w:rsid w:val="006F4EC3"/>
    <w:rsid w:val="00700E7F"/>
    <w:rsid w:val="00702202"/>
    <w:rsid w:val="00716A92"/>
    <w:rsid w:val="0072304E"/>
    <w:rsid w:val="0072376A"/>
    <w:rsid w:val="00723F4D"/>
    <w:rsid w:val="00731802"/>
    <w:rsid w:val="00751F28"/>
    <w:rsid w:val="00761B63"/>
    <w:rsid w:val="00762ADC"/>
    <w:rsid w:val="007703DE"/>
    <w:rsid w:val="0077190E"/>
    <w:rsid w:val="00771A93"/>
    <w:rsid w:val="00772E76"/>
    <w:rsid w:val="00782658"/>
    <w:rsid w:val="0079228D"/>
    <w:rsid w:val="00794737"/>
    <w:rsid w:val="007A1A2E"/>
    <w:rsid w:val="007B631D"/>
    <w:rsid w:val="007B697F"/>
    <w:rsid w:val="007C12A3"/>
    <w:rsid w:val="007C2575"/>
    <w:rsid w:val="007C3361"/>
    <w:rsid w:val="007C3E5B"/>
    <w:rsid w:val="007C5503"/>
    <w:rsid w:val="007C6330"/>
    <w:rsid w:val="007D16E3"/>
    <w:rsid w:val="007D3303"/>
    <w:rsid w:val="00807E59"/>
    <w:rsid w:val="00811B2A"/>
    <w:rsid w:val="0081314A"/>
    <w:rsid w:val="00822D9F"/>
    <w:rsid w:val="00823897"/>
    <w:rsid w:val="00843A89"/>
    <w:rsid w:val="00867BCA"/>
    <w:rsid w:val="008736CD"/>
    <w:rsid w:val="00880FF1"/>
    <w:rsid w:val="00883BD7"/>
    <w:rsid w:val="00884DCA"/>
    <w:rsid w:val="00885AC4"/>
    <w:rsid w:val="00887A94"/>
    <w:rsid w:val="008934A3"/>
    <w:rsid w:val="00896B38"/>
    <w:rsid w:val="00897A9A"/>
    <w:rsid w:val="008A0FB6"/>
    <w:rsid w:val="008A1CFA"/>
    <w:rsid w:val="008A4B84"/>
    <w:rsid w:val="008A510E"/>
    <w:rsid w:val="008B0FFA"/>
    <w:rsid w:val="008C4F64"/>
    <w:rsid w:val="008D42B5"/>
    <w:rsid w:val="008D5554"/>
    <w:rsid w:val="008E4468"/>
    <w:rsid w:val="008E67CE"/>
    <w:rsid w:val="008E6879"/>
    <w:rsid w:val="008F7476"/>
    <w:rsid w:val="0090645B"/>
    <w:rsid w:val="00922CEA"/>
    <w:rsid w:val="00933151"/>
    <w:rsid w:val="00951AEC"/>
    <w:rsid w:val="009613D1"/>
    <w:rsid w:val="0096362C"/>
    <w:rsid w:val="00970DFC"/>
    <w:rsid w:val="009710C0"/>
    <w:rsid w:val="009712CC"/>
    <w:rsid w:val="0097268A"/>
    <w:rsid w:val="00974243"/>
    <w:rsid w:val="00977751"/>
    <w:rsid w:val="00980A1F"/>
    <w:rsid w:val="009821DD"/>
    <w:rsid w:val="00985CF0"/>
    <w:rsid w:val="009C1CB6"/>
    <w:rsid w:val="009C4AFC"/>
    <w:rsid w:val="009C4D56"/>
    <w:rsid w:val="009C53A7"/>
    <w:rsid w:val="009C73C9"/>
    <w:rsid w:val="009D1CFE"/>
    <w:rsid w:val="009D6ECF"/>
    <w:rsid w:val="009E3347"/>
    <w:rsid w:val="009E6235"/>
    <w:rsid w:val="009F56FF"/>
    <w:rsid w:val="00A00C6D"/>
    <w:rsid w:val="00A03514"/>
    <w:rsid w:val="00A05D82"/>
    <w:rsid w:val="00A0782E"/>
    <w:rsid w:val="00A13382"/>
    <w:rsid w:val="00A236F6"/>
    <w:rsid w:val="00A35666"/>
    <w:rsid w:val="00A41029"/>
    <w:rsid w:val="00A41D73"/>
    <w:rsid w:val="00A62F96"/>
    <w:rsid w:val="00A6796B"/>
    <w:rsid w:val="00A67CEB"/>
    <w:rsid w:val="00A703D8"/>
    <w:rsid w:val="00A754F6"/>
    <w:rsid w:val="00A879B8"/>
    <w:rsid w:val="00A92651"/>
    <w:rsid w:val="00AA421E"/>
    <w:rsid w:val="00AA68AB"/>
    <w:rsid w:val="00AB0939"/>
    <w:rsid w:val="00AB7B66"/>
    <w:rsid w:val="00AC031C"/>
    <w:rsid w:val="00AC3EAE"/>
    <w:rsid w:val="00AC4C71"/>
    <w:rsid w:val="00AC64DA"/>
    <w:rsid w:val="00AD279B"/>
    <w:rsid w:val="00AD3113"/>
    <w:rsid w:val="00AD5018"/>
    <w:rsid w:val="00AE223A"/>
    <w:rsid w:val="00AE5CBB"/>
    <w:rsid w:val="00AE6F7C"/>
    <w:rsid w:val="00AF3612"/>
    <w:rsid w:val="00AF36B1"/>
    <w:rsid w:val="00AF4299"/>
    <w:rsid w:val="00B00AE7"/>
    <w:rsid w:val="00B05270"/>
    <w:rsid w:val="00B06920"/>
    <w:rsid w:val="00B07482"/>
    <w:rsid w:val="00B07746"/>
    <w:rsid w:val="00B27AEC"/>
    <w:rsid w:val="00B6324C"/>
    <w:rsid w:val="00B64CAF"/>
    <w:rsid w:val="00B64ED4"/>
    <w:rsid w:val="00B65C86"/>
    <w:rsid w:val="00B72D8B"/>
    <w:rsid w:val="00B80364"/>
    <w:rsid w:val="00B8041B"/>
    <w:rsid w:val="00B9275D"/>
    <w:rsid w:val="00B968E3"/>
    <w:rsid w:val="00BA092F"/>
    <w:rsid w:val="00BA492C"/>
    <w:rsid w:val="00BD1FDE"/>
    <w:rsid w:val="00BD453F"/>
    <w:rsid w:val="00BD6610"/>
    <w:rsid w:val="00BE6039"/>
    <w:rsid w:val="00BE79E0"/>
    <w:rsid w:val="00BF490C"/>
    <w:rsid w:val="00BF6FE8"/>
    <w:rsid w:val="00C0323F"/>
    <w:rsid w:val="00C129D4"/>
    <w:rsid w:val="00C16BD9"/>
    <w:rsid w:val="00C228C5"/>
    <w:rsid w:val="00C26911"/>
    <w:rsid w:val="00C32F63"/>
    <w:rsid w:val="00C35321"/>
    <w:rsid w:val="00C42B03"/>
    <w:rsid w:val="00C5034C"/>
    <w:rsid w:val="00C5282D"/>
    <w:rsid w:val="00C609C7"/>
    <w:rsid w:val="00C731F7"/>
    <w:rsid w:val="00C76095"/>
    <w:rsid w:val="00C97548"/>
    <w:rsid w:val="00CA25F1"/>
    <w:rsid w:val="00CA4FD0"/>
    <w:rsid w:val="00CA7641"/>
    <w:rsid w:val="00CB47ED"/>
    <w:rsid w:val="00CB49AB"/>
    <w:rsid w:val="00CB53F6"/>
    <w:rsid w:val="00CC4689"/>
    <w:rsid w:val="00CC7009"/>
    <w:rsid w:val="00CD1460"/>
    <w:rsid w:val="00CD3B7E"/>
    <w:rsid w:val="00CD71F4"/>
    <w:rsid w:val="00CE1160"/>
    <w:rsid w:val="00CF0D1D"/>
    <w:rsid w:val="00CF6493"/>
    <w:rsid w:val="00CF68B0"/>
    <w:rsid w:val="00CF734E"/>
    <w:rsid w:val="00D0640F"/>
    <w:rsid w:val="00D064C1"/>
    <w:rsid w:val="00D14566"/>
    <w:rsid w:val="00D147F8"/>
    <w:rsid w:val="00D167D1"/>
    <w:rsid w:val="00D174E1"/>
    <w:rsid w:val="00D20F5E"/>
    <w:rsid w:val="00D250B9"/>
    <w:rsid w:val="00D328D2"/>
    <w:rsid w:val="00D32F58"/>
    <w:rsid w:val="00D34896"/>
    <w:rsid w:val="00D34E59"/>
    <w:rsid w:val="00D405DF"/>
    <w:rsid w:val="00D54965"/>
    <w:rsid w:val="00D61660"/>
    <w:rsid w:val="00D62618"/>
    <w:rsid w:val="00D673A2"/>
    <w:rsid w:val="00D71CFC"/>
    <w:rsid w:val="00D73D07"/>
    <w:rsid w:val="00D74AE3"/>
    <w:rsid w:val="00D914EB"/>
    <w:rsid w:val="00DA4283"/>
    <w:rsid w:val="00DB51F7"/>
    <w:rsid w:val="00DC103D"/>
    <w:rsid w:val="00DC25C9"/>
    <w:rsid w:val="00DC7D01"/>
    <w:rsid w:val="00DD0282"/>
    <w:rsid w:val="00DD77EC"/>
    <w:rsid w:val="00DE0720"/>
    <w:rsid w:val="00DF0AFB"/>
    <w:rsid w:val="00DF35FF"/>
    <w:rsid w:val="00E13B6F"/>
    <w:rsid w:val="00E43BBF"/>
    <w:rsid w:val="00E53EC6"/>
    <w:rsid w:val="00E541E9"/>
    <w:rsid w:val="00E56DE8"/>
    <w:rsid w:val="00E80D16"/>
    <w:rsid w:val="00E844FF"/>
    <w:rsid w:val="00E87D37"/>
    <w:rsid w:val="00E90306"/>
    <w:rsid w:val="00E9346B"/>
    <w:rsid w:val="00EA3131"/>
    <w:rsid w:val="00EA70F1"/>
    <w:rsid w:val="00EB0791"/>
    <w:rsid w:val="00EB31B3"/>
    <w:rsid w:val="00EB49A2"/>
    <w:rsid w:val="00ED3075"/>
    <w:rsid w:val="00ED4673"/>
    <w:rsid w:val="00EE3D73"/>
    <w:rsid w:val="00EF1905"/>
    <w:rsid w:val="00EF7FDF"/>
    <w:rsid w:val="00F00235"/>
    <w:rsid w:val="00F01CB5"/>
    <w:rsid w:val="00F05A78"/>
    <w:rsid w:val="00F063D0"/>
    <w:rsid w:val="00F10A5C"/>
    <w:rsid w:val="00F15ADC"/>
    <w:rsid w:val="00F21168"/>
    <w:rsid w:val="00F23FA5"/>
    <w:rsid w:val="00F312AC"/>
    <w:rsid w:val="00F31767"/>
    <w:rsid w:val="00F31DD2"/>
    <w:rsid w:val="00F32713"/>
    <w:rsid w:val="00F348ED"/>
    <w:rsid w:val="00F34B05"/>
    <w:rsid w:val="00F408EC"/>
    <w:rsid w:val="00F44FE1"/>
    <w:rsid w:val="00F46669"/>
    <w:rsid w:val="00F537DC"/>
    <w:rsid w:val="00F54551"/>
    <w:rsid w:val="00F6284C"/>
    <w:rsid w:val="00F6625A"/>
    <w:rsid w:val="00F66F13"/>
    <w:rsid w:val="00F701CB"/>
    <w:rsid w:val="00F752A9"/>
    <w:rsid w:val="00F77D16"/>
    <w:rsid w:val="00F811F5"/>
    <w:rsid w:val="00F8255B"/>
    <w:rsid w:val="00F869EC"/>
    <w:rsid w:val="00F9267C"/>
    <w:rsid w:val="00F932DD"/>
    <w:rsid w:val="00FB3074"/>
    <w:rsid w:val="00FB60F5"/>
    <w:rsid w:val="00FC09B6"/>
    <w:rsid w:val="00FD078C"/>
    <w:rsid w:val="00FE1957"/>
    <w:rsid w:val="00FE2970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aqua,#f93,#fc0,blue,#29ff8a"/>
    </o:shapedefaults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31"/>
        <o:r id="V:Rule4" type="connector" idref="#_x0000_s1032"/>
        <o:r id="V:Rule5" type="connector" idref="#_x0000_s1033"/>
      </o:rules>
    </o:shapelayout>
  </w:shapeDefaults>
  <w:decimalSymbol w:val=","/>
  <w:listSeparator w:val=";"/>
  <w15:chartTrackingRefBased/>
  <w15:docId w15:val="{E12F388D-9FAC-4C2D-9B6C-09032920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91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91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969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29691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2969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4DC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6">
    <w:name w:val="Верхний колонтитул Знак"/>
    <w:link w:val="a5"/>
    <w:uiPriority w:val="99"/>
    <w:rsid w:val="00884DCA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84DC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8">
    <w:name w:val="Нижний колонтитул Знак"/>
    <w:link w:val="a7"/>
    <w:uiPriority w:val="99"/>
    <w:rsid w:val="00884DCA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52834-5D99-4680-BE90-6996812E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Links>
    <vt:vector size="6" baseType="variant">
      <vt:variant>
        <vt:i4>6291510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LPavel</cp:lastModifiedBy>
  <cp:revision>2</cp:revision>
  <cp:lastPrinted>2021-10-08T08:17:00Z</cp:lastPrinted>
  <dcterms:created xsi:type="dcterms:W3CDTF">2021-10-08T12:58:00Z</dcterms:created>
  <dcterms:modified xsi:type="dcterms:W3CDTF">2021-10-08T12:58:00Z</dcterms:modified>
</cp:coreProperties>
</file>