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6F" w:rsidRDefault="00C67F6F" w:rsidP="00C67F6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 перенес </w:t>
      </w:r>
      <w:r w:rsidRPr="00F74F3F">
        <w:rPr>
          <w:b/>
          <w:sz w:val="28"/>
          <w:szCs w:val="28"/>
        </w:rPr>
        <w:t>срок уплаты транспор</w:t>
      </w:r>
      <w:r>
        <w:rPr>
          <w:b/>
          <w:sz w:val="28"/>
          <w:szCs w:val="28"/>
        </w:rPr>
        <w:t>тного налога физическими лицами</w:t>
      </w:r>
    </w:p>
    <w:p w:rsidR="00C67F6F" w:rsidRPr="00F74F3F" w:rsidRDefault="00C67F6F" w:rsidP="00C67F6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C67F6F" w:rsidRPr="00F74F3F" w:rsidRDefault="00C67F6F" w:rsidP="00C67F6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74F3F">
        <w:rPr>
          <w:sz w:val="28"/>
          <w:szCs w:val="28"/>
        </w:rPr>
        <w:t>С 1 января 2015 года вступил в силу Федеральный закон от 02 декабря 2013 года №334-ФЗ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лиц».</w:t>
      </w:r>
    </w:p>
    <w:p w:rsidR="00C67F6F" w:rsidRDefault="00C67F6F" w:rsidP="00C67F6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внесенными изменениями транспортный налог </w:t>
      </w:r>
      <w:r w:rsidRPr="00F74F3F">
        <w:rPr>
          <w:sz w:val="28"/>
          <w:szCs w:val="28"/>
        </w:rPr>
        <w:t>подлежит уплате налогоплательщиками - физическими лицами в срок не позднее 1 октября года, следующ</w:t>
      </w:r>
      <w:bookmarkStart w:id="0" w:name="_GoBack"/>
      <w:bookmarkEnd w:id="0"/>
      <w:r w:rsidRPr="00F74F3F">
        <w:rPr>
          <w:sz w:val="28"/>
          <w:szCs w:val="28"/>
        </w:rPr>
        <w:t>его за истекшим налоговым периодом</w:t>
      </w:r>
      <w:r>
        <w:rPr>
          <w:sz w:val="28"/>
          <w:szCs w:val="28"/>
        </w:rPr>
        <w:t>. В ранее действовавшей редакции Налогового кодекса России предусматривалось, что с</w:t>
      </w:r>
      <w:r w:rsidRPr="00F74F3F">
        <w:rPr>
          <w:sz w:val="28"/>
          <w:szCs w:val="28"/>
        </w:rPr>
        <w:t>рок уплаты налога не может быть установлен ранее 1 ноября года, следующего за истекшим налоговым периодом.</w:t>
      </w:r>
    </w:p>
    <w:p w:rsidR="00A81A89" w:rsidRDefault="00A81A89" w:rsidP="00A81A89">
      <w:pPr>
        <w:pStyle w:val="ConsPlusNormal"/>
        <w:ind w:firstLine="0"/>
        <w:jc w:val="both"/>
        <w:rPr>
          <w:sz w:val="28"/>
          <w:szCs w:val="28"/>
        </w:rPr>
      </w:pPr>
    </w:p>
    <w:p w:rsidR="00A81A89" w:rsidRDefault="00A81A89" w:rsidP="00A81A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подготовил</w:t>
      </w:r>
    </w:p>
    <w:p w:rsidR="003B2B70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 xml:space="preserve">Прокурор Валдайского района </w:t>
      </w:r>
    </w:p>
    <w:p w:rsidR="00A81A89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>Дмитрий Семенов</w:t>
      </w:r>
    </w:p>
    <w:sectPr w:rsidR="00A81A89" w:rsidRPr="00A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9"/>
    <w:rsid w:val="003B2B70"/>
    <w:rsid w:val="009E3DB1"/>
    <w:rsid w:val="00A81A89"/>
    <w:rsid w:val="00C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2015-10-26T12:49:00Z</dcterms:created>
  <dcterms:modified xsi:type="dcterms:W3CDTF">2015-10-26T12:49:00Z</dcterms:modified>
</cp:coreProperties>
</file>