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9C" w:rsidRDefault="007031A5" w:rsidP="00CE7839">
      <w:pPr>
        <w:jc w:val="center"/>
      </w:pPr>
      <w:r>
        <w:t xml:space="preserve">ОСНОВНЫЕ </w:t>
      </w:r>
      <w:r w:rsidR="00CE7839">
        <w:t>ВОПРОСЫ</w:t>
      </w:r>
    </w:p>
    <w:p w:rsidR="007031A5" w:rsidRDefault="007031A5" w:rsidP="00CE7839">
      <w:pPr>
        <w:jc w:val="center"/>
      </w:pPr>
      <w:r>
        <w:t>Медицина</w:t>
      </w:r>
    </w:p>
    <w:p w:rsidR="00CE7839" w:rsidRDefault="00CE7839" w:rsidP="00CE7839">
      <w:pPr>
        <w:jc w:val="both"/>
      </w:pPr>
      <w:r>
        <w:t>1</w:t>
      </w:r>
      <w:r w:rsidR="00D678EA">
        <w:t>.</w:t>
      </w:r>
      <w:r>
        <w:t xml:space="preserve"> </w:t>
      </w:r>
      <w:proofErr w:type="gramStart"/>
      <w:r>
        <w:t>П</w:t>
      </w:r>
      <w:proofErr w:type="gramEnd"/>
      <w:r>
        <w:t>очему в детских садах нет углубленных медосмотров?</w:t>
      </w:r>
    </w:p>
    <w:p w:rsidR="00CE7839" w:rsidRDefault="00CE7839" w:rsidP="00CE7839">
      <w:pPr>
        <w:jc w:val="both"/>
      </w:pPr>
      <w:r>
        <w:t xml:space="preserve">- </w:t>
      </w:r>
      <w:r w:rsidR="00D678EA">
        <w:t xml:space="preserve">в Валдае нет детских специалистов, только педиатры, и то их не хватает, возможностей </w:t>
      </w:r>
      <w:proofErr w:type="gramStart"/>
      <w:r w:rsidR="00D678EA">
        <w:t>организовать медицинские осмотры в образовательных учреждениях нет</w:t>
      </w:r>
      <w:proofErr w:type="gramEnd"/>
      <w:r w:rsidR="00D678EA">
        <w:t>.</w:t>
      </w:r>
    </w:p>
    <w:p w:rsidR="00D678EA" w:rsidRDefault="00D678EA" w:rsidP="00CE7839">
      <w:pPr>
        <w:jc w:val="both"/>
      </w:pPr>
      <w:r>
        <w:t>2. Выражаем благодарность бригаде скорой помощи за быстрый приезд и оказание квалифицированной медицинской помощи. А также врачу-терапевту в с</w:t>
      </w:r>
      <w:proofErr w:type="gramStart"/>
      <w:r>
        <w:t>.Я</w:t>
      </w:r>
      <w:proofErr w:type="gramEnd"/>
      <w:r>
        <w:t>желбицы, очень внимательному и профессионально подкованному.</w:t>
      </w:r>
    </w:p>
    <w:p w:rsidR="00D678EA" w:rsidRDefault="00D678EA" w:rsidP="00CE7839">
      <w:pPr>
        <w:jc w:val="both"/>
      </w:pPr>
      <w:r>
        <w:t>3. Почему запись к врачу с интервалом 15 минут. Это мало, накапливается очередь.</w:t>
      </w:r>
    </w:p>
    <w:p w:rsidR="00D678EA" w:rsidRDefault="00D678EA" w:rsidP="00CE7839">
      <w:pPr>
        <w:jc w:val="both"/>
      </w:pPr>
      <w:r>
        <w:t>- Да, действительно, не всегда врач на приеме может уложиться в 15 минут, но врачей мало, район большой, необходимо оказывать помощь всем обратившимся.</w:t>
      </w:r>
    </w:p>
    <w:p w:rsidR="00D678EA" w:rsidRDefault="00D678EA" w:rsidP="00CE7839">
      <w:pPr>
        <w:jc w:val="both"/>
      </w:pPr>
      <w:r>
        <w:t>4. Почему по направлению на УЗИ бесплатно запишут только через месяц, а платно – сразу?</w:t>
      </w:r>
    </w:p>
    <w:p w:rsidR="00D678EA" w:rsidRDefault="00D678EA" w:rsidP="00CE7839">
      <w:pPr>
        <w:jc w:val="both"/>
      </w:pPr>
      <w:r>
        <w:t xml:space="preserve">- Если УЗИ назначают экстренно, то должны записать сразу на ближайшее время. Жалоб на неоказание </w:t>
      </w:r>
      <w:proofErr w:type="gramStart"/>
      <w:r>
        <w:t>экстренного</w:t>
      </w:r>
      <w:proofErr w:type="gramEnd"/>
      <w:r>
        <w:t xml:space="preserve"> УЗИ не поступало. Если такие случаи есть, необходимо жаловаться главврачу или заместителю главврача.</w:t>
      </w:r>
    </w:p>
    <w:p w:rsidR="00D678EA" w:rsidRDefault="00D678EA" w:rsidP="00CE7839">
      <w:pPr>
        <w:jc w:val="both"/>
      </w:pPr>
      <w:r>
        <w:t>5. Как оформить возмещение затрат по лечению</w:t>
      </w:r>
      <w:r w:rsidR="007031A5">
        <w:t>?</w:t>
      </w:r>
    </w:p>
    <w:p w:rsidR="00D678EA" w:rsidRDefault="00D678EA" w:rsidP="00CE7839">
      <w:pPr>
        <w:jc w:val="both"/>
      </w:pPr>
      <w:proofErr w:type="gramStart"/>
      <w:r>
        <w:t>- Необходимо обратиться в страховую компанию, которая делает запрос в Валдайскую ЦРБ.</w:t>
      </w:r>
      <w:proofErr w:type="gramEnd"/>
    </w:p>
    <w:p w:rsidR="00D678EA" w:rsidRDefault="00D678EA" w:rsidP="00CE7839">
      <w:pPr>
        <w:jc w:val="both"/>
      </w:pPr>
      <w:r>
        <w:t xml:space="preserve">6. </w:t>
      </w:r>
      <w:r w:rsidR="007031A5">
        <w:t>Почему людей не предупреждают, что диспансеризацию и медосмотр можно проходить в одно время?</w:t>
      </w:r>
    </w:p>
    <w:p w:rsidR="007031A5" w:rsidRDefault="007031A5" w:rsidP="00CE7839">
      <w:pPr>
        <w:jc w:val="both"/>
      </w:pPr>
      <w:r>
        <w:t xml:space="preserve">- С 2019 года диспансеризацию имеют возможность пройти все граждане, не зависимо от года рождения. На первом этаже поликлиники оборудован специальный кабинет диспансеризации №1. И, конечно, прохождение </w:t>
      </w:r>
      <w:proofErr w:type="gramStart"/>
      <w:r>
        <w:t>медосмотра</w:t>
      </w:r>
      <w:proofErr w:type="gramEnd"/>
      <w:r>
        <w:t xml:space="preserve"> и диспансеризацию можно совместить.</w:t>
      </w:r>
    </w:p>
    <w:p w:rsidR="007031A5" w:rsidRDefault="007031A5" w:rsidP="007031A5">
      <w:pPr>
        <w:jc w:val="center"/>
      </w:pPr>
      <w:r>
        <w:t>Жилищно-коммунальное хозяйство.</w:t>
      </w:r>
    </w:p>
    <w:p w:rsidR="007031A5" w:rsidRDefault="007031A5" w:rsidP="007031A5">
      <w:pPr>
        <w:pStyle w:val="a3"/>
        <w:numPr>
          <w:ilvl w:val="0"/>
          <w:numId w:val="2"/>
        </w:numPr>
        <w:jc w:val="both"/>
      </w:pPr>
      <w:r>
        <w:t xml:space="preserve">Почему берут оплату за </w:t>
      </w:r>
      <w:proofErr w:type="spellStart"/>
      <w:r>
        <w:t>общедомовое</w:t>
      </w:r>
      <w:proofErr w:type="spellEnd"/>
      <w:r>
        <w:t xml:space="preserve"> имущество (отопление), а в подъездах нет батарей?</w:t>
      </w:r>
    </w:p>
    <w:p w:rsidR="007031A5" w:rsidRDefault="007031A5" w:rsidP="007031A5">
      <w:pPr>
        <w:ind w:left="360"/>
        <w:jc w:val="both"/>
      </w:pPr>
      <w:r>
        <w:t>- Управляющая компания не подала сведения об отсутствии системы отопления в подъездах. Будем разбираться.</w:t>
      </w:r>
    </w:p>
    <w:p w:rsidR="007031A5" w:rsidRDefault="007031A5" w:rsidP="007031A5">
      <w:pPr>
        <w:ind w:left="360"/>
        <w:jc w:val="both"/>
      </w:pPr>
      <w:r>
        <w:t>2. Теплотрасса не в порядке, трубы не утеплены, лежат на земле.</w:t>
      </w:r>
    </w:p>
    <w:p w:rsidR="007031A5" w:rsidRDefault="007031A5" w:rsidP="007031A5">
      <w:pPr>
        <w:ind w:left="360"/>
        <w:jc w:val="both"/>
      </w:pPr>
      <w:r>
        <w:t>- В течение следующей недели ТК «Новгородская» устранит.</w:t>
      </w:r>
    </w:p>
    <w:p w:rsidR="007031A5" w:rsidRDefault="007031A5" w:rsidP="007031A5">
      <w:pPr>
        <w:ind w:left="360"/>
        <w:jc w:val="both"/>
      </w:pPr>
      <w:r>
        <w:t>3. Почему тарифы на тепло дороже, чем в Москве?</w:t>
      </w:r>
    </w:p>
    <w:p w:rsidR="007031A5" w:rsidRDefault="007031A5" w:rsidP="007031A5">
      <w:pPr>
        <w:ind w:left="360"/>
        <w:jc w:val="both"/>
      </w:pPr>
      <w:r>
        <w:t>- Тарифы утверждаются Комитетов по ценовой и тарифной политике Новгородской области исходя из затрат. Чем плотность  населения выше, тем тарифы меньше.</w:t>
      </w:r>
    </w:p>
    <w:p w:rsidR="007031A5" w:rsidRDefault="007031A5" w:rsidP="007031A5">
      <w:pPr>
        <w:ind w:left="360"/>
        <w:jc w:val="both"/>
      </w:pPr>
      <w:r>
        <w:t>4. Неприятный запах воды, застоявшийся.</w:t>
      </w:r>
    </w:p>
    <w:p w:rsidR="007031A5" w:rsidRDefault="007031A5" w:rsidP="007031A5">
      <w:pPr>
        <w:ind w:left="360"/>
        <w:jc w:val="both"/>
      </w:pPr>
      <w:r>
        <w:t>- Проведем дезинфекцию, нужен больший разбор.</w:t>
      </w:r>
    </w:p>
    <w:p w:rsidR="00C2590E" w:rsidRDefault="00C2590E" w:rsidP="007031A5">
      <w:pPr>
        <w:ind w:left="360"/>
        <w:jc w:val="both"/>
      </w:pPr>
      <w:r>
        <w:t xml:space="preserve">5. Почему за полив огорода берут плату, когда целыми месяцами дождь идет. </w:t>
      </w:r>
    </w:p>
    <w:p w:rsidR="007031A5" w:rsidRDefault="00C2590E" w:rsidP="007031A5">
      <w:pPr>
        <w:ind w:left="360"/>
        <w:jc w:val="both"/>
      </w:pPr>
      <w:r>
        <w:t xml:space="preserve">- Тариф утверждается на летний период, независимо от погодных условий. Нужно ставить счетчики. </w:t>
      </w:r>
    </w:p>
    <w:p w:rsidR="00C2590E" w:rsidRDefault="00C2590E" w:rsidP="007031A5">
      <w:pPr>
        <w:ind w:left="360"/>
        <w:jc w:val="both"/>
      </w:pPr>
    </w:p>
    <w:p w:rsidR="00C2590E" w:rsidRDefault="00C2590E" w:rsidP="00C2590E">
      <w:pPr>
        <w:ind w:left="360"/>
        <w:jc w:val="center"/>
      </w:pPr>
      <w:r>
        <w:t>Разное.</w:t>
      </w:r>
    </w:p>
    <w:p w:rsidR="00C2590E" w:rsidRDefault="00C2590E" w:rsidP="00C2590E">
      <w:pPr>
        <w:pStyle w:val="a3"/>
        <w:numPr>
          <w:ilvl w:val="0"/>
          <w:numId w:val="5"/>
        </w:numPr>
        <w:jc w:val="both"/>
      </w:pPr>
      <w:r>
        <w:t>Когда будут делать дорогу на Демянск, люди пробивают колеса, аварийные ситуации?</w:t>
      </w:r>
    </w:p>
    <w:p w:rsidR="00C2590E" w:rsidRDefault="00C2590E" w:rsidP="00C2590E">
      <w:pPr>
        <w:pStyle w:val="a3"/>
        <w:jc w:val="both"/>
      </w:pPr>
      <w:r>
        <w:t xml:space="preserve">- Дорога областная и готовится к передаче в федеральную собственность. Оформляются документы для передачи, большие средства были потрачены на </w:t>
      </w:r>
      <w:proofErr w:type="spellStart"/>
      <w:r>
        <w:t>кадастрирование</w:t>
      </w:r>
      <w:proofErr w:type="spellEnd"/>
      <w:r>
        <w:t>. Выделены незначительные средства на ее содержание, которых хватило лишь часть ям залатать.</w:t>
      </w:r>
    </w:p>
    <w:p w:rsidR="00C2590E" w:rsidRDefault="00C2590E" w:rsidP="00C2590E">
      <w:pPr>
        <w:pStyle w:val="a3"/>
        <w:jc w:val="both"/>
      </w:pPr>
      <w:r>
        <w:t>2. В некоторые деревни не доезжают за мусором.</w:t>
      </w:r>
    </w:p>
    <w:p w:rsidR="00C2590E" w:rsidRDefault="00C2590E" w:rsidP="00C2590E">
      <w:pPr>
        <w:pStyle w:val="a3"/>
        <w:jc w:val="both"/>
      </w:pPr>
      <w:r>
        <w:t>- ООО «</w:t>
      </w:r>
      <w:proofErr w:type="spellStart"/>
      <w:r>
        <w:t>Экосервис</w:t>
      </w:r>
      <w:proofErr w:type="spellEnd"/>
      <w:r>
        <w:t xml:space="preserve">» обязан </w:t>
      </w:r>
      <w:proofErr w:type="spellStart"/>
      <w:r>
        <w:t>собиратеь</w:t>
      </w:r>
      <w:proofErr w:type="spellEnd"/>
      <w:r>
        <w:t xml:space="preserve"> мусор по утвержденному графику. В таких случаях необходимо жаловаться в Администрацию, Прокуратуру.</w:t>
      </w:r>
    </w:p>
    <w:p w:rsidR="00C2590E" w:rsidRDefault="00C2590E" w:rsidP="00C2590E">
      <w:pPr>
        <w:pStyle w:val="a3"/>
        <w:jc w:val="both"/>
      </w:pPr>
      <w:r>
        <w:t>3. Почему такой дорогой валдайский хлеб?</w:t>
      </w:r>
    </w:p>
    <w:p w:rsidR="00C2590E" w:rsidRPr="00CE7839" w:rsidRDefault="00C2590E" w:rsidP="00C2590E">
      <w:pPr>
        <w:pStyle w:val="a3"/>
        <w:jc w:val="both"/>
      </w:pPr>
      <w:r>
        <w:lastRenderedPageBreak/>
        <w:t>- Хлебозавод – это частное предприятие, видимо, нет конкуренции.</w:t>
      </w:r>
    </w:p>
    <w:sectPr w:rsidR="00C2590E" w:rsidRPr="00CE7839" w:rsidSect="0025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3495"/>
    <w:multiLevelType w:val="hybridMultilevel"/>
    <w:tmpl w:val="AD44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3475"/>
    <w:multiLevelType w:val="hybridMultilevel"/>
    <w:tmpl w:val="37CA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D5F79"/>
    <w:multiLevelType w:val="hybridMultilevel"/>
    <w:tmpl w:val="F5C67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26C6"/>
    <w:multiLevelType w:val="hybridMultilevel"/>
    <w:tmpl w:val="6E5A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A2203"/>
    <w:multiLevelType w:val="hybridMultilevel"/>
    <w:tmpl w:val="4438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D9C"/>
    <w:rsid w:val="00251D99"/>
    <w:rsid w:val="007031A5"/>
    <w:rsid w:val="00A31D9C"/>
    <w:rsid w:val="00B7436A"/>
    <w:rsid w:val="00B91B6B"/>
    <w:rsid w:val="00B94152"/>
    <w:rsid w:val="00BA4531"/>
    <w:rsid w:val="00C2590E"/>
    <w:rsid w:val="00CE7839"/>
    <w:rsid w:val="00D678EA"/>
    <w:rsid w:val="00F2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Перегуда Снежана Владимировна</dc:creator>
  <cp:lastModifiedBy>Перегуда Снежана Владимировна</cp:lastModifiedBy>
  <cp:revision>2</cp:revision>
  <dcterms:created xsi:type="dcterms:W3CDTF">2019-11-08T05:36:00Z</dcterms:created>
  <dcterms:modified xsi:type="dcterms:W3CDTF">2019-11-08T05:36:00Z</dcterms:modified>
</cp:coreProperties>
</file>