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168A8">
        <w:rPr>
          <w:color w:val="000000"/>
          <w:sz w:val="28"/>
        </w:rPr>
        <w:t>29.09.2015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168A8">
        <w:rPr>
          <w:color w:val="000000"/>
          <w:sz w:val="28"/>
        </w:rPr>
        <w:t xml:space="preserve"> 1440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168A8" w:rsidRPr="00C168A8" w:rsidRDefault="00C168A8" w:rsidP="00C168A8">
      <w:pPr>
        <w:shd w:val="clear" w:color="auto" w:fill="FFFFFF"/>
        <w:spacing w:line="240" w:lineRule="exact"/>
        <w:ind w:left="6" w:right="114"/>
        <w:jc w:val="center"/>
        <w:rPr>
          <w:b/>
          <w:bCs/>
          <w:spacing w:val="-1"/>
          <w:sz w:val="28"/>
          <w:szCs w:val="28"/>
        </w:rPr>
      </w:pPr>
      <w:r w:rsidRPr="00C168A8">
        <w:rPr>
          <w:b/>
          <w:bCs/>
          <w:spacing w:val="-3"/>
          <w:sz w:val="28"/>
          <w:szCs w:val="28"/>
        </w:rPr>
        <w:t>Об утверждении муниципальной  прог</w:t>
      </w:r>
      <w:r w:rsidRPr="00C168A8">
        <w:rPr>
          <w:b/>
          <w:bCs/>
          <w:spacing w:val="-3"/>
          <w:sz w:val="28"/>
          <w:szCs w:val="28"/>
        </w:rPr>
        <w:softHyphen/>
      </w:r>
      <w:r w:rsidRPr="00C168A8">
        <w:rPr>
          <w:b/>
          <w:bCs/>
          <w:spacing w:val="-1"/>
          <w:sz w:val="28"/>
          <w:szCs w:val="28"/>
        </w:rPr>
        <w:t xml:space="preserve">раммы </w:t>
      </w:r>
    </w:p>
    <w:p w:rsidR="00C168A8" w:rsidRPr="00C168A8" w:rsidRDefault="00C168A8" w:rsidP="00C168A8">
      <w:pPr>
        <w:shd w:val="clear" w:color="auto" w:fill="FFFFFF"/>
        <w:spacing w:line="240" w:lineRule="exact"/>
        <w:ind w:left="6" w:right="114"/>
        <w:jc w:val="center"/>
        <w:rPr>
          <w:b/>
          <w:bCs/>
          <w:spacing w:val="-1"/>
          <w:sz w:val="28"/>
          <w:szCs w:val="28"/>
        </w:rPr>
      </w:pPr>
      <w:r w:rsidRPr="00C168A8">
        <w:rPr>
          <w:b/>
          <w:bCs/>
          <w:spacing w:val="-1"/>
          <w:sz w:val="28"/>
          <w:szCs w:val="28"/>
        </w:rPr>
        <w:t xml:space="preserve">«Паспортизация бесхозяйных сетей на территории </w:t>
      </w:r>
    </w:p>
    <w:p w:rsidR="00C168A8" w:rsidRPr="00C168A8" w:rsidRDefault="00C168A8" w:rsidP="00C168A8">
      <w:pPr>
        <w:shd w:val="clear" w:color="auto" w:fill="FFFFFF"/>
        <w:spacing w:line="240" w:lineRule="exact"/>
        <w:ind w:left="6" w:right="114"/>
        <w:jc w:val="center"/>
        <w:rPr>
          <w:b/>
          <w:bCs/>
          <w:sz w:val="28"/>
          <w:szCs w:val="28"/>
        </w:rPr>
      </w:pPr>
      <w:r w:rsidRPr="00C168A8">
        <w:rPr>
          <w:b/>
          <w:bCs/>
          <w:spacing w:val="-1"/>
          <w:sz w:val="28"/>
          <w:szCs w:val="28"/>
        </w:rPr>
        <w:t>Валдай</w:t>
      </w:r>
      <w:r w:rsidRPr="00C168A8">
        <w:rPr>
          <w:b/>
          <w:bCs/>
          <w:spacing w:val="-1"/>
          <w:sz w:val="28"/>
          <w:szCs w:val="28"/>
        </w:rPr>
        <w:softHyphen/>
      </w:r>
      <w:r w:rsidRPr="00C168A8">
        <w:rPr>
          <w:b/>
          <w:bCs/>
          <w:sz w:val="28"/>
          <w:szCs w:val="28"/>
        </w:rPr>
        <w:t>ского городского поселения в  2015 году»</w:t>
      </w:r>
    </w:p>
    <w:p w:rsidR="00C168A8" w:rsidRDefault="00C168A8" w:rsidP="00C168A8">
      <w:pPr>
        <w:shd w:val="clear" w:color="auto" w:fill="FFFFFF"/>
        <w:ind w:left="6" w:right="5387"/>
        <w:rPr>
          <w:sz w:val="28"/>
          <w:szCs w:val="28"/>
        </w:rPr>
      </w:pPr>
    </w:p>
    <w:p w:rsidR="00C168A8" w:rsidRPr="00C168A8" w:rsidRDefault="00C168A8" w:rsidP="00C168A8">
      <w:pPr>
        <w:shd w:val="clear" w:color="auto" w:fill="FFFFFF"/>
        <w:ind w:left="6" w:right="5387"/>
        <w:rPr>
          <w:sz w:val="28"/>
          <w:szCs w:val="28"/>
        </w:rPr>
      </w:pPr>
    </w:p>
    <w:p w:rsidR="00C168A8" w:rsidRPr="00C168A8" w:rsidRDefault="00C168A8" w:rsidP="00C168A8">
      <w:pPr>
        <w:shd w:val="clear" w:color="auto" w:fill="FFFFFF"/>
        <w:ind w:left="6" w:firstLine="720"/>
        <w:jc w:val="both"/>
        <w:rPr>
          <w:sz w:val="28"/>
          <w:szCs w:val="28"/>
        </w:rPr>
      </w:pPr>
      <w:proofErr w:type="gramStart"/>
      <w:r w:rsidRPr="00C168A8">
        <w:rPr>
          <w:bCs/>
          <w:sz w:val="28"/>
          <w:szCs w:val="28"/>
        </w:rPr>
        <w:t>В</w:t>
      </w:r>
      <w:r w:rsidRPr="00C168A8">
        <w:rPr>
          <w:b/>
          <w:bCs/>
          <w:sz w:val="28"/>
          <w:szCs w:val="28"/>
        </w:rPr>
        <w:t xml:space="preserve"> </w:t>
      </w:r>
      <w:r w:rsidRPr="00C168A8">
        <w:rPr>
          <w:sz w:val="28"/>
          <w:szCs w:val="28"/>
        </w:rPr>
        <w:t>целях модернизации сетей водоснабжения, водоотведения, тепл</w:t>
      </w:r>
      <w:r w:rsidRPr="00C168A8">
        <w:rPr>
          <w:sz w:val="28"/>
          <w:szCs w:val="28"/>
        </w:rPr>
        <w:t>о</w:t>
      </w:r>
      <w:r w:rsidRPr="00C168A8">
        <w:rPr>
          <w:sz w:val="28"/>
          <w:szCs w:val="28"/>
        </w:rPr>
        <w:t>снабжения, являющимися бесхозяйными на территории  Валдайского горо</w:t>
      </w:r>
      <w:r w:rsidRPr="00C168A8">
        <w:rPr>
          <w:sz w:val="28"/>
          <w:szCs w:val="28"/>
        </w:rPr>
        <w:t>д</w:t>
      </w:r>
      <w:r w:rsidRPr="00C168A8">
        <w:rPr>
          <w:sz w:val="28"/>
          <w:szCs w:val="28"/>
        </w:rPr>
        <w:t>ского поселения и улучшения социально-бытовых условий жи</w:t>
      </w:r>
      <w:r w:rsidRPr="00C168A8">
        <w:rPr>
          <w:sz w:val="28"/>
          <w:szCs w:val="28"/>
        </w:rPr>
        <w:t>з</w:t>
      </w:r>
      <w:r w:rsidRPr="00C168A8">
        <w:rPr>
          <w:sz w:val="28"/>
          <w:szCs w:val="28"/>
        </w:rPr>
        <w:t xml:space="preserve">ни населения Администрация Валдайского муниципального района </w:t>
      </w:r>
      <w:r w:rsidRPr="00C168A8">
        <w:rPr>
          <w:b/>
          <w:bCs/>
          <w:sz w:val="28"/>
          <w:szCs w:val="28"/>
        </w:rPr>
        <w:t>ПОСТАНОВЛЯЕТ:</w:t>
      </w:r>
      <w:proofErr w:type="gramEnd"/>
    </w:p>
    <w:p w:rsidR="00C168A8" w:rsidRPr="00C168A8" w:rsidRDefault="00C168A8" w:rsidP="00C168A8">
      <w:pPr>
        <w:shd w:val="clear" w:color="auto" w:fill="FFFFFF"/>
        <w:tabs>
          <w:tab w:val="left" w:pos="1267"/>
        </w:tabs>
        <w:spacing w:line="324" w:lineRule="exact"/>
        <w:ind w:left="14" w:right="7" w:firstLine="756"/>
        <w:jc w:val="both"/>
        <w:rPr>
          <w:sz w:val="28"/>
          <w:szCs w:val="28"/>
        </w:rPr>
      </w:pPr>
      <w:r w:rsidRPr="00C168A8">
        <w:rPr>
          <w:spacing w:val="-27"/>
          <w:sz w:val="28"/>
          <w:szCs w:val="28"/>
        </w:rPr>
        <w:t>1.</w:t>
      </w:r>
      <w:r w:rsidRPr="00C168A8">
        <w:rPr>
          <w:sz w:val="28"/>
          <w:szCs w:val="28"/>
        </w:rPr>
        <w:tab/>
        <w:t>Утвердить прилагаемую муниципальную программу «Паспортиз</w:t>
      </w:r>
      <w:r w:rsidRPr="00C168A8">
        <w:rPr>
          <w:sz w:val="28"/>
          <w:szCs w:val="28"/>
        </w:rPr>
        <w:t>а</w:t>
      </w:r>
      <w:r w:rsidRPr="00C168A8">
        <w:rPr>
          <w:sz w:val="28"/>
          <w:szCs w:val="28"/>
        </w:rPr>
        <w:t>ция бесхозяйных сетей на территории Валдайского городского поселения в 2015 году» (далее муниципальная программа).</w:t>
      </w:r>
    </w:p>
    <w:p w:rsidR="00C168A8" w:rsidRPr="00C168A8" w:rsidRDefault="00C168A8" w:rsidP="00C168A8">
      <w:pPr>
        <w:shd w:val="clear" w:color="auto" w:fill="FFFFFF"/>
        <w:tabs>
          <w:tab w:val="left" w:pos="1123"/>
        </w:tabs>
        <w:spacing w:before="7" w:line="324" w:lineRule="exact"/>
        <w:ind w:left="14" w:firstLine="734"/>
        <w:jc w:val="both"/>
        <w:rPr>
          <w:sz w:val="28"/>
          <w:szCs w:val="28"/>
        </w:rPr>
      </w:pPr>
      <w:r w:rsidRPr="00C168A8">
        <w:rPr>
          <w:sz w:val="28"/>
          <w:szCs w:val="28"/>
        </w:rPr>
        <w:t>2. Признать утратившим силу постановление Администрации Валда</w:t>
      </w:r>
      <w:r w:rsidRPr="00C168A8">
        <w:rPr>
          <w:sz w:val="28"/>
          <w:szCs w:val="28"/>
        </w:rPr>
        <w:t>й</w:t>
      </w:r>
      <w:r w:rsidRPr="00C168A8">
        <w:rPr>
          <w:sz w:val="28"/>
          <w:szCs w:val="28"/>
        </w:rPr>
        <w:t>ского городского поселения от 05.12.2014 № 224 «Об утверждении муниц</w:t>
      </w:r>
      <w:r w:rsidRPr="00C168A8">
        <w:rPr>
          <w:sz w:val="28"/>
          <w:szCs w:val="28"/>
        </w:rPr>
        <w:t>и</w:t>
      </w:r>
      <w:r w:rsidRPr="00C168A8">
        <w:rPr>
          <w:sz w:val="28"/>
          <w:szCs w:val="28"/>
        </w:rPr>
        <w:t>пальной программы «Паспортизация бесхозяйных сетей на территории Ва</w:t>
      </w:r>
      <w:r w:rsidRPr="00C168A8">
        <w:rPr>
          <w:sz w:val="28"/>
          <w:szCs w:val="28"/>
        </w:rPr>
        <w:t>л</w:t>
      </w:r>
      <w:r w:rsidRPr="00C168A8">
        <w:rPr>
          <w:sz w:val="28"/>
          <w:szCs w:val="28"/>
        </w:rPr>
        <w:t>дайского городского поселении в 2015-2017 годах».</w:t>
      </w:r>
    </w:p>
    <w:p w:rsidR="00C168A8" w:rsidRPr="00C168A8" w:rsidRDefault="00C168A8" w:rsidP="00C168A8">
      <w:pPr>
        <w:shd w:val="clear" w:color="auto" w:fill="FFFFFF"/>
        <w:tabs>
          <w:tab w:val="left" w:pos="1123"/>
        </w:tabs>
        <w:spacing w:before="7" w:line="324" w:lineRule="exact"/>
        <w:ind w:left="14" w:firstLine="734"/>
        <w:jc w:val="both"/>
        <w:rPr>
          <w:sz w:val="28"/>
          <w:szCs w:val="28"/>
        </w:rPr>
      </w:pPr>
      <w:r w:rsidRPr="00C168A8">
        <w:rPr>
          <w:sz w:val="28"/>
          <w:szCs w:val="28"/>
        </w:rPr>
        <w:t xml:space="preserve">3. </w:t>
      </w:r>
      <w:proofErr w:type="gramStart"/>
      <w:r w:rsidRPr="00C168A8">
        <w:rPr>
          <w:sz w:val="28"/>
          <w:szCs w:val="28"/>
        </w:rPr>
        <w:t>Разместить  постановление</w:t>
      </w:r>
      <w:proofErr w:type="gramEnd"/>
      <w:r w:rsidRPr="00C168A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C168A8" w:rsidRPr="00A95096" w:rsidRDefault="00C168A8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1245C6" w:rsidP="001245C6">
      <w:pPr>
        <w:spacing w:line="240" w:lineRule="exact"/>
        <w:ind w:left="51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245C6" w:rsidRDefault="001245C6" w:rsidP="001245C6">
      <w:pPr>
        <w:spacing w:before="80" w:line="240" w:lineRule="exact"/>
        <w:ind w:left="509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245C6" w:rsidRDefault="001245C6" w:rsidP="001245C6">
      <w:pPr>
        <w:spacing w:line="240" w:lineRule="exact"/>
        <w:ind w:left="51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245C6" w:rsidRDefault="001245C6" w:rsidP="001245C6">
      <w:pPr>
        <w:spacing w:line="240" w:lineRule="exact"/>
        <w:ind w:left="5100"/>
        <w:jc w:val="center"/>
        <w:rPr>
          <w:sz w:val="28"/>
          <w:szCs w:val="28"/>
        </w:rPr>
      </w:pPr>
      <w:r>
        <w:rPr>
          <w:sz w:val="28"/>
          <w:szCs w:val="28"/>
        </w:rPr>
        <w:t>от 29.09.2015  № 1440</w:t>
      </w:r>
    </w:p>
    <w:p w:rsidR="001245C6" w:rsidRDefault="001245C6" w:rsidP="002E274B">
      <w:pPr>
        <w:jc w:val="right"/>
        <w:rPr>
          <w:sz w:val="28"/>
          <w:szCs w:val="28"/>
        </w:rPr>
      </w:pPr>
    </w:p>
    <w:p w:rsidR="001245C6" w:rsidRDefault="001245C6" w:rsidP="002E274B">
      <w:pPr>
        <w:jc w:val="right"/>
        <w:rPr>
          <w:sz w:val="28"/>
          <w:szCs w:val="28"/>
        </w:rPr>
      </w:pPr>
    </w:p>
    <w:p w:rsidR="001245C6" w:rsidRPr="001245C6" w:rsidRDefault="001245C6" w:rsidP="001245C6">
      <w:pPr>
        <w:widowControl w:val="0"/>
        <w:jc w:val="center"/>
        <w:rPr>
          <w:b/>
          <w:sz w:val="28"/>
          <w:szCs w:val="28"/>
        </w:rPr>
      </w:pPr>
      <w:r w:rsidRPr="001245C6">
        <w:rPr>
          <w:b/>
          <w:sz w:val="28"/>
          <w:szCs w:val="28"/>
        </w:rPr>
        <w:t>Муниципальная программа</w:t>
      </w:r>
    </w:p>
    <w:p w:rsidR="001245C6" w:rsidRDefault="001245C6" w:rsidP="001245C6">
      <w:pPr>
        <w:shd w:val="clear" w:color="auto" w:fill="FFFFFF"/>
        <w:tabs>
          <w:tab w:val="left" w:pos="1267"/>
        </w:tabs>
        <w:spacing w:line="324" w:lineRule="exact"/>
        <w:ind w:left="14" w:right="7"/>
        <w:jc w:val="center"/>
        <w:rPr>
          <w:b/>
          <w:sz w:val="28"/>
          <w:szCs w:val="28"/>
        </w:rPr>
      </w:pPr>
      <w:r w:rsidRPr="001245C6">
        <w:rPr>
          <w:b/>
          <w:sz w:val="28"/>
          <w:szCs w:val="28"/>
        </w:rPr>
        <w:t xml:space="preserve">«Паспортизация бесхозяйных сетей на территории   </w:t>
      </w:r>
      <w:proofErr w:type="gramStart"/>
      <w:r w:rsidRPr="001245C6">
        <w:rPr>
          <w:b/>
          <w:sz w:val="28"/>
          <w:szCs w:val="28"/>
        </w:rPr>
        <w:t>Валдайского</w:t>
      </w:r>
      <w:proofErr w:type="gramEnd"/>
      <w:r w:rsidRPr="001245C6">
        <w:rPr>
          <w:b/>
          <w:sz w:val="28"/>
          <w:szCs w:val="28"/>
        </w:rPr>
        <w:t xml:space="preserve"> </w:t>
      </w:r>
    </w:p>
    <w:p w:rsidR="001245C6" w:rsidRPr="001245C6" w:rsidRDefault="001245C6" w:rsidP="001245C6">
      <w:pPr>
        <w:shd w:val="clear" w:color="auto" w:fill="FFFFFF"/>
        <w:tabs>
          <w:tab w:val="left" w:pos="1267"/>
        </w:tabs>
        <w:spacing w:line="324" w:lineRule="exact"/>
        <w:ind w:left="14" w:right="7"/>
        <w:jc w:val="center"/>
        <w:rPr>
          <w:b/>
          <w:sz w:val="28"/>
          <w:szCs w:val="28"/>
        </w:rPr>
      </w:pPr>
      <w:r w:rsidRPr="001245C6">
        <w:rPr>
          <w:b/>
          <w:sz w:val="28"/>
          <w:szCs w:val="28"/>
        </w:rPr>
        <w:t>горо</w:t>
      </w:r>
      <w:r w:rsidRPr="001245C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ского поселения в 2015  году»</w:t>
      </w:r>
    </w:p>
    <w:p w:rsidR="001245C6" w:rsidRPr="001245C6" w:rsidRDefault="001245C6" w:rsidP="001245C6">
      <w:pPr>
        <w:widowControl w:val="0"/>
        <w:jc w:val="center"/>
        <w:rPr>
          <w:b/>
          <w:sz w:val="28"/>
          <w:szCs w:val="28"/>
        </w:rPr>
      </w:pPr>
    </w:p>
    <w:p w:rsidR="001245C6" w:rsidRPr="001245C6" w:rsidRDefault="001245C6" w:rsidP="001245C6">
      <w:pPr>
        <w:widowControl w:val="0"/>
        <w:jc w:val="center"/>
        <w:rPr>
          <w:b/>
          <w:sz w:val="28"/>
          <w:szCs w:val="28"/>
        </w:rPr>
      </w:pPr>
      <w:r w:rsidRPr="001245C6">
        <w:rPr>
          <w:b/>
          <w:sz w:val="28"/>
          <w:szCs w:val="28"/>
        </w:rPr>
        <w:t>ПАСПОРТ</w:t>
      </w:r>
    </w:p>
    <w:p w:rsidR="0066782C" w:rsidRDefault="001245C6" w:rsidP="001245C6">
      <w:pPr>
        <w:widowControl w:val="0"/>
        <w:jc w:val="center"/>
        <w:rPr>
          <w:sz w:val="28"/>
          <w:szCs w:val="28"/>
        </w:rPr>
      </w:pPr>
      <w:r w:rsidRPr="001245C6">
        <w:rPr>
          <w:sz w:val="28"/>
          <w:szCs w:val="28"/>
        </w:rPr>
        <w:t>муниципальной программы</w:t>
      </w:r>
      <w:bookmarkStart w:id="0" w:name="Par107"/>
      <w:bookmarkEnd w:id="0"/>
      <w:r>
        <w:rPr>
          <w:sz w:val="28"/>
          <w:szCs w:val="28"/>
        </w:rPr>
        <w:t xml:space="preserve"> </w:t>
      </w:r>
      <w:r w:rsidRPr="001245C6">
        <w:rPr>
          <w:sz w:val="28"/>
          <w:szCs w:val="28"/>
        </w:rPr>
        <w:t xml:space="preserve">«Паспортизация бесхозяйных сетей </w:t>
      </w:r>
      <w:proofErr w:type="gramStart"/>
      <w:r w:rsidRPr="001245C6">
        <w:rPr>
          <w:sz w:val="28"/>
          <w:szCs w:val="28"/>
        </w:rPr>
        <w:t>на</w:t>
      </w:r>
      <w:proofErr w:type="gramEnd"/>
      <w:r w:rsidRPr="001245C6">
        <w:rPr>
          <w:sz w:val="28"/>
          <w:szCs w:val="28"/>
        </w:rPr>
        <w:t xml:space="preserve"> </w:t>
      </w:r>
    </w:p>
    <w:p w:rsidR="001245C6" w:rsidRPr="001245C6" w:rsidRDefault="001245C6" w:rsidP="001245C6">
      <w:pPr>
        <w:widowControl w:val="0"/>
        <w:jc w:val="center"/>
        <w:rPr>
          <w:sz w:val="28"/>
          <w:szCs w:val="28"/>
        </w:rPr>
      </w:pPr>
      <w:r w:rsidRPr="001245C6">
        <w:rPr>
          <w:sz w:val="28"/>
          <w:szCs w:val="28"/>
        </w:rPr>
        <w:t>территории Валдайского горо</w:t>
      </w:r>
      <w:r w:rsidRPr="001245C6">
        <w:rPr>
          <w:sz w:val="28"/>
          <w:szCs w:val="28"/>
        </w:rPr>
        <w:t>д</w:t>
      </w:r>
      <w:r w:rsidRPr="001245C6">
        <w:rPr>
          <w:sz w:val="28"/>
          <w:szCs w:val="28"/>
        </w:rPr>
        <w:t>ского поселения в 2015 году»</w:t>
      </w:r>
    </w:p>
    <w:p w:rsidR="001245C6" w:rsidRDefault="001245C6" w:rsidP="001245C6">
      <w:pPr>
        <w:shd w:val="clear" w:color="auto" w:fill="FFFFFF"/>
        <w:tabs>
          <w:tab w:val="left" w:pos="1267"/>
        </w:tabs>
        <w:spacing w:line="324" w:lineRule="exact"/>
        <w:ind w:left="14" w:right="7" w:firstLine="756"/>
        <w:jc w:val="center"/>
        <w:rPr>
          <w:b/>
        </w:rPr>
      </w:pPr>
    </w:p>
    <w:p w:rsidR="001245C6" w:rsidRDefault="001245C6" w:rsidP="00124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рация Валдайского муниципального района. </w:t>
      </w:r>
    </w:p>
    <w:p w:rsidR="001245C6" w:rsidRDefault="001245C6" w:rsidP="00124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Соисполнители муниципальной программы:  нет</w:t>
      </w:r>
    </w:p>
    <w:p w:rsidR="001245C6" w:rsidRDefault="001245C6" w:rsidP="00124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Цели, задачи и целевые показатели  программы:</w:t>
      </w:r>
    </w:p>
    <w:p w:rsidR="001245C6" w:rsidRDefault="001245C6" w:rsidP="00124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4"/>
        <w:tblOverlap w:val="never"/>
        <w:tblW w:w="9648" w:type="dxa"/>
        <w:tblLayout w:type="fixed"/>
        <w:tblLook w:val="01E0"/>
      </w:tblPr>
      <w:tblGrid>
        <w:gridCol w:w="908"/>
        <w:gridCol w:w="5900"/>
        <w:gridCol w:w="2840"/>
      </w:tblGrid>
      <w:tr w:rsidR="001245C6" w:rsidTr="001245C6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45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45C6">
              <w:rPr>
                <w:sz w:val="28"/>
                <w:szCs w:val="28"/>
              </w:rPr>
              <w:t>/</w:t>
            </w:r>
            <w:proofErr w:type="spellStart"/>
            <w:r w:rsidRPr="001245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Цели, задачи муниципальной программы, н</w:t>
            </w:r>
            <w:r w:rsidRPr="001245C6">
              <w:rPr>
                <w:sz w:val="28"/>
                <w:szCs w:val="28"/>
              </w:rPr>
              <w:t>а</w:t>
            </w:r>
            <w:r w:rsidRPr="001245C6">
              <w:rPr>
                <w:sz w:val="28"/>
                <w:szCs w:val="28"/>
              </w:rPr>
              <w:t>именование и единица измерения целевого п</w:t>
            </w:r>
            <w:r w:rsidRPr="001245C6">
              <w:rPr>
                <w:sz w:val="28"/>
                <w:szCs w:val="28"/>
              </w:rPr>
              <w:t>о</w:t>
            </w:r>
            <w:r w:rsidRPr="001245C6">
              <w:rPr>
                <w:sz w:val="28"/>
                <w:szCs w:val="28"/>
              </w:rPr>
              <w:t>казателя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 xml:space="preserve">Значение целевых показателей по годам </w:t>
            </w:r>
          </w:p>
        </w:tc>
      </w:tr>
      <w:tr w:rsidR="001245C6" w:rsidTr="001245C6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C6" w:rsidRPr="001245C6" w:rsidRDefault="001245C6">
            <w:pPr>
              <w:rPr>
                <w:sz w:val="28"/>
                <w:szCs w:val="28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C6" w:rsidRPr="001245C6" w:rsidRDefault="001245C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2015</w:t>
            </w:r>
          </w:p>
        </w:tc>
      </w:tr>
      <w:tr w:rsidR="001245C6" w:rsidTr="001245C6">
        <w:trPr>
          <w:trHeight w:val="4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3</w:t>
            </w:r>
          </w:p>
        </w:tc>
      </w:tr>
      <w:tr w:rsidR="001245C6" w:rsidTr="001245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 xml:space="preserve">Цель. </w:t>
            </w:r>
            <w:proofErr w:type="gramStart"/>
            <w:r w:rsidRPr="001245C6">
              <w:rPr>
                <w:sz w:val="28"/>
                <w:szCs w:val="28"/>
              </w:rPr>
              <w:t>Модернизация сетей водоснабжения, водоотведения, тепл</w:t>
            </w:r>
            <w:r w:rsidRPr="001245C6">
              <w:rPr>
                <w:sz w:val="28"/>
                <w:szCs w:val="28"/>
              </w:rPr>
              <w:t>о</w:t>
            </w:r>
            <w:r w:rsidRPr="001245C6">
              <w:rPr>
                <w:sz w:val="28"/>
                <w:szCs w:val="28"/>
              </w:rPr>
              <w:t>снабжения являющимися бесхозя</w:t>
            </w:r>
            <w:r w:rsidRPr="001245C6">
              <w:rPr>
                <w:sz w:val="28"/>
                <w:szCs w:val="28"/>
              </w:rPr>
              <w:t>й</w:t>
            </w:r>
            <w:r w:rsidRPr="001245C6">
              <w:rPr>
                <w:sz w:val="28"/>
                <w:szCs w:val="28"/>
              </w:rPr>
              <w:t xml:space="preserve">ными     </w:t>
            </w:r>
            <w:proofErr w:type="gramEnd"/>
          </w:p>
        </w:tc>
      </w:tr>
      <w:tr w:rsidR="001245C6" w:rsidTr="001245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45C6">
              <w:rPr>
                <w:b/>
                <w:sz w:val="28"/>
                <w:szCs w:val="28"/>
              </w:rPr>
              <w:t xml:space="preserve">Задача 1. </w:t>
            </w:r>
            <w:r w:rsidRPr="001245C6">
              <w:rPr>
                <w:sz w:val="28"/>
                <w:szCs w:val="28"/>
              </w:rPr>
              <w:t xml:space="preserve"> Паспортизация бесхозяйных сетей на территории  Валда</w:t>
            </w:r>
            <w:r w:rsidRPr="001245C6">
              <w:rPr>
                <w:sz w:val="28"/>
                <w:szCs w:val="28"/>
              </w:rPr>
              <w:t>й</w:t>
            </w:r>
            <w:r w:rsidRPr="001245C6">
              <w:rPr>
                <w:sz w:val="28"/>
                <w:szCs w:val="28"/>
              </w:rPr>
              <w:t xml:space="preserve">ского городского поселения  </w:t>
            </w:r>
          </w:p>
        </w:tc>
      </w:tr>
      <w:tr w:rsidR="001245C6" w:rsidTr="001245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Показатель 1.  Количество выявленных бесх</w:t>
            </w:r>
            <w:r w:rsidRPr="001245C6">
              <w:rPr>
                <w:sz w:val="28"/>
                <w:szCs w:val="28"/>
              </w:rPr>
              <w:t>о</w:t>
            </w:r>
            <w:r w:rsidRPr="001245C6">
              <w:rPr>
                <w:sz w:val="28"/>
                <w:szCs w:val="28"/>
              </w:rPr>
              <w:t>зяйных с</w:t>
            </w:r>
            <w:r w:rsidRPr="001245C6">
              <w:rPr>
                <w:sz w:val="28"/>
                <w:szCs w:val="28"/>
              </w:rPr>
              <w:t>е</w:t>
            </w:r>
            <w:r w:rsidRPr="001245C6">
              <w:rPr>
                <w:sz w:val="28"/>
                <w:szCs w:val="28"/>
              </w:rPr>
              <w:t>тей (%)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Pr="001245C6" w:rsidRDefault="001245C6">
            <w:pPr>
              <w:rPr>
                <w:sz w:val="28"/>
                <w:szCs w:val="28"/>
              </w:rPr>
            </w:pPr>
            <w:r w:rsidRPr="001245C6">
              <w:rPr>
                <w:sz w:val="28"/>
                <w:szCs w:val="28"/>
              </w:rPr>
              <w:t>100</w:t>
            </w:r>
          </w:p>
          <w:p w:rsidR="001245C6" w:rsidRPr="001245C6" w:rsidRDefault="001245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245C6" w:rsidRPr="001245C6" w:rsidRDefault="001245C6" w:rsidP="001245C6">
      <w:pPr>
        <w:ind w:firstLine="540"/>
        <w:jc w:val="both"/>
        <w:rPr>
          <w:sz w:val="28"/>
          <w:szCs w:val="28"/>
        </w:rPr>
      </w:pPr>
      <w:r w:rsidRPr="001245C6">
        <w:rPr>
          <w:sz w:val="28"/>
          <w:szCs w:val="28"/>
        </w:rPr>
        <w:t>4. Сроки реализации муниципальной программы: 2015год</w:t>
      </w:r>
    </w:p>
    <w:p w:rsidR="001245C6" w:rsidRPr="001245C6" w:rsidRDefault="001245C6" w:rsidP="001245C6">
      <w:pPr>
        <w:widowControl w:val="0"/>
        <w:ind w:firstLine="540"/>
        <w:jc w:val="both"/>
        <w:rPr>
          <w:sz w:val="28"/>
          <w:szCs w:val="28"/>
        </w:rPr>
      </w:pPr>
      <w:r w:rsidRPr="001245C6">
        <w:rPr>
          <w:sz w:val="28"/>
          <w:szCs w:val="28"/>
        </w:rPr>
        <w:t>5. Объемы и источники финансирования  программы в целом (тыс. руб.):</w:t>
      </w:r>
    </w:p>
    <w:tbl>
      <w:tblPr>
        <w:tblStyle w:val="aa"/>
        <w:tblW w:w="0" w:type="auto"/>
        <w:tblLayout w:type="fixed"/>
        <w:tblLook w:val="01E0"/>
      </w:tblPr>
      <w:tblGrid>
        <w:gridCol w:w="1228"/>
        <w:gridCol w:w="1739"/>
        <w:gridCol w:w="1511"/>
        <w:gridCol w:w="1230"/>
        <w:gridCol w:w="1762"/>
        <w:gridCol w:w="1878"/>
      </w:tblGrid>
      <w:tr w:rsidR="001245C6" w:rsidTr="001245C6"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245C6" w:rsidTr="001245C6"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C6" w:rsidRDefault="001245C6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Валдайского городского поселения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245C6" w:rsidTr="001245C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384 000,00</w:t>
            </w:r>
          </w:p>
        </w:tc>
      </w:tr>
      <w:tr w:rsidR="001245C6" w:rsidTr="001245C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C6" w:rsidRDefault="001245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384 000,00</w:t>
            </w:r>
          </w:p>
        </w:tc>
      </w:tr>
    </w:tbl>
    <w:p w:rsidR="001245C6" w:rsidRPr="001245C6" w:rsidRDefault="001245C6" w:rsidP="001245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45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245C6">
        <w:rPr>
          <w:rFonts w:ascii="Times New Roman" w:hAnsi="Times New Roman" w:cs="Times New Roman"/>
          <w:sz w:val="28"/>
          <w:szCs w:val="28"/>
        </w:rPr>
        <w:t xml:space="preserve">6. Ожидаемые конечные результаты реализации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245C6">
        <w:rPr>
          <w:rFonts w:ascii="Times New Roman" w:hAnsi="Times New Roman" w:cs="Times New Roman"/>
          <w:sz w:val="28"/>
          <w:szCs w:val="28"/>
        </w:rPr>
        <w:t>пр</w:t>
      </w:r>
      <w:r w:rsidRPr="001245C6">
        <w:rPr>
          <w:rFonts w:ascii="Times New Roman" w:hAnsi="Times New Roman" w:cs="Times New Roman"/>
          <w:sz w:val="28"/>
          <w:szCs w:val="28"/>
        </w:rPr>
        <w:t>о</w:t>
      </w:r>
      <w:r w:rsidRPr="001245C6">
        <w:rPr>
          <w:rFonts w:ascii="Times New Roman" w:hAnsi="Times New Roman" w:cs="Times New Roman"/>
          <w:sz w:val="28"/>
          <w:szCs w:val="28"/>
        </w:rPr>
        <w:t>граммы:</w:t>
      </w:r>
    </w:p>
    <w:p w:rsidR="001245C6" w:rsidRPr="001245C6" w:rsidRDefault="001245C6" w:rsidP="001245C6">
      <w:pPr>
        <w:shd w:val="clear" w:color="auto" w:fill="FFFFFF"/>
        <w:tabs>
          <w:tab w:val="left" w:pos="1872"/>
        </w:tabs>
        <w:ind w:left="140" w:right="-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Pr="001245C6">
        <w:rPr>
          <w:spacing w:val="-1"/>
          <w:sz w:val="28"/>
          <w:szCs w:val="28"/>
        </w:rPr>
        <w:t>повышение эффективности, качества жилищно-коммунального обсл</w:t>
      </w:r>
      <w:r w:rsidRPr="001245C6">
        <w:rPr>
          <w:spacing w:val="-1"/>
          <w:sz w:val="28"/>
          <w:szCs w:val="28"/>
        </w:rPr>
        <w:t>у</w:t>
      </w:r>
      <w:r w:rsidRPr="001245C6">
        <w:rPr>
          <w:spacing w:val="-1"/>
          <w:sz w:val="28"/>
          <w:szCs w:val="28"/>
        </w:rPr>
        <w:t>живания;</w:t>
      </w:r>
    </w:p>
    <w:p w:rsidR="001245C6" w:rsidRPr="001245C6" w:rsidRDefault="001245C6" w:rsidP="001245C6">
      <w:pPr>
        <w:shd w:val="clear" w:color="auto" w:fill="FFFFFF"/>
        <w:tabs>
          <w:tab w:val="left" w:pos="1872"/>
        </w:tabs>
        <w:ind w:left="140" w:right="-8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45C6">
        <w:rPr>
          <w:sz w:val="28"/>
          <w:szCs w:val="28"/>
        </w:rPr>
        <w:t xml:space="preserve">результаты улучшение экологической ситуации в городе; </w:t>
      </w:r>
    </w:p>
    <w:p w:rsidR="001245C6" w:rsidRPr="001245C6" w:rsidRDefault="001245C6" w:rsidP="001245C6">
      <w:pPr>
        <w:pStyle w:val="ConsPlusCell"/>
        <w:rPr>
          <w:color w:val="0000FF"/>
          <w:sz w:val="28"/>
          <w:szCs w:val="28"/>
        </w:rPr>
      </w:pPr>
      <w:r w:rsidRPr="001245C6">
        <w:rPr>
          <w:sz w:val="28"/>
          <w:szCs w:val="28"/>
        </w:rPr>
        <w:t xml:space="preserve">                </w:t>
      </w:r>
    </w:p>
    <w:p w:rsidR="001245C6" w:rsidRPr="001245C6" w:rsidRDefault="001245C6" w:rsidP="001245C6">
      <w:pPr>
        <w:ind w:firstLine="540"/>
        <w:jc w:val="both"/>
        <w:rPr>
          <w:sz w:val="28"/>
          <w:szCs w:val="28"/>
        </w:rPr>
      </w:pPr>
      <w:r w:rsidRPr="001245C6">
        <w:rPr>
          <w:sz w:val="28"/>
          <w:szCs w:val="28"/>
        </w:rPr>
        <w:t xml:space="preserve">   </w:t>
      </w:r>
    </w:p>
    <w:p w:rsidR="001245C6" w:rsidRPr="001245C6" w:rsidRDefault="001245C6" w:rsidP="001245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5C6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</w:t>
      </w:r>
    </w:p>
    <w:p w:rsidR="001245C6" w:rsidRPr="001245C6" w:rsidRDefault="001245C6" w:rsidP="001245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C6">
        <w:rPr>
          <w:rFonts w:ascii="Times New Roman" w:hAnsi="Times New Roman" w:cs="Times New Roman"/>
          <w:b/>
          <w:sz w:val="28"/>
          <w:szCs w:val="28"/>
        </w:rPr>
        <w:t>жилищно-коммунальной сферы Валдайского городского посел</w:t>
      </w:r>
      <w:r w:rsidRPr="001245C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245C6" w:rsidRDefault="001245C6" w:rsidP="00124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45C6" w:rsidRPr="001245C6" w:rsidRDefault="001245C6" w:rsidP="001245C6">
      <w:pPr>
        <w:jc w:val="both"/>
        <w:rPr>
          <w:sz w:val="28"/>
          <w:szCs w:val="28"/>
        </w:rPr>
      </w:pPr>
      <w:r>
        <w:lastRenderedPageBreak/>
        <w:t xml:space="preserve"> </w:t>
      </w:r>
      <w:r>
        <w:tab/>
      </w:r>
      <w:r w:rsidRPr="001245C6">
        <w:rPr>
          <w:sz w:val="28"/>
          <w:szCs w:val="28"/>
        </w:rPr>
        <w:t>Жилищно-коммунальное хозяйство должно развиваться в целях обе</w:t>
      </w:r>
      <w:r w:rsidRPr="001245C6">
        <w:rPr>
          <w:sz w:val="28"/>
          <w:szCs w:val="28"/>
        </w:rPr>
        <w:t>с</w:t>
      </w:r>
      <w:r w:rsidRPr="001245C6">
        <w:rPr>
          <w:sz w:val="28"/>
          <w:szCs w:val="28"/>
        </w:rPr>
        <w:t>печения нормативного качес</w:t>
      </w:r>
      <w:r w:rsidRPr="001245C6">
        <w:rPr>
          <w:sz w:val="28"/>
          <w:szCs w:val="28"/>
        </w:rPr>
        <w:t>т</w:t>
      </w:r>
      <w:r w:rsidRPr="001245C6">
        <w:rPr>
          <w:sz w:val="28"/>
          <w:szCs w:val="28"/>
        </w:rPr>
        <w:t xml:space="preserve">ва жилищно-коммунальных услуг, повышения надежности и </w:t>
      </w:r>
      <w:proofErr w:type="spellStart"/>
      <w:r w:rsidRPr="001245C6">
        <w:rPr>
          <w:sz w:val="28"/>
          <w:szCs w:val="28"/>
        </w:rPr>
        <w:t>энергоэффективности</w:t>
      </w:r>
      <w:proofErr w:type="spellEnd"/>
      <w:r w:rsidRPr="001245C6">
        <w:rPr>
          <w:sz w:val="28"/>
          <w:szCs w:val="28"/>
        </w:rPr>
        <w:t xml:space="preserve"> систем коммунальной инфраструктуры, оптимизации затрат на производство коммунальных ресурсов.</w:t>
      </w:r>
    </w:p>
    <w:p w:rsidR="001245C6" w:rsidRPr="001245C6" w:rsidRDefault="001245C6" w:rsidP="00124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45C6">
        <w:rPr>
          <w:sz w:val="28"/>
          <w:szCs w:val="28"/>
        </w:rPr>
        <w:t>Деятельность организаций коммунального комплекса Валдайского г</w:t>
      </w:r>
      <w:r w:rsidRPr="001245C6">
        <w:rPr>
          <w:sz w:val="28"/>
          <w:szCs w:val="28"/>
        </w:rPr>
        <w:t>о</w:t>
      </w:r>
      <w:r w:rsidRPr="001245C6">
        <w:rPr>
          <w:sz w:val="28"/>
          <w:szCs w:val="28"/>
        </w:rPr>
        <w:t>родского поселения характер</w:t>
      </w:r>
      <w:r w:rsidRPr="001245C6">
        <w:rPr>
          <w:sz w:val="28"/>
          <w:szCs w:val="28"/>
        </w:rPr>
        <w:t>и</w:t>
      </w:r>
      <w:r w:rsidRPr="001245C6">
        <w:rPr>
          <w:sz w:val="28"/>
          <w:szCs w:val="28"/>
        </w:rPr>
        <w:t>зуется частыми технологическими отказами, неэффективным использованием природных ресурсов, загрязнением окр</w:t>
      </w:r>
      <w:r w:rsidRPr="001245C6">
        <w:rPr>
          <w:sz w:val="28"/>
          <w:szCs w:val="28"/>
        </w:rPr>
        <w:t>у</w:t>
      </w:r>
      <w:r w:rsidRPr="001245C6">
        <w:rPr>
          <w:sz w:val="28"/>
          <w:szCs w:val="28"/>
        </w:rPr>
        <w:t>жающей среды.</w:t>
      </w:r>
    </w:p>
    <w:p w:rsidR="001245C6" w:rsidRPr="001245C6" w:rsidRDefault="001245C6" w:rsidP="001245C6">
      <w:pPr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45C6">
        <w:rPr>
          <w:sz w:val="28"/>
          <w:szCs w:val="28"/>
        </w:rPr>
        <w:t>Износ объектов коммунальной инфраструктуры Валдайского городск</w:t>
      </w:r>
      <w:r w:rsidRPr="001245C6">
        <w:rPr>
          <w:sz w:val="28"/>
          <w:szCs w:val="28"/>
        </w:rPr>
        <w:t>о</w:t>
      </w:r>
      <w:r w:rsidRPr="001245C6">
        <w:rPr>
          <w:sz w:val="28"/>
          <w:szCs w:val="28"/>
        </w:rPr>
        <w:t>го поселения имеет большое значение.   Вследствие износа растет количество сбоев и аварий в коммунальных системах, увеличиваются сроки их ликвид</w:t>
      </w:r>
      <w:r w:rsidRPr="001245C6">
        <w:rPr>
          <w:sz w:val="28"/>
          <w:szCs w:val="28"/>
        </w:rPr>
        <w:t>а</w:t>
      </w:r>
      <w:r w:rsidRPr="001245C6">
        <w:rPr>
          <w:sz w:val="28"/>
          <w:szCs w:val="28"/>
        </w:rPr>
        <w:t>ции и стоимость ремонтов, потери тепловой энергии в сетях</w:t>
      </w:r>
      <w:proofErr w:type="gramStart"/>
      <w:r w:rsidRPr="001245C6">
        <w:rPr>
          <w:sz w:val="28"/>
          <w:szCs w:val="28"/>
        </w:rPr>
        <w:t xml:space="preserve"> ,</w:t>
      </w:r>
      <w:proofErr w:type="gramEnd"/>
      <w:r w:rsidRPr="001245C6">
        <w:rPr>
          <w:sz w:val="28"/>
          <w:szCs w:val="28"/>
        </w:rPr>
        <w:t xml:space="preserve">  утечки и неу</w:t>
      </w:r>
      <w:r w:rsidRPr="001245C6">
        <w:rPr>
          <w:sz w:val="28"/>
          <w:szCs w:val="28"/>
        </w:rPr>
        <w:t>ч</w:t>
      </w:r>
      <w:r w:rsidRPr="001245C6">
        <w:rPr>
          <w:sz w:val="28"/>
          <w:szCs w:val="28"/>
        </w:rPr>
        <w:t>тенные расх</w:t>
      </w:r>
      <w:r w:rsidRPr="001245C6">
        <w:rPr>
          <w:sz w:val="28"/>
          <w:szCs w:val="28"/>
        </w:rPr>
        <w:t>о</w:t>
      </w:r>
      <w:r w:rsidRPr="001245C6">
        <w:rPr>
          <w:sz w:val="28"/>
          <w:szCs w:val="28"/>
        </w:rPr>
        <w:t>ды воды и т.д.</w:t>
      </w:r>
      <w:r w:rsidRPr="001245C6">
        <w:rPr>
          <w:color w:val="0000FF"/>
          <w:sz w:val="28"/>
          <w:szCs w:val="28"/>
        </w:rPr>
        <w:t xml:space="preserve"> </w:t>
      </w:r>
    </w:p>
    <w:p w:rsidR="001245C6" w:rsidRDefault="001245C6" w:rsidP="001245C6">
      <w:pPr>
        <w:ind w:firstLine="540"/>
        <w:jc w:val="both"/>
      </w:pPr>
      <w:r>
        <w:rPr>
          <w:color w:val="0000FF"/>
          <w:szCs w:val="28"/>
        </w:rPr>
        <w:t xml:space="preserve"> </w:t>
      </w:r>
    </w:p>
    <w:p w:rsidR="001245C6" w:rsidRPr="001245C6" w:rsidRDefault="001245C6" w:rsidP="001245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C6">
        <w:rPr>
          <w:rFonts w:ascii="Times New Roman" w:hAnsi="Times New Roman" w:cs="Times New Roman"/>
          <w:b/>
          <w:sz w:val="28"/>
          <w:szCs w:val="28"/>
        </w:rPr>
        <w:t xml:space="preserve">Перечень и анализ </w:t>
      </w:r>
      <w:proofErr w:type="gramStart"/>
      <w:r w:rsidRPr="001245C6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1245C6">
        <w:rPr>
          <w:rFonts w:ascii="Times New Roman" w:hAnsi="Times New Roman" w:cs="Times New Roman"/>
          <w:b/>
          <w:sz w:val="28"/>
          <w:szCs w:val="28"/>
        </w:rPr>
        <w:t>, финансово-экономических</w:t>
      </w:r>
    </w:p>
    <w:p w:rsidR="001245C6" w:rsidRPr="001245C6" w:rsidRDefault="001245C6" w:rsidP="001245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C6"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1245C6" w:rsidRDefault="001245C6" w:rsidP="00124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рискам реализации муниципальной программы, которыми могут управлять ответственный исполнитель муниципальной программы, умен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шая вероятность их возникновения, следует отнести операционные и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совый.</w:t>
      </w: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операционных рисков можно выделить 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онный риск.</w:t>
      </w: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Организационный риск связан с несоответствием организационной структуры реализации муниципальной программы ее задачам. Обеспечение реализации мероприятий муниципальной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отлаженных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Операционные риски могут быть оценены как умеренные.</w:t>
      </w: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Финансовый риск связан с возможным финансированием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6782C">
        <w:rPr>
          <w:rFonts w:ascii="Times New Roman" w:hAnsi="Times New Roman" w:cs="Times New Roman"/>
          <w:sz w:val="28"/>
          <w:szCs w:val="28"/>
        </w:rPr>
        <w:t xml:space="preserve">ной программы в неполном </w:t>
      </w:r>
      <w:proofErr w:type="gramStart"/>
      <w:r w:rsidR="0066782C">
        <w:rPr>
          <w:rFonts w:ascii="Times New Roman" w:hAnsi="Times New Roman" w:cs="Times New Roman"/>
          <w:sz w:val="28"/>
          <w:szCs w:val="28"/>
        </w:rPr>
        <w:t>объё</w:t>
      </w:r>
      <w:r>
        <w:rPr>
          <w:rFonts w:ascii="Times New Roman" w:hAnsi="Times New Roman" w:cs="Times New Roman"/>
          <w:sz w:val="28"/>
          <w:szCs w:val="28"/>
        </w:rPr>
        <w:t>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 сч</w:t>
      </w:r>
      <w:r w:rsidR="0066782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бюджетных средств, так и внебюджетных источников. Данный риск возникает по причине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продолжительности муниципальной программы, а также высокой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ее успешной реализации от привлечения внебюджетных источников, возникновения необходимости выполнения дополнительных работ, при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возможно возникновение непредвиденных расходов, удорожание стоимости материалов. Данный риск можно считать высоким.</w:t>
      </w: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Реализации муниципальной программы также угрожают риски,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рыми невозможно управлять - ухудшение состояния экономики и форс-мажорные обстоятельства.</w:t>
      </w:r>
    </w:p>
    <w:p w:rsidR="001245C6" w:rsidRDefault="001245C6" w:rsidP="00124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Ухудшение состояния экономики может привести к ухудшению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1245C6" w:rsidRPr="001245C6" w:rsidRDefault="001245C6" w:rsidP="001245C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45C6">
        <w:rPr>
          <w:sz w:val="28"/>
          <w:szCs w:val="28"/>
        </w:rPr>
        <w:t>Возникновение обстоятельств непреодолимой силы (природные и те</w:t>
      </w:r>
      <w:r w:rsidRPr="001245C6">
        <w:rPr>
          <w:sz w:val="28"/>
          <w:szCs w:val="28"/>
        </w:rPr>
        <w:t>х</w:t>
      </w:r>
      <w:r w:rsidRPr="001245C6">
        <w:rPr>
          <w:sz w:val="28"/>
          <w:szCs w:val="28"/>
        </w:rPr>
        <w:t>ногенные катастрофы и катаклизмы) могут привести к существенному уху</w:t>
      </w:r>
      <w:r w:rsidRPr="001245C6">
        <w:rPr>
          <w:sz w:val="28"/>
          <w:szCs w:val="28"/>
        </w:rPr>
        <w:t>д</w:t>
      </w:r>
      <w:r w:rsidRPr="001245C6">
        <w:rPr>
          <w:sz w:val="28"/>
          <w:szCs w:val="28"/>
        </w:rPr>
        <w:t>шению состояния коммунальной инфраструктуры Валдайского городского п</w:t>
      </w:r>
      <w:r w:rsidRPr="001245C6">
        <w:rPr>
          <w:sz w:val="28"/>
          <w:szCs w:val="28"/>
        </w:rPr>
        <w:t>о</w:t>
      </w:r>
      <w:r w:rsidRPr="001245C6">
        <w:rPr>
          <w:sz w:val="28"/>
          <w:szCs w:val="28"/>
        </w:rPr>
        <w:t>селения и потребовать концентрации средств на преодоление последствий таких катастроф. Т</w:t>
      </w:r>
      <w:r w:rsidRPr="001245C6">
        <w:rPr>
          <w:sz w:val="28"/>
          <w:szCs w:val="28"/>
        </w:rPr>
        <w:t>а</w:t>
      </w:r>
      <w:r w:rsidRPr="001245C6">
        <w:rPr>
          <w:sz w:val="28"/>
          <w:szCs w:val="28"/>
        </w:rPr>
        <w:t>кой риск для муниципальной программы можно оценить как низкий</w:t>
      </w:r>
      <w:r>
        <w:rPr>
          <w:sz w:val="28"/>
          <w:szCs w:val="28"/>
        </w:rPr>
        <w:t>.</w:t>
      </w:r>
    </w:p>
    <w:p w:rsidR="001245C6" w:rsidRDefault="001245C6" w:rsidP="00124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45C6" w:rsidRPr="001245C6" w:rsidRDefault="001245C6" w:rsidP="001245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C6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1245C6" w:rsidRDefault="001245C6" w:rsidP="00124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осуществляет:</w:t>
      </w: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муниципальной программы,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ординацию деятельности участников муниципальной программы в процессе ее реализации;</w:t>
      </w: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полнителей и участников муниципальной программы;</w:t>
      </w: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и осуществляет реализацию мероприятий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программы.</w:t>
      </w: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жилищно-коммунального и дорожного хозяйства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</w:t>
      </w:r>
      <w:r w:rsidR="0066782C">
        <w:rPr>
          <w:rFonts w:ascii="Times New Roman" w:hAnsi="Times New Roman" w:cs="Times New Roman"/>
          <w:sz w:val="28"/>
          <w:szCs w:val="28"/>
        </w:rPr>
        <w:t>:</w:t>
      </w:r>
    </w:p>
    <w:p w:rsidR="0066782C" w:rsidRDefault="0066782C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реализации мероприятий муниципальной программы;</w:t>
      </w: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комитету </w:t>
      </w:r>
      <w:r w:rsidR="0066782C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м</w:t>
      </w:r>
      <w:r w:rsidR="0066782C">
        <w:rPr>
          <w:rFonts w:ascii="Times New Roman" w:hAnsi="Times New Roman" w:cs="Times New Roman"/>
          <w:sz w:val="28"/>
          <w:szCs w:val="28"/>
        </w:rPr>
        <w:t>у</w:t>
      </w:r>
      <w:r w:rsidR="0066782C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 w:cs="Times New Roman"/>
          <w:sz w:val="28"/>
          <w:szCs w:val="28"/>
        </w:rPr>
        <w:t>отчет о ходе реализации мероприятий муниципальной программы;</w:t>
      </w:r>
    </w:p>
    <w:p w:rsidR="001245C6" w:rsidRDefault="001245C6" w:rsidP="00124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комитету </w:t>
      </w:r>
      <w:r w:rsidR="0066782C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м</w:t>
      </w:r>
      <w:r w:rsidR="0066782C">
        <w:rPr>
          <w:rFonts w:ascii="Times New Roman" w:hAnsi="Times New Roman" w:cs="Times New Roman"/>
          <w:sz w:val="28"/>
          <w:szCs w:val="28"/>
        </w:rPr>
        <w:t>у</w:t>
      </w:r>
      <w:r w:rsidR="0066782C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 w:cs="Times New Roman"/>
          <w:sz w:val="28"/>
          <w:szCs w:val="28"/>
        </w:rPr>
        <w:t>информацию, необходимую для проведения оценки эффективности муниципальной программы и подготовки отчета о ходе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и оценке эффективности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1245C6" w:rsidRPr="001245C6" w:rsidRDefault="001245C6" w:rsidP="001245C6">
      <w:pPr>
        <w:ind w:firstLine="720"/>
        <w:jc w:val="both"/>
        <w:rPr>
          <w:sz w:val="28"/>
          <w:szCs w:val="28"/>
        </w:rPr>
      </w:pPr>
      <w:r w:rsidRPr="001245C6">
        <w:rPr>
          <w:sz w:val="28"/>
          <w:szCs w:val="28"/>
        </w:rPr>
        <w:t>Координация хода реализации муниципальной программы осуществл</w:t>
      </w:r>
      <w:r w:rsidRPr="001245C6">
        <w:rPr>
          <w:sz w:val="28"/>
          <w:szCs w:val="28"/>
        </w:rPr>
        <w:t>я</w:t>
      </w:r>
      <w:r w:rsidRPr="001245C6">
        <w:rPr>
          <w:sz w:val="28"/>
          <w:szCs w:val="28"/>
        </w:rPr>
        <w:t>ется заместителем Главы администрации  муниципального ра</w:t>
      </w:r>
      <w:r w:rsidRPr="001245C6">
        <w:rPr>
          <w:sz w:val="28"/>
          <w:szCs w:val="28"/>
        </w:rPr>
        <w:t>й</w:t>
      </w:r>
      <w:r w:rsidRPr="001245C6">
        <w:rPr>
          <w:sz w:val="28"/>
          <w:szCs w:val="28"/>
        </w:rPr>
        <w:t>она.</w:t>
      </w:r>
    </w:p>
    <w:p w:rsidR="001245C6" w:rsidRDefault="001245C6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C168A8" w:rsidRDefault="00C168A8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30" w:rsidRDefault="00450230">
      <w:r>
        <w:separator/>
      </w:r>
    </w:p>
  </w:endnote>
  <w:endnote w:type="continuationSeparator" w:id="0">
    <w:p w:rsidR="00450230" w:rsidRDefault="0045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30" w:rsidRDefault="00450230">
      <w:r>
        <w:separator/>
      </w:r>
    </w:p>
  </w:footnote>
  <w:footnote w:type="continuationSeparator" w:id="0">
    <w:p w:rsidR="00450230" w:rsidRDefault="00450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D7E4C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45C6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0230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1E6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782C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D7E4C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1D2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8A8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1245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2015-10-01T08:38:00Z</cp:lastPrinted>
  <dcterms:created xsi:type="dcterms:W3CDTF">2015-10-01T11:56:00Z</dcterms:created>
  <dcterms:modified xsi:type="dcterms:W3CDTF">2015-10-01T11:56:00Z</dcterms:modified>
</cp:coreProperties>
</file>