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90BE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02.05.2017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746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90BE0" w:rsidRPr="00390BE0" w:rsidRDefault="00390BE0" w:rsidP="00390BE0">
      <w:pPr>
        <w:spacing w:line="240" w:lineRule="exact"/>
        <w:jc w:val="center"/>
        <w:rPr>
          <w:b/>
          <w:sz w:val="28"/>
          <w:szCs w:val="28"/>
        </w:rPr>
      </w:pPr>
      <w:r w:rsidRPr="00390BE0">
        <w:rPr>
          <w:b/>
          <w:sz w:val="28"/>
          <w:szCs w:val="28"/>
        </w:rPr>
        <w:t>О внесении изменений в муниципальную программу</w:t>
      </w:r>
    </w:p>
    <w:p w:rsidR="00390BE0" w:rsidRPr="00390BE0" w:rsidRDefault="00390BE0" w:rsidP="00390BE0">
      <w:pPr>
        <w:spacing w:line="240" w:lineRule="exact"/>
        <w:jc w:val="center"/>
        <w:rPr>
          <w:b/>
          <w:sz w:val="28"/>
          <w:szCs w:val="28"/>
        </w:rPr>
      </w:pPr>
      <w:r w:rsidRPr="00390BE0">
        <w:rPr>
          <w:b/>
          <w:sz w:val="28"/>
          <w:szCs w:val="28"/>
        </w:rPr>
        <w:t>«Сохр</w:t>
      </w:r>
      <w:r w:rsidR="001C2E76">
        <w:rPr>
          <w:b/>
          <w:sz w:val="28"/>
          <w:szCs w:val="28"/>
        </w:rPr>
        <w:t>анение и восстановление военно-</w:t>
      </w:r>
      <w:r w:rsidRPr="00390BE0">
        <w:rPr>
          <w:b/>
          <w:sz w:val="28"/>
          <w:szCs w:val="28"/>
        </w:rPr>
        <w:t>мемориальных</w:t>
      </w:r>
    </w:p>
    <w:p w:rsidR="00390BE0" w:rsidRPr="00390BE0" w:rsidRDefault="00390BE0" w:rsidP="00390BE0">
      <w:pPr>
        <w:spacing w:line="240" w:lineRule="exact"/>
        <w:jc w:val="center"/>
        <w:rPr>
          <w:b/>
          <w:sz w:val="28"/>
          <w:szCs w:val="28"/>
        </w:rPr>
      </w:pPr>
      <w:r w:rsidRPr="00390BE0">
        <w:rPr>
          <w:b/>
          <w:sz w:val="28"/>
          <w:szCs w:val="28"/>
        </w:rPr>
        <w:t>объектов на территории Валдайского городского</w:t>
      </w:r>
    </w:p>
    <w:p w:rsidR="00390BE0" w:rsidRPr="00390BE0" w:rsidRDefault="00390BE0" w:rsidP="00390BE0">
      <w:pPr>
        <w:spacing w:line="240" w:lineRule="exact"/>
        <w:jc w:val="center"/>
        <w:rPr>
          <w:b/>
          <w:sz w:val="28"/>
          <w:szCs w:val="28"/>
        </w:rPr>
      </w:pPr>
      <w:r w:rsidRPr="00390BE0">
        <w:rPr>
          <w:b/>
          <w:sz w:val="28"/>
          <w:szCs w:val="28"/>
        </w:rPr>
        <w:t>поселения на 2016-2017 годы»</w:t>
      </w:r>
    </w:p>
    <w:p w:rsidR="00390BE0" w:rsidRDefault="00390BE0" w:rsidP="00641E38">
      <w:pPr>
        <w:pStyle w:val="3"/>
        <w:tabs>
          <w:tab w:val="left" w:pos="708"/>
        </w:tabs>
        <w:spacing w:line="240" w:lineRule="exact"/>
        <w:rPr>
          <w:b/>
          <w:color w:val="auto"/>
          <w:sz w:val="28"/>
          <w:szCs w:val="28"/>
        </w:rPr>
      </w:pPr>
    </w:p>
    <w:p w:rsidR="00390BE0" w:rsidRPr="00390BE0" w:rsidRDefault="00390BE0" w:rsidP="00641E38">
      <w:pPr>
        <w:spacing w:line="240" w:lineRule="exact"/>
      </w:pPr>
    </w:p>
    <w:p w:rsidR="00390BE0" w:rsidRPr="00390BE0" w:rsidRDefault="00390BE0" w:rsidP="00390BE0">
      <w:pPr>
        <w:ind w:firstLine="700"/>
        <w:jc w:val="both"/>
        <w:rPr>
          <w:b/>
          <w:sz w:val="28"/>
          <w:szCs w:val="28"/>
        </w:rPr>
      </w:pPr>
      <w:r w:rsidRPr="00390BE0">
        <w:rPr>
          <w:sz w:val="28"/>
          <w:szCs w:val="28"/>
        </w:rPr>
        <w:t>Администрация Валдайского муниципального района</w:t>
      </w:r>
      <w:r w:rsidRPr="00390BE0">
        <w:rPr>
          <w:b/>
          <w:sz w:val="28"/>
          <w:szCs w:val="28"/>
        </w:rPr>
        <w:t xml:space="preserve"> ПОСТАНО</w:t>
      </w:r>
      <w:r w:rsidRPr="00390BE0">
        <w:rPr>
          <w:b/>
          <w:sz w:val="28"/>
          <w:szCs w:val="28"/>
        </w:rPr>
        <w:t>В</w:t>
      </w:r>
      <w:r w:rsidRPr="00390BE0">
        <w:rPr>
          <w:b/>
          <w:sz w:val="28"/>
          <w:szCs w:val="28"/>
        </w:rPr>
        <w:t>ЛЯЕТ:</w:t>
      </w:r>
    </w:p>
    <w:p w:rsidR="00390BE0" w:rsidRPr="00390BE0" w:rsidRDefault="00390BE0" w:rsidP="00390BE0">
      <w:pPr>
        <w:pStyle w:val="3"/>
        <w:tabs>
          <w:tab w:val="left" w:pos="708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390BE0">
        <w:rPr>
          <w:sz w:val="28"/>
          <w:szCs w:val="28"/>
        </w:rPr>
        <w:t>1. Внести изменения в муниципальную программу «Сохранение и во</w:t>
      </w:r>
      <w:r w:rsidRPr="00390BE0">
        <w:rPr>
          <w:sz w:val="28"/>
          <w:szCs w:val="28"/>
        </w:rPr>
        <w:t>с</w:t>
      </w:r>
      <w:r w:rsidRPr="00390BE0">
        <w:rPr>
          <w:sz w:val="28"/>
          <w:szCs w:val="28"/>
        </w:rPr>
        <w:t>становление военно-мемориальных объектов на территории Валдайского г</w:t>
      </w:r>
      <w:r w:rsidRPr="00390BE0">
        <w:rPr>
          <w:sz w:val="28"/>
          <w:szCs w:val="28"/>
        </w:rPr>
        <w:t>о</w:t>
      </w:r>
      <w:r w:rsidRPr="00390BE0">
        <w:rPr>
          <w:sz w:val="28"/>
          <w:szCs w:val="28"/>
        </w:rPr>
        <w:t>родского поселения на 2016</w:t>
      </w:r>
      <w:r w:rsidR="00901BD3">
        <w:rPr>
          <w:sz w:val="28"/>
          <w:szCs w:val="28"/>
        </w:rPr>
        <w:t>-</w:t>
      </w:r>
      <w:r w:rsidRPr="00390BE0">
        <w:rPr>
          <w:sz w:val="28"/>
          <w:szCs w:val="28"/>
        </w:rPr>
        <w:t>2017 годы», утвержденной постановлением А</w:t>
      </w:r>
      <w:r w:rsidRPr="00390BE0">
        <w:rPr>
          <w:sz w:val="28"/>
          <w:szCs w:val="28"/>
        </w:rPr>
        <w:t>д</w:t>
      </w:r>
      <w:r w:rsidRPr="00390BE0">
        <w:rPr>
          <w:sz w:val="28"/>
          <w:szCs w:val="28"/>
        </w:rPr>
        <w:t>министрации Валдайского мун</w:t>
      </w:r>
      <w:r w:rsidRPr="00390BE0">
        <w:rPr>
          <w:sz w:val="28"/>
          <w:szCs w:val="28"/>
        </w:rPr>
        <w:t>и</w:t>
      </w:r>
      <w:r w:rsidRPr="00390BE0">
        <w:rPr>
          <w:sz w:val="28"/>
          <w:szCs w:val="28"/>
        </w:rPr>
        <w:t>ципального района от 30.11.2016 № 1930:</w:t>
      </w:r>
    </w:p>
    <w:p w:rsidR="00390BE0" w:rsidRPr="00390BE0" w:rsidRDefault="00390BE0" w:rsidP="00390BE0">
      <w:pPr>
        <w:ind w:firstLine="720"/>
        <w:jc w:val="both"/>
        <w:rPr>
          <w:sz w:val="28"/>
          <w:szCs w:val="28"/>
        </w:rPr>
      </w:pPr>
      <w:r w:rsidRPr="00390BE0">
        <w:rPr>
          <w:sz w:val="28"/>
          <w:szCs w:val="28"/>
        </w:rPr>
        <w:t>1.1. Изложить пункт 5 паспорта муниципальной программы в реда</w:t>
      </w:r>
      <w:r w:rsidRPr="00390BE0">
        <w:rPr>
          <w:sz w:val="28"/>
          <w:szCs w:val="28"/>
        </w:rPr>
        <w:t>к</w:t>
      </w:r>
      <w:r w:rsidRPr="00390BE0">
        <w:rPr>
          <w:sz w:val="28"/>
          <w:szCs w:val="28"/>
        </w:rPr>
        <w:t>ции:</w:t>
      </w:r>
    </w:p>
    <w:p w:rsidR="00390BE0" w:rsidRPr="00390BE0" w:rsidRDefault="00390BE0" w:rsidP="00390BE0">
      <w:pPr>
        <w:ind w:firstLine="720"/>
        <w:jc w:val="both"/>
        <w:rPr>
          <w:sz w:val="28"/>
          <w:szCs w:val="28"/>
        </w:rPr>
      </w:pPr>
      <w:r w:rsidRPr="00390BE0">
        <w:rPr>
          <w:sz w:val="28"/>
          <w:szCs w:val="28"/>
        </w:rPr>
        <w:t>«5. Объемы и источники финансирования муниципальной программы в целом (руб.):</w:t>
      </w:r>
    </w:p>
    <w:tbl>
      <w:tblPr>
        <w:tblW w:w="9462" w:type="dxa"/>
        <w:jc w:val="center"/>
        <w:tblInd w:w="2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"/>
        <w:gridCol w:w="1276"/>
        <w:gridCol w:w="1355"/>
        <w:gridCol w:w="16"/>
        <w:gridCol w:w="1401"/>
        <w:gridCol w:w="16"/>
        <w:gridCol w:w="1118"/>
        <w:gridCol w:w="16"/>
        <w:gridCol w:w="977"/>
        <w:gridCol w:w="16"/>
        <w:gridCol w:w="1543"/>
        <w:gridCol w:w="16"/>
        <w:gridCol w:w="1685"/>
        <w:gridCol w:w="16"/>
      </w:tblGrid>
      <w:tr w:rsidR="00390BE0" w:rsidTr="00641E38">
        <w:trPr>
          <w:gridBefore w:val="1"/>
          <w:wBefore w:w="11" w:type="dxa"/>
          <w:trHeight w:val="4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90BE0" w:rsidTr="00641E38">
        <w:trPr>
          <w:gridAfter w:val="1"/>
          <w:wAfter w:w="16" w:type="dxa"/>
          <w:trHeight w:val="400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0" w:rsidRDefault="00390BE0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 </w:t>
            </w:r>
            <w:r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 </w:t>
            </w:r>
            <w:r>
              <w:rPr>
                <w:sz w:val="24"/>
                <w:szCs w:val="24"/>
              </w:rPr>
              <w:br/>
              <w:t xml:space="preserve">   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390BE0" w:rsidRDefault="00390BE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</w:t>
            </w:r>
          </w:p>
          <w:p w:rsidR="00390BE0" w:rsidRDefault="00390B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90BE0" w:rsidTr="00641E38">
        <w:trPr>
          <w:gridBefore w:val="1"/>
          <w:wBefore w:w="11" w:type="dxa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 w:rsidP="00641E3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 w:rsidP="00641E3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 w:rsidP="00641E3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 w:rsidP="00641E3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 w:rsidP="00641E3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 w:rsidP="00641E3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 w:rsidP="00641E3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BE0" w:rsidTr="00641E38">
        <w:trPr>
          <w:gridBefore w:val="1"/>
          <w:wBefore w:w="11" w:type="dxa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 w:rsidP="001C2E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2E7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1C2E76">
              <w:rPr>
                <w:sz w:val="24"/>
                <w:szCs w:val="24"/>
              </w:rPr>
              <w:t>13 166</w:t>
            </w:r>
            <w:r>
              <w:rPr>
                <w:sz w:val="24"/>
                <w:szCs w:val="24"/>
              </w:rPr>
              <w:t>,65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 w:rsidP="001C2E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2E7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1C2E76">
              <w:rPr>
                <w:sz w:val="24"/>
                <w:szCs w:val="24"/>
              </w:rPr>
              <w:t>13 166</w:t>
            </w:r>
            <w:r>
              <w:rPr>
                <w:sz w:val="24"/>
                <w:szCs w:val="24"/>
              </w:rPr>
              <w:t>,65</w:t>
            </w:r>
          </w:p>
        </w:tc>
      </w:tr>
      <w:tr w:rsidR="00390BE0" w:rsidTr="00641E38">
        <w:trPr>
          <w:gridBefore w:val="1"/>
          <w:wBefore w:w="11" w:type="dxa"/>
          <w:trHeight w:val="4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74526,0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74526,0</w:t>
            </w:r>
          </w:p>
        </w:tc>
      </w:tr>
      <w:tr w:rsidR="00390BE0" w:rsidTr="00641E38">
        <w:trPr>
          <w:gridBefore w:val="1"/>
          <w:wBefore w:w="11" w:type="dxa"/>
          <w:trHeight w:val="4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1 587 692,65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0" w:rsidRDefault="00390B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1 587 692,65</w:t>
            </w:r>
          </w:p>
        </w:tc>
      </w:tr>
    </w:tbl>
    <w:p w:rsidR="00390BE0" w:rsidRDefault="00390BE0" w:rsidP="00390BE0">
      <w:pPr>
        <w:tabs>
          <w:tab w:val="left" w:pos="1785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41E38">
        <w:rPr>
          <w:sz w:val="24"/>
          <w:szCs w:val="24"/>
        </w:rPr>
        <w:t xml:space="preserve">   </w:t>
      </w:r>
      <w:r>
        <w:rPr>
          <w:sz w:val="24"/>
          <w:szCs w:val="24"/>
        </w:rPr>
        <w:t>»;</w:t>
      </w:r>
    </w:p>
    <w:p w:rsidR="00390BE0" w:rsidRPr="00390BE0" w:rsidRDefault="00390BE0" w:rsidP="00390BE0">
      <w:pPr>
        <w:ind w:firstLine="700"/>
        <w:jc w:val="both"/>
        <w:rPr>
          <w:sz w:val="28"/>
          <w:szCs w:val="28"/>
        </w:rPr>
      </w:pPr>
      <w:r w:rsidRPr="00390BE0"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390BE0" w:rsidRDefault="00390BE0" w:rsidP="00390BE0">
      <w:pPr>
        <w:ind w:firstLine="700"/>
        <w:jc w:val="both"/>
        <w:rPr>
          <w:sz w:val="28"/>
          <w:szCs w:val="28"/>
        </w:rPr>
      </w:pPr>
      <w:r w:rsidRPr="00390BE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90BE0">
        <w:rPr>
          <w:sz w:val="28"/>
          <w:szCs w:val="28"/>
        </w:rPr>
        <w:t>и</w:t>
      </w:r>
      <w:r w:rsidRPr="00390BE0">
        <w:rPr>
          <w:sz w:val="28"/>
          <w:szCs w:val="28"/>
        </w:rPr>
        <w:t>пального района в сети «Интернет».</w:t>
      </w:r>
    </w:p>
    <w:p w:rsidR="00641E38" w:rsidRDefault="00641E38" w:rsidP="00390BE0">
      <w:pPr>
        <w:ind w:firstLine="700"/>
        <w:jc w:val="both"/>
        <w:rPr>
          <w:sz w:val="28"/>
          <w:szCs w:val="28"/>
        </w:rPr>
      </w:pPr>
    </w:p>
    <w:p w:rsidR="00641E38" w:rsidRPr="00390BE0" w:rsidRDefault="00641E38" w:rsidP="00390BE0">
      <w:pPr>
        <w:ind w:firstLine="700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6408A" w:rsidRPr="0089451F" w:rsidRDefault="00226516" w:rsidP="00641E38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06408A" w:rsidRPr="0089451F" w:rsidSect="00641E38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A2" w:rsidRDefault="005239A2">
      <w:r>
        <w:separator/>
      </w:r>
    </w:p>
  </w:endnote>
  <w:endnote w:type="continuationSeparator" w:id="0">
    <w:p w:rsidR="005239A2" w:rsidRDefault="0052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A2" w:rsidRDefault="005239A2">
      <w:r>
        <w:separator/>
      </w:r>
    </w:p>
  </w:footnote>
  <w:footnote w:type="continuationSeparator" w:id="0">
    <w:p w:rsidR="005239A2" w:rsidRDefault="0052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41E3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2E76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0BE0"/>
    <w:rsid w:val="00391551"/>
    <w:rsid w:val="0039358E"/>
    <w:rsid w:val="00393B6A"/>
    <w:rsid w:val="00395139"/>
    <w:rsid w:val="00395B5B"/>
    <w:rsid w:val="003967A4"/>
    <w:rsid w:val="00397324"/>
    <w:rsid w:val="003A0EAF"/>
    <w:rsid w:val="003A2681"/>
    <w:rsid w:val="003A4425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06"/>
    <w:rsid w:val="004F062B"/>
    <w:rsid w:val="004F7168"/>
    <w:rsid w:val="00501CD0"/>
    <w:rsid w:val="00502AC1"/>
    <w:rsid w:val="00504D34"/>
    <w:rsid w:val="00514649"/>
    <w:rsid w:val="0051546B"/>
    <w:rsid w:val="00522AEB"/>
    <w:rsid w:val="005239A2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1E38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1BD3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1B8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7AB2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2017-05-04T12:44:00Z</cp:lastPrinted>
  <dcterms:created xsi:type="dcterms:W3CDTF">2017-05-05T04:59:00Z</dcterms:created>
  <dcterms:modified xsi:type="dcterms:W3CDTF">2017-05-05T04:59:00Z</dcterms:modified>
</cp:coreProperties>
</file>