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B6BD8">
        <w:rPr>
          <w:color w:val="000000"/>
          <w:sz w:val="28"/>
        </w:rPr>
        <w:t>12.05.2015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B6BD8">
        <w:rPr>
          <w:color w:val="000000"/>
          <w:sz w:val="28"/>
        </w:rPr>
        <w:t>790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B6BD8" w:rsidRDefault="009B6BD8" w:rsidP="009B6BD8">
      <w:pPr>
        <w:framePr w:hSpace="180" w:wrap="around" w:vAnchor="text" w:hAnchor="text" w:x="199" w:y="10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B6BD8" w:rsidRDefault="009B6BD8" w:rsidP="009B6BD8">
      <w:pPr>
        <w:framePr w:hSpace="180" w:wrap="around" w:vAnchor="text" w:hAnchor="text" w:x="199" w:y="10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района «Развитие культуры в </w:t>
      </w:r>
      <w:proofErr w:type="gramStart"/>
      <w:r>
        <w:rPr>
          <w:b/>
          <w:sz w:val="28"/>
          <w:szCs w:val="28"/>
        </w:rPr>
        <w:t>Валдайском</w:t>
      </w:r>
      <w:proofErr w:type="gramEnd"/>
      <w:r>
        <w:rPr>
          <w:b/>
          <w:sz w:val="28"/>
          <w:szCs w:val="28"/>
        </w:rPr>
        <w:t xml:space="preserve"> </w:t>
      </w:r>
    </w:p>
    <w:p w:rsidR="00954862" w:rsidRPr="00954862" w:rsidRDefault="009B6BD8" w:rsidP="009B6BD8">
      <w:pPr>
        <w:spacing w:line="240" w:lineRule="exact"/>
        <w:jc w:val="center"/>
        <w:rPr>
          <w:rFonts w:eastAsia="Arial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(2014-2017 годы)»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Default="0031575A" w:rsidP="00CE2ED3">
      <w:pPr>
        <w:jc w:val="both"/>
        <w:rPr>
          <w:sz w:val="28"/>
          <w:szCs w:val="28"/>
        </w:rPr>
      </w:pPr>
    </w:p>
    <w:p w:rsidR="00A3353A" w:rsidRDefault="00A3353A" w:rsidP="00A3353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A3353A" w:rsidRDefault="00A3353A" w:rsidP="00A335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муниципальную программу Валдайского района «Развитие культуры в Валдайском муниципальном районе (2014-2017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ды)», утвержденную постановлением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14.11.2013 № 1677:</w:t>
      </w:r>
    </w:p>
    <w:p w:rsidR="00A3353A" w:rsidRDefault="00A3353A" w:rsidP="00A3353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Изложить пункт 7 паспорта Программы в редакции: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программы в целом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  реализации: 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1449"/>
        <w:gridCol w:w="1547"/>
        <w:gridCol w:w="2000"/>
        <w:gridCol w:w="1700"/>
        <w:gridCol w:w="1900"/>
      </w:tblGrid>
      <w:tr w:rsidR="00A3353A" w:rsidTr="00A3353A"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3353A" w:rsidTr="00A3353A"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3A" w:rsidRDefault="00A3353A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3353A" w:rsidTr="00A3353A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353A" w:rsidTr="00A3353A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51708,8</w:t>
            </w:r>
          </w:p>
        </w:tc>
      </w:tr>
      <w:tr w:rsidR="00A3353A" w:rsidTr="00A3353A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44418,94962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49692,84962</w:t>
            </w:r>
          </w:p>
        </w:tc>
      </w:tr>
      <w:tr w:rsidR="00A3353A" w:rsidTr="00A3353A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4713,6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43881,7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48595,3</w:t>
            </w:r>
          </w:p>
        </w:tc>
      </w:tr>
      <w:tr w:rsidR="00A3353A" w:rsidTr="00A3353A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50405,3</w:t>
            </w:r>
          </w:p>
        </w:tc>
      </w:tr>
      <w:tr w:rsidR="00A3353A" w:rsidTr="00A3353A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20408,3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179993,94962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200402,24962</w:t>
            </w:r>
          </w:p>
        </w:tc>
      </w:tr>
    </w:tbl>
    <w:p w:rsidR="00A3353A" w:rsidRDefault="00A3353A" w:rsidP="00A3353A">
      <w:pPr>
        <w:ind w:firstLine="426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мероприятия Программы в 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4 паспорта подпрограммы «Культура Валдайского района» в  редакции: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  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506"/>
        <w:gridCol w:w="1408"/>
        <w:gridCol w:w="1873"/>
        <w:gridCol w:w="1627"/>
        <w:gridCol w:w="1862"/>
      </w:tblGrid>
      <w:tr w:rsidR="00A3353A" w:rsidTr="00A3353A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3353A" w:rsidTr="00A3353A"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3A" w:rsidRDefault="00A3353A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ральный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A3353A" w:rsidTr="00A3353A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353A" w:rsidTr="00A3353A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4292,7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45518,6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49811,3</w:t>
            </w:r>
          </w:p>
        </w:tc>
      </w:tr>
      <w:tr w:rsidR="00A3353A" w:rsidTr="00A3353A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42515,08465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47788,98465</w:t>
            </w:r>
          </w:p>
        </w:tc>
      </w:tr>
      <w:tr w:rsidR="00A3353A" w:rsidTr="00A3353A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4713,6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41938,4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46652,0</w:t>
            </w:r>
          </w:p>
        </w:tc>
      </w:tr>
      <w:tr w:rsidR="00A3353A" w:rsidTr="00A3353A">
        <w:trPr>
          <w:trHeight w:val="36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6128,1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48462,0</w:t>
            </w:r>
          </w:p>
        </w:tc>
      </w:tr>
      <w:tr w:rsidR="00A3353A" w:rsidTr="00A3353A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20408,3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172305,98465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192714,28465</w:t>
            </w:r>
          </w:p>
        </w:tc>
      </w:tr>
    </w:tbl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финансовый год и на плановый период</w:t>
      </w:r>
      <w:r>
        <w:rPr>
          <w:sz w:val="24"/>
        </w:rPr>
        <w:t>»</w:t>
      </w:r>
      <w:r>
        <w:rPr>
          <w:sz w:val="28"/>
          <w:szCs w:val="28"/>
        </w:rPr>
        <w:t>;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 строки 1.25, 4.1 мероприятий подпрограммы «Культура Валдайского района» в  прилагаемой редакции (приложение 2);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Изложить пункт 4 паспорта подпрограммы «Обеспечение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управления в сфере культуры Валдайского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на» в  редакции: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Объемы и источники финансирования подпрограммы в целом и по годам реализации: </w:t>
      </w:r>
    </w:p>
    <w:p w:rsidR="00A3353A" w:rsidRDefault="00A3353A" w:rsidP="00A33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1361"/>
        <w:gridCol w:w="1562"/>
        <w:gridCol w:w="1685"/>
        <w:gridCol w:w="1595"/>
        <w:gridCol w:w="1705"/>
        <w:gridCol w:w="1662"/>
      </w:tblGrid>
      <w:tr w:rsidR="00A3353A" w:rsidTr="00A3353A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3353A" w:rsidTr="00A3353A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3A" w:rsidRDefault="00A3353A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3353A" w:rsidTr="00A3353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353A" w:rsidTr="00A3353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1897,5</w:t>
            </w:r>
          </w:p>
        </w:tc>
      </w:tr>
      <w:tr w:rsidR="00A3353A" w:rsidTr="00A3353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1903,86497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1903,86497</w:t>
            </w:r>
          </w:p>
        </w:tc>
      </w:tr>
      <w:tr w:rsidR="00A3353A" w:rsidTr="00A3353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</w:tr>
      <w:tr w:rsidR="00A3353A" w:rsidTr="00A3353A">
        <w:trPr>
          <w:trHeight w:val="25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1943,3</w:t>
            </w:r>
          </w:p>
        </w:tc>
      </w:tr>
      <w:tr w:rsidR="00A3353A" w:rsidTr="00A3353A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7687,96497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A" w:rsidRDefault="00A335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7687,96497</w:t>
            </w:r>
          </w:p>
        </w:tc>
      </w:tr>
    </w:tbl>
    <w:p w:rsidR="00A3353A" w:rsidRDefault="00A3353A" w:rsidP="00A3353A">
      <w:pPr>
        <w:jc w:val="both"/>
        <w:rPr>
          <w:sz w:val="28"/>
          <w:szCs w:val="28"/>
        </w:rPr>
      </w:pPr>
      <w:r>
        <w:rPr>
          <w:sz w:val="24"/>
          <w:szCs w:val="24"/>
        </w:rPr>
        <w:t>* - объем финансирования уточняется при формировании бюджета на очередной фина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совый год и на плановый период»</w:t>
      </w:r>
      <w:r>
        <w:rPr>
          <w:sz w:val="28"/>
          <w:szCs w:val="28"/>
        </w:rPr>
        <w:t>;</w:t>
      </w:r>
    </w:p>
    <w:p w:rsidR="00A3353A" w:rsidRDefault="00A3353A" w:rsidP="00A335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строку 1.1 мероприятий подпрограммы «Обеспечение муниципального управления в сфере культуры Валдайского муниципального района» в прилагаемой редакции (приложение 3).</w:t>
      </w:r>
    </w:p>
    <w:p w:rsidR="00A3353A" w:rsidRDefault="00A3353A" w:rsidP="00A335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 муниципального района Рудину О.Я.</w:t>
      </w:r>
    </w:p>
    <w:p w:rsidR="00A3353A" w:rsidRDefault="00A3353A" w:rsidP="00A335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B6BD8" w:rsidRDefault="009B6BD8" w:rsidP="00CE2ED3">
      <w:pPr>
        <w:jc w:val="both"/>
        <w:rPr>
          <w:sz w:val="28"/>
          <w:szCs w:val="28"/>
        </w:rPr>
      </w:pPr>
    </w:p>
    <w:p w:rsidR="00A3353A" w:rsidRPr="00A95096" w:rsidRDefault="00A3353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411AE4">
        <w:rPr>
          <w:b/>
          <w:sz w:val="28"/>
          <w:szCs w:val="28"/>
        </w:rPr>
        <w:tab/>
      </w:r>
      <w:r w:rsidR="00411AE4">
        <w:rPr>
          <w:b/>
          <w:sz w:val="28"/>
          <w:szCs w:val="28"/>
        </w:rPr>
        <w:tab/>
      </w:r>
      <w:r w:rsidR="00411AE4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DC6AFE" w:rsidRDefault="004A3298" w:rsidP="00A3353A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5A" w:rsidRDefault="0085515A">
      <w:r>
        <w:separator/>
      </w:r>
    </w:p>
  </w:endnote>
  <w:endnote w:type="continuationSeparator" w:id="0">
    <w:p w:rsidR="0085515A" w:rsidRDefault="0085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5A" w:rsidRDefault="0085515A">
      <w:r>
        <w:separator/>
      </w:r>
    </w:p>
  </w:footnote>
  <w:footnote w:type="continuationSeparator" w:id="0">
    <w:p w:rsidR="0085515A" w:rsidRDefault="0085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3B4290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B4290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87388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5515A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B6BD8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353A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1DC0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2014-04-15T07:31:00Z</cp:lastPrinted>
  <dcterms:created xsi:type="dcterms:W3CDTF">2015-05-14T08:29:00Z</dcterms:created>
  <dcterms:modified xsi:type="dcterms:W3CDTF">2015-05-14T08:29:00Z</dcterms:modified>
</cp:coreProperties>
</file>