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36" w:rsidRPr="00D50F8B" w:rsidRDefault="00E33036" w:rsidP="0016542D">
      <w:pPr>
        <w:spacing w:line="240" w:lineRule="exact"/>
        <w:jc w:val="center"/>
        <w:rPr>
          <w:b/>
          <w:sz w:val="28"/>
          <w:szCs w:val="28"/>
        </w:rPr>
      </w:pPr>
      <w:r w:rsidRPr="00D50F8B">
        <w:rPr>
          <w:b/>
          <w:sz w:val="28"/>
          <w:szCs w:val="28"/>
        </w:rPr>
        <w:t>ПОЯСНИТЕЛЬНАЯ  ЗАПИСКА</w:t>
      </w:r>
    </w:p>
    <w:p w:rsidR="00E33036" w:rsidRDefault="00E33036" w:rsidP="0016542D">
      <w:pPr>
        <w:spacing w:line="240" w:lineRule="exact"/>
        <w:jc w:val="center"/>
        <w:rPr>
          <w:b/>
          <w:sz w:val="28"/>
          <w:szCs w:val="28"/>
        </w:rPr>
      </w:pPr>
      <w:r w:rsidRPr="006513DA">
        <w:rPr>
          <w:b/>
          <w:sz w:val="28"/>
          <w:szCs w:val="28"/>
        </w:rPr>
        <w:t>к проекту решения Думы Вал</w:t>
      </w:r>
      <w:r>
        <w:rPr>
          <w:b/>
          <w:sz w:val="28"/>
          <w:szCs w:val="28"/>
        </w:rPr>
        <w:t>дайского муниципального района</w:t>
      </w:r>
      <w:r w:rsidR="006D309C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6513DA">
        <w:rPr>
          <w:b/>
          <w:sz w:val="28"/>
          <w:szCs w:val="28"/>
        </w:rPr>
        <w:t>О внесении изменений в решение Думы Вал</w:t>
      </w:r>
      <w:r>
        <w:rPr>
          <w:b/>
          <w:sz w:val="28"/>
          <w:szCs w:val="28"/>
        </w:rPr>
        <w:t>дайского</w:t>
      </w:r>
      <w:r w:rsidR="006D309C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муниципального района</w:t>
      </w:r>
      <w:r w:rsidR="006D30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6513DA">
        <w:rPr>
          <w:b/>
          <w:sz w:val="28"/>
          <w:szCs w:val="28"/>
        </w:rPr>
        <w:t xml:space="preserve">О бюджете Валдайского </w:t>
      </w:r>
      <w:r w:rsidR="006D309C">
        <w:rPr>
          <w:b/>
          <w:sz w:val="28"/>
          <w:szCs w:val="28"/>
        </w:rPr>
        <w:br/>
      </w:r>
      <w:r w:rsidRPr="006513DA">
        <w:rPr>
          <w:b/>
          <w:sz w:val="28"/>
          <w:szCs w:val="28"/>
        </w:rPr>
        <w:t>муниципального района на 20</w:t>
      </w:r>
      <w:r w:rsidR="003800F9">
        <w:rPr>
          <w:b/>
          <w:sz w:val="28"/>
          <w:szCs w:val="28"/>
        </w:rPr>
        <w:t>24</w:t>
      </w:r>
      <w:r w:rsidRPr="006513D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</w:t>
      </w:r>
      <w:r w:rsidR="006D309C">
        <w:rPr>
          <w:b/>
          <w:sz w:val="28"/>
          <w:szCs w:val="28"/>
        </w:rPr>
        <w:br/>
      </w:r>
      <w:r w:rsidR="003800F9">
        <w:rPr>
          <w:b/>
          <w:sz w:val="28"/>
          <w:szCs w:val="28"/>
        </w:rPr>
        <w:t>плановый период 2025 и 2026</w:t>
      </w:r>
      <w:r>
        <w:rPr>
          <w:b/>
          <w:sz w:val="28"/>
          <w:szCs w:val="28"/>
        </w:rPr>
        <w:t xml:space="preserve"> годов»</w:t>
      </w:r>
    </w:p>
    <w:p w:rsidR="007634E9" w:rsidRDefault="00DE7116" w:rsidP="007634E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C10F3C">
        <w:rPr>
          <w:b/>
          <w:sz w:val="28"/>
          <w:szCs w:val="28"/>
        </w:rPr>
        <w:t>Сентябрь</w:t>
      </w:r>
      <w:r w:rsidR="007634E9">
        <w:rPr>
          <w:b/>
          <w:sz w:val="28"/>
          <w:szCs w:val="28"/>
        </w:rPr>
        <w:t>)</w:t>
      </w:r>
    </w:p>
    <w:p w:rsidR="007634E9" w:rsidRDefault="007634E9" w:rsidP="007634E9">
      <w:pPr>
        <w:jc w:val="center"/>
        <w:rPr>
          <w:b/>
          <w:sz w:val="20"/>
          <w:szCs w:val="20"/>
        </w:rPr>
      </w:pPr>
    </w:p>
    <w:p w:rsidR="00C10F3C" w:rsidRPr="00C10F3C" w:rsidRDefault="00C10F3C" w:rsidP="00C10F3C">
      <w:pPr>
        <w:ind w:firstLine="709"/>
        <w:jc w:val="both"/>
        <w:rPr>
          <w:b/>
          <w:sz w:val="28"/>
          <w:szCs w:val="28"/>
        </w:rPr>
      </w:pPr>
      <w:r w:rsidRPr="00C10F3C">
        <w:rPr>
          <w:b/>
          <w:sz w:val="28"/>
          <w:szCs w:val="28"/>
        </w:rPr>
        <w:t>По доходам: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>На основ</w:t>
      </w:r>
      <w:r>
        <w:rPr>
          <w:sz w:val="28"/>
          <w:szCs w:val="28"/>
        </w:rPr>
        <w:t xml:space="preserve">ании областного закона </w:t>
      </w:r>
      <w:r w:rsidRPr="00C10F3C">
        <w:rPr>
          <w:sz w:val="28"/>
          <w:szCs w:val="28"/>
        </w:rPr>
        <w:t xml:space="preserve">от 27.08.2024 </w:t>
      </w:r>
      <w:r>
        <w:rPr>
          <w:sz w:val="28"/>
          <w:szCs w:val="28"/>
        </w:rPr>
        <w:t>№ 564-ОЗ</w:t>
      </w:r>
      <w:r w:rsidRPr="00C10F3C">
        <w:rPr>
          <w:sz w:val="28"/>
          <w:szCs w:val="28"/>
        </w:rPr>
        <w:t>: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>увеличена 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 организацию обучения по основным общеобразовательным программам на дому, возмещение расходов за пользование услугой доступа к информаци</w:t>
      </w:r>
      <w:r>
        <w:rPr>
          <w:sz w:val="28"/>
          <w:szCs w:val="28"/>
        </w:rPr>
        <w:t>онно-телекоммуникационной сети «</w:t>
      </w:r>
      <w:r w:rsidRPr="00C10F3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10F3C">
        <w:rPr>
          <w:sz w:val="28"/>
          <w:szCs w:val="28"/>
        </w:rPr>
        <w:t xml:space="preserve"> муниципальных общеобразовательных организаций, организующих обучение детей-инвалидов с использованием дистанционных образовательных технологий на 2024 год в сумме 3929300 (по расходам увеличены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C10F3C">
        <w:rPr>
          <w:sz w:val="28"/>
          <w:szCs w:val="28"/>
        </w:rPr>
        <w:t>Развитие образования и молодежной политики в Валдайском муниципальном районе до 2026 года</w:t>
      </w:r>
      <w:r>
        <w:rPr>
          <w:sz w:val="28"/>
          <w:szCs w:val="28"/>
        </w:rPr>
        <w:t>»</w:t>
      </w:r>
      <w:r w:rsidRPr="00C10F3C">
        <w:rPr>
          <w:sz w:val="28"/>
          <w:szCs w:val="28"/>
        </w:rPr>
        <w:t xml:space="preserve"> на фонд оплаты труда и начисления по общеобразовательным учреждениям в сумме 2474300 рублей, по дошкольным учре</w:t>
      </w:r>
      <w:r>
        <w:rPr>
          <w:sz w:val="28"/>
          <w:szCs w:val="28"/>
        </w:rPr>
        <w:t>ждениям в сумме 1455000 рублей);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 xml:space="preserve">увеличена субвенция на ежемесячное денежное вознаграждение за классное руководство педагогическим работникам муниципальных общеобразовательных организаций на 2024 год в сумме 6353800 рублей </w:t>
      </w:r>
      <w:r>
        <w:rPr>
          <w:sz w:val="28"/>
          <w:szCs w:val="28"/>
        </w:rPr>
        <w:br/>
      </w:r>
      <w:r w:rsidRPr="00C10F3C">
        <w:rPr>
          <w:sz w:val="28"/>
          <w:szCs w:val="28"/>
        </w:rPr>
        <w:t xml:space="preserve">(по расходам увеличены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C10F3C">
        <w:rPr>
          <w:sz w:val="28"/>
          <w:szCs w:val="28"/>
        </w:rPr>
        <w:t>Развитие образования и молодежной политики в Валдайском муниципальном районе до 2026 года</w:t>
      </w:r>
      <w:r>
        <w:rPr>
          <w:sz w:val="28"/>
          <w:szCs w:val="28"/>
        </w:rPr>
        <w:t>»</w:t>
      </w:r>
      <w:r w:rsidRPr="00C10F3C">
        <w:rPr>
          <w:sz w:val="28"/>
          <w:szCs w:val="28"/>
        </w:rPr>
        <w:t xml:space="preserve"> на фонд оплаты труда в сумме 4880000 и начисления в сумме 1473800</w:t>
      </w:r>
      <w:r w:rsidR="00DC2C68">
        <w:rPr>
          <w:sz w:val="28"/>
          <w:szCs w:val="28"/>
        </w:rPr>
        <w:t xml:space="preserve"> рублей);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>уменьшена субвенция на содержание ребёнка в семье опекуна и приёмной семье, а такж</w:t>
      </w:r>
      <w:r w:rsidR="00DC2C68">
        <w:rPr>
          <w:sz w:val="28"/>
          <w:szCs w:val="28"/>
        </w:rPr>
        <w:t>е вознаграждение, причитающееся</w:t>
      </w:r>
      <w:r w:rsidRPr="00C10F3C">
        <w:rPr>
          <w:sz w:val="28"/>
          <w:szCs w:val="28"/>
        </w:rPr>
        <w:t xml:space="preserve"> приёмному родителю на 2024 год в сумме 200000 рублей (по расходам уменьшены ассигнования комитету образования в рамках мероприятий муниципальной программы </w:t>
      </w:r>
      <w:r w:rsidR="00DC2C68">
        <w:rPr>
          <w:color w:val="000000"/>
          <w:sz w:val="28"/>
          <w:szCs w:val="28"/>
        </w:rPr>
        <w:t>«</w:t>
      </w:r>
      <w:r w:rsidRPr="00C10F3C">
        <w:rPr>
          <w:sz w:val="28"/>
          <w:szCs w:val="28"/>
        </w:rPr>
        <w:t>Развитие образования и молодежной политики в Валдайском му</w:t>
      </w:r>
      <w:r w:rsidR="00DC2C68">
        <w:rPr>
          <w:sz w:val="28"/>
          <w:szCs w:val="28"/>
        </w:rPr>
        <w:t>ниципальном районе до 2026 года»);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 xml:space="preserve">увеличена субвенция на осуществление первичного воинского учёта органами местного самоуправления поселений на 2024 год в сумме </w:t>
      </w:r>
      <w:r w:rsidR="00DC2C68">
        <w:rPr>
          <w:sz w:val="28"/>
          <w:szCs w:val="28"/>
        </w:rPr>
        <w:br/>
      </w:r>
      <w:r w:rsidRPr="00C10F3C">
        <w:rPr>
          <w:sz w:val="28"/>
          <w:szCs w:val="28"/>
        </w:rPr>
        <w:lastRenderedPageBreak/>
        <w:t>1700 рублей (по расходам увеличены ассигнования комитету финансов для распре</w:t>
      </w:r>
      <w:r w:rsidR="00DC2C68">
        <w:rPr>
          <w:sz w:val="28"/>
          <w:szCs w:val="28"/>
        </w:rPr>
        <w:t>деления по сельским поселениям);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>увеличены иные межбюджетные трансферты на выплату стипендии обучающимся, заключившим договор о целевом обучении по образовательным программам высш</w:t>
      </w:r>
      <w:r w:rsidR="00DC2C68">
        <w:rPr>
          <w:sz w:val="28"/>
          <w:szCs w:val="28"/>
        </w:rPr>
        <w:t>его образования по направлению «</w:t>
      </w:r>
      <w:r w:rsidRPr="00C10F3C">
        <w:rPr>
          <w:sz w:val="28"/>
          <w:szCs w:val="28"/>
        </w:rPr>
        <w:t>Педагогическое образование</w:t>
      </w:r>
      <w:r w:rsidR="00DC2C68">
        <w:rPr>
          <w:sz w:val="28"/>
          <w:szCs w:val="28"/>
        </w:rPr>
        <w:t>»</w:t>
      </w:r>
      <w:r w:rsidRPr="00C10F3C">
        <w:rPr>
          <w:sz w:val="28"/>
          <w:szCs w:val="28"/>
        </w:rPr>
        <w:t xml:space="preserve"> на 2024 год в сумме 6000 рублей (по расходам увеличены ассигнования комитету образования в рамках мероприятий муниципальной программы </w:t>
      </w:r>
      <w:r w:rsidR="00DC2C68">
        <w:rPr>
          <w:color w:val="000000"/>
          <w:sz w:val="28"/>
          <w:szCs w:val="28"/>
        </w:rPr>
        <w:t>«</w:t>
      </w:r>
      <w:r w:rsidRPr="00C10F3C">
        <w:rPr>
          <w:sz w:val="28"/>
          <w:szCs w:val="28"/>
        </w:rPr>
        <w:t>Развитие образования и молодежной политики в Валдайском муниципальном районе до 2026 года</w:t>
      </w:r>
      <w:r w:rsidR="00DC2C68">
        <w:rPr>
          <w:sz w:val="28"/>
          <w:szCs w:val="28"/>
        </w:rPr>
        <w:t>»</w:t>
      </w:r>
      <w:r w:rsidRPr="00C10F3C">
        <w:rPr>
          <w:sz w:val="28"/>
          <w:szCs w:val="28"/>
        </w:rPr>
        <w:t>)</w:t>
      </w:r>
      <w:r w:rsidR="00DC2C68">
        <w:rPr>
          <w:sz w:val="28"/>
          <w:szCs w:val="28"/>
        </w:rPr>
        <w:t>;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 xml:space="preserve">выделены иные межбюджетные трансферты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на 2024 год в сумме 104200 рублей (по расходам выделены ассигнования комитету образования в рамках мероприятий муниципальной программы </w:t>
      </w:r>
      <w:r w:rsidR="00DC2C68">
        <w:rPr>
          <w:color w:val="000000"/>
          <w:sz w:val="28"/>
          <w:szCs w:val="28"/>
        </w:rPr>
        <w:t>«</w:t>
      </w:r>
      <w:r w:rsidRPr="00C10F3C">
        <w:rPr>
          <w:sz w:val="28"/>
          <w:szCs w:val="28"/>
        </w:rPr>
        <w:t>Развитие образования и молодежной политики в Валдайском муниципальном районе до 2026 год</w:t>
      </w:r>
      <w:r w:rsidR="00DC2C68">
        <w:rPr>
          <w:sz w:val="28"/>
          <w:szCs w:val="28"/>
        </w:rPr>
        <w:t>»</w:t>
      </w:r>
      <w:r w:rsidRPr="00C10F3C">
        <w:rPr>
          <w:sz w:val="28"/>
          <w:szCs w:val="28"/>
        </w:rPr>
        <w:t xml:space="preserve"> на фонд оплаты труда общеобразовательным учреждениям в сумме 80000 рублей, начисления в сумме 24200 рублей).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 xml:space="preserve">На основании уведомления министерства финансов Новгородской области </w:t>
      </w:r>
      <w:r w:rsidR="00DC2C68" w:rsidRPr="00C10F3C">
        <w:rPr>
          <w:sz w:val="28"/>
          <w:szCs w:val="28"/>
        </w:rPr>
        <w:t>от 04.09.2024</w:t>
      </w:r>
      <w:r w:rsidR="00DC2C68">
        <w:rPr>
          <w:sz w:val="28"/>
          <w:szCs w:val="28"/>
        </w:rPr>
        <w:t xml:space="preserve"> </w:t>
      </w:r>
      <w:r w:rsidRPr="00C10F3C">
        <w:rPr>
          <w:sz w:val="28"/>
          <w:szCs w:val="28"/>
        </w:rPr>
        <w:t>№ 2363:</w:t>
      </w:r>
    </w:p>
    <w:p w:rsid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 xml:space="preserve">увеличены иные межбюджетные трансферты на частичную компенсацию дополнительных расходов на повышение оплаты труда работников бюджетной сферы на 2024 год в сумме 1150300 рублей </w:t>
      </w:r>
      <w:r w:rsidR="00DC2C68">
        <w:rPr>
          <w:sz w:val="28"/>
          <w:szCs w:val="28"/>
        </w:rPr>
        <w:br/>
      </w:r>
      <w:r w:rsidRPr="00C10F3C">
        <w:rPr>
          <w:sz w:val="28"/>
          <w:szCs w:val="28"/>
        </w:rPr>
        <w:t xml:space="preserve">(по расходам выделены ассигнования для выполнения целевого показателя </w:t>
      </w:r>
      <w:r w:rsidRPr="00C10F3C">
        <w:rPr>
          <w:color w:val="000000"/>
          <w:sz w:val="28"/>
          <w:szCs w:val="28"/>
        </w:rPr>
        <w:t>комитету культуры для подведомственного учреждения детская школа искусств на фонд оплаты труда в сумме 79200 рублей, начисления в сумме 23900 рублей, для подведомственных учреждений культуры на фонд оплаты труда в сумме 405500 рублей, начисления в сумме 122500 рублей в рамках мероп</w:t>
      </w:r>
      <w:r w:rsidR="00DC2C68">
        <w:rPr>
          <w:color w:val="000000"/>
          <w:sz w:val="28"/>
          <w:szCs w:val="28"/>
        </w:rPr>
        <w:t>риятий муниципальной программы «</w:t>
      </w:r>
      <w:r w:rsidRPr="00C10F3C">
        <w:rPr>
          <w:color w:val="000000"/>
          <w:sz w:val="28"/>
          <w:szCs w:val="28"/>
        </w:rPr>
        <w:t>Развитие культуры в Валдайском муниципальном районе (2023-2030 годы)</w:t>
      </w:r>
      <w:r w:rsidR="00DC2C68">
        <w:rPr>
          <w:color w:val="000000"/>
          <w:sz w:val="28"/>
          <w:szCs w:val="28"/>
        </w:rPr>
        <w:t>»</w:t>
      </w:r>
      <w:r w:rsidRPr="00C10F3C">
        <w:rPr>
          <w:color w:val="000000"/>
          <w:sz w:val="28"/>
          <w:szCs w:val="28"/>
        </w:rPr>
        <w:t xml:space="preserve">, комитету образования для подведомственного учреждения </w:t>
      </w:r>
      <w:r w:rsidR="00DC2C68">
        <w:rPr>
          <w:sz w:val="28"/>
          <w:szCs w:val="28"/>
        </w:rPr>
        <w:t>МАУДО «Центр «</w:t>
      </w:r>
      <w:r w:rsidRPr="00C10F3C">
        <w:rPr>
          <w:sz w:val="28"/>
          <w:szCs w:val="28"/>
        </w:rPr>
        <w:t>Пульс</w:t>
      </w:r>
      <w:r w:rsidR="00DC2C68">
        <w:rPr>
          <w:sz w:val="28"/>
          <w:szCs w:val="28"/>
        </w:rPr>
        <w:t>»</w:t>
      </w:r>
      <w:r w:rsidRPr="00C10F3C">
        <w:rPr>
          <w:sz w:val="28"/>
          <w:szCs w:val="28"/>
        </w:rPr>
        <w:t xml:space="preserve"> на фонд оплаты труда в сумме 111700 рублей, начисления в сумме 33700 рублей</w:t>
      </w:r>
      <w:r w:rsidRPr="00C10F3C">
        <w:rPr>
          <w:color w:val="000000"/>
          <w:sz w:val="28"/>
          <w:szCs w:val="28"/>
        </w:rPr>
        <w:t xml:space="preserve"> </w:t>
      </w:r>
      <w:r w:rsidRPr="00C10F3C">
        <w:rPr>
          <w:sz w:val="28"/>
          <w:szCs w:val="28"/>
        </w:rPr>
        <w:t xml:space="preserve">в рамках мероприятий муниципальной программы </w:t>
      </w:r>
      <w:r w:rsidR="00DC2C68">
        <w:rPr>
          <w:color w:val="000000"/>
          <w:sz w:val="28"/>
          <w:szCs w:val="28"/>
        </w:rPr>
        <w:t>«</w:t>
      </w:r>
      <w:r w:rsidRPr="00C10F3C">
        <w:rPr>
          <w:sz w:val="28"/>
          <w:szCs w:val="28"/>
        </w:rPr>
        <w:t>Развитие образования и молодежной политики в Валдайском муниципальном районе до 2026 года</w:t>
      </w:r>
      <w:r w:rsidR="00DC2C68">
        <w:rPr>
          <w:sz w:val="28"/>
          <w:szCs w:val="28"/>
        </w:rPr>
        <w:t>»</w:t>
      </w:r>
      <w:r w:rsidRPr="00C10F3C">
        <w:rPr>
          <w:color w:val="000000"/>
          <w:sz w:val="28"/>
          <w:szCs w:val="28"/>
        </w:rPr>
        <w:t>, администрации района для подве</w:t>
      </w:r>
      <w:r w:rsidR="00DC2C68">
        <w:rPr>
          <w:color w:val="000000"/>
          <w:sz w:val="28"/>
          <w:szCs w:val="28"/>
        </w:rPr>
        <w:t>домственного учреждения МАУ МЦ «</w:t>
      </w:r>
      <w:r w:rsidRPr="00C10F3C">
        <w:rPr>
          <w:color w:val="000000"/>
          <w:sz w:val="28"/>
          <w:szCs w:val="28"/>
        </w:rPr>
        <w:t>Юность</w:t>
      </w:r>
      <w:r w:rsidR="00DC2C68">
        <w:rPr>
          <w:color w:val="000000"/>
          <w:sz w:val="28"/>
          <w:szCs w:val="28"/>
        </w:rPr>
        <w:t>»</w:t>
      </w:r>
      <w:r w:rsidRPr="00C10F3C">
        <w:rPr>
          <w:color w:val="000000"/>
          <w:sz w:val="28"/>
          <w:szCs w:val="28"/>
        </w:rPr>
        <w:t xml:space="preserve"> на фонд оплаты труда в сумме 208100 рублей, начисления в сумме 62800 рублей в рамках мероприятий муниципальной программы </w:t>
      </w:r>
      <w:r w:rsidR="00DC2C68">
        <w:rPr>
          <w:color w:val="000000"/>
          <w:sz w:val="28"/>
          <w:szCs w:val="28"/>
        </w:rPr>
        <w:t>«</w:t>
      </w:r>
      <w:r w:rsidRPr="00C10F3C">
        <w:rPr>
          <w:color w:val="000000"/>
          <w:sz w:val="28"/>
          <w:szCs w:val="28"/>
        </w:rPr>
        <w:t>Развитие молодёжной политики в Валдайском муниципальном районе на 2023-2026 годы</w:t>
      </w:r>
      <w:r w:rsidR="00DC2C68">
        <w:rPr>
          <w:color w:val="000000"/>
          <w:sz w:val="28"/>
          <w:szCs w:val="28"/>
        </w:rPr>
        <w:t>»</w:t>
      </w:r>
      <w:r w:rsidRPr="00C10F3C">
        <w:rPr>
          <w:color w:val="000000"/>
          <w:sz w:val="28"/>
          <w:szCs w:val="28"/>
        </w:rPr>
        <w:t>, для подв</w:t>
      </w:r>
      <w:r w:rsidR="00DC2C68">
        <w:rPr>
          <w:color w:val="000000"/>
          <w:sz w:val="28"/>
          <w:szCs w:val="28"/>
        </w:rPr>
        <w:t>едомственного учреждения МАУДО «</w:t>
      </w:r>
      <w:r w:rsidRPr="00C10F3C">
        <w:rPr>
          <w:color w:val="000000"/>
          <w:sz w:val="28"/>
          <w:szCs w:val="28"/>
        </w:rPr>
        <w:t>СШ Валдай</w:t>
      </w:r>
      <w:r w:rsidR="00DC2C68">
        <w:rPr>
          <w:color w:val="000000"/>
          <w:sz w:val="28"/>
          <w:szCs w:val="28"/>
        </w:rPr>
        <w:t>»</w:t>
      </w:r>
      <w:r w:rsidRPr="00C10F3C">
        <w:rPr>
          <w:color w:val="000000"/>
          <w:sz w:val="28"/>
          <w:szCs w:val="28"/>
        </w:rPr>
        <w:t xml:space="preserve"> на фонд оплаты труда в сумме 79000 рублей, начисления в сумме 23900 рублей в рамках мероприятий муниципальной программы</w:t>
      </w:r>
      <w:r w:rsidR="00DC2C68">
        <w:rPr>
          <w:color w:val="000000"/>
          <w:sz w:val="28"/>
          <w:szCs w:val="28"/>
        </w:rPr>
        <w:t xml:space="preserve"> «</w:t>
      </w:r>
      <w:r w:rsidRPr="00C10F3C">
        <w:rPr>
          <w:color w:val="000000"/>
          <w:sz w:val="28"/>
          <w:szCs w:val="28"/>
        </w:rPr>
        <w:t>Развитие физической культуры и спорта в Валдайском муниципальном районе на 2018-2026 годы</w:t>
      </w:r>
      <w:r w:rsidR="00DC2C68">
        <w:rPr>
          <w:color w:val="000000"/>
          <w:sz w:val="28"/>
          <w:szCs w:val="28"/>
        </w:rPr>
        <w:t>»</w:t>
      </w:r>
      <w:r w:rsidRPr="00C10F3C">
        <w:rPr>
          <w:sz w:val="28"/>
          <w:szCs w:val="28"/>
        </w:rPr>
        <w:t>).</w:t>
      </w:r>
    </w:p>
    <w:p w:rsidR="003A25FD" w:rsidRDefault="003A25FD" w:rsidP="00C10F3C">
      <w:pPr>
        <w:ind w:firstLine="709"/>
        <w:jc w:val="both"/>
        <w:rPr>
          <w:sz w:val="28"/>
          <w:szCs w:val="28"/>
        </w:rPr>
      </w:pP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lastRenderedPageBreak/>
        <w:t>Увеличены налоговые доходы:</w:t>
      </w:r>
    </w:p>
    <w:p w:rsidR="00C10F3C" w:rsidRPr="00C10F3C" w:rsidRDefault="00DC2C68" w:rsidP="00C10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10F3C" w:rsidRPr="00C10F3C">
        <w:rPr>
          <w:sz w:val="28"/>
          <w:szCs w:val="28"/>
        </w:rPr>
        <w:t>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 в сумме</w:t>
      </w:r>
      <w:r>
        <w:rPr>
          <w:sz w:val="28"/>
          <w:szCs w:val="28"/>
        </w:rPr>
        <w:t xml:space="preserve"> 7210606,57 рублей;</w:t>
      </w:r>
    </w:p>
    <w:p w:rsidR="00C10F3C" w:rsidRPr="00C10F3C" w:rsidRDefault="00DC2C68" w:rsidP="00C10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10F3C" w:rsidRPr="00C10F3C">
        <w:rPr>
          <w:sz w:val="28"/>
          <w:szCs w:val="28"/>
        </w:rPr>
        <w:t xml:space="preserve">алог, взимаемый с налогоплательщиков, выбравших в качестве объекта налогообложения доходы (за налоговые периоды, истекшие до </w:t>
      </w:r>
      <w:r>
        <w:rPr>
          <w:sz w:val="28"/>
          <w:szCs w:val="28"/>
        </w:rPr>
        <w:br/>
      </w:r>
      <w:r w:rsidR="00C10F3C" w:rsidRPr="00C10F3C">
        <w:rPr>
          <w:sz w:val="28"/>
          <w:szCs w:val="28"/>
        </w:rPr>
        <w:t>1 января 2011 года) (сумма платежа (перерасчеты, недоимка и задолженность по соответствующему платежу, в том числе по отмененному) в сумме 4848815,61 рублей.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>Увеличены неналоговые доходы от прочих поступлений от денежных взысканий (штрафов) и иных сумм в возмещение ущерба, зачисляемые в бюджеты муниципальных районов в сумме 2714908,79 рублей.</w:t>
      </w:r>
    </w:p>
    <w:p w:rsidR="00C10F3C" w:rsidRPr="00DC2C68" w:rsidRDefault="00C10F3C" w:rsidP="00C10F3C">
      <w:pPr>
        <w:ind w:firstLine="709"/>
        <w:jc w:val="both"/>
        <w:rPr>
          <w:sz w:val="18"/>
          <w:szCs w:val="18"/>
        </w:rPr>
      </w:pP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b/>
          <w:sz w:val="28"/>
          <w:szCs w:val="28"/>
        </w:rPr>
        <w:t>По расходам:</w:t>
      </w:r>
    </w:p>
    <w:p w:rsidR="00C10F3C" w:rsidRPr="00C10F3C" w:rsidRDefault="00C10F3C" w:rsidP="00C10F3C">
      <w:pPr>
        <w:ind w:firstLine="709"/>
        <w:jc w:val="both"/>
        <w:rPr>
          <w:b/>
          <w:sz w:val="28"/>
          <w:szCs w:val="28"/>
        </w:rPr>
      </w:pPr>
      <w:r w:rsidRPr="00C10F3C">
        <w:rPr>
          <w:b/>
          <w:sz w:val="28"/>
          <w:szCs w:val="28"/>
        </w:rPr>
        <w:t>За счёт увеличения размера дефицита бюджета на 2024 год выделены ассигнования:</w:t>
      </w:r>
    </w:p>
    <w:p w:rsidR="00C10F3C" w:rsidRPr="00C10F3C" w:rsidRDefault="00C10F3C" w:rsidP="00C10F3C">
      <w:pPr>
        <w:ind w:firstLine="709"/>
        <w:jc w:val="both"/>
        <w:rPr>
          <w:b/>
          <w:sz w:val="28"/>
          <w:szCs w:val="28"/>
        </w:rPr>
      </w:pPr>
      <w:r w:rsidRPr="00C10F3C">
        <w:rPr>
          <w:b/>
          <w:sz w:val="28"/>
          <w:szCs w:val="28"/>
        </w:rPr>
        <w:t>Администрации района: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>для заключения договора на выполнение рабо</w:t>
      </w:r>
      <w:r w:rsidR="00DC2C68">
        <w:rPr>
          <w:sz w:val="28"/>
          <w:szCs w:val="28"/>
        </w:rPr>
        <w:t xml:space="preserve">т по изготовлению и размещению </w:t>
      </w:r>
      <w:r w:rsidRPr="00C10F3C">
        <w:rPr>
          <w:sz w:val="28"/>
          <w:szCs w:val="28"/>
        </w:rPr>
        <w:t>(информационного) баннера в под</w:t>
      </w:r>
      <w:r w:rsidR="00DC2C68">
        <w:rPr>
          <w:sz w:val="28"/>
          <w:szCs w:val="28"/>
        </w:rPr>
        <w:t xml:space="preserve">держку СВО в сумме </w:t>
      </w:r>
      <w:r w:rsidR="003A25FD">
        <w:rPr>
          <w:sz w:val="28"/>
          <w:szCs w:val="28"/>
        </w:rPr>
        <w:br/>
      </w:r>
      <w:r w:rsidR="00DC2C68">
        <w:rPr>
          <w:sz w:val="28"/>
          <w:szCs w:val="28"/>
        </w:rPr>
        <w:t>78000 рублей;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>для заключения договора с ООО «ТНС энерго Великий Новгород» на оказание услуги по электроснабжению полигона ТБО за период с 1 августа по 31 декаб</w:t>
      </w:r>
      <w:r w:rsidR="00DC2C68">
        <w:rPr>
          <w:sz w:val="28"/>
          <w:szCs w:val="28"/>
        </w:rPr>
        <w:t>ря 2024 года в сумме 600 рублей;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 xml:space="preserve">для заключения договора на изготовление листовок, баннеров и информационных стендов, посвящённых контрактной службе в сумме </w:t>
      </w:r>
      <w:r w:rsidR="00DC2C68">
        <w:rPr>
          <w:sz w:val="28"/>
          <w:szCs w:val="28"/>
        </w:rPr>
        <w:br/>
        <w:t>71117 рублей;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>для заключения договора с АО «Почта России» на приобретение государственных знаков почтов</w:t>
      </w:r>
      <w:r w:rsidR="003A25FD">
        <w:rPr>
          <w:sz w:val="28"/>
          <w:szCs w:val="28"/>
        </w:rPr>
        <w:t>ой оплаты</w:t>
      </w:r>
      <w:r w:rsidR="00DC2C68">
        <w:rPr>
          <w:sz w:val="28"/>
          <w:szCs w:val="28"/>
        </w:rPr>
        <w:t xml:space="preserve"> в сумме 50000 рублей;</w:t>
      </w:r>
    </w:p>
    <w:p w:rsidR="00C10F3C" w:rsidRPr="00C10F3C" w:rsidRDefault="00C10F3C" w:rsidP="003A25FD">
      <w:pPr>
        <w:ind w:firstLine="709"/>
        <w:jc w:val="both"/>
        <w:rPr>
          <w:color w:val="000000"/>
          <w:sz w:val="28"/>
          <w:szCs w:val="28"/>
        </w:rPr>
      </w:pPr>
      <w:r w:rsidRPr="00C10F3C">
        <w:rPr>
          <w:sz w:val="28"/>
          <w:szCs w:val="28"/>
        </w:rPr>
        <w:t>для возмещения судебных расходов по административному делу о признании незаконным постановления Администрации Валдайского муниципального района в сумме 20000 рублей</w:t>
      </w:r>
      <w:r w:rsidR="00DC2C68">
        <w:rPr>
          <w:sz w:val="28"/>
          <w:szCs w:val="28"/>
        </w:rPr>
        <w:t>;</w:t>
      </w:r>
    </w:p>
    <w:p w:rsidR="00C10F3C" w:rsidRPr="00C10F3C" w:rsidRDefault="00C10F3C" w:rsidP="00C10F3C">
      <w:pPr>
        <w:ind w:firstLine="709"/>
        <w:jc w:val="both"/>
        <w:rPr>
          <w:color w:val="000000"/>
          <w:sz w:val="28"/>
          <w:szCs w:val="28"/>
        </w:rPr>
      </w:pPr>
      <w:r w:rsidRPr="00C10F3C">
        <w:rPr>
          <w:color w:val="000000"/>
          <w:sz w:val="28"/>
          <w:szCs w:val="28"/>
        </w:rPr>
        <w:t>для заключения договора на проведение работ по геодезической съёмке земельных участков, расположенных за границами территории городского и сельских поселений, с указанием зданий, строений, сооружений и состав</w:t>
      </w:r>
      <w:r w:rsidR="00DC2C68">
        <w:rPr>
          <w:color w:val="000000"/>
          <w:sz w:val="28"/>
          <w:szCs w:val="28"/>
        </w:rPr>
        <w:t>лении схем в сумме 60000 рублей;</w:t>
      </w:r>
    </w:p>
    <w:p w:rsidR="00C10F3C" w:rsidRPr="00C10F3C" w:rsidRDefault="00C10F3C" w:rsidP="00C10F3C">
      <w:pPr>
        <w:ind w:firstLine="709"/>
        <w:jc w:val="both"/>
        <w:rPr>
          <w:color w:val="000000"/>
          <w:sz w:val="28"/>
          <w:szCs w:val="28"/>
        </w:rPr>
      </w:pPr>
      <w:r w:rsidRPr="00C10F3C">
        <w:rPr>
          <w:color w:val="000000"/>
          <w:sz w:val="28"/>
          <w:szCs w:val="28"/>
        </w:rPr>
        <w:t>на приобретение лазерного МФУ (принтер, ксерокс, сканер) для архивн</w:t>
      </w:r>
      <w:r w:rsidR="00DC2C68">
        <w:rPr>
          <w:color w:val="000000"/>
          <w:sz w:val="28"/>
          <w:szCs w:val="28"/>
        </w:rPr>
        <w:t>ого отдела в сумме 66000 рублей;</w:t>
      </w:r>
    </w:p>
    <w:p w:rsidR="00C10F3C" w:rsidRPr="00C10F3C" w:rsidRDefault="00C10F3C" w:rsidP="00C10F3C">
      <w:pPr>
        <w:ind w:firstLine="709"/>
        <w:jc w:val="both"/>
        <w:rPr>
          <w:color w:val="000000"/>
          <w:sz w:val="28"/>
          <w:szCs w:val="28"/>
        </w:rPr>
      </w:pPr>
      <w:r w:rsidRPr="00C10F3C">
        <w:rPr>
          <w:color w:val="000000"/>
          <w:sz w:val="28"/>
          <w:szCs w:val="28"/>
        </w:rPr>
        <w:t>для подведомственного учреждения МАУДО «Спортивная школа г.</w:t>
      </w:r>
      <w:r w:rsidR="00DC2C68">
        <w:rPr>
          <w:color w:val="000000"/>
          <w:sz w:val="28"/>
          <w:szCs w:val="28"/>
        </w:rPr>
        <w:t> </w:t>
      </w:r>
      <w:r w:rsidRPr="00C10F3C">
        <w:rPr>
          <w:color w:val="000000"/>
          <w:sz w:val="28"/>
          <w:szCs w:val="28"/>
        </w:rPr>
        <w:t>Валдай» для прохождения ежегодного медицинского осмотра сотрудников учреждения в сумме 14984 р</w:t>
      </w:r>
      <w:r w:rsidR="00DC2C68">
        <w:rPr>
          <w:color w:val="000000"/>
          <w:sz w:val="28"/>
          <w:szCs w:val="28"/>
        </w:rPr>
        <w:t>ублей;</w:t>
      </w:r>
    </w:p>
    <w:p w:rsidR="00C10F3C" w:rsidRPr="00C10F3C" w:rsidRDefault="00C10F3C" w:rsidP="00C10F3C">
      <w:pPr>
        <w:ind w:firstLine="709"/>
        <w:jc w:val="both"/>
        <w:rPr>
          <w:color w:val="000000"/>
          <w:sz w:val="28"/>
          <w:szCs w:val="28"/>
        </w:rPr>
      </w:pPr>
      <w:r w:rsidRPr="00C10F3C">
        <w:rPr>
          <w:color w:val="000000"/>
          <w:sz w:val="28"/>
          <w:szCs w:val="28"/>
        </w:rPr>
        <w:t xml:space="preserve">для подведомственного учреждения МБУ «Административно-хозяйственное управление» на материальные </w:t>
      </w:r>
      <w:r w:rsidR="00DC2C68">
        <w:rPr>
          <w:color w:val="000000"/>
          <w:sz w:val="28"/>
          <w:szCs w:val="28"/>
        </w:rPr>
        <w:t>затраты в сумме 71408,33 рублей;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lastRenderedPageBreak/>
        <w:t>на денежный вклад в имущество ООО «Ж</w:t>
      </w:r>
      <w:r w:rsidR="00DC2C68">
        <w:rPr>
          <w:sz w:val="28"/>
          <w:szCs w:val="28"/>
        </w:rPr>
        <w:t xml:space="preserve">илищник» в сумме </w:t>
      </w:r>
      <w:r w:rsidR="003A25FD">
        <w:rPr>
          <w:sz w:val="28"/>
          <w:szCs w:val="28"/>
        </w:rPr>
        <w:br/>
      </w:r>
      <w:r w:rsidR="00DC2C68">
        <w:rPr>
          <w:sz w:val="28"/>
          <w:szCs w:val="28"/>
        </w:rPr>
        <w:t>4409100 рублей;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>в рамках мероприятий муниципальной програм</w:t>
      </w:r>
      <w:r w:rsidR="00DC2C68">
        <w:rPr>
          <w:sz w:val="28"/>
          <w:szCs w:val="28"/>
        </w:rPr>
        <w:t>мы «</w:t>
      </w:r>
      <w:r w:rsidRPr="00C10F3C">
        <w:rPr>
          <w:sz w:val="28"/>
          <w:szCs w:val="28"/>
        </w:rPr>
        <w:t>Обеспечение населения Валдайского муниципального района питьевой водой на 2023-2025 годы</w:t>
      </w:r>
      <w:r w:rsidR="00DC2C68">
        <w:rPr>
          <w:sz w:val="28"/>
          <w:szCs w:val="28"/>
        </w:rPr>
        <w:t>»</w:t>
      </w:r>
      <w:r w:rsidRPr="00C10F3C">
        <w:rPr>
          <w:sz w:val="28"/>
          <w:szCs w:val="28"/>
        </w:rPr>
        <w:t xml:space="preserve"> на ремонт общественных колодцев в сумме 421926,08 рублей.</w:t>
      </w:r>
    </w:p>
    <w:p w:rsidR="00C10F3C" w:rsidRPr="00C10F3C" w:rsidRDefault="00C10F3C" w:rsidP="00C10F3C">
      <w:pPr>
        <w:ind w:firstLine="709"/>
        <w:jc w:val="both"/>
        <w:rPr>
          <w:b/>
          <w:sz w:val="28"/>
          <w:szCs w:val="28"/>
        </w:rPr>
      </w:pPr>
      <w:r w:rsidRPr="00C10F3C">
        <w:rPr>
          <w:b/>
          <w:color w:val="000000"/>
          <w:sz w:val="28"/>
          <w:szCs w:val="28"/>
        </w:rPr>
        <w:t>Комитету финансов: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>на оплату медицинского осмотра муниципальных служащих в сумме 30238 рублей.</w:t>
      </w:r>
    </w:p>
    <w:p w:rsidR="00C10F3C" w:rsidRPr="00C10F3C" w:rsidRDefault="00C10F3C" w:rsidP="00C10F3C">
      <w:pPr>
        <w:ind w:firstLine="709"/>
        <w:jc w:val="both"/>
        <w:rPr>
          <w:b/>
          <w:sz w:val="28"/>
          <w:szCs w:val="28"/>
        </w:rPr>
      </w:pPr>
      <w:r w:rsidRPr="00C10F3C">
        <w:rPr>
          <w:b/>
          <w:sz w:val="28"/>
          <w:szCs w:val="28"/>
        </w:rPr>
        <w:t>Комитету культуры: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>на оплату медицинского осмотра муниципальных служащих комитет</w:t>
      </w:r>
      <w:r w:rsidR="00DC2C68">
        <w:rPr>
          <w:sz w:val="28"/>
          <w:szCs w:val="28"/>
        </w:rPr>
        <w:t>а культуры в сумме 19644 рублей;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>на оплату работ по капитальному ремонту водопровода МБУ «Валдайская централизованная клубная с</w:t>
      </w:r>
      <w:r w:rsidR="00DC2C68">
        <w:rPr>
          <w:sz w:val="28"/>
          <w:szCs w:val="28"/>
        </w:rPr>
        <w:t>истема» в сумме 37772,44 рублей;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>на материальные затраты подведомственным учре</w:t>
      </w:r>
      <w:r w:rsidR="00DC2C68">
        <w:rPr>
          <w:sz w:val="28"/>
          <w:szCs w:val="28"/>
        </w:rPr>
        <w:t>ждениям в сумме 46500,04 рублей;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 xml:space="preserve">на оборудование зданий Ивантеевского, Рощинского и Яжелбицкого сельских домов культуры устройствами молниезащиты в сумме </w:t>
      </w:r>
      <w:r w:rsidR="00DC2C68">
        <w:rPr>
          <w:sz w:val="28"/>
          <w:szCs w:val="28"/>
        </w:rPr>
        <w:br/>
      </w:r>
      <w:r w:rsidRPr="00C10F3C">
        <w:rPr>
          <w:sz w:val="28"/>
          <w:szCs w:val="28"/>
        </w:rPr>
        <w:t>1589313,18 рублей и Лучкинского, Боярского и Заборовского филиалов библиотеки в сумме 1506630,37 рублей.</w:t>
      </w:r>
    </w:p>
    <w:p w:rsidR="00C10F3C" w:rsidRPr="00C10F3C" w:rsidRDefault="00C10F3C" w:rsidP="00C10F3C">
      <w:pPr>
        <w:ind w:firstLine="709"/>
        <w:jc w:val="both"/>
        <w:rPr>
          <w:b/>
          <w:sz w:val="28"/>
          <w:szCs w:val="28"/>
        </w:rPr>
      </w:pPr>
      <w:r w:rsidRPr="00C10F3C">
        <w:rPr>
          <w:b/>
          <w:sz w:val="28"/>
          <w:szCs w:val="28"/>
        </w:rPr>
        <w:t>Комитету образования: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>на трудоустройство обуч</w:t>
      </w:r>
      <w:r w:rsidR="00DC2C68">
        <w:rPr>
          <w:sz w:val="28"/>
          <w:szCs w:val="28"/>
        </w:rPr>
        <w:t>ающихся в сумме 38655,33 рублей;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>на оплату медицинского осмотра муниципальных служащих комитета образования в сумме 25010 рублей</w:t>
      </w:r>
      <w:r w:rsidR="00DC2C68">
        <w:rPr>
          <w:sz w:val="28"/>
          <w:szCs w:val="28"/>
        </w:rPr>
        <w:t>;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>на приобретение стиральной  машины в сумме 46730 рублей и электрической плиты в сумме 117975 рублей для дошкольного отд</w:t>
      </w:r>
      <w:r w:rsidR="00DC2C68">
        <w:rPr>
          <w:sz w:val="28"/>
          <w:szCs w:val="28"/>
        </w:rPr>
        <w:t>еления МАОУ «СШ №7 д. Ивантеево»;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>на оборудование здания дошкольного отделения «Берёзка» устройством молниезащиты в сумме 595782,46</w:t>
      </w:r>
      <w:r w:rsidR="00DC2C68">
        <w:rPr>
          <w:sz w:val="28"/>
          <w:szCs w:val="28"/>
        </w:rPr>
        <w:t xml:space="preserve"> рублей;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>на монтаж и установку интернета и видеокамер в здании МАОУ «СШ № 2 г.</w:t>
      </w:r>
      <w:r w:rsidR="00DC2C68">
        <w:rPr>
          <w:sz w:val="28"/>
          <w:szCs w:val="28"/>
        </w:rPr>
        <w:t xml:space="preserve"> </w:t>
      </w:r>
      <w:r w:rsidRPr="00C10F3C">
        <w:rPr>
          <w:sz w:val="28"/>
          <w:szCs w:val="28"/>
        </w:rPr>
        <w:t>Валдай» в сумме 1080991,98 рублей.</w:t>
      </w:r>
    </w:p>
    <w:p w:rsidR="00C10F3C" w:rsidRPr="00DC2C68" w:rsidRDefault="00C10F3C" w:rsidP="00C10F3C">
      <w:pPr>
        <w:ind w:firstLine="709"/>
        <w:jc w:val="both"/>
        <w:rPr>
          <w:sz w:val="16"/>
          <w:szCs w:val="16"/>
        </w:rPr>
      </w:pP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 xml:space="preserve">Выделены иные межбюджетные трансферты </w:t>
      </w:r>
      <w:r w:rsidRPr="00C10F3C">
        <w:rPr>
          <w:bCs/>
          <w:sz w:val="28"/>
          <w:szCs w:val="28"/>
        </w:rPr>
        <w:t>на исполнение судебных решений по оплате поставки тепловой энергии</w:t>
      </w:r>
      <w:r w:rsidRPr="00C10F3C">
        <w:rPr>
          <w:sz w:val="28"/>
          <w:szCs w:val="28"/>
        </w:rPr>
        <w:t xml:space="preserve"> Едровскому сельскому поселению </w:t>
      </w:r>
      <w:r w:rsidRPr="00C10F3C">
        <w:rPr>
          <w:bCs/>
          <w:sz w:val="28"/>
          <w:szCs w:val="28"/>
        </w:rPr>
        <w:t>в сумме 81826,58 р</w:t>
      </w:r>
      <w:r w:rsidRPr="00C10F3C">
        <w:rPr>
          <w:sz w:val="28"/>
          <w:szCs w:val="28"/>
        </w:rPr>
        <w:t>ублей.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 xml:space="preserve">Выделены иные межбюджетные трансферты на мероприятия по обеспечению первичных мер пожарной безопасности Едровскому сельскому поселению в сумме 139360 рублей, Ивантеевскому сельскому поселению </w:t>
      </w:r>
      <w:r w:rsidR="00DC2C68">
        <w:rPr>
          <w:sz w:val="28"/>
          <w:szCs w:val="28"/>
        </w:rPr>
        <w:br/>
      </w:r>
      <w:r w:rsidRPr="00C10F3C">
        <w:rPr>
          <w:sz w:val="28"/>
          <w:szCs w:val="28"/>
        </w:rPr>
        <w:t xml:space="preserve">в сумме 55920 рублей, Короцкому сельскому поселению в сумме </w:t>
      </w:r>
      <w:r w:rsidR="00DC2C68">
        <w:rPr>
          <w:sz w:val="28"/>
          <w:szCs w:val="28"/>
        </w:rPr>
        <w:br/>
      </w:r>
      <w:r w:rsidRPr="00C10F3C">
        <w:rPr>
          <w:sz w:val="28"/>
          <w:szCs w:val="28"/>
        </w:rPr>
        <w:t>46640 рублей, Костковскому сельскому поселению в сумме 27040 рублей, Любницкому сельскому поселению в сумме 52000 рублей, Семёновщинскому сельскому поселению в сумме 37600 рублей, Яжелбицкому сельскому поселению в сумме 150000 рублей.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 xml:space="preserve">По администрации района в пределах общего объёма бюджетных ассигнований перераспределены лимиты по подведомственному учреждению </w:t>
      </w:r>
      <w:r w:rsidRPr="00C10F3C">
        <w:rPr>
          <w:sz w:val="28"/>
          <w:szCs w:val="28"/>
        </w:rPr>
        <w:lastRenderedPageBreak/>
        <w:t>МБУ «Административно-хозяйственное управление» с ГСМ на материальные затраты в сумме 29340 рублей.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>По администрации района в пределах общего объёма бюджетных ассигнований перераспределены лимиты по субвенции на содержание штатных единиц, осуществляющих переданные отдельные государственные полномочия области с вида расхода 244 «Прочая закупка товаров, работ и услуг» на вид расхода 242 «Закупка товаров, работ, услуг в сфере информационно-коммуникационных технологий» в сумме 2697 рублей для заключения договора на оказание услуг по сканированию архивных документов на бумажной основе.</w:t>
      </w:r>
    </w:p>
    <w:p w:rsidR="00C10F3C" w:rsidRPr="00C10F3C" w:rsidRDefault="00C10F3C" w:rsidP="00C10F3C">
      <w:pPr>
        <w:ind w:firstLine="709"/>
        <w:jc w:val="both"/>
        <w:rPr>
          <w:color w:val="000000"/>
          <w:sz w:val="28"/>
          <w:szCs w:val="28"/>
        </w:rPr>
      </w:pPr>
      <w:r w:rsidRPr="00C10F3C">
        <w:rPr>
          <w:sz w:val="28"/>
          <w:szCs w:val="28"/>
        </w:rPr>
        <w:t xml:space="preserve">По администрации района в пределах общего объёма бюджетных ассигнований перераспределены лимиты по расходам на обеспечение функций органов местного самоуправления  с вида расхода 244 «Прочая закупка товаров, работ и услуг» на вид расхода 242 «Закупка товаров, работ, услуг в сфере информационно-коммуникационных технологий» в сумме 7700 рублей </w:t>
      </w:r>
      <w:r w:rsidRPr="00C10F3C">
        <w:rPr>
          <w:color w:val="000000"/>
          <w:sz w:val="28"/>
          <w:szCs w:val="28"/>
        </w:rPr>
        <w:t>для приобретения клиентской лицензии на 1 рабочее место 1С.</w:t>
      </w:r>
    </w:p>
    <w:p w:rsidR="00C10F3C" w:rsidRPr="00C10F3C" w:rsidRDefault="00C10F3C" w:rsidP="00C10F3C">
      <w:pPr>
        <w:ind w:firstLine="709"/>
        <w:jc w:val="both"/>
        <w:rPr>
          <w:color w:val="000000"/>
          <w:sz w:val="28"/>
          <w:szCs w:val="28"/>
        </w:rPr>
      </w:pPr>
      <w:r w:rsidRPr="00C10F3C">
        <w:rPr>
          <w:color w:val="000000"/>
          <w:sz w:val="28"/>
          <w:szCs w:val="28"/>
        </w:rPr>
        <w:t>По администрации района в пределах общего объёма бюджетных ассигнований перераспределены лимиты в рамках муниципальной программы «Развитие форм участия населения в осуществлении местного самоуправления в Валдайском муниципальном районе на 2024-2028 годы» по расходам на подготовку и реализацию инициативного проекта с вида расхода 244 «Прочая закупка товаров, работ и услуг» на вид расхода 813 «Субсидии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сопровождению» в сумме 149920 рублей.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color w:val="000000"/>
          <w:sz w:val="28"/>
          <w:szCs w:val="28"/>
        </w:rPr>
        <w:t>По администрации района в пределах общего объёма бюджетных ассигнований перераспределены лимиты по расходам на капитальный и текущий ремонт муниципальных квартир с вида расхода 811 «Субсидии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услуг» на вид расхода 244 «Прочая закупка товаров, работ и услуг» в сумме 37500 рублей.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>По комитету образования в пределах общего объёма бюджетных ассигнований перераспределены лимиты по субвенции на осуществление отдельных государственных полномочий по оказанию мер социальной поддержки обучающимся (обучавшимся до дня выпуска) муниципальных  образовательных организаций с подвоза на пособие в сумме 33699 рублей.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>По комитету культуры в пределах общего объёма бюджетных ассигнований перераспределены лимиты с культурных мероприятий (фейерверк) на материальные затраты для подведомственных учреждений в сумме 81600 рублей.</w:t>
      </w:r>
    </w:p>
    <w:p w:rsidR="00C10F3C" w:rsidRPr="00DC2C68" w:rsidRDefault="00C10F3C" w:rsidP="00C10F3C">
      <w:pPr>
        <w:ind w:firstLine="709"/>
        <w:jc w:val="both"/>
        <w:rPr>
          <w:sz w:val="16"/>
          <w:szCs w:val="16"/>
        </w:rPr>
      </w:pPr>
    </w:p>
    <w:p w:rsid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>По результатам первичной антикоррупционной экспертизы проекта решения положений, способствующих созданию условий для проявления коррупции, не выявлено.</w:t>
      </w:r>
    </w:p>
    <w:p w:rsidR="00C10F3C" w:rsidRPr="00C10F3C" w:rsidRDefault="00C10F3C" w:rsidP="00DC2C68">
      <w:pPr>
        <w:spacing w:line="240" w:lineRule="exact"/>
        <w:jc w:val="center"/>
        <w:rPr>
          <w:b/>
          <w:sz w:val="28"/>
          <w:szCs w:val="28"/>
        </w:rPr>
      </w:pPr>
      <w:r w:rsidRPr="00C10F3C">
        <w:rPr>
          <w:b/>
          <w:sz w:val="28"/>
          <w:szCs w:val="28"/>
        </w:rPr>
        <w:lastRenderedPageBreak/>
        <w:t>ФИНАНСОВО - ЭКОНОМИЧЕСКОЕ ОБОСНОВАНИЕ</w:t>
      </w:r>
    </w:p>
    <w:p w:rsidR="00DC2C68" w:rsidRDefault="00C10F3C" w:rsidP="00DC2C68">
      <w:pPr>
        <w:spacing w:line="240" w:lineRule="exact"/>
        <w:jc w:val="center"/>
        <w:rPr>
          <w:b/>
          <w:sz w:val="28"/>
          <w:szCs w:val="28"/>
        </w:rPr>
      </w:pPr>
      <w:r w:rsidRPr="00C10F3C">
        <w:rPr>
          <w:b/>
          <w:sz w:val="28"/>
          <w:szCs w:val="28"/>
        </w:rPr>
        <w:t>к проекту решения Думы Валдайского муниципального района</w:t>
      </w:r>
    </w:p>
    <w:p w:rsidR="00DC2C68" w:rsidRDefault="00C10F3C" w:rsidP="00DC2C68">
      <w:pPr>
        <w:spacing w:line="240" w:lineRule="exact"/>
        <w:jc w:val="center"/>
        <w:rPr>
          <w:b/>
          <w:sz w:val="28"/>
          <w:szCs w:val="28"/>
        </w:rPr>
      </w:pPr>
      <w:r w:rsidRPr="00C10F3C">
        <w:rPr>
          <w:b/>
          <w:sz w:val="28"/>
          <w:szCs w:val="28"/>
        </w:rPr>
        <w:t xml:space="preserve"> «О внесении изменений в решение Думы Валдайского муниципального района «О бюджете Валдайского муниципального района </w:t>
      </w:r>
    </w:p>
    <w:p w:rsidR="00C10F3C" w:rsidRPr="00C10F3C" w:rsidRDefault="00C10F3C" w:rsidP="00DC2C68">
      <w:pPr>
        <w:spacing w:line="240" w:lineRule="exact"/>
        <w:jc w:val="center"/>
        <w:rPr>
          <w:b/>
          <w:sz w:val="28"/>
          <w:szCs w:val="28"/>
        </w:rPr>
      </w:pPr>
      <w:r w:rsidRPr="00C10F3C">
        <w:rPr>
          <w:b/>
          <w:sz w:val="28"/>
          <w:szCs w:val="28"/>
        </w:rPr>
        <w:t>на 2024 год и на плановый период 2025-2026 годов»</w:t>
      </w:r>
    </w:p>
    <w:p w:rsidR="00C10F3C" w:rsidRPr="00DC2C68" w:rsidRDefault="00C10F3C" w:rsidP="00DC2C68">
      <w:pPr>
        <w:jc w:val="center"/>
        <w:rPr>
          <w:sz w:val="16"/>
          <w:szCs w:val="16"/>
        </w:rPr>
      </w:pP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>В целом после внесения изменений в бюджет сумма доходов: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>на 2024 год увеличилась на 26119630,97 рублей и составляет 1006576048,77 рублей;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>на 2025-2026 года не изменилась;</w:t>
      </w:r>
    </w:p>
    <w:p w:rsidR="00C10F3C" w:rsidRPr="00DC2C68" w:rsidRDefault="00C10F3C" w:rsidP="00C10F3C">
      <w:pPr>
        <w:ind w:firstLine="709"/>
        <w:jc w:val="both"/>
        <w:rPr>
          <w:sz w:val="16"/>
          <w:szCs w:val="16"/>
        </w:rPr>
      </w:pP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>сумма расходов: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>на 2024 год увеличилась на 22334064,79 рублей и составляет 1094297078,75 рублей;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>на 2025-2026 года не изменилась;</w:t>
      </w:r>
    </w:p>
    <w:p w:rsidR="00C10F3C" w:rsidRPr="00DC2C68" w:rsidRDefault="00C10F3C" w:rsidP="00C10F3C">
      <w:pPr>
        <w:ind w:firstLine="709"/>
        <w:jc w:val="both"/>
        <w:rPr>
          <w:sz w:val="16"/>
          <w:szCs w:val="16"/>
        </w:rPr>
      </w:pP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>размер дефицита на 2024 год уменьшился на 3785566,18 рублей и составил 87721029,98 рублей;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>размер дефицита на 2025-2026 года не изменился.</w:t>
      </w:r>
    </w:p>
    <w:p w:rsidR="00C10F3C" w:rsidRPr="00C10F3C" w:rsidRDefault="00C10F3C" w:rsidP="00DC2C68">
      <w:pPr>
        <w:jc w:val="center"/>
        <w:rPr>
          <w:sz w:val="28"/>
          <w:szCs w:val="28"/>
        </w:rPr>
      </w:pPr>
    </w:p>
    <w:p w:rsidR="00C10F3C" w:rsidRPr="00C10F3C" w:rsidRDefault="00C10F3C" w:rsidP="00DC2C68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10F3C">
        <w:rPr>
          <w:b/>
          <w:color w:val="000000"/>
          <w:sz w:val="28"/>
          <w:szCs w:val="28"/>
        </w:rPr>
        <w:t>ПЕРЕЧЕНЬ</w:t>
      </w:r>
    </w:p>
    <w:p w:rsidR="00DC2C68" w:rsidRDefault="00C10F3C" w:rsidP="00DC2C68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10F3C">
        <w:rPr>
          <w:b/>
          <w:color w:val="000000"/>
          <w:sz w:val="28"/>
          <w:szCs w:val="28"/>
        </w:rPr>
        <w:t xml:space="preserve">нормативно - правовых актов района, подлежащих признанию утратившими силу, приостановлению, изменению </w:t>
      </w:r>
    </w:p>
    <w:p w:rsidR="00C10F3C" w:rsidRPr="00C10F3C" w:rsidRDefault="00C10F3C" w:rsidP="00DC2C68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10F3C">
        <w:rPr>
          <w:b/>
          <w:color w:val="000000"/>
          <w:sz w:val="28"/>
          <w:szCs w:val="28"/>
        </w:rPr>
        <w:t>или принятию в связи с принятием решения</w:t>
      </w:r>
    </w:p>
    <w:p w:rsidR="00C10F3C" w:rsidRPr="00DC2C68" w:rsidRDefault="00C10F3C" w:rsidP="00DC2C68">
      <w:pPr>
        <w:jc w:val="center"/>
        <w:rPr>
          <w:b/>
          <w:color w:val="000000"/>
          <w:sz w:val="16"/>
          <w:szCs w:val="16"/>
        </w:rPr>
      </w:pPr>
    </w:p>
    <w:p w:rsidR="00C10F3C" w:rsidRPr="00C10F3C" w:rsidRDefault="00C10F3C" w:rsidP="00C10F3C">
      <w:pPr>
        <w:ind w:firstLine="709"/>
        <w:jc w:val="both"/>
        <w:rPr>
          <w:color w:val="000000"/>
          <w:sz w:val="28"/>
          <w:szCs w:val="28"/>
        </w:rPr>
      </w:pPr>
      <w:r w:rsidRPr="00C10F3C">
        <w:rPr>
          <w:color w:val="000000"/>
          <w:sz w:val="28"/>
          <w:szCs w:val="28"/>
        </w:rPr>
        <w:t>Принятие решения потребует внесения изменений в постановлени</w:t>
      </w:r>
      <w:r w:rsidR="00DC2C68">
        <w:rPr>
          <w:color w:val="000000"/>
          <w:sz w:val="28"/>
          <w:szCs w:val="28"/>
        </w:rPr>
        <w:t>я</w:t>
      </w:r>
      <w:r w:rsidRPr="00C10F3C">
        <w:rPr>
          <w:color w:val="000000"/>
          <w:sz w:val="28"/>
          <w:szCs w:val="28"/>
        </w:rPr>
        <w:t xml:space="preserve"> Администрации Валдайского муниципального района: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color w:val="000000"/>
          <w:sz w:val="28"/>
          <w:szCs w:val="28"/>
        </w:rPr>
        <w:t xml:space="preserve">от 12.12.2019 № 2138 об утверждении муниципальной программы </w:t>
      </w:r>
      <w:r w:rsidR="00DC2C68">
        <w:rPr>
          <w:color w:val="000000"/>
          <w:sz w:val="28"/>
          <w:szCs w:val="28"/>
        </w:rPr>
        <w:t>«</w:t>
      </w:r>
      <w:r w:rsidRPr="00C10F3C">
        <w:rPr>
          <w:sz w:val="28"/>
          <w:szCs w:val="28"/>
        </w:rPr>
        <w:t>Развитие образования и молодежной политики в Валдайском муниципальном районе до 2026 года</w:t>
      </w:r>
      <w:r w:rsidR="00DC2C68">
        <w:rPr>
          <w:sz w:val="28"/>
          <w:szCs w:val="28"/>
        </w:rPr>
        <w:t>»</w:t>
      </w:r>
      <w:r w:rsidRPr="00C10F3C">
        <w:rPr>
          <w:sz w:val="28"/>
          <w:szCs w:val="28"/>
        </w:rPr>
        <w:t>;</w:t>
      </w:r>
    </w:p>
    <w:p w:rsidR="00C10F3C" w:rsidRPr="00C10F3C" w:rsidRDefault="00C10F3C" w:rsidP="00C10F3C">
      <w:pPr>
        <w:ind w:firstLine="709"/>
        <w:jc w:val="both"/>
        <w:rPr>
          <w:bCs/>
          <w:sz w:val="28"/>
          <w:szCs w:val="28"/>
        </w:rPr>
      </w:pPr>
      <w:r w:rsidRPr="00C10F3C">
        <w:rPr>
          <w:sz w:val="28"/>
          <w:szCs w:val="28"/>
        </w:rPr>
        <w:t xml:space="preserve">от 11.01.2023 № 24 об утверждении муниципальной программы </w:t>
      </w:r>
      <w:r w:rsidR="00DC2C68">
        <w:rPr>
          <w:color w:val="000000"/>
          <w:sz w:val="28"/>
          <w:szCs w:val="28"/>
        </w:rPr>
        <w:t>«</w:t>
      </w:r>
      <w:r w:rsidRPr="00C10F3C">
        <w:rPr>
          <w:color w:val="000000"/>
          <w:sz w:val="28"/>
          <w:szCs w:val="28"/>
        </w:rPr>
        <w:t>Развитие культуры в Валдайском муниципальном районе</w:t>
      </w:r>
      <w:r w:rsidRPr="00DC2C68">
        <w:rPr>
          <w:color w:val="000000"/>
          <w:sz w:val="20"/>
          <w:szCs w:val="20"/>
        </w:rPr>
        <w:t xml:space="preserve"> </w:t>
      </w:r>
      <w:r w:rsidRPr="00C10F3C">
        <w:rPr>
          <w:color w:val="000000"/>
          <w:sz w:val="28"/>
          <w:szCs w:val="28"/>
        </w:rPr>
        <w:t>(2023-2030 годы)</w:t>
      </w:r>
      <w:r w:rsidR="00DC2C68">
        <w:rPr>
          <w:color w:val="000000"/>
          <w:sz w:val="28"/>
          <w:szCs w:val="28"/>
        </w:rPr>
        <w:t>»</w:t>
      </w:r>
      <w:r w:rsidRPr="00C10F3C">
        <w:rPr>
          <w:color w:val="000000"/>
          <w:sz w:val="28"/>
          <w:szCs w:val="28"/>
        </w:rPr>
        <w:t>;</w:t>
      </w:r>
    </w:p>
    <w:p w:rsidR="00C10F3C" w:rsidRPr="00C10F3C" w:rsidRDefault="00C10F3C" w:rsidP="00C10F3C">
      <w:pPr>
        <w:ind w:firstLine="709"/>
        <w:jc w:val="both"/>
        <w:rPr>
          <w:bCs/>
          <w:sz w:val="28"/>
          <w:szCs w:val="28"/>
        </w:rPr>
      </w:pPr>
      <w:r w:rsidRPr="00C10F3C">
        <w:rPr>
          <w:bCs/>
          <w:sz w:val="28"/>
          <w:szCs w:val="28"/>
        </w:rPr>
        <w:t>от 07.10.20154 № 1473 об утверждении муниципальной программы</w:t>
      </w:r>
      <w:r w:rsidR="003A25FD">
        <w:rPr>
          <w:bCs/>
          <w:sz w:val="28"/>
          <w:szCs w:val="28"/>
        </w:rPr>
        <w:t xml:space="preserve"> «</w:t>
      </w:r>
      <w:r w:rsidRPr="00C10F3C">
        <w:rPr>
          <w:bCs/>
          <w:sz w:val="28"/>
          <w:szCs w:val="28"/>
        </w:rPr>
        <w:t>Развитие физической культуры и спорта в Валдайском муниципальном районе на 2018-2026 годы</w:t>
      </w:r>
      <w:r w:rsidR="003A25FD">
        <w:rPr>
          <w:bCs/>
          <w:sz w:val="28"/>
          <w:szCs w:val="28"/>
        </w:rPr>
        <w:t>»</w:t>
      </w:r>
      <w:r w:rsidRPr="00C10F3C">
        <w:rPr>
          <w:bCs/>
          <w:sz w:val="28"/>
          <w:szCs w:val="28"/>
        </w:rPr>
        <w:t>;</w:t>
      </w:r>
    </w:p>
    <w:p w:rsidR="00C10F3C" w:rsidRPr="00C10F3C" w:rsidRDefault="00C10F3C" w:rsidP="00C10F3C">
      <w:pPr>
        <w:ind w:firstLine="709"/>
        <w:jc w:val="both"/>
        <w:rPr>
          <w:sz w:val="28"/>
          <w:szCs w:val="28"/>
        </w:rPr>
      </w:pPr>
      <w:r w:rsidRPr="00C10F3C">
        <w:rPr>
          <w:sz w:val="28"/>
          <w:szCs w:val="28"/>
        </w:rPr>
        <w:t>от 26.01.2023 № 126 об утвер</w:t>
      </w:r>
      <w:r w:rsidR="003A25FD">
        <w:rPr>
          <w:sz w:val="28"/>
          <w:szCs w:val="28"/>
        </w:rPr>
        <w:t>ждении муниципальной программы «</w:t>
      </w:r>
      <w:r w:rsidRPr="00C10F3C">
        <w:rPr>
          <w:sz w:val="28"/>
          <w:szCs w:val="28"/>
        </w:rPr>
        <w:t>Развитие молодёжной политики в Валдайском муниципальном районе на 2023-2026 годы</w:t>
      </w:r>
      <w:r w:rsidR="003A25FD">
        <w:rPr>
          <w:sz w:val="28"/>
          <w:szCs w:val="28"/>
        </w:rPr>
        <w:t>»</w:t>
      </w:r>
      <w:r w:rsidRPr="00C10F3C">
        <w:rPr>
          <w:sz w:val="28"/>
          <w:szCs w:val="28"/>
        </w:rPr>
        <w:t>;</w:t>
      </w:r>
    </w:p>
    <w:p w:rsidR="00C10F3C" w:rsidRPr="00C10F3C" w:rsidRDefault="00C10F3C" w:rsidP="00C10F3C">
      <w:pPr>
        <w:ind w:firstLine="709"/>
        <w:jc w:val="both"/>
        <w:rPr>
          <w:bCs/>
          <w:sz w:val="28"/>
          <w:szCs w:val="28"/>
        </w:rPr>
      </w:pPr>
      <w:r w:rsidRPr="00C10F3C">
        <w:rPr>
          <w:bCs/>
          <w:sz w:val="28"/>
          <w:szCs w:val="28"/>
        </w:rPr>
        <w:t>от 29.11.2019 №</w:t>
      </w:r>
      <w:r w:rsidR="003A25FD">
        <w:rPr>
          <w:bCs/>
          <w:sz w:val="28"/>
          <w:szCs w:val="28"/>
        </w:rPr>
        <w:t xml:space="preserve"> </w:t>
      </w:r>
      <w:r w:rsidRPr="00C10F3C">
        <w:rPr>
          <w:bCs/>
          <w:sz w:val="28"/>
          <w:szCs w:val="28"/>
        </w:rPr>
        <w:t xml:space="preserve">2054 об утверждении муниципальной программы </w:t>
      </w:r>
      <w:r w:rsidR="003A25FD">
        <w:rPr>
          <w:bCs/>
          <w:sz w:val="28"/>
          <w:szCs w:val="28"/>
        </w:rPr>
        <w:t>«</w:t>
      </w:r>
      <w:r w:rsidRPr="00C10F3C">
        <w:rPr>
          <w:bCs/>
          <w:sz w:val="28"/>
          <w:szCs w:val="28"/>
        </w:rPr>
        <w:t>Управление муниципальными финансами Валдайского муниципального района на 2020-2026 годы</w:t>
      </w:r>
      <w:r w:rsidR="003A25FD">
        <w:rPr>
          <w:bCs/>
          <w:sz w:val="28"/>
          <w:szCs w:val="28"/>
        </w:rPr>
        <w:t>»;</w:t>
      </w:r>
    </w:p>
    <w:p w:rsidR="00C10F3C" w:rsidRDefault="00C10F3C" w:rsidP="003A25FD">
      <w:pPr>
        <w:ind w:firstLine="709"/>
        <w:jc w:val="both"/>
        <w:rPr>
          <w:b/>
          <w:sz w:val="20"/>
          <w:szCs w:val="20"/>
        </w:rPr>
      </w:pPr>
      <w:r w:rsidRPr="00C10F3C">
        <w:rPr>
          <w:bCs/>
          <w:sz w:val="28"/>
          <w:szCs w:val="28"/>
        </w:rPr>
        <w:t xml:space="preserve">от 06.02.2023 № 185 об утверждении муниципальной программы </w:t>
      </w:r>
      <w:r w:rsidR="003A25FD">
        <w:rPr>
          <w:sz w:val="28"/>
          <w:szCs w:val="28"/>
        </w:rPr>
        <w:t>«</w:t>
      </w:r>
      <w:r w:rsidRPr="00C10F3C">
        <w:rPr>
          <w:sz w:val="28"/>
          <w:szCs w:val="28"/>
        </w:rPr>
        <w:t>Обеспечение населения Валдайского муниципального района питьевой водой на 2023-2025 годы</w:t>
      </w:r>
      <w:r w:rsidR="003A25FD">
        <w:rPr>
          <w:sz w:val="28"/>
          <w:szCs w:val="28"/>
        </w:rPr>
        <w:t>»</w:t>
      </w:r>
      <w:r w:rsidRPr="00C10F3C">
        <w:rPr>
          <w:sz w:val="28"/>
          <w:szCs w:val="28"/>
        </w:rPr>
        <w:t>.</w:t>
      </w:r>
    </w:p>
    <w:sectPr w:rsidR="00C10F3C" w:rsidSect="003A25FD">
      <w:headerReference w:type="default" r:id="rId7"/>
      <w:pgSz w:w="11906" w:h="16838" w:code="9"/>
      <w:pgMar w:top="1021" w:right="567" w:bottom="1021" w:left="1985" w:header="680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199" w:rsidRDefault="00E15199" w:rsidP="006D309C">
      <w:r>
        <w:separator/>
      </w:r>
    </w:p>
  </w:endnote>
  <w:endnote w:type="continuationSeparator" w:id="1">
    <w:p w:rsidR="00E15199" w:rsidRDefault="00E15199" w:rsidP="006D3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199" w:rsidRDefault="00E15199" w:rsidP="006D309C">
      <w:r>
        <w:separator/>
      </w:r>
    </w:p>
  </w:footnote>
  <w:footnote w:type="continuationSeparator" w:id="1">
    <w:p w:rsidR="00E15199" w:rsidRDefault="00E15199" w:rsidP="006D3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9696"/>
      <w:docPartObj>
        <w:docPartGallery w:val="Page Numbers (Top of Page)"/>
        <w:docPartUnique/>
      </w:docPartObj>
    </w:sdtPr>
    <w:sdtContent>
      <w:p w:rsidR="005857DC" w:rsidRDefault="003120F8">
        <w:pPr>
          <w:pStyle w:val="a3"/>
          <w:jc w:val="center"/>
        </w:pPr>
        <w:fldSimple w:instr=" PAGE   \* MERGEFORMAT ">
          <w:r w:rsidR="003A25FD">
            <w:rPr>
              <w:noProof/>
            </w:rPr>
            <w:t>5</w:t>
          </w:r>
        </w:fldSimple>
      </w:p>
    </w:sdtContent>
  </w:sdt>
  <w:p w:rsidR="006D309C" w:rsidRDefault="006D30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B49"/>
    <w:rsid w:val="000551A2"/>
    <w:rsid w:val="00055384"/>
    <w:rsid w:val="000629C3"/>
    <w:rsid w:val="000A4771"/>
    <w:rsid w:val="000A5553"/>
    <w:rsid w:val="000B4517"/>
    <w:rsid w:val="000B4D89"/>
    <w:rsid w:val="000D7457"/>
    <w:rsid w:val="001066C6"/>
    <w:rsid w:val="0010696A"/>
    <w:rsid w:val="0012564D"/>
    <w:rsid w:val="0014738A"/>
    <w:rsid w:val="00157A4C"/>
    <w:rsid w:val="0016542D"/>
    <w:rsid w:val="0017096C"/>
    <w:rsid w:val="001C5EDC"/>
    <w:rsid w:val="001D660D"/>
    <w:rsid w:val="001F7450"/>
    <w:rsid w:val="00235430"/>
    <w:rsid w:val="00237E18"/>
    <w:rsid w:val="00261EA9"/>
    <w:rsid w:val="00267C74"/>
    <w:rsid w:val="00281C87"/>
    <w:rsid w:val="00287726"/>
    <w:rsid w:val="002B7A9A"/>
    <w:rsid w:val="002C125C"/>
    <w:rsid w:val="002D5214"/>
    <w:rsid w:val="002E60F8"/>
    <w:rsid w:val="0031132D"/>
    <w:rsid w:val="003120F8"/>
    <w:rsid w:val="00374075"/>
    <w:rsid w:val="003800F9"/>
    <w:rsid w:val="003A25FD"/>
    <w:rsid w:val="003A3302"/>
    <w:rsid w:val="003F3A11"/>
    <w:rsid w:val="00417BCB"/>
    <w:rsid w:val="00445B65"/>
    <w:rsid w:val="004729C8"/>
    <w:rsid w:val="004978C3"/>
    <w:rsid w:val="00570AAA"/>
    <w:rsid w:val="00572E1A"/>
    <w:rsid w:val="005857DC"/>
    <w:rsid w:val="005D26F3"/>
    <w:rsid w:val="005D4D57"/>
    <w:rsid w:val="005D690C"/>
    <w:rsid w:val="005F236F"/>
    <w:rsid w:val="005F37CB"/>
    <w:rsid w:val="0062681A"/>
    <w:rsid w:val="00682621"/>
    <w:rsid w:val="006D309C"/>
    <w:rsid w:val="0073064B"/>
    <w:rsid w:val="00747D0B"/>
    <w:rsid w:val="007561E4"/>
    <w:rsid w:val="007634E9"/>
    <w:rsid w:val="007B3B98"/>
    <w:rsid w:val="007E47CC"/>
    <w:rsid w:val="008068CE"/>
    <w:rsid w:val="0083424A"/>
    <w:rsid w:val="00852270"/>
    <w:rsid w:val="008932BA"/>
    <w:rsid w:val="008C3412"/>
    <w:rsid w:val="008D19C9"/>
    <w:rsid w:val="009371EA"/>
    <w:rsid w:val="00982B3D"/>
    <w:rsid w:val="00987DE3"/>
    <w:rsid w:val="00996B49"/>
    <w:rsid w:val="009A41BE"/>
    <w:rsid w:val="009C18D8"/>
    <w:rsid w:val="009D09BC"/>
    <w:rsid w:val="00A02FF5"/>
    <w:rsid w:val="00A1411A"/>
    <w:rsid w:val="00A46480"/>
    <w:rsid w:val="00A64C5F"/>
    <w:rsid w:val="00A8029F"/>
    <w:rsid w:val="00B24B72"/>
    <w:rsid w:val="00B27DB9"/>
    <w:rsid w:val="00B47857"/>
    <w:rsid w:val="00B90F8F"/>
    <w:rsid w:val="00B9499A"/>
    <w:rsid w:val="00BE0699"/>
    <w:rsid w:val="00BF47B6"/>
    <w:rsid w:val="00C10F3C"/>
    <w:rsid w:val="00C40B64"/>
    <w:rsid w:val="00C446E4"/>
    <w:rsid w:val="00C775F8"/>
    <w:rsid w:val="00CB078D"/>
    <w:rsid w:val="00D538DB"/>
    <w:rsid w:val="00D579E4"/>
    <w:rsid w:val="00D65405"/>
    <w:rsid w:val="00D65D6A"/>
    <w:rsid w:val="00D731F5"/>
    <w:rsid w:val="00D92F07"/>
    <w:rsid w:val="00DC2C68"/>
    <w:rsid w:val="00DC5987"/>
    <w:rsid w:val="00DE7116"/>
    <w:rsid w:val="00DF0883"/>
    <w:rsid w:val="00E15199"/>
    <w:rsid w:val="00E2533A"/>
    <w:rsid w:val="00E33036"/>
    <w:rsid w:val="00E36255"/>
    <w:rsid w:val="00E4369B"/>
    <w:rsid w:val="00E6098B"/>
    <w:rsid w:val="00E6159C"/>
    <w:rsid w:val="00E77969"/>
    <w:rsid w:val="00ED1DB9"/>
    <w:rsid w:val="00ED5D88"/>
    <w:rsid w:val="00EF0E76"/>
    <w:rsid w:val="00F2320E"/>
    <w:rsid w:val="00F300F1"/>
    <w:rsid w:val="00F3640D"/>
    <w:rsid w:val="00F5287E"/>
    <w:rsid w:val="00FA1EDF"/>
    <w:rsid w:val="00FE4BC1"/>
    <w:rsid w:val="00FF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0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3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D30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30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5F518-3D98-4D7F-95C1-2EE181C7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kav</cp:lastModifiedBy>
  <cp:revision>2</cp:revision>
  <cp:lastPrinted>2024-03-29T05:24:00Z</cp:lastPrinted>
  <dcterms:created xsi:type="dcterms:W3CDTF">2024-09-18T09:56:00Z</dcterms:created>
  <dcterms:modified xsi:type="dcterms:W3CDTF">2024-09-18T09:56:00Z</dcterms:modified>
</cp:coreProperties>
</file>