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47" w:rsidRDefault="00761E47" w:rsidP="00761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761E47" w:rsidRDefault="00761E47" w:rsidP="00761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2024 год</w:t>
      </w:r>
    </w:p>
    <w:p w:rsidR="00761E47" w:rsidRDefault="00761E47" w:rsidP="00761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2025 и 2026 годов"</w:t>
      </w:r>
    </w:p>
    <w:p w:rsidR="00A406ED" w:rsidRDefault="00A406ED" w:rsidP="00A406ED">
      <w:pPr>
        <w:ind w:firstLine="709"/>
        <w:jc w:val="both"/>
      </w:pPr>
    </w:p>
    <w:p w:rsidR="007304FC" w:rsidRPr="00D905E6" w:rsidRDefault="007304FC" w:rsidP="00A406ED">
      <w:pPr>
        <w:ind w:firstLine="709"/>
        <w:jc w:val="both"/>
      </w:pPr>
    </w:p>
    <w:p w:rsidR="00376614" w:rsidRDefault="00376614" w:rsidP="001037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доходам: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областного закона № 494-ОЗ от 23.04.2024 "О внесении изменений в областной бюджет на 2024 год и на плановый период 2025 и 2026 годов":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Увеличена дотация на выравнивание бюджетной обеспеченности на 2024 год в сумме 1894000 рублей (по расходам выделены ассигнования администрации района на денежный вклад в имуществ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").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уведомлений министерства труда и социальной защиты населения Новгородской области № 948.10, №948.11 от 03.05.2024:</w:t>
      </w:r>
    </w:p>
    <w:p w:rsidR="00376614" w:rsidRDefault="00376614" w:rsidP="00103770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Выделена субсидия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реализации мероприятий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проекта, направленного на стимулирование рождаемости на территории Новгородской области на 2024 год в сумме 35684505,29 рублей  (по расходам выделены ассигнования администрации района на приобретение автотранспортных средств для обеспечения пассажирских перевозок в сельской местности в сумме 34000072,04 рублей и комитету культуры в рамках мероприятий муниципальной программы </w:t>
      </w:r>
      <w:r>
        <w:rPr>
          <w:color w:val="000000"/>
          <w:sz w:val="28"/>
          <w:szCs w:val="28"/>
        </w:rPr>
        <w:t>"Развитие культуры в</w:t>
      </w:r>
      <w:proofErr w:type="gramEnd"/>
      <w:r>
        <w:rPr>
          <w:color w:val="000000"/>
          <w:sz w:val="28"/>
          <w:szCs w:val="28"/>
        </w:rPr>
        <w:t xml:space="preserve"> Валдайском муниципальном </w:t>
      </w:r>
      <w:proofErr w:type="gramStart"/>
      <w:r>
        <w:rPr>
          <w:color w:val="000000"/>
          <w:sz w:val="28"/>
          <w:szCs w:val="28"/>
        </w:rPr>
        <w:t>районе</w:t>
      </w:r>
      <w:proofErr w:type="gramEnd"/>
      <w:r>
        <w:rPr>
          <w:color w:val="000000"/>
          <w:sz w:val="28"/>
          <w:szCs w:val="28"/>
        </w:rPr>
        <w:t xml:space="preserve"> (2023-2030 годы)" на организацию и проведение культурно-массовых мероприятий в сумме 1684433,25 рублей</w:t>
      </w:r>
      <w:r>
        <w:rPr>
          <w:sz w:val="28"/>
          <w:szCs w:val="28"/>
        </w:rPr>
        <w:t>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</w:p>
    <w:p w:rsidR="00376614" w:rsidRDefault="00376614" w:rsidP="00103770">
      <w:pPr>
        <w:ind w:firstLine="709"/>
        <w:jc w:val="both"/>
        <w:rPr>
          <w:sz w:val="28"/>
          <w:szCs w:val="28"/>
        </w:rPr>
      </w:pP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расходам:</w:t>
      </w:r>
    </w:p>
    <w:p w:rsidR="00376614" w:rsidRDefault="00376614" w:rsidP="001037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счёт увеличения размера дефицита бюджета на 2024 год выделены ассигнования:</w:t>
      </w:r>
    </w:p>
    <w:p w:rsidR="00376614" w:rsidRDefault="00376614" w:rsidP="001037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района: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 субсидии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реализации мероприятий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проекта, направленного на стимулирование рождаемости на территории Новгородской области в сумме 3400,01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заключения контракта с ООО "Строительное Управление № 53" для подачи холодной воды и приёма сточных вод на здании по адресу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ул.Песчаная, зд.13в в сумме 5317,02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возмещения судебных расходов гражданину Волкову В.М. по гражданскому делу о признании </w:t>
      </w:r>
      <w:proofErr w:type="gramStart"/>
      <w:r>
        <w:rPr>
          <w:sz w:val="28"/>
          <w:szCs w:val="28"/>
        </w:rPr>
        <w:t>незаконным</w:t>
      </w:r>
      <w:proofErr w:type="gramEnd"/>
      <w:r>
        <w:rPr>
          <w:sz w:val="28"/>
          <w:szCs w:val="28"/>
        </w:rPr>
        <w:t xml:space="preserve"> постановления Администрации Валдайского муниципального района в сумме 40000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заключения договора на прохождение медицинского осмотра сотрудников Администрации в сумме 274995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для заключения договора на оценку технического состояния помещений и жилых домов для признания </w:t>
      </w:r>
      <w:proofErr w:type="gramStart"/>
      <w:r>
        <w:rPr>
          <w:sz w:val="28"/>
          <w:szCs w:val="28"/>
        </w:rPr>
        <w:t>непригодными</w:t>
      </w:r>
      <w:proofErr w:type="gramEnd"/>
      <w:r>
        <w:rPr>
          <w:sz w:val="28"/>
          <w:szCs w:val="28"/>
        </w:rPr>
        <w:t xml:space="preserve"> для проживания и аварийными в сумме 10000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приобретение видеокамеры и </w:t>
      </w:r>
      <w:proofErr w:type="gramStart"/>
      <w:r>
        <w:rPr>
          <w:sz w:val="28"/>
          <w:szCs w:val="28"/>
        </w:rPr>
        <w:t>нагрудного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видеорегистратора</w:t>
      </w:r>
      <w:proofErr w:type="spellEnd"/>
      <w:r>
        <w:rPr>
          <w:sz w:val="28"/>
          <w:szCs w:val="28"/>
        </w:rPr>
        <w:t xml:space="preserve"> в сумме 43560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для подведомственного учреждения МБУ "Административно хозяйственное управление" в сумме 369544,17 рублей, в том числе на фонд оплаты труда в сумме 165664 рублей, начисления в сумме 50031, на материальные затраты в сумме 24400 рублей, на </w:t>
      </w:r>
      <w:proofErr w:type="spellStart"/>
      <w:r>
        <w:rPr>
          <w:sz w:val="28"/>
          <w:szCs w:val="28"/>
        </w:rPr>
        <w:t>гсм</w:t>
      </w:r>
      <w:proofErr w:type="spellEnd"/>
      <w:r>
        <w:rPr>
          <w:sz w:val="28"/>
          <w:szCs w:val="28"/>
        </w:rPr>
        <w:t xml:space="preserve"> в сумме 129449,17 рублей.</w:t>
      </w:r>
      <w:proofErr w:type="gramEnd"/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рамках мероприятий муниципальной программы "Обеспечение населения Валдайского муниципального района питьевой водой на 2023-2025 годы" на  ремонт общественных колодцев в сумме 550401,80 рублей.</w:t>
      </w:r>
    </w:p>
    <w:p w:rsidR="00376614" w:rsidRDefault="00376614" w:rsidP="001037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культуры: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 субсидии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реализации мероприятий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проекта, направленного на стимулирование рождаемости на территории Новгородской области в сумме 168,44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ремонт Дворецкого филиала библиотеки в сумме 208534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оборудование зданий </w:t>
      </w:r>
      <w:proofErr w:type="spellStart"/>
      <w:r>
        <w:rPr>
          <w:sz w:val="28"/>
          <w:szCs w:val="28"/>
        </w:rPr>
        <w:t>Едровского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Зимогорского</w:t>
      </w:r>
      <w:proofErr w:type="spellEnd"/>
      <w:r>
        <w:rPr>
          <w:sz w:val="28"/>
          <w:szCs w:val="28"/>
        </w:rPr>
        <w:t xml:space="preserve"> сельских домов культуры и киноконцертного зала "Мечта" устройствами </w:t>
      </w:r>
      <w:proofErr w:type="spellStart"/>
      <w:r>
        <w:rPr>
          <w:sz w:val="28"/>
          <w:szCs w:val="28"/>
        </w:rPr>
        <w:t>молниезащиты</w:t>
      </w:r>
      <w:proofErr w:type="spellEnd"/>
      <w:r>
        <w:rPr>
          <w:sz w:val="28"/>
          <w:szCs w:val="28"/>
        </w:rPr>
        <w:t xml:space="preserve"> в сумме 1589313,18 рублей.</w:t>
      </w:r>
    </w:p>
    <w:p w:rsidR="00376614" w:rsidRDefault="00376614" w:rsidP="001037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образования: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ремонт кровли здания дошкольного отделения "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>" в сумме 1094882,59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составление рабочей документации на монтаж аварийного (эвакуационного) освещения в здании МАУДО "Центр "Пульс" в сумме 35000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Выделены иные межбюджетные трансферты </w:t>
      </w:r>
      <w:proofErr w:type="spellStart"/>
      <w:r>
        <w:rPr>
          <w:sz w:val="28"/>
          <w:szCs w:val="28"/>
        </w:rPr>
        <w:t>Яжелбицкому</w:t>
      </w:r>
      <w:proofErr w:type="spellEnd"/>
      <w:r>
        <w:rPr>
          <w:sz w:val="28"/>
          <w:szCs w:val="28"/>
        </w:rPr>
        <w:t xml:space="preserve"> сельскому поселению </w:t>
      </w:r>
      <w:r>
        <w:rPr>
          <w:bCs/>
          <w:sz w:val="28"/>
          <w:szCs w:val="28"/>
        </w:rPr>
        <w:t>на исполнение судебных решений по оплате поставки тепловой энергии в сумме 49638,98 р</w:t>
      </w:r>
      <w:r>
        <w:rPr>
          <w:sz w:val="28"/>
          <w:szCs w:val="28"/>
        </w:rPr>
        <w:t>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Выделены иные межбюджетные трансферты на исполнение части полномочий в области градостроительной деятельности </w:t>
      </w:r>
      <w:proofErr w:type="spellStart"/>
      <w:r>
        <w:rPr>
          <w:sz w:val="28"/>
          <w:szCs w:val="28"/>
        </w:rPr>
        <w:t>Едровскому</w:t>
      </w:r>
      <w:proofErr w:type="spellEnd"/>
      <w:r>
        <w:rPr>
          <w:sz w:val="28"/>
          <w:szCs w:val="28"/>
        </w:rPr>
        <w:t xml:space="preserve"> сельскому поселению в сумме 400000 рублей, </w:t>
      </w:r>
      <w:proofErr w:type="spellStart"/>
      <w:r>
        <w:rPr>
          <w:sz w:val="28"/>
          <w:szCs w:val="28"/>
        </w:rPr>
        <w:t>Короцкому</w:t>
      </w:r>
      <w:proofErr w:type="spellEnd"/>
      <w:r>
        <w:rPr>
          <w:sz w:val="28"/>
          <w:szCs w:val="28"/>
        </w:rPr>
        <w:t xml:space="preserve"> сельскому поселению в сумме 220000 рублей, </w:t>
      </w:r>
      <w:proofErr w:type="spellStart"/>
      <w:r>
        <w:rPr>
          <w:sz w:val="28"/>
          <w:szCs w:val="28"/>
        </w:rPr>
        <w:t>Костковскому</w:t>
      </w:r>
      <w:proofErr w:type="spellEnd"/>
      <w:r>
        <w:rPr>
          <w:sz w:val="28"/>
          <w:szCs w:val="28"/>
        </w:rPr>
        <w:t xml:space="preserve"> сельскому поселению в сумме 264000 рублей, </w:t>
      </w:r>
      <w:proofErr w:type="spellStart"/>
      <w:r>
        <w:rPr>
          <w:sz w:val="28"/>
          <w:szCs w:val="28"/>
        </w:rPr>
        <w:t>Любницкому</w:t>
      </w:r>
      <w:proofErr w:type="spellEnd"/>
      <w:r>
        <w:rPr>
          <w:sz w:val="28"/>
          <w:szCs w:val="28"/>
        </w:rPr>
        <w:t xml:space="preserve"> сельскому поселению в сумме 380000 рублей, </w:t>
      </w:r>
      <w:proofErr w:type="spellStart"/>
      <w:r>
        <w:rPr>
          <w:sz w:val="28"/>
          <w:szCs w:val="28"/>
        </w:rPr>
        <w:t>Семёновщинскому</w:t>
      </w:r>
      <w:proofErr w:type="spellEnd"/>
      <w:r>
        <w:rPr>
          <w:sz w:val="28"/>
          <w:szCs w:val="28"/>
        </w:rPr>
        <w:t xml:space="preserve"> сельскому поселению в сумме 809000 рублей, </w:t>
      </w:r>
      <w:proofErr w:type="spellStart"/>
      <w:r>
        <w:rPr>
          <w:sz w:val="28"/>
          <w:szCs w:val="28"/>
        </w:rPr>
        <w:t>Яжелбицкому</w:t>
      </w:r>
      <w:proofErr w:type="spellEnd"/>
      <w:r>
        <w:rPr>
          <w:sz w:val="28"/>
          <w:szCs w:val="28"/>
        </w:rPr>
        <w:t xml:space="preserve"> сельскому поселению в сумме 665000 рублей.</w:t>
      </w:r>
      <w:proofErr w:type="gramEnd"/>
    </w:p>
    <w:p w:rsidR="00376614" w:rsidRDefault="00376614" w:rsidP="00103770">
      <w:pPr>
        <w:ind w:firstLine="709"/>
        <w:jc w:val="both"/>
        <w:rPr>
          <w:sz w:val="28"/>
          <w:szCs w:val="28"/>
        </w:rPr>
      </w:pPr>
    </w:p>
    <w:p w:rsidR="00376614" w:rsidRDefault="00376614" w:rsidP="00103770">
      <w:pPr>
        <w:ind w:firstLine="709"/>
        <w:jc w:val="both"/>
        <w:rPr>
          <w:sz w:val="28"/>
          <w:szCs w:val="28"/>
        </w:rPr>
      </w:pP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администрации района в пределах общего объёма бюджетных ассигнований перераспределены лимиты с мероприятий муниципальной программы "Комплексное развитие инфраструктуры водоснабжения и водоотведения на территории Валдайского муниципального" с расходов на </w:t>
      </w:r>
      <w:r>
        <w:rPr>
          <w:sz w:val="28"/>
          <w:szCs w:val="28"/>
        </w:rPr>
        <w:lastRenderedPageBreak/>
        <w:t>капитальный ремонт системы водоснабжения на территории Валдайского муниципального района на мероприятия муниципальной программы "Обеспечение населения Валдайского муниципального района питьевой водой на 2023-2025 годы" на  ремонт общественных колодцев в сумме 470000 рублей.</w:t>
      </w:r>
      <w:proofErr w:type="gramEnd"/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с расходов на содержание Думы Валдайского муниципального района с вида расхода 242 " Закупка товаров, работ, услуг в сфере информационно-коммуникационных технологий" на вид расхода 244 "Прочая закупка товаров, работ и услуг" в сумме 3878 рублей для приобретения канцелярских принадлежностей.</w:t>
      </w:r>
      <w:proofErr w:type="gramEnd"/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с расходов на 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 с вида расхода 244 "Прочая закупка товаров, работ и услуг"  на вид расхода 853 "Уплата иных платежей" в сумме 4121,55 рублей для уплаты пеней.</w:t>
      </w:r>
      <w:proofErr w:type="gramEnd"/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Перераспределены ассигнования </w:t>
      </w:r>
      <w:proofErr w:type="gramStart"/>
      <w:r>
        <w:rPr>
          <w:sz w:val="28"/>
          <w:szCs w:val="28"/>
        </w:rPr>
        <w:t>на организацию летнего отдыха с комитета образования на администрацию для подведомственного учреждения</w:t>
      </w:r>
      <w:proofErr w:type="gramEnd"/>
      <w:r>
        <w:rPr>
          <w:sz w:val="28"/>
          <w:szCs w:val="28"/>
        </w:rPr>
        <w:t xml:space="preserve"> МАУДО "СШ Валдай" в сумме 173023,20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комитету образования в пределах общего объёма бюджетных ассигнований перераспределены лимиты с расходов на прохождение ежегодного медицинского осмотра в сумме 293633,19 рублей на приобретение унитазов в филиал МАОУ "СШ №1 им. </w:t>
      </w:r>
      <w:proofErr w:type="spellStart"/>
      <w:r>
        <w:rPr>
          <w:sz w:val="28"/>
          <w:szCs w:val="28"/>
        </w:rPr>
        <w:t>М.Аверина</w:t>
      </w:r>
      <w:proofErr w:type="spellEnd"/>
      <w:r>
        <w:rPr>
          <w:sz w:val="28"/>
          <w:szCs w:val="28"/>
        </w:rPr>
        <w:t>"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дрово, приобретение холодильника в  "МАОУ "СШ №7 </w:t>
      </w:r>
      <w:proofErr w:type="spellStart"/>
      <w:r>
        <w:rPr>
          <w:sz w:val="28"/>
          <w:szCs w:val="28"/>
        </w:rPr>
        <w:t>д.Ивантеево</w:t>
      </w:r>
      <w:proofErr w:type="spellEnd"/>
      <w:r>
        <w:rPr>
          <w:sz w:val="28"/>
          <w:szCs w:val="28"/>
        </w:rPr>
        <w:t xml:space="preserve">" в сумме 68419 рублей, на ремонт системы отопления и обеспечение горячего водоснабжения в здании филиала МАОУ "СШ №1 им. </w:t>
      </w:r>
      <w:proofErr w:type="spellStart"/>
      <w:r>
        <w:rPr>
          <w:sz w:val="28"/>
          <w:szCs w:val="28"/>
        </w:rPr>
        <w:t>М.Аверина</w:t>
      </w:r>
      <w:proofErr w:type="spellEnd"/>
      <w:r>
        <w:rPr>
          <w:sz w:val="28"/>
          <w:szCs w:val="28"/>
        </w:rPr>
        <w:t>"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дрово, очистка канализации в ДО "Берёзка" МАОУ "СШ №4 с.Яжелбицы" в сумме 225214,19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комитету образования в пределах общего объёма бюджетных ассигнований перераспределены лимиты с расходов на 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</w:t>
      </w:r>
      <w:proofErr w:type="spellStart"/>
      <w:r>
        <w:rPr>
          <w:sz w:val="28"/>
          <w:szCs w:val="28"/>
        </w:rPr>
        <w:t>псд</w:t>
      </w:r>
      <w:proofErr w:type="spellEnd"/>
      <w:r>
        <w:rPr>
          <w:sz w:val="28"/>
          <w:szCs w:val="28"/>
        </w:rPr>
        <w:t xml:space="preserve"> по благоустройству территорий вокруг зданий образовательных учреждений, организация авторского надзора на осуществление авторского надзора в сумме 85025,50 рублей.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погашением и привлечением бюджетного кредита внесены изменения в приложение 2 "Источники </w:t>
      </w:r>
      <w:proofErr w:type="gramStart"/>
      <w:r>
        <w:rPr>
          <w:sz w:val="28"/>
          <w:szCs w:val="28"/>
        </w:rPr>
        <w:t>финансирования дефицита бюджета муниципального района</w:t>
      </w:r>
      <w:proofErr w:type="gramEnd"/>
      <w:r>
        <w:rPr>
          <w:sz w:val="28"/>
          <w:szCs w:val="28"/>
        </w:rPr>
        <w:t xml:space="preserve"> на 2024 год и на плановый период 2025 и 2026 годов".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</w:p>
    <w:p w:rsidR="00376614" w:rsidRDefault="00376614" w:rsidP="0010377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376614" w:rsidRDefault="00376614" w:rsidP="00376614">
      <w:pPr>
        <w:jc w:val="both"/>
        <w:rPr>
          <w:color w:val="000000"/>
          <w:sz w:val="28"/>
          <w:szCs w:val="28"/>
        </w:rPr>
      </w:pPr>
    </w:p>
    <w:p w:rsidR="00376614" w:rsidRDefault="00376614" w:rsidP="00376614">
      <w:pPr>
        <w:jc w:val="both"/>
        <w:rPr>
          <w:sz w:val="28"/>
          <w:szCs w:val="28"/>
        </w:rPr>
      </w:pPr>
    </w:p>
    <w:p w:rsidR="00376614" w:rsidRDefault="00376614" w:rsidP="00376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 - ЭКОНОМИЧЕСКОЕ ОБОСНОВАНИЕ</w:t>
      </w:r>
    </w:p>
    <w:p w:rsidR="00376614" w:rsidRDefault="00376614" w:rsidP="00376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2024 год и на плановый период 2025-2026 годов»</w:t>
      </w:r>
    </w:p>
    <w:p w:rsidR="00376614" w:rsidRDefault="00376614" w:rsidP="0037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после внесения изменений в бюджет сумма доходов: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2024год увеличилась на 35578505,29 рублей и составляет 961380220,20 рублей;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2025-2026 года не изменилась</w:t>
      </w:r>
      <w:r w:rsidRPr="00376614">
        <w:rPr>
          <w:sz w:val="28"/>
          <w:szCs w:val="28"/>
        </w:rPr>
        <w:t>;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расходов: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увеличилась на 44591260,48 рублей и составляет 1045857980,74 рублей;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2025-2026 года не изменилась;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дефицита на 2024 год увеличился на 7012755,19 рублей и составил 84477760,54 рублей;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дефицита на2025-2026 года не изменился;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</w:p>
    <w:p w:rsidR="00376614" w:rsidRDefault="00376614" w:rsidP="0037661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376614" w:rsidRDefault="00376614" w:rsidP="0037661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</w:t>
      </w:r>
      <w:proofErr w:type="gramStart"/>
      <w:r>
        <w:rPr>
          <w:b/>
          <w:color w:val="000000"/>
          <w:sz w:val="28"/>
          <w:szCs w:val="28"/>
        </w:rPr>
        <w:t>утратившими</w:t>
      </w:r>
      <w:proofErr w:type="gramEnd"/>
      <w:r>
        <w:rPr>
          <w:b/>
          <w:color w:val="000000"/>
          <w:sz w:val="28"/>
          <w:szCs w:val="28"/>
        </w:rPr>
        <w:t xml:space="preserve"> силу, приостановлению, изменению или принятию в связи с принятием решения</w:t>
      </w:r>
    </w:p>
    <w:p w:rsidR="00376614" w:rsidRDefault="00376614" w:rsidP="00376614">
      <w:pPr>
        <w:jc w:val="center"/>
        <w:rPr>
          <w:b/>
          <w:color w:val="000000"/>
          <w:sz w:val="28"/>
          <w:szCs w:val="28"/>
        </w:rPr>
      </w:pPr>
    </w:p>
    <w:p w:rsidR="00376614" w:rsidRDefault="00376614" w:rsidP="001037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потребует внесения изменений в постановление Администрации Валдайского муниципального района:</w:t>
      </w:r>
    </w:p>
    <w:p w:rsidR="00376614" w:rsidRDefault="00376614" w:rsidP="0010377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12.12.2019 № 2138 об утверждении муниципальной программы "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года".</w:t>
      </w:r>
    </w:p>
    <w:p w:rsidR="00376614" w:rsidRDefault="00376614" w:rsidP="0010377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11.01.2023 № 24 об утверждении муниципальной программы </w:t>
      </w:r>
      <w:r>
        <w:rPr>
          <w:color w:val="000000"/>
          <w:sz w:val="28"/>
          <w:szCs w:val="28"/>
        </w:rPr>
        <w:t>"Развитие культуры в Валдайском муниципальном районе (2023-2030 годы)"</w:t>
      </w:r>
      <w:r>
        <w:rPr>
          <w:sz w:val="28"/>
          <w:szCs w:val="28"/>
        </w:rPr>
        <w:t>.</w:t>
      </w:r>
    </w:p>
    <w:p w:rsidR="00376614" w:rsidRDefault="00376614" w:rsidP="001037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30.05.2022 № 997 об утверждении муниципальной программы </w:t>
      </w:r>
      <w:r>
        <w:rPr>
          <w:sz w:val="28"/>
          <w:szCs w:val="28"/>
        </w:rPr>
        <w:t>"Комплексное развитие инфраструктуры водоснабжения и водоотведения на территории Валдайского муниципального".</w:t>
      </w:r>
    </w:p>
    <w:p w:rsidR="00376614" w:rsidRDefault="00376614" w:rsidP="001037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06.02.2023 № 185 об утверждении муниципальной программы </w:t>
      </w:r>
      <w:r>
        <w:rPr>
          <w:sz w:val="28"/>
          <w:szCs w:val="28"/>
        </w:rPr>
        <w:t>"Обеспечение населения Валдайского муниципального района питьевой водой на 2023-2025 годы".</w:t>
      </w:r>
    </w:p>
    <w:p w:rsidR="00D905E6" w:rsidRPr="00D905E6" w:rsidRDefault="00D905E6" w:rsidP="001C51E9">
      <w:pPr>
        <w:ind w:firstLine="709"/>
        <w:jc w:val="both"/>
      </w:pPr>
    </w:p>
    <w:sectPr w:rsidR="00D905E6" w:rsidRPr="00D905E6" w:rsidSect="007304FC">
      <w:headerReference w:type="default" r:id="rId8"/>
      <w:pgSz w:w="11906" w:h="16838"/>
      <w:pgMar w:top="1077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D8" w:rsidRDefault="001E6FD8" w:rsidP="006D309C">
      <w:r>
        <w:separator/>
      </w:r>
    </w:p>
  </w:endnote>
  <w:endnote w:type="continuationSeparator" w:id="1">
    <w:p w:rsidR="001E6FD8" w:rsidRDefault="001E6FD8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D8" w:rsidRDefault="001E6FD8" w:rsidP="006D309C">
      <w:r>
        <w:separator/>
      </w:r>
    </w:p>
  </w:footnote>
  <w:footnote w:type="continuationSeparator" w:id="1">
    <w:p w:rsidR="001E6FD8" w:rsidRDefault="001E6FD8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1183"/>
      <w:docPartObj>
        <w:docPartGallery w:val="Page Numbers (Top of Page)"/>
        <w:docPartUnique/>
      </w:docPartObj>
    </w:sdtPr>
    <w:sdtContent>
      <w:p w:rsidR="00A1115C" w:rsidRDefault="00667325">
        <w:pPr>
          <w:pStyle w:val="a4"/>
          <w:jc w:val="center"/>
        </w:pPr>
        <w:fldSimple w:instr=" PAGE   \* MERGEFORMAT ">
          <w:r w:rsidR="00103770">
            <w:rPr>
              <w:noProof/>
            </w:rPr>
            <w:t>4</w:t>
          </w:r>
        </w:fldSimple>
      </w:p>
    </w:sdtContent>
  </w:sdt>
  <w:p w:rsidR="00A1115C" w:rsidRDefault="00A111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B455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5C1D97"/>
    <w:multiLevelType w:val="hybridMultilevel"/>
    <w:tmpl w:val="E514F3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629C3"/>
    <w:rsid w:val="000A4771"/>
    <w:rsid w:val="000A7F49"/>
    <w:rsid w:val="000B4517"/>
    <w:rsid w:val="000B4D89"/>
    <w:rsid w:val="00103770"/>
    <w:rsid w:val="0010696A"/>
    <w:rsid w:val="0012564D"/>
    <w:rsid w:val="0014738A"/>
    <w:rsid w:val="0015618D"/>
    <w:rsid w:val="00172A94"/>
    <w:rsid w:val="001C51E9"/>
    <w:rsid w:val="001C5EDC"/>
    <w:rsid w:val="001D660D"/>
    <w:rsid w:val="001E6FD8"/>
    <w:rsid w:val="001F4A20"/>
    <w:rsid w:val="001F7450"/>
    <w:rsid w:val="00235E90"/>
    <w:rsid w:val="00285F09"/>
    <w:rsid w:val="00345263"/>
    <w:rsid w:val="00374075"/>
    <w:rsid w:val="00376614"/>
    <w:rsid w:val="003F3A11"/>
    <w:rsid w:val="00415753"/>
    <w:rsid w:val="00417BCB"/>
    <w:rsid w:val="00445B65"/>
    <w:rsid w:val="0045629E"/>
    <w:rsid w:val="004729C8"/>
    <w:rsid w:val="00510107"/>
    <w:rsid w:val="00570AAA"/>
    <w:rsid w:val="00572E1A"/>
    <w:rsid w:val="005857DC"/>
    <w:rsid w:val="005D26F3"/>
    <w:rsid w:val="00611AB7"/>
    <w:rsid w:val="0062681A"/>
    <w:rsid w:val="006666ED"/>
    <w:rsid w:val="00667325"/>
    <w:rsid w:val="00682621"/>
    <w:rsid w:val="006D309C"/>
    <w:rsid w:val="006F79D6"/>
    <w:rsid w:val="007304FC"/>
    <w:rsid w:val="0073064B"/>
    <w:rsid w:val="00761E47"/>
    <w:rsid w:val="00771DA7"/>
    <w:rsid w:val="007D627D"/>
    <w:rsid w:val="007E47CC"/>
    <w:rsid w:val="008068CE"/>
    <w:rsid w:val="008223EC"/>
    <w:rsid w:val="0083424A"/>
    <w:rsid w:val="00852270"/>
    <w:rsid w:val="008932BA"/>
    <w:rsid w:val="008A1102"/>
    <w:rsid w:val="008A4848"/>
    <w:rsid w:val="008C3412"/>
    <w:rsid w:val="009371EA"/>
    <w:rsid w:val="00982B3D"/>
    <w:rsid w:val="00987DE3"/>
    <w:rsid w:val="00996B49"/>
    <w:rsid w:val="009A6409"/>
    <w:rsid w:val="009C18D8"/>
    <w:rsid w:val="009D09BC"/>
    <w:rsid w:val="009E75CC"/>
    <w:rsid w:val="009F2CAC"/>
    <w:rsid w:val="00A1115C"/>
    <w:rsid w:val="00A1411A"/>
    <w:rsid w:val="00A406ED"/>
    <w:rsid w:val="00A64C5F"/>
    <w:rsid w:val="00AD133A"/>
    <w:rsid w:val="00B47857"/>
    <w:rsid w:val="00B9499A"/>
    <w:rsid w:val="00BE0699"/>
    <w:rsid w:val="00BF47B6"/>
    <w:rsid w:val="00C40B64"/>
    <w:rsid w:val="00C446E4"/>
    <w:rsid w:val="00CB078D"/>
    <w:rsid w:val="00D4725A"/>
    <w:rsid w:val="00D538DB"/>
    <w:rsid w:val="00D579E4"/>
    <w:rsid w:val="00D731F5"/>
    <w:rsid w:val="00D905E6"/>
    <w:rsid w:val="00DC5987"/>
    <w:rsid w:val="00E33036"/>
    <w:rsid w:val="00E4369B"/>
    <w:rsid w:val="00ED1DB9"/>
    <w:rsid w:val="00EF0E76"/>
    <w:rsid w:val="00F300F1"/>
    <w:rsid w:val="00F5287E"/>
    <w:rsid w:val="00FE4BC1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D3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rsid w:val="00D9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D905E6"/>
  </w:style>
  <w:style w:type="paragraph" w:styleId="a">
    <w:name w:val="List Bullet"/>
    <w:basedOn w:val="a0"/>
    <w:rsid w:val="00D905E6"/>
    <w:pPr>
      <w:numPr>
        <w:numId w:val="1"/>
      </w:numPr>
    </w:pPr>
  </w:style>
  <w:style w:type="paragraph" w:styleId="aa">
    <w:name w:val="Body Text"/>
    <w:basedOn w:val="a0"/>
    <w:link w:val="ab"/>
    <w:unhideWhenUsed/>
    <w:rsid w:val="00D905E6"/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D90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"/>
    <w:basedOn w:val="a1"/>
    <w:link w:val="ad"/>
    <w:locked/>
    <w:rsid w:val="00D905E6"/>
    <w:rPr>
      <w:sz w:val="28"/>
    </w:rPr>
  </w:style>
  <w:style w:type="paragraph" w:styleId="ad">
    <w:name w:val="Body Text Indent"/>
    <w:aliases w:val="Нумерованный список !!,Надин стиль,Основной текст 1"/>
    <w:basedOn w:val="a0"/>
    <w:link w:val="ac"/>
    <w:unhideWhenUsed/>
    <w:rsid w:val="00D905E6"/>
    <w:pPr>
      <w:ind w:firstLine="708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1"/>
    <w:link w:val="ad"/>
    <w:rsid w:val="00D90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905E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2">
    <w:name w:val="Body Text First Indent 2"/>
    <w:basedOn w:val="ad"/>
    <w:link w:val="20"/>
    <w:rsid w:val="00D905E6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1"/>
    <w:link w:val="2"/>
    <w:rsid w:val="00D905E6"/>
  </w:style>
  <w:style w:type="paragraph" w:styleId="ae">
    <w:name w:val="List Paragraph"/>
    <w:basedOn w:val="a0"/>
    <w:uiPriority w:val="34"/>
    <w:qFormat/>
    <w:rsid w:val="00D905E6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af">
    <w:name w:val="Hyperlink"/>
    <w:basedOn w:val="a1"/>
    <w:uiPriority w:val="99"/>
    <w:unhideWhenUsed/>
    <w:rsid w:val="00D90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3ED8-4316-44CC-AC26-C8517611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8</cp:revision>
  <cp:lastPrinted>2024-05-17T12:36:00Z</cp:lastPrinted>
  <dcterms:created xsi:type="dcterms:W3CDTF">2023-12-17T14:12:00Z</dcterms:created>
  <dcterms:modified xsi:type="dcterms:W3CDTF">2024-05-17T12:38:00Z</dcterms:modified>
</cp:coreProperties>
</file>