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D50F8B" w:rsidRDefault="000624F2">
      <w:pPr>
        <w:rPr>
          <w:sz w:val="28"/>
          <w:szCs w:val="28"/>
        </w:rPr>
      </w:pPr>
      <w:bookmarkStart w:id="0" w:name="_GoBack"/>
      <w:bookmarkEnd w:id="0"/>
    </w:p>
    <w:p w:rsidR="000624F2" w:rsidRPr="0070073C" w:rsidRDefault="000624F2" w:rsidP="000624F2">
      <w:pPr>
        <w:jc w:val="both"/>
      </w:pPr>
    </w:p>
    <w:p w:rsidR="000624F2" w:rsidRPr="0070073C" w:rsidRDefault="000624F2" w:rsidP="0031585D">
      <w:pPr>
        <w:jc w:val="center"/>
        <w:rPr>
          <w:b/>
        </w:rPr>
      </w:pPr>
      <w:r w:rsidRPr="0070073C">
        <w:rPr>
          <w:b/>
        </w:rPr>
        <w:t>ПОЯСНИТЕЛЬНАЯ  ЗАПИСКА</w:t>
      </w:r>
    </w:p>
    <w:p w:rsidR="000624F2" w:rsidRDefault="000624F2" w:rsidP="0031585D">
      <w:pPr>
        <w:jc w:val="center"/>
      </w:pPr>
      <w:r w:rsidRPr="0070073C">
        <w:t>к уточнению бюджета</w:t>
      </w:r>
    </w:p>
    <w:p w:rsidR="0031585D" w:rsidRDefault="0031585D" w:rsidP="000624F2">
      <w:pPr>
        <w:jc w:val="both"/>
      </w:pPr>
    </w:p>
    <w:p w:rsidR="0031585D" w:rsidRPr="0070073C" w:rsidRDefault="0031585D" w:rsidP="000624F2">
      <w:pPr>
        <w:jc w:val="both"/>
      </w:pPr>
    </w:p>
    <w:p w:rsidR="005979D9" w:rsidRPr="0070073C" w:rsidRDefault="00AB2A5D" w:rsidP="000624F2">
      <w:pPr>
        <w:jc w:val="both"/>
        <w:rPr>
          <w:b/>
        </w:rPr>
      </w:pPr>
      <w:r w:rsidRPr="0070073C">
        <w:tab/>
      </w:r>
      <w:r w:rsidR="0031585D">
        <w:rPr>
          <w:b/>
        </w:rPr>
        <w:t>По доходам</w:t>
      </w:r>
    </w:p>
    <w:p w:rsidR="006670A1" w:rsidRPr="0070073C" w:rsidRDefault="00AB2A5D" w:rsidP="006E7308">
      <w:pPr>
        <w:jc w:val="both"/>
      </w:pPr>
      <w:r w:rsidRPr="0070073C">
        <w:rPr>
          <w:b/>
        </w:rPr>
        <w:tab/>
      </w:r>
      <w:r w:rsidR="00F751BC" w:rsidRPr="0070073C">
        <w:t>На основании областного закона №</w:t>
      </w:r>
      <w:r w:rsidR="002F15AE" w:rsidRPr="0070073C">
        <w:t xml:space="preserve"> </w:t>
      </w:r>
      <w:r w:rsidR="00F61076" w:rsidRPr="0070073C">
        <w:t>735</w:t>
      </w:r>
      <w:r w:rsidR="002F15AE" w:rsidRPr="0070073C">
        <w:t xml:space="preserve">-ОЗ от </w:t>
      </w:r>
      <w:r w:rsidR="006277F2" w:rsidRPr="0070073C">
        <w:t>2</w:t>
      </w:r>
      <w:r w:rsidR="00F61076" w:rsidRPr="0070073C">
        <w:t>7</w:t>
      </w:r>
      <w:r w:rsidR="00932146" w:rsidRPr="0070073C">
        <w:t>.</w:t>
      </w:r>
      <w:r w:rsidR="006277F2" w:rsidRPr="0070073C">
        <w:t>0</w:t>
      </w:r>
      <w:r w:rsidR="00F61076" w:rsidRPr="0070073C">
        <w:t>3</w:t>
      </w:r>
      <w:r w:rsidR="002F15AE" w:rsidRPr="0070073C">
        <w:t>.201</w:t>
      </w:r>
      <w:r w:rsidR="006277F2" w:rsidRPr="0070073C">
        <w:t>5</w:t>
      </w:r>
      <w:r w:rsidR="002F15AE" w:rsidRPr="0070073C">
        <w:t xml:space="preserve"> года:</w:t>
      </w:r>
    </w:p>
    <w:p w:rsidR="00D01682" w:rsidRPr="0070073C" w:rsidRDefault="00D01682" w:rsidP="0031585D">
      <w:pPr>
        <w:ind w:firstLine="708"/>
        <w:jc w:val="both"/>
      </w:pPr>
      <w:r w:rsidRPr="0070073C">
        <w:t>у</w:t>
      </w:r>
      <w:r w:rsidR="00440E22" w:rsidRPr="0070073C">
        <w:t>величена</w:t>
      </w:r>
      <w:r w:rsidRPr="0070073C">
        <w:t xml:space="preserve"> субвенция </w:t>
      </w:r>
      <w:r w:rsidR="00822D02" w:rsidRPr="0070073C">
        <w:t>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</w:r>
      <w:r w:rsidR="00E115D9" w:rsidRPr="0070073C">
        <w:rPr>
          <w:color w:val="000000"/>
        </w:rPr>
        <w:t xml:space="preserve"> </w:t>
      </w:r>
      <w:r w:rsidRPr="0070073C">
        <w:rPr>
          <w:color w:val="000000"/>
        </w:rPr>
        <w:t>на 201</w:t>
      </w:r>
      <w:r w:rsidR="002228F2" w:rsidRPr="0070073C">
        <w:rPr>
          <w:color w:val="000000"/>
        </w:rPr>
        <w:t>5</w:t>
      </w:r>
      <w:r w:rsidR="00822D02" w:rsidRPr="0070073C">
        <w:rPr>
          <w:color w:val="000000"/>
        </w:rPr>
        <w:t>-2017</w:t>
      </w:r>
      <w:r w:rsidRPr="0070073C">
        <w:rPr>
          <w:color w:val="000000"/>
        </w:rPr>
        <w:t xml:space="preserve"> год</w:t>
      </w:r>
      <w:r w:rsidR="00822D02" w:rsidRPr="0070073C">
        <w:rPr>
          <w:color w:val="000000"/>
        </w:rPr>
        <w:t>а</w:t>
      </w:r>
      <w:r w:rsidRPr="0070073C">
        <w:rPr>
          <w:color w:val="000000"/>
        </w:rPr>
        <w:t xml:space="preserve"> в сумме </w:t>
      </w:r>
      <w:r w:rsidR="00822D02" w:rsidRPr="0070073C">
        <w:rPr>
          <w:color w:val="000000"/>
        </w:rPr>
        <w:t>1</w:t>
      </w:r>
      <w:r w:rsidR="003A58D7" w:rsidRPr="0070073C">
        <w:rPr>
          <w:color w:val="000000"/>
        </w:rPr>
        <w:t>8</w:t>
      </w:r>
      <w:r w:rsidR="00822D02" w:rsidRPr="0070073C">
        <w:rPr>
          <w:color w:val="000000"/>
        </w:rPr>
        <w:t>03,4</w:t>
      </w:r>
      <w:r w:rsidR="002228F2" w:rsidRPr="0070073C">
        <w:rPr>
          <w:color w:val="000000"/>
        </w:rPr>
        <w:t xml:space="preserve"> </w:t>
      </w:r>
      <w:r w:rsidRPr="0070073C">
        <w:rPr>
          <w:color w:val="000000"/>
        </w:rPr>
        <w:t xml:space="preserve">тыс. рублей </w:t>
      </w:r>
      <w:r w:rsidRPr="0070073C">
        <w:t>(по расходам у</w:t>
      </w:r>
      <w:r w:rsidR="00440E22" w:rsidRPr="0070073C">
        <w:t>величен</w:t>
      </w:r>
      <w:r w:rsidRPr="0070073C">
        <w:t xml:space="preserve"> раздел "Социальная политика");</w:t>
      </w:r>
    </w:p>
    <w:p w:rsidR="00FA5C51" w:rsidRPr="0070073C" w:rsidRDefault="00FA5C51" w:rsidP="0031585D">
      <w:pPr>
        <w:ind w:firstLine="708"/>
        <w:jc w:val="both"/>
        <w:rPr>
          <w:bCs/>
        </w:rPr>
      </w:pPr>
      <w:r w:rsidRPr="0070073C">
        <w:rPr>
          <w:bCs/>
        </w:rPr>
        <w:t xml:space="preserve">уменьшена субвенция </w:t>
      </w:r>
      <w:r w:rsidR="005A7EFB" w:rsidRPr="0070073C">
        <w:rPr>
          <w:color w:val="000000"/>
        </w:rPr>
        <w:t>по предоставлению мер социальной поддержки  ветеранам труда на 2015 год в сумме 288 тыс. рублей, на 2016 год в сумме 309,3 тыс. рублей, на 2017 год в сумме 384,2 тыс. рублей</w:t>
      </w:r>
      <w:r w:rsidR="005A7EFB" w:rsidRPr="0070073C">
        <w:rPr>
          <w:bCs/>
        </w:rPr>
        <w:t xml:space="preserve"> </w:t>
      </w:r>
      <w:r w:rsidRPr="0070073C">
        <w:rPr>
          <w:bCs/>
        </w:rPr>
        <w:t xml:space="preserve">( по расходам уменьшен раздел </w:t>
      </w:r>
      <w:r w:rsidR="00F15982" w:rsidRPr="0070073C">
        <w:rPr>
          <w:bCs/>
        </w:rPr>
        <w:t>"Социальная политика"</w:t>
      </w:r>
      <w:r w:rsidRPr="0070073C">
        <w:rPr>
          <w:bCs/>
        </w:rPr>
        <w:t>);</w:t>
      </w:r>
    </w:p>
    <w:p w:rsidR="005A7EFB" w:rsidRPr="0070073C" w:rsidRDefault="005A7EFB" w:rsidP="0031585D">
      <w:pPr>
        <w:ind w:firstLine="708"/>
        <w:jc w:val="both"/>
        <w:rPr>
          <w:bCs/>
        </w:rPr>
      </w:pPr>
      <w:r w:rsidRPr="0070073C">
        <w:rPr>
          <w:bCs/>
        </w:rPr>
        <w:t xml:space="preserve">уменьшена субвенция </w:t>
      </w:r>
      <w:r w:rsidRPr="0070073C">
        <w:rPr>
          <w:color w:val="000000"/>
        </w:rPr>
        <w:t>по предоставлению мер социальной поддержки реабилитированным лицам и лицам, признанным  пострадавшими от политических репрессий  на 2015 год в сумме 7 тыс. рублей, на 2016 год в сумме 7,6 тыс. рублей, на 2017 год в сумме 9,4 тыс. рублей</w:t>
      </w:r>
      <w:r w:rsidRPr="0070073C">
        <w:rPr>
          <w:bCs/>
        </w:rPr>
        <w:t xml:space="preserve"> ( по расходам уменьшен раздел "Социальная политика");</w:t>
      </w:r>
    </w:p>
    <w:p w:rsidR="005A7EFB" w:rsidRPr="0070073C" w:rsidRDefault="005A7EFB" w:rsidP="0031585D">
      <w:pPr>
        <w:ind w:firstLine="708"/>
        <w:jc w:val="both"/>
        <w:rPr>
          <w:bCs/>
        </w:rPr>
      </w:pPr>
      <w:r w:rsidRPr="0070073C">
        <w:rPr>
          <w:bCs/>
        </w:rPr>
        <w:t xml:space="preserve">уменьшена субвенция </w:t>
      </w:r>
      <w:r w:rsidRPr="0070073C">
        <w:rPr>
          <w:color w:val="000000"/>
        </w:rPr>
        <w:t>по предоставлению мер социальной поддержки  труженикам тыла на 2015 год в сумме 7 тыс. рублей, на 2016 год в сумме 7,6 тыс. рублей, на 2017 год в сумме 9,4 тыс. рублей</w:t>
      </w:r>
      <w:r w:rsidRPr="0070073C">
        <w:rPr>
          <w:bCs/>
        </w:rPr>
        <w:t xml:space="preserve"> ( по расходам уменьшен раздел "Социальная политика");</w:t>
      </w:r>
    </w:p>
    <w:p w:rsidR="00860B89" w:rsidRPr="0070073C" w:rsidRDefault="009D0019" w:rsidP="0031585D">
      <w:pPr>
        <w:ind w:firstLine="708"/>
        <w:jc w:val="both"/>
      </w:pPr>
      <w:r w:rsidRPr="0070073C">
        <w:t>уменьшена</w:t>
      </w:r>
      <w:r w:rsidR="00860B89" w:rsidRPr="0070073C">
        <w:t xml:space="preserve"> субвенция по </w:t>
      </w:r>
      <w:r w:rsidRPr="0070073C">
        <w:t>оказанию социальной поддержки обучающимся муниципальных образовательных организаций</w:t>
      </w:r>
      <w:r w:rsidR="00860B89" w:rsidRPr="0070073C">
        <w:t xml:space="preserve"> </w:t>
      </w:r>
      <w:r w:rsidR="004973EB" w:rsidRPr="0070073C">
        <w:t>на 2016 год в сумме 131,5 тыс. рублей, на 2017 год в сумме 163,3 тыс. рублей</w:t>
      </w:r>
      <w:r w:rsidR="006A4374" w:rsidRPr="0070073C">
        <w:t xml:space="preserve"> </w:t>
      </w:r>
      <w:r w:rsidR="00860B89" w:rsidRPr="0070073C">
        <w:t xml:space="preserve"> (по расходам у</w:t>
      </w:r>
      <w:r w:rsidRPr="0070073C">
        <w:t>меньшен</w:t>
      </w:r>
      <w:r w:rsidR="00860B89" w:rsidRPr="0070073C">
        <w:t xml:space="preserve"> раздел "</w:t>
      </w:r>
      <w:r w:rsidRPr="0070073C">
        <w:t>Образование</w:t>
      </w:r>
      <w:r w:rsidR="00860B89" w:rsidRPr="0070073C">
        <w:t>");</w:t>
      </w:r>
    </w:p>
    <w:p w:rsidR="003B438C" w:rsidRPr="0070073C" w:rsidRDefault="003B438C" w:rsidP="0031585D">
      <w:pPr>
        <w:ind w:firstLine="708"/>
        <w:jc w:val="both"/>
      </w:pPr>
      <w:r w:rsidRPr="0070073C">
        <w:t xml:space="preserve">уменьшена субвенция </w:t>
      </w:r>
      <w:r w:rsidR="005A7EFB" w:rsidRPr="0070073C">
        <w:rPr>
          <w:color w:val="000000"/>
        </w:rPr>
        <w:t>по предоставлению мер социальной поддержки ветеранов труда Новгородской области</w:t>
      </w:r>
      <w:r w:rsidRPr="0070073C">
        <w:t xml:space="preserve"> на 2015 год в сумме </w:t>
      </w:r>
      <w:r w:rsidR="005A7EFB" w:rsidRPr="0070073C">
        <w:t>611</w:t>
      </w:r>
      <w:r w:rsidRPr="0070073C">
        <w:t xml:space="preserve"> тыс. рублей</w:t>
      </w:r>
      <w:r w:rsidR="005A7EFB" w:rsidRPr="0070073C">
        <w:t>, на 2016 год в сумме 656,2 тыс. рублей, на 2017 год в сумме 815,2 тыс. рублей</w:t>
      </w:r>
      <w:r w:rsidRPr="0070073C">
        <w:t xml:space="preserve"> (по расходам уменьшен раздел "Социальная политика");</w:t>
      </w:r>
    </w:p>
    <w:p w:rsidR="003B438C" w:rsidRPr="0070073C" w:rsidRDefault="003B438C" w:rsidP="0031585D">
      <w:pPr>
        <w:ind w:firstLine="708"/>
        <w:jc w:val="both"/>
      </w:pPr>
      <w:r w:rsidRPr="0070073C">
        <w:t>снята субвенция по обеспечению бесплатного зубного протезирования граждан на 201</w:t>
      </w:r>
      <w:r w:rsidR="00F61076" w:rsidRPr="0070073C">
        <w:t xml:space="preserve">6 </w:t>
      </w:r>
      <w:r w:rsidRPr="0070073C">
        <w:t xml:space="preserve">год в сумме </w:t>
      </w:r>
      <w:r w:rsidR="00F61076" w:rsidRPr="0070073C">
        <w:t>621,5</w:t>
      </w:r>
      <w:r w:rsidRPr="0070073C">
        <w:t xml:space="preserve"> тыс. рублей</w:t>
      </w:r>
      <w:r w:rsidR="00F61076" w:rsidRPr="0070073C">
        <w:t>, на 2017 год в сумме 772 тыс. рублей</w:t>
      </w:r>
      <w:r w:rsidRPr="0070073C">
        <w:t xml:space="preserve"> (по расходам уменьшен</w:t>
      </w:r>
      <w:r w:rsidR="009D7FBB" w:rsidRPr="0070073C">
        <w:t xml:space="preserve"> раздел "Социальная политика");</w:t>
      </w:r>
      <w:r w:rsidRPr="0070073C">
        <w:t xml:space="preserve"> </w:t>
      </w:r>
    </w:p>
    <w:p w:rsidR="00822D02" w:rsidRPr="0070073C" w:rsidRDefault="00822D02" w:rsidP="0031585D">
      <w:pPr>
        <w:ind w:firstLine="708"/>
        <w:jc w:val="both"/>
      </w:pPr>
      <w:r w:rsidRPr="0070073C">
        <w:t>уменьшена субсидия на формирование муниципальных дорожных фондов на 2015 год в сумме 4424 тыс. рублей (по расходам уменьшен раздел "Национальная экономика")</w:t>
      </w:r>
      <w:r w:rsidR="004F20F2" w:rsidRPr="0070073C">
        <w:t>.</w:t>
      </w:r>
    </w:p>
    <w:p w:rsidR="00F751BC" w:rsidRPr="0070073C" w:rsidRDefault="006A4374" w:rsidP="00F61076">
      <w:pPr>
        <w:jc w:val="both"/>
      </w:pPr>
      <w:r w:rsidRPr="0070073C">
        <w:tab/>
      </w:r>
      <w:r w:rsidR="00831D09" w:rsidRPr="0070073C">
        <w:t>Увеличены прочие безвозмездные поступления в сумме 400 тыс. рублей ( по расходам увеличен раздел "Физическая культура и спорт"</w:t>
      </w:r>
      <w:r w:rsidR="00072FE1" w:rsidRPr="0070073C">
        <w:t xml:space="preserve"> в рамках муниципальной программы  "Развитие физической культуры и спорта в Валдайском муниципальном районе на 2012-2015 годы"</w:t>
      </w:r>
      <w:r w:rsidR="00831D09" w:rsidRPr="0070073C">
        <w:t xml:space="preserve"> на </w:t>
      </w:r>
      <w:r w:rsidR="00072FE1" w:rsidRPr="0070073C">
        <w:t>проведение спортивно- массовых мероприятий МАУДО "ДЮСШ" в сумме 300 тыс. рублей, комитету образования на участие сборной команды в спартакиаде обучающихся в сумме 100 тыс. рублей</w:t>
      </w:r>
      <w:r w:rsidR="00831D09" w:rsidRPr="0070073C">
        <w:t>).</w:t>
      </w:r>
    </w:p>
    <w:p w:rsidR="00831D09" w:rsidRPr="0070073C" w:rsidRDefault="00831D09" w:rsidP="00F61076">
      <w:pPr>
        <w:jc w:val="both"/>
      </w:pPr>
    </w:p>
    <w:p w:rsidR="00617317" w:rsidRPr="0070073C" w:rsidRDefault="00BA291B" w:rsidP="00022463">
      <w:pPr>
        <w:jc w:val="both"/>
        <w:rPr>
          <w:b/>
        </w:rPr>
      </w:pPr>
      <w:r w:rsidRPr="0070073C">
        <w:rPr>
          <w:b/>
        </w:rPr>
        <w:tab/>
      </w:r>
      <w:r w:rsidR="0031585D">
        <w:rPr>
          <w:b/>
        </w:rPr>
        <w:t>По расходам</w:t>
      </w:r>
    </w:p>
    <w:p w:rsidR="00D9205F" w:rsidRPr="0070073C" w:rsidRDefault="001A689D" w:rsidP="006277F2">
      <w:pPr>
        <w:jc w:val="both"/>
      </w:pPr>
      <w:r w:rsidRPr="0070073C">
        <w:tab/>
        <w:t xml:space="preserve">На основании Плана первоочередных мероприятий по обеспечению устойчивого развития экономики и социальной стабильности Валдайского муниципального района в 2015 году и на 2016-2017 годы, утверждённого Постановлением Администрации Валдайского муниципального района от 27.02.2015 № 320 за счёт уменьшения размера дефицита уменьшены расходы в сумме </w:t>
      </w:r>
      <w:r w:rsidR="007D7198" w:rsidRPr="0070073C">
        <w:t>5528,2</w:t>
      </w:r>
      <w:r w:rsidRPr="0070073C">
        <w:t xml:space="preserve"> тыс. рублей, в том числе:</w:t>
      </w:r>
    </w:p>
    <w:p w:rsidR="00DC7EE7" w:rsidRPr="0070073C" w:rsidRDefault="006C0429" w:rsidP="00D12F8E">
      <w:pPr>
        <w:jc w:val="both"/>
      </w:pPr>
      <w:r w:rsidRPr="0070073C">
        <w:tab/>
      </w:r>
      <w:r w:rsidR="001A689D" w:rsidRPr="0070073C">
        <w:t>в</w:t>
      </w:r>
      <w:r w:rsidR="004A26A7" w:rsidRPr="0070073C">
        <w:t xml:space="preserve"> связи с отменой повышения з/платы на 5,5 % с 01.10.2015 года  в сумме </w:t>
      </w:r>
      <w:r w:rsidR="0050754E" w:rsidRPr="0070073C">
        <w:t>129,2</w:t>
      </w:r>
      <w:r w:rsidR="004A26A7" w:rsidRPr="0070073C">
        <w:t xml:space="preserve"> тыс. рублей</w:t>
      </w:r>
      <w:r w:rsidR="00D73135" w:rsidRPr="0070073C">
        <w:t xml:space="preserve">, в том числе </w:t>
      </w:r>
      <w:r w:rsidR="004A26A7" w:rsidRPr="0070073C">
        <w:t xml:space="preserve">по </w:t>
      </w:r>
      <w:r w:rsidR="0050754E" w:rsidRPr="0070073C">
        <w:t>МБУ "ЦОМСО"</w:t>
      </w:r>
      <w:r w:rsidR="00D73135" w:rsidRPr="0070073C">
        <w:t xml:space="preserve"> в сумме </w:t>
      </w:r>
      <w:r w:rsidR="0050754E" w:rsidRPr="0070073C">
        <w:t>62,2</w:t>
      </w:r>
      <w:r w:rsidR="00D73135" w:rsidRPr="0070073C">
        <w:t xml:space="preserve"> тыс. рублей</w:t>
      </w:r>
      <w:r w:rsidR="004A26A7" w:rsidRPr="0070073C">
        <w:t>,</w:t>
      </w:r>
      <w:r w:rsidR="00D73135" w:rsidRPr="0070073C">
        <w:t xml:space="preserve"> по</w:t>
      </w:r>
      <w:r w:rsidR="004A26A7" w:rsidRPr="0070073C">
        <w:t xml:space="preserve"> </w:t>
      </w:r>
      <w:r w:rsidR="0050754E" w:rsidRPr="0070073C">
        <w:t>МАУДО Центр "Пульс"</w:t>
      </w:r>
      <w:r w:rsidR="00D73135" w:rsidRPr="0070073C">
        <w:t xml:space="preserve"> в сумме </w:t>
      </w:r>
      <w:r w:rsidR="0050754E" w:rsidRPr="0070073C">
        <w:t>21,7</w:t>
      </w:r>
      <w:r w:rsidR="00D73135" w:rsidRPr="0070073C">
        <w:t xml:space="preserve"> тыс. рублей</w:t>
      </w:r>
      <w:r w:rsidR="004A26A7" w:rsidRPr="0070073C">
        <w:t>,</w:t>
      </w:r>
      <w:r w:rsidR="00D73135" w:rsidRPr="0070073C">
        <w:t xml:space="preserve"> по</w:t>
      </w:r>
      <w:r w:rsidR="004A26A7" w:rsidRPr="0070073C">
        <w:t xml:space="preserve"> </w:t>
      </w:r>
      <w:r w:rsidR="0050754E" w:rsidRPr="0070073C">
        <w:t xml:space="preserve">МАУ МЦ "Юность" </w:t>
      </w:r>
      <w:r w:rsidR="00D73135" w:rsidRPr="0070073C">
        <w:t>в сумме 2</w:t>
      </w:r>
      <w:r w:rsidR="00831D09" w:rsidRPr="0070073C">
        <w:t>8,5</w:t>
      </w:r>
      <w:r w:rsidR="00D73135" w:rsidRPr="0070073C">
        <w:t xml:space="preserve"> тыс. рублей</w:t>
      </w:r>
      <w:r w:rsidR="004A26A7" w:rsidRPr="0070073C">
        <w:t>,</w:t>
      </w:r>
      <w:r w:rsidR="00604688" w:rsidRPr="0070073C">
        <w:t xml:space="preserve"> по</w:t>
      </w:r>
      <w:r w:rsidR="00831D09" w:rsidRPr="0070073C">
        <w:t xml:space="preserve"> МБОУ Валдайская ДШИ по прочему персоналу</w:t>
      </w:r>
      <w:r w:rsidR="00604688" w:rsidRPr="0070073C">
        <w:t xml:space="preserve"> в сумме </w:t>
      </w:r>
      <w:r w:rsidR="00831D09" w:rsidRPr="0070073C">
        <w:t>8,1</w:t>
      </w:r>
      <w:r w:rsidR="00604688" w:rsidRPr="0070073C">
        <w:t xml:space="preserve"> тыс. рублей</w:t>
      </w:r>
      <w:r w:rsidR="004A26A7" w:rsidRPr="0070073C">
        <w:t xml:space="preserve">, </w:t>
      </w:r>
      <w:r w:rsidR="00604688" w:rsidRPr="0070073C">
        <w:t xml:space="preserve">по </w:t>
      </w:r>
      <w:r w:rsidR="00831D09" w:rsidRPr="0070073C">
        <w:t>МБУК "ВЦКС" по прочему персоналу</w:t>
      </w:r>
      <w:r w:rsidR="00604688" w:rsidRPr="0070073C">
        <w:t xml:space="preserve"> в сумме </w:t>
      </w:r>
      <w:r w:rsidR="00831D09" w:rsidRPr="0070073C">
        <w:t>7,9</w:t>
      </w:r>
      <w:r w:rsidR="00604688" w:rsidRPr="0070073C">
        <w:t xml:space="preserve"> тыс. рублей, по </w:t>
      </w:r>
      <w:r w:rsidR="00831D09" w:rsidRPr="0070073C">
        <w:t>МБУК Библиотека по прочему персоналу</w:t>
      </w:r>
      <w:r w:rsidR="00604688" w:rsidRPr="0070073C">
        <w:t xml:space="preserve"> в сумме </w:t>
      </w:r>
      <w:r w:rsidR="00831D09" w:rsidRPr="0070073C">
        <w:t>0,8</w:t>
      </w:r>
      <w:r w:rsidR="00604688" w:rsidRPr="0070073C">
        <w:t xml:space="preserve"> тыс. рублей</w:t>
      </w:r>
      <w:r w:rsidR="00D73135" w:rsidRPr="0070073C">
        <w:t>.</w:t>
      </w:r>
    </w:p>
    <w:p w:rsidR="00707A90" w:rsidRPr="0070073C" w:rsidRDefault="00707A90" w:rsidP="00D12F8E">
      <w:pPr>
        <w:jc w:val="both"/>
      </w:pPr>
      <w:r w:rsidRPr="0070073C">
        <w:lastRenderedPageBreak/>
        <w:tab/>
      </w:r>
      <w:r w:rsidR="001A689D" w:rsidRPr="0070073C">
        <w:t>в</w:t>
      </w:r>
      <w:r w:rsidRPr="0070073C">
        <w:t xml:space="preserve"> связи с закрытием Мирохновского и Сухонивского сельских клубов с 01.04.2015 года на основании постановления Администрации Валдайского муниципального района от 31.03.2015 № 534  в сумме 121,78 тыс. рублей, в том числе </w:t>
      </w:r>
      <w:r w:rsidR="001A689D" w:rsidRPr="0070073C">
        <w:t>по</w:t>
      </w:r>
      <w:r w:rsidRPr="0070073C">
        <w:t xml:space="preserve"> ФОТ в сумме 94,3 тыс. рублей, начисления в сумме 27,5 тыс. рублей.</w:t>
      </w:r>
    </w:p>
    <w:p w:rsidR="001641F6" w:rsidRPr="0070073C" w:rsidRDefault="004A62A1" w:rsidP="00D12F8E">
      <w:pPr>
        <w:jc w:val="both"/>
        <w:rPr>
          <w:bCs/>
          <w:color w:val="000000"/>
        </w:rPr>
      </w:pPr>
      <w:r w:rsidRPr="0070073C">
        <w:tab/>
      </w:r>
      <w:r w:rsidR="001641F6" w:rsidRPr="0070073C">
        <w:t xml:space="preserve">по учреждениям комитета культуры в сумме </w:t>
      </w:r>
      <w:r w:rsidR="009907E6" w:rsidRPr="0070073C">
        <w:t>386,9</w:t>
      </w:r>
      <w:r w:rsidR="001641F6" w:rsidRPr="0070073C">
        <w:t xml:space="preserve"> тыс. рублей, в том числе аренда здания по МБУ "Автоклуб Забава"</w:t>
      </w:r>
      <w:r w:rsidR="001641F6" w:rsidRPr="0070073C">
        <w:rPr>
          <w:bCs/>
          <w:color w:val="000000"/>
        </w:rPr>
        <w:t xml:space="preserve"> </w:t>
      </w:r>
      <w:r w:rsidR="001641F6" w:rsidRPr="0070073C">
        <w:t xml:space="preserve"> 104</w:t>
      </w:r>
      <w:r w:rsidR="009907E6" w:rsidRPr="0070073C">
        <w:t>,2</w:t>
      </w:r>
      <w:r w:rsidR="001641F6" w:rsidRPr="0070073C">
        <w:t xml:space="preserve"> тыс. рублей, экономия по коммунальным услугам по МБУ "Автоклуб Забава"</w:t>
      </w:r>
      <w:r w:rsidR="001641F6" w:rsidRPr="0070073C">
        <w:rPr>
          <w:bCs/>
          <w:color w:val="000000"/>
        </w:rPr>
        <w:t xml:space="preserve">  в сумме 61,7 тыс. рублей в связи с переездом в другое здание, материальные затраты в сумме 2</w:t>
      </w:r>
      <w:r w:rsidR="009907E6" w:rsidRPr="0070073C">
        <w:rPr>
          <w:bCs/>
          <w:color w:val="000000"/>
        </w:rPr>
        <w:t>21</w:t>
      </w:r>
      <w:r w:rsidR="001641F6" w:rsidRPr="0070073C">
        <w:rPr>
          <w:bCs/>
          <w:color w:val="000000"/>
        </w:rPr>
        <w:t xml:space="preserve"> тыс. рублей</w:t>
      </w:r>
      <w:r w:rsidR="001A6824" w:rsidRPr="0070073C">
        <w:rPr>
          <w:bCs/>
          <w:color w:val="000000"/>
        </w:rPr>
        <w:t xml:space="preserve"> (по МБУК ВЦКС в сумме 173 тыс. рублей, МБУК Автоклуб "Забава" в сумме 10 тыс. рублей, МБУК "Валдайский ДНТ" в сумме 16,4 тыс. рублей, МБОУ Валдайская ДШИ в сумме 21,6 тыс. рублей)</w:t>
      </w:r>
      <w:r w:rsidR="001641F6" w:rsidRPr="0070073C">
        <w:rPr>
          <w:bCs/>
          <w:color w:val="000000"/>
        </w:rPr>
        <w:t>;</w:t>
      </w:r>
    </w:p>
    <w:p w:rsidR="00C33E2C" w:rsidRPr="0070073C" w:rsidRDefault="0031585D" w:rsidP="00D12F8E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C33E2C" w:rsidRPr="0070073C">
        <w:rPr>
          <w:bCs/>
          <w:color w:val="000000"/>
        </w:rPr>
        <w:t xml:space="preserve">в связи с </w:t>
      </w:r>
      <w:r w:rsidR="004B1416" w:rsidRPr="0070073C">
        <w:rPr>
          <w:bCs/>
          <w:color w:val="000000"/>
        </w:rPr>
        <w:t>уточнением</w:t>
      </w:r>
      <w:r w:rsidR="00C33E2C" w:rsidRPr="0070073C">
        <w:rPr>
          <w:bCs/>
          <w:color w:val="000000"/>
        </w:rPr>
        <w:t xml:space="preserve"> контингента</w:t>
      </w:r>
      <w:r w:rsidR="007D7198" w:rsidRPr="0070073C">
        <w:rPr>
          <w:bCs/>
          <w:color w:val="000000"/>
        </w:rPr>
        <w:t xml:space="preserve"> </w:t>
      </w:r>
      <w:r w:rsidR="004B1416" w:rsidRPr="0070073C">
        <w:rPr>
          <w:bCs/>
          <w:color w:val="000000"/>
        </w:rPr>
        <w:t xml:space="preserve">воспитанников и </w:t>
      </w:r>
      <w:r w:rsidR="007D7198" w:rsidRPr="0070073C">
        <w:rPr>
          <w:bCs/>
          <w:color w:val="000000"/>
        </w:rPr>
        <w:t>обучающихся по учреждениям, подведомственным комитету образования уменьшены ассигнования по фонду оплаты труда и начислениям в сумме 4392,8 тыс. рублей, в том числе по дошкольным учреждениям в сумме 2584 тыс. рублей, по общеобразовательным учреждениям в сумме 1808,8 тыс. рублей;</w:t>
      </w:r>
      <w:r w:rsidR="00C33E2C" w:rsidRPr="0070073C">
        <w:rPr>
          <w:bCs/>
          <w:color w:val="000000"/>
        </w:rPr>
        <w:t xml:space="preserve"> </w:t>
      </w:r>
    </w:p>
    <w:p w:rsidR="001641F6" w:rsidRPr="0070073C" w:rsidRDefault="0031585D" w:rsidP="00D12F8E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641F6" w:rsidRPr="0070073C">
        <w:rPr>
          <w:bCs/>
          <w:color w:val="000000"/>
        </w:rPr>
        <w:t>на культурные мероприятия в сумме 150 тыс. рублей</w:t>
      </w:r>
      <w:r w:rsidR="00371D40" w:rsidRPr="0070073C">
        <w:rPr>
          <w:bCs/>
          <w:color w:val="000000"/>
        </w:rPr>
        <w:t xml:space="preserve"> (выставки профессиональных художников)</w:t>
      </w:r>
      <w:r w:rsidR="001641F6" w:rsidRPr="0070073C">
        <w:rPr>
          <w:bCs/>
          <w:color w:val="000000"/>
        </w:rPr>
        <w:t>;</w:t>
      </w:r>
    </w:p>
    <w:p w:rsidR="004A62A1" w:rsidRPr="0070073C" w:rsidRDefault="0031585D" w:rsidP="00D12F8E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1641F6" w:rsidRPr="0070073C">
        <w:rPr>
          <w:bCs/>
          <w:color w:val="000000"/>
        </w:rPr>
        <w:t>на физкультурно</w:t>
      </w:r>
      <w:r>
        <w:rPr>
          <w:bCs/>
          <w:color w:val="000000"/>
        </w:rPr>
        <w:t>-</w:t>
      </w:r>
      <w:r w:rsidR="001641F6" w:rsidRPr="0070073C">
        <w:rPr>
          <w:bCs/>
          <w:color w:val="000000"/>
        </w:rPr>
        <w:t>спортивные мероприятия в сумме 70 тыс. рублей;</w:t>
      </w:r>
    </w:p>
    <w:p w:rsidR="0037317A" w:rsidRPr="0070073C" w:rsidRDefault="0031585D" w:rsidP="00D12F8E">
      <w:pPr>
        <w:jc w:val="both"/>
      </w:pPr>
      <w:r>
        <w:tab/>
      </w:r>
      <w:r w:rsidR="0037317A" w:rsidRPr="0070073C">
        <w:t xml:space="preserve">на содержание Думы в сумме </w:t>
      </w:r>
      <w:r w:rsidR="009907E6" w:rsidRPr="0070073C">
        <w:t>10</w:t>
      </w:r>
      <w:r w:rsidR="0037317A" w:rsidRPr="0070073C">
        <w:t xml:space="preserve"> тыс. рублей;</w:t>
      </w:r>
    </w:p>
    <w:p w:rsidR="0037317A" w:rsidRPr="0070073C" w:rsidRDefault="0031585D" w:rsidP="00D12F8E">
      <w:pPr>
        <w:jc w:val="both"/>
      </w:pPr>
      <w:r>
        <w:tab/>
      </w:r>
      <w:r w:rsidR="0037317A" w:rsidRPr="0070073C">
        <w:t>на средства массовой информации в сумме 17 тыс. рублей;</w:t>
      </w:r>
    </w:p>
    <w:p w:rsidR="0037317A" w:rsidRPr="0070073C" w:rsidRDefault="0031585D" w:rsidP="00D12F8E">
      <w:pPr>
        <w:jc w:val="both"/>
      </w:pPr>
      <w:r>
        <w:tab/>
      </w:r>
      <w:r w:rsidR="0037317A" w:rsidRPr="0070073C">
        <w:t>на охрану окружающей среды в сумме 6 тыс. рублей;</w:t>
      </w:r>
    </w:p>
    <w:p w:rsidR="0037317A" w:rsidRPr="0070073C" w:rsidRDefault="0031585D" w:rsidP="00D12F8E">
      <w:pPr>
        <w:jc w:val="both"/>
      </w:pPr>
      <w:r>
        <w:tab/>
      </w:r>
      <w:r w:rsidR="0037317A" w:rsidRPr="0070073C">
        <w:t xml:space="preserve">на выплату муниципальных пенсий в сумме </w:t>
      </w:r>
      <w:r w:rsidR="009907E6" w:rsidRPr="0070073C">
        <w:t>1</w:t>
      </w:r>
      <w:r w:rsidR="0037317A" w:rsidRPr="0070073C">
        <w:t>20,</w:t>
      </w:r>
      <w:r w:rsidR="009907E6" w:rsidRPr="0070073C">
        <w:t>5</w:t>
      </w:r>
      <w:r w:rsidR="0037317A" w:rsidRPr="0070073C">
        <w:t xml:space="preserve"> тыс. рублей;</w:t>
      </w:r>
    </w:p>
    <w:p w:rsidR="0037317A" w:rsidRPr="0070073C" w:rsidRDefault="0037317A" w:rsidP="009907E6">
      <w:pPr>
        <w:jc w:val="both"/>
      </w:pPr>
      <w:r w:rsidRPr="0070073C">
        <w:rPr>
          <w:lang w:val="en-US"/>
        </w:rPr>
        <w:tab/>
      </w:r>
      <w:r w:rsidRPr="0070073C">
        <w:t xml:space="preserve">на летний отдых в сумме </w:t>
      </w:r>
      <w:r w:rsidR="009907E6" w:rsidRPr="0070073C">
        <w:t>124</w:t>
      </w:r>
      <w:r w:rsidRPr="0070073C">
        <w:t xml:space="preserve"> тыс. рублей</w:t>
      </w:r>
      <w:r w:rsidR="009907E6" w:rsidRPr="0070073C">
        <w:t>.</w:t>
      </w:r>
    </w:p>
    <w:p w:rsidR="00F47AE5" w:rsidRPr="0070073C" w:rsidRDefault="00F47AE5" w:rsidP="00D12F8E">
      <w:pPr>
        <w:jc w:val="both"/>
      </w:pPr>
      <w:r w:rsidRPr="0070073C">
        <w:tab/>
        <w:t>За счёт увеличения размера дефицита в соответствии с "Региональной программой капитального ремонта общего имущества в многоквартирных домах, расположенных на территории Новгородской области, на 2014-2043 годы" выделены ассигнования на расходы за капитальный ремонт мест общего пользования жилых помещений на 2015 год в сумме 35,8 тыс. рублей.</w:t>
      </w:r>
    </w:p>
    <w:p w:rsidR="00E56E31" w:rsidRPr="0070073C" w:rsidRDefault="00DC7EE7" w:rsidP="00334AEA">
      <w:pPr>
        <w:jc w:val="both"/>
      </w:pPr>
      <w:r w:rsidRPr="0070073C">
        <w:tab/>
      </w:r>
      <w:r w:rsidR="00B61016" w:rsidRPr="0070073C">
        <w:t>Расходы, связанные с выплатой средней заработной платы по Указу Президента отдельных категорий граждан по учреждениям, подведомственным комитету культуры в</w:t>
      </w:r>
      <w:r w:rsidRPr="0070073C">
        <w:t xml:space="preserve">ыделены в </w:t>
      </w:r>
      <w:r w:rsidR="00B61016" w:rsidRPr="0070073C">
        <w:t>отдельную целевую статью</w:t>
      </w:r>
      <w:r w:rsidRPr="0070073C">
        <w:t xml:space="preserve"> на 4 квартал 2015 года</w:t>
      </w:r>
      <w:r w:rsidR="004B1416" w:rsidRPr="0070073C">
        <w:t xml:space="preserve"> </w:t>
      </w:r>
      <w:r w:rsidRPr="0070073C">
        <w:t xml:space="preserve">в сумме </w:t>
      </w:r>
      <w:r w:rsidR="004B1416" w:rsidRPr="0070073C">
        <w:t>1856,9</w:t>
      </w:r>
      <w:r w:rsidR="00707A90" w:rsidRPr="0070073C">
        <w:t xml:space="preserve"> тыс. рублей, в том числе  по МБОУ Валдайская ДШИ  в сумме 330,8 тыс. рублей, по МБУК "ВЦКС" в сумме 1018,5 тыс. рублей, по МБУК Библиотека в сумме 507,6 тыс. рублей.</w:t>
      </w:r>
      <w:r w:rsidR="00D73135" w:rsidRPr="0070073C">
        <w:tab/>
      </w:r>
      <w:r w:rsidR="00E56E31" w:rsidRPr="0070073C">
        <w:t xml:space="preserve"> </w:t>
      </w:r>
    </w:p>
    <w:p w:rsidR="004A28AC" w:rsidRPr="0070073C" w:rsidRDefault="00EB4CCE" w:rsidP="00334AEA">
      <w:pPr>
        <w:jc w:val="both"/>
        <w:rPr>
          <w:color w:val="000000"/>
        </w:rPr>
      </w:pPr>
      <w:r w:rsidRPr="0070073C">
        <w:rPr>
          <w:bCs/>
          <w:color w:val="000000"/>
        </w:rPr>
        <w:tab/>
        <w:t>В</w:t>
      </w:r>
      <w:r w:rsidR="00E56E31" w:rsidRPr="0070073C">
        <w:t xml:space="preserve"> рамках </w:t>
      </w:r>
      <w:r w:rsidR="007F352A" w:rsidRPr="0070073C">
        <w:t>муниципальной программы  "Развитие культуры в Валдайском муниципальном районе (2014-2016 годы)"</w:t>
      </w:r>
      <w:r w:rsidRPr="0070073C">
        <w:t xml:space="preserve"> перераспределены ассигнования между </w:t>
      </w:r>
      <w:r w:rsidR="00E56E31" w:rsidRPr="0070073C">
        <w:t>комитет</w:t>
      </w:r>
      <w:r w:rsidRPr="0070073C">
        <w:t>ом</w:t>
      </w:r>
      <w:r w:rsidR="00E56E31" w:rsidRPr="0070073C">
        <w:t xml:space="preserve"> культуры и туризма Администрации Валдайского муниципального района</w:t>
      </w:r>
      <w:r w:rsidRPr="0070073C">
        <w:t xml:space="preserve"> и МБУ "Автоклуб Забава"</w:t>
      </w:r>
      <w:r w:rsidR="00E56E31" w:rsidRPr="0070073C">
        <w:rPr>
          <w:bCs/>
          <w:color w:val="000000"/>
        </w:rPr>
        <w:t xml:space="preserve"> </w:t>
      </w:r>
      <w:r w:rsidR="004A28AC" w:rsidRPr="0070073C">
        <w:t xml:space="preserve">в сумме </w:t>
      </w:r>
      <w:r w:rsidRPr="0070073C">
        <w:t>46,3</w:t>
      </w:r>
      <w:r w:rsidR="004A28AC" w:rsidRPr="0070073C">
        <w:t xml:space="preserve"> тыс. рублей (</w:t>
      </w:r>
      <w:r w:rsidR="00E56E31" w:rsidRPr="0070073C">
        <w:t xml:space="preserve">для оплаты </w:t>
      </w:r>
      <w:r w:rsidRPr="0070073C">
        <w:t>коммунальных услуг комитетом в связи с переездом в другое здание</w:t>
      </w:r>
      <w:r w:rsidR="00E56E31" w:rsidRPr="0070073C">
        <w:t>)</w:t>
      </w:r>
      <w:r w:rsidR="00DC7EE7" w:rsidRPr="0070073C">
        <w:rPr>
          <w:color w:val="000000"/>
        </w:rPr>
        <w:t>.</w:t>
      </w:r>
    </w:p>
    <w:p w:rsidR="00AD53F4" w:rsidRPr="0031585D" w:rsidRDefault="00503043" w:rsidP="00604688">
      <w:pPr>
        <w:jc w:val="both"/>
        <w:rPr>
          <w:color w:val="000000"/>
        </w:rPr>
      </w:pPr>
      <w:r w:rsidRPr="0070073C">
        <w:rPr>
          <w:color w:val="000000"/>
        </w:rPr>
        <w:tab/>
        <w:t xml:space="preserve">В приложении 8 "Ведомственная структура </w:t>
      </w:r>
      <w:r w:rsidR="002730A5" w:rsidRPr="0070073C">
        <w:rPr>
          <w:color w:val="000000"/>
        </w:rPr>
        <w:t xml:space="preserve">расходов </w:t>
      </w:r>
      <w:r w:rsidRPr="0070073C">
        <w:rPr>
          <w:color w:val="000000"/>
        </w:rPr>
        <w:t>бюджета на 2015 год и на плановый период 2016</w:t>
      </w:r>
      <w:r w:rsidR="002730A5" w:rsidRPr="0070073C">
        <w:rPr>
          <w:color w:val="000000"/>
        </w:rPr>
        <w:t xml:space="preserve"> и </w:t>
      </w:r>
      <w:r w:rsidRPr="0070073C">
        <w:rPr>
          <w:color w:val="000000"/>
        </w:rPr>
        <w:t>2017 год</w:t>
      </w:r>
      <w:r w:rsidR="002730A5" w:rsidRPr="0070073C">
        <w:rPr>
          <w:color w:val="000000"/>
        </w:rPr>
        <w:t>ов</w:t>
      </w:r>
      <w:r w:rsidRPr="0070073C">
        <w:rPr>
          <w:color w:val="000000"/>
        </w:rPr>
        <w:t xml:space="preserve">"  по ведомству 892 "комитет финансов Администрации Валдайского муниципального района" убрать расшифровку </w:t>
      </w:r>
      <w:r w:rsidR="002730A5" w:rsidRPr="0070073C">
        <w:rPr>
          <w:color w:val="000000"/>
        </w:rPr>
        <w:t xml:space="preserve">по видам расходов </w:t>
      </w:r>
      <w:r w:rsidRPr="0070073C">
        <w:rPr>
          <w:color w:val="000000"/>
        </w:rPr>
        <w:t xml:space="preserve">в разрезе поселений.  </w:t>
      </w:r>
    </w:p>
    <w:p w:rsidR="00F15848" w:rsidRPr="0070073C" w:rsidRDefault="00AD53F4" w:rsidP="00F15848">
      <w:pPr>
        <w:jc w:val="both"/>
      </w:pPr>
      <w:r w:rsidRPr="0070073C">
        <w:t xml:space="preserve">       </w:t>
      </w:r>
      <w:r w:rsidR="00F15848" w:rsidRPr="0070073C">
        <w:t>В целом после внесения изменений в бюджет сумма доходов:</w:t>
      </w:r>
    </w:p>
    <w:p w:rsidR="00F15848" w:rsidRPr="0070073C" w:rsidRDefault="00F15848" w:rsidP="00F15848">
      <w:pPr>
        <w:jc w:val="both"/>
      </w:pPr>
      <w:r w:rsidRPr="0070073C">
        <w:tab/>
        <w:t>на 2015 год уменьшилась на</w:t>
      </w:r>
      <w:r w:rsidR="00BD630A" w:rsidRPr="0070073C">
        <w:t xml:space="preserve"> 3133,6</w:t>
      </w:r>
      <w:r w:rsidRPr="0070073C">
        <w:t xml:space="preserve"> тыс. рублей;</w:t>
      </w:r>
    </w:p>
    <w:p w:rsidR="002714C1" w:rsidRPr="0070073C" w:rsidRDefault="00F61076" w:rsidP="00F15848">
      <w:pPr>
        <w:jc w:val="both"/>
      </w:pPr>
      <w:r w:rsidRPr="0070073C">
        <w:tab/>
      </w:r>
      <w:r w:rsidR="00F15848" w:rsidRPr="0070073C">
        <w:t>на 2016</w:t>
      </w:r>
      <w:r w:rsidR="002714C1" w:rsidRPr="0070073C">
        <w:t xml:space="preserve"> год увеличилась на </w:t>
      </w:r>
      <w:r w:rsidR="00BD630A" w:rsidRPr="0070073C">
        <w:t>69,7</w:t>
      </w:r>
      <w:r w:rsidR="002714C1" w:rsidRPr="0070073C">
        <w:t xml:space="preserve"> тыс. рублей;</w:t>
      </w:r>
    </w:p>
    <w:p w:rsidR="00F15848" w:rsidRPr="0070073C" w:rsidRDefault="00F15848" w:rsidP="00F15848">
      <w:pPr>
        <w:jc w:val="both"/>
      </w:pPr>
      <w:r w:rsidRPr="0070073C">
        <w:t xml:space="preserve"> </w:t>
      </w:r>
      <w:r w:rsidR="002714C1" w:rsidRPr="0070073C">
        <w:t xml:space="preserve">        на </w:t>
      </w:r>
      <w:r w:rsidRPr="0070073C">
        <w:t>2017 год</w:t>
      </w:r>
      <w:r w:rsidR="00BD630A" w:rsidRPr="0070073C">
        <w:t xml:space="preserve"> уменьшилась на 350,1 тыс. рублей</w:t>
      </w:r>
      <w:r w:rsidRPr="0070073C">
        <w:t>.</w:t>
      </w:r>
    </w:p>
    <w:p w:rsidR="00F15848" w:rsidRPr="0070073C" w:rsidRDefault="00F15848" w:rsidP="00F15848">
      <w:pPr>
        <w:jc w:val="both"/>
      </w:pPr>
      <w:r w:rsidRPr="0070073C">
        <w:tab/>
        <w:t>сумма расходов:</w:t>
      </w:r>
    </w:p>
    <w:p w:rsidR="00F15848" w:rsidRPr="0070073C" w:rsidRDefault="00F15848" w:rsidP="00F15848">
      <w:pPr>
        <w:jc w:val="both"/>
      </w:pPr>
      <w:r w:rsidRPr="0070073C">
        <w:t xml:space="preserve"> </w:t>
      </w:r>
      <w:r w:rsidRPr="0070073C">
        <w:tab/>
        <w:t xml:space="preserve">на 2015 год уменьшилась на </w:t>
      </w:r>
      <w:r w:rsidR="007D7198" w:rsidRPr="0070073C">
        <w:t>8626</w:t>
      </w:r>
      <w:r w:rsidRPr="0070073C">
        <w:t xml:space="preserve"> тыс. рублей;</w:t>
      </w:r>
    </w:p>
    <w:p w:rsidR="002714C1" w:rsidRPr="0070073C" w:rsidRDefault="00F15848" w:rsidP="00F15848">
      <w:pPr>
        <w:jc w:val="both"/>
      </w:pPr>
      <w:r w:rsidRPr="0070073C">
        <w:tab/>
        <w:t>на 2016</w:t>
      </w:r>
      <w:r w:rsidR="002714C1" w:rsidRPr="0070073C">
        <w:t xml:space="preserve"> год увеличилась на  </w:t>
      </w:r>
      <w:r w:rsidR="00BD630A" w:rsidRPr="0070073C">
        <w:t>69,7</w:t>
      </w:r>
      <w:r w:rsidR="002714C1" w:rsidRPr="0070073C">
        <w:t xml:space="preserve"> тыс. рублей;</w:t>
      </w:r>
    </w:p>
    <w:p w:rsidR="00F15848" w:rsidRPr="0070073C" w:rsidRDefault="002714C1" w:rsidP="00F15848">
      <w:pPr>
        <w:jc w:val="both"/>
      </w:pPr>
      <w:r w:rsidRPr="0070073C">
        <w:t xml:space="preserve">         на</w:t>
      </w:r>
      <w:r w:rsidR="00F15848" w:rsidRPr="0070073C">
        <w:t xml:space="preserve"> 2017 год</w:t>
      </w:r>
      <w:r w:rsidR="00BD630A" w:rsidRPr="0070073C">
        <w:t xml:space="preserve"> уменьшилась на 350,1 тыс. рублей</w:t>
      </w:r>
      <w:r w:rsidR="00F15848" w:rsidRPr="0070073C">
        <w:t>.</w:t>
      </w:r>
    </w:p>
    <w:p w:rsidR="00F15848" w:rsidRPr="0070073C" w:rsidRDefault="00F15848" w:rsidP="00F15848">
      <w:pPr>
        <w:jc w:val="both"/>
      </w:pPr>
      <w:r w:rsidRPr="0070073C">
        <w:tab/>
      </w:r>
    </w:p>
    <w:p w:rsidR="00F15848" w:rsidRPr="0070073C" w:rsidRDefault="00F15848" w:rsidP="00F15848">
      <w:pPr>
        <w:jc w:val="both"/>
      </w:pPr>
      <w:r w:rsidRPr="0070073C">
        <w:tab/>
        <w:t xml:space="preserve">размер дефицита на 2015 год уменьшился на </w:t>
      </w:r>
      <w:r w:rsidR="007D7198" w:rsidRPr="0070073C">
        <w:t>5492,4</w:t>
      </w:r>
      <w:r w:rsidRPr="0070073C">
        <w:t xml:space="preserve"> тыс. рублей;</w:t>
      </w:r>
    </w:p>
    <w:p w:rsidR="00A97B48" w:rsidRDefault="00F15848" w:rsidP="00EA1F0B">
      <w:pPr>
        <w:jc w:val="both"/>
      </w:pPr>
      <w:r w:rsidRPr="0070073C">
        <w:tab/>
        <w:t>на 2016- 2017 года не изменился.</w:t>
      </w:r>
    </w:p>
    <w:p w:rsidR="0031585D" w:rsidRPr="0070073C" w:rsidRDefault="0031585D" w:rsidP="0031585D">
      <w:pPr>
        <w:jc w:val="center"/>
      </w:pPr>
      <w:r>
        <w:t>___________________________</w:t>
      </w:r>
    </w:p>
    <w:sectPr w:rsidR="0031585D" w:rsidRPr="0070073C" w:rsidSect="0031585D">
      <w:headerReference w:type="even" r:id="rId8"/>
      <w:headerReference w:type="default" r:id="rId9"/>
      <w:pgSz w:w="11906" w:h="16838"/>
      <w:pgMar w:top="680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79" w:rsidRDefault="00397679">
      <w:r>
        <w:separator/>
      </w:r>
    </w:p>
  </w:endnote>
  <w:endnote w:type="continuationSeparator" w:id="0">
    <w:p w:rsidR="00397679" w:rsidRDefault="003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79" w:rsidRDefault="00397679">
      <w:r>
        <w:separator/>
      </w:r>
    </w:p>
  </w:footnote>
  <w:footnote w:type="continuationSeparator" w:id="0">
    <w:p w:rsidR="00397679" w:rsidRDefault="0039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5D" w:rsidRDefault="0031585D" w:rsidP="003976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85D" w:rsidRDefault="003158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5D" w:rsidRDefault="0031585D" w:rsidP="003976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139">
      <w:rPr>
        <w:rStyle w:val="a5"/>
        <w:noProof/>
      </w:rPr>
      <w:t>2</w:t>
    </w:r>
    <w:r>
      <w:rPr>
        <w:rStyle w:val="a5"/>
      </w:rPr>
      <w:fldChar w:fldCharType="end"/>
    </w:r>
  </w:p>
  <w:p w:rsidR="0031585D" w:rsidRDefault="003158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C25"/>
    <w:rsid w:val="000053C1"/>
    <w:rsid w:val="00006B1A"/>
    <w:rsid w:val="000073C3"/>
    <w:rsid w:val="000207F6"/>
    <w:rsid w:val="00020D0F"/>
    <w:rsid w:val="00022463"/>
    <w:rsid w:val="00026208"/>
    <w:rsid w:val="00031955"/>
    <w:rsid w:val="00040CD8"/>
    <w:rsid w:val="00042D60"/>
    <w:rsid w:val="000624F2"/>
    <w:rsid w:val="0006558A"/>
    <w:rsid w:val="00072FE1"/>
    <w:rsid w:val="0007303F"/>
    <w:rsid w:val="00083E67"/>
    <w:rsid w:val="00095BFA"/>
    <w:rsid w:val="000B3750"/>
    <w:rsid w:val="000B6073"/>
    <w:rsid w:val="000B7C2F"/>
    <w:rsid w:val="000E748A"/>
    <w:rsid w:val="000F1BA5"/>
    <w:rsid w:val="000F6BF6"/>
    <w:rsid w:val="00131EA3"/>
    <w:rsid w:val="00163CBD"/>
    <w:rsid w:val="001641F6"/>
    <w:rsid w:val="00164964"/>
    <w:rsid w:val="00173A03"/>
    <w:rsid w:val="00173AEF"/>
    <w:rsid w:val="00177666"/>
    <w:rsid w:val="00182852"/>
    <w:rsid w:val="00183170"/>
    <w:rsid w:val="00183343"/>
    <w:rsid w:val="001902AB"/>
    <w:rsid w:val="001A2703"/>
    <w:rsid w:val="001A3E60"/>
    <w:rsid w:val="001A6824"/>
    <w:rsid w:val="001A689D"/>
    <w:rsid w:val="001B0BE3"/>
    <w:rsid w:val="001B5AED"/>
    <w:rsid w:val="001C062F"/>
    <w:rsid w:val="001C2121"/>
    <w:rsid w:val="001D2217"/>
    <w:rsid w:val="001F228A"/>
    <w:rsid w:val="001F7B20"/>
    <w:rsid w:val="002228F2"/>
    <w:rsid w:val="00231813"/>
    <w:rsid w:val="0023282E"/>
    <w:rsid w:val="00247CC5"/>
    <w:rsid w:val="0025235A"/>
    <w:rsid w:val="002529DB"/>
    <w:rsid w:val="0025620A"/>
    <w:rsid w:val="0026110E"/>
    <w:rsid w:val="00264767"/>
    <w:rsid w:val="002714C1"/>
    <w:rsid w:val="00272792"/>
    <w:rsid w:val="002730A5"/>
    <w:rsid w:val="002836AC"/>
    <w:rsid w:val="00290884"/>
    <w:rsid w:val="00291B18"/>
    <w:rsid w:val="002A13A5"/>
    <w:rsid w:val="002A1AED"/>
    <w:rsid w:val="002A2E44"/>
    <w:rsid w:val="002A48B0"/>
    <w:rsid w:val="002B1946"/>
    <w:rsid w:val="002D5D64"/>
    <w:rsid w:val="002E288E"/>
    <w:rsid w:val="002E7F21"/>
    <w:rsid w:val="002F15AE"/>
    <w:rsid w:val="00307382"/>
    <w:rsid w:val="003100A5"/>
    <w:rsid w:val="0031065A"/>
    <w:rsid w:val="00311531"/>
    <w:rsid w:val="003148E2"/>
    <w:rsid w:val="0031585D"/>
    <w:rsid w:val="00323B40"/>
    <w:rsid w:val="00334AEA"/>
    <w:rsid w:val="00340AE7"/>
    <w:rsid w:val="0034190A"/>
    <w:rsid w:val="00352DA9"/>
    <w:rsid w:val="00356BC1"/>
    <w:rsid w:val="00363CEE"/>
    <w:rsid w:val="00364066"/>
    <w:rsid w:val="00371D40"/>
    <w:rsid w:val="0037317A"/>
    <w:rsid w:val="00376D78"/>
    <w:rsid w:val="0038193B"/>
    <w:rsid w:val="003857B1"/>
    <w:rsid w:val="00393BD7"/>
    <w:rsid w:val="00397679"/>
    <w:rsid w:val="003A2758"/>
    <w:rsid w:val="003A58D7"/>
    <w:rsid w:val="003A5F2F"/>
    <w:rsid w:val="003A67AC"/>
    <w:rsid w:val="003B438C"/>
    <w:rsid w:val="003C7F11"/>
    <w:rsid w:val="003D1FF7"/>
    <w:rsid w:val="003E487C"/>
    <w:rsid w:val="0040105E"/>
    <w:rsid w:val="00406C1A"/>
    <w:rsid w:val="00412EFA"/>
    <w:rsid w:val="00413710"/>
    <w:rsid w:val="0042048B"/>
    <w:rsid w:val="00421DCF"/>
    <w:rsid w:val="00440E22"/>
    <w:rsid w:val="00471A97"/>
    <w:rsid w:val="00473D62"/>
    <w:rsid w:val="00477483"/>
    <w:rsid w:val="00482387"/>
    <w:rsid w:val="004973EB"/>
    <w:rsid w:val="004A121B"/>
    <w:rsid w:val="004A26A7"/>
    <w:rsid w:val="004A28AC"/>
    <w:rsid w:val="004A62A1"/>
    <w:rsid w:val="004B1416"/>
    <w:rsid w:val="004D179F"/>
    <w:rsid w:val="004D4528"/>
    <w:rsid w:val="004D4D5B"/>
    <w:rsid w:val="004D6246"/>
    <w:rsid w:val="004E2010"/>
    <w:rsid w:val="004F20F2"/>
    <w:rsid w:val="004F53C7"/>
    <w:rsid w:val="004F7036"/>
    <w:rsid w:val="00500DCF"/>
    <w:rsid w:val="005014C0"/>
    <w:rsid w:val="00503043"/>
    <w:rsid w:val="00503A19"/>
    <w:rsid w:val="0050754E"/>
    <w:rsid w:val="00520C20"/>
    <w:rsid w:val="00527416"/>
    <w:rsid w:val="005317BF"/>
    <w:rsid w:val="005404E9"/>
    <w:rsid w:val="00555BF4"/>
    <w:rsid w:val="00556633"/>
    <w:rsid w:val="00581E35"/>
    <w:rsid w:val="00582677"/>
    <w:rsid w:val="0059311D"/>
    <w:rsid w:val="005947AD"/>
    <w:rsid w:val="005979D9"/>
    <w:rsid w:val="005A4127"/>
    <w:rsid w:val="005A7EFB"/>
    <w:rsid w:val="005C1A76"/>
    <w:rsid w:val="005D0CBD"/>
    <w:rsid w:val="005D6F24"/>
    <w:rsid w:val="00604688"/>
    <w:rsid w:val="00611C2F"/>
    <w:rsid w:val="00611DA2"/>
    <w:rsid w:val="0061419E"/>
    <w:rsid w:val="00617317"/>
    <w:rsid w:val="00620CE5"/>
    <w:rsid w:val="006213C3"/>
    <w:rsid w:val="006218C1"/>
    <w:rsid w:val="00626922"/>
    <w:rsid w:val="006277F2"/>
    <w:rsid w:val="00635718"/>
    <w:rsid w:val="00643F82"/>
    <w:rsid w:val="00645FDA"/>
    <w:rsid w:val="00660889"/>
    <w:rsid w:val="006670A1"/>
    <w:rsid w:val="0067564E"/>
    <w:rsid w:val="00675EFC"/>
    <w:rsid w:val="006933F0"/>
    <w:rsid w:val="006A4374"/>
    <w:rsid w:val="006B31BF"/>
    <w:rsid w:val="006B5059"/>
    <w:rsid w:val="006C0429"/>
    <w:rsid w:val="006C2819"/>
    <w:rsid w:val="006E5FC7"/>
    <w:rsid w:val="006E7308"/>
    <w:rsid w:val="006F09CB"/>
    <w:rsid w:val="0070073C"/>
    <w:rsid w:val="00701879"/>
    <w:rsid w:val="00707A90"/>
    <w:rsid w:val="00707C46"/>
    <w:rsid w:val="00711BA4"/>
    <w:rsid w:val="00717489"/>
    <w:rsid w:val="00725139"/>
    <w:rsid w:val="00733A0E"/>
    <w:rsid w:val="00733F74"/>
    <w:rsid w:val="00744A84"/>
    <w:rsid w:val="00762C1F"/>
    <w:rsid w:val="00767504"/>
    <w:rsid w:val="0077074E"/>
    <w:rsid w:val="00773E5A"/>
    <w:rsid w:val="00782EB1"/>
    <w:rsid w:val="0078501E"/>
    <w:rsid w:val="00790190"/>
    <w:rsid w:val="007945A5"/>
    <w:rsid w:val="007964F9"/>
    <w:rsid w:val="00796D9E"/>
    <w:rsid w:val="00797362"/>
    <w:rsid w:val="007A5C6E"/>
    <w:rsid w:val="007B2458"/>
    <w:rsid w:val="007C4F37"/>
    <w:rsid w:val="007D4F08"/>
    <w:rsid w:val="007D54F5"/>
    <w:rsid w:val="007D7198"/>
    <w:rsid w:val="007E3698"/>
    <w:rsid w:val="007F2E76"/>
    <w:rsid w:val="007F352A"/>
    <w:rsid w:val="007F6BD5"/>
    <w:rsid w:val="00822D02"/>
    <w:rsid w:val="00831D09"/>
    <w:rsid w:val="00836EFA"/>
    <w:rsid w:val="008426E4"/>
    <w:rsid w:val="008428B6"/>
    <w:rsid w:val="0085160A"/>
    <w:rsid w:val="008537DF"/>
    <w:rsid w:val="00854DF5"/>
    <w:rsid w:val="00860B89"/>
    <w:rsid w:val="00862477"/>
    <w:rsid w:val="00862B9A"/>
    <w:rsid w:val="00864EEF"/>
    <w:rsid w:val="00865192"/>
    <w:rsid w:val="00877EB6"/>
    <w:rsid w:val="00891474"/>
    <w:rsid w:val="00893A2B"/>
    <w:rsid w:val="008958D3"/>
    <w:rsid w:val="00896890"/>
    <w:rsid w:val="008979F3"/>
    <w:rsid w:val="008A609C"/>
    <w:rsid w:val="008B071B"/>
    <w:rsid w:val="008B3664"/>
    <w:rsid w:val="008B433B"/>
    <w:rsid w:val="008C646E"/>
    <w:rsid w:val="008D1661"/>
    <w:rsid w:val="008D358D"/>
    <w:rsid w:val="008D47D6"/>
    <w:rsid w:val="008F59EC"/>
    <w:rsid w:val="009043D9"/>
    <w:rsid w:val="009079AB"/>
    <w:rsid w:val="00932146"/>
    <w:rsid w:val="0094614C"/>
    <w:rsid w:val="00946C48"/>
    <w:rsid w:val="00970D05"/>
    <w:rsid w:val="00971749"/>
    <w:rsid w:val="00987BF7"/>
    <w:rsid w:val="009907E6"/>
    <w:rsid w:val="00995B6A"/>
    <w:rsid w:val="009A0ABF"/>
    <w:rsid w:val="009A25A7"/>
    <w:rsid w:val="009D0019"/>
    <w:rsid w:val="009D0A98"/>
    <w:rsid w:val="009D106C"/>
    <w:rsid w:val="009D29B4"/>
    <w:rsid w:val="009D4844"/>
    <w:rsid w:val="009D7FBB"/>
    <w:rsid w:val="009E4348"/>
    <w:rsid w:val="009E4857"/>
    <w:rsid w:val="009E5673"/>
    <w:rsid w:val="009F666A"/>
    <w:rsid w:val="009F6D71"/>
    <w:rsid w:val="00A106EE"/>
    <w:rsid w:val="00A15432"/>
    <w:rsid w:val="00A16BF9"/>
    <w:rsid w:val="00A30413"/>
    <w:rsid w:val="00A336B5"/>
    <w:rsid w:val="00A45D87"/>
    <w:rsid w:val="00A6136C"/>
    <w:rsid w:val="00A633FF"/>
    <w:rsid w:val="00A778CA"/>
    <w:rsid w:val="00A8043B"/>
    <w:rsid w:val="00A92B82"/>
    <w:rsid w:val="00A97B48"/>
    <w:rsid w:val="00AA1693"/>
    <w:rsid w:val="00AA1CCB"/>
    <w:rsid w:val="00AA2024"/>
    <w:rsid w:val="00AA6AEA"/>
    <w:rsid w:val="00AA75DD"/>
    <w:rsid w:val="00AB2A5D"/>
    <w:rsid w:val="00AB2F0E"/>
    <w:rsid w:val="00AC287A"/>
    <w:rsid w:val="00AD53F4"/>
    <w:rsid w:val="00B03669"/>
    <w:rsid w:val="00B06B42"/>
    <w:rsid w:val="00B2606E"/>
    <w:rsid w:val="00B2759D"/>
    <w:rsid w:val="00B27732"/>
    <w:rsid w:val="00B54FCE"/>
    <w:rsid w:val="00B60118"/>
    <w:rsid w:val="00B61016"/>
    <w:rsid w:val="00B612B9"/>
    <w:rsid w:val="00B7392D"/>
    <w:rsid w:val="00B96F1E"/>
    <w:rsid w:val="00BA291B"/>
    <w:rsid w:val="00BA4375"/>
    <w:rsid w:val="00BA4B32"/>
    <w:rsid w:val="00BA4E64"/>
    <w:rsid w:val="00BA6FA3"/>
    <w:rsid w:val="00BD0FE3"/>
    <w:rsid w:val="00BD3ACA"/>
    <w:rsid w:val="00BD630A"/>
    <w:rsid w:val="00BF2E3A"/>
    <w:rsid w:val="00C15BF4"/>
    <w:rsid w:val="00C17A4A"/>
    <w:rsid w:val="00C23A5F"/>
    <w:rsid w:val="00C33E2C"/>
    <w:rsid w:val="00C361E4"/>
    <w:rsid w:val="00C44D83"/>
    <w:rsid w:val="00C503A4"/>
    <w:rsid w:val="00C6192C"/>
    <w:rsid w:val="00C77D83"/>
    <w:rsid w:val="00C96ABC"/>
    <w:rsid w:val="00CA1154"/>
    <w:rsid w:val="00CA4B05"/>
    <w:rsid w:val="00CA58D5"/>
    <w:rsid w:val="00CB28A9"/>
    <w:rsid w:val="00CB6008"/>
    <w:rsid w:val="00CB65A5"/>
    <w:rsid w:val="00CC187C"/>
    <w:rsid w:val="00CC2261"/>
    <w:rsid w:val="00CD1CBB"/>
    <w:rsid w:val="00CE565F"/>
    <w:rsid w:val="00CF246B"/>
    <w:rsid w:val="00CF5858"/>
    <w:rsid w:val="00D01682"/>
    <w:rsid w:val="00D019DF"/>
    <w:rsid w:val="00D0554D"/>
    <w:rsid w:val="00D12D62"/>
    <w:rsid w:val="00D12F8E"/>
    <w:rsid w:val="00D16BEE"/>
    <w:rsid w:val="00D21E04"/>
    <w:rsid w:val="00D34E11"/>
    <w:rsid w:val="00D4145A"/>
    <w:rsid w:val="00D43C4F"/>
    <w:rsid w:val="00D461EB"/>
    <w:rsid w:val="00D472D3"/>
    <w:rsid w:val="00D50F8B"/>
    <w:rsid w:val="00D53C66"/>
    <w:rsid w:val="00D54A4B"/>
    <w:rsid w:val="00D56B35"/>
    <w:rsid w:val="00D64676"/>
    <w:rsid w:val="00D701FF"/>
    <w:rsid w:val="00D728D1"/>
    <w:rsid w:val="00D73135"/>
    <w:rsid w:val="00D75B5D"/>
    <w:rsid w:val="00D817E0"/>
    <w:rsid w:val="00D9205F"/>
    <w:rsid w:val="00D92CBC"/>
    <w:rsid w:val="00D94026"/>
    <w:rsid w:val="00DA164C"/>
    <w:rsid w:val="00DA3154"/>
    <w:rsid w:val="00DA439C"/>
    <w:rsid w:val="00DA667E"/>
    <w:rsid w:val="00DA6E0E"/>
    <w:rsid w:val="00DB20DF"/>
    <w:rsid w:val="00DB29D6"/>
    <w:rsid w:val="00DB5897"/>
    <w:rsid w:val="00DC7EE7"/>
    <w:rsid w:val="00DE0AB2"/>
    <w:rsid w:val="00DE1B27"/>
    <w:rsid w:val="00DE3279"/>
    <w:rsid w:val="00DE44AD"/>
    <w:rsid w:val="00E039DA"/>
    <w:rsid w:val="00E115D9"/>
    <w:rsid w:val="00E1776D"/>
    <w:rsid w:val="00E178D1"/>
    <w:rsid w:val="00E308E2"/>
    <w:rsid w:val="00E43706"/>
    <w:rsid w:val="00E56E31"/>
    <w:rsid w:val="00E6665F"/>
    <w:rsid w:val="00E7104A"/>
    <w:rsid w:val="00E76DC6"/>
    <w:rsid w:val="00E85F87"/>
    <w:rsid w:val="00E9047F"/>
    <w:rsid w:val="00E906B0"/>
    <w:rsid w:val="00EA1F0B"/>
    <w:rsid w:val="00EA35A7"/>
    <w:rsid w:val="00EA7735"/>
    <w:rsid w:val="00EB06D8"/>
    <w:rsid w:val="00EB4CCE"/>
    <w:rsid w:val="00EC4CC3"/>
    <w:rsid w:val="00EC6E30"/>
    <w:rsid w:val="00ED53B0"/>
    <w:rsid w:val="00EE20C8"/>
    <w:rsid w:val="00EE2505"/>
    <w:rsid w:val="00EE2CD2"/>
    <w:rsid w:val="00EF5A9C"/>
    <w:rsid w:val="00F00EAE"/>
    <w:rsid w:val="00F02FFC"/>
    <w:rsid w:val="00F04A71"/>
    <w:rsid w:val="00F072DB"/>
    <w:rsid w:val="00F15848"/>
    <w:rsid w:val="00F15982"/>
    <w:rsid w:val="00F16A67"/>
    <w:rsid w:val="00F16AF3"/>
    <w:rsid w:val="00F32A2B"/>
    <w:rsid w:val="00F40BCC"/>
    <w:rsid w:val="00F47AE5"/>
    <w:rsid w:val="00F61076"/>
    <w:rsid w:val="00F6180F"/>
    <w:rsid w:val="00F751BC"/>
    <w:rsid w:val="00F756E0"/>
    <w:rsid w:val="00F8661D"/>
    <w:rsid w:val="00FA1510"/>
    <w:rsid w:val="00FA5C51"/>
    <w:rsid w:val="00FB503E"/>
    <w:rsid w:val="00FC43F0"/>
    <w:rsid w:val="00FC47FA"/>
    <w:rsid w:val="00FE5FEC"/>
    <w:rsid w:val="00FE6D3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3158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5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3158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2015-04-21T05:35:00Z</cp:lastPrinted>
  <dcterms:created xsi:type="dcterms:W3CDTF">2015-04-29T13:03:00Z</dcterms:created>
  <dcterms:modified xsi:type="dcterms:W3CDTF">2015-04-29T13:03:00Z</dcterms:modified>
</cp:coreProperties>
</file>