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E37124" w:rsidRDefault="00E37124" w:rsidP="00C821AE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200"/>
        <w:gridCol w:w="1200"/>
        <w:gridCol w:w="1200"/>
        <w:gridCol w:w="1200"/>
        <w:gridCol w:w="1203"/>
        <w:gridCol w:w="1200"/>
      </w:tblGrid>
      <w:tr w:rsidR="00C821AE" w:rsidTr="009B6ADE">
        <w:trPr>
          <w:trHeight w:val="2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4959BA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959BA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C821AE" w:rsidRPr="004959BA" w:rsidRDefault="00C821AE" w:rsidP="009B6AD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4959BA" w:rsidTr="009B6ADE">
        <w:trPr>
          <w:trHeight w:val="20"/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4959BA" w:rsidTr="009B6ADE">
        <w:trPr>
          <w:trHeight w:val="2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4959BA" w:rsidTr="009B6ADE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056ABD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  <w:r w:rsidR="00C821AE">
              <w:rPr>
                <w:color w:val="000000"/>
                <w:sz w:val="24"/>
                <w:szCs w:val="24"/>
              </w:rPr>
              <w:t>-1.1.15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503,4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3342,1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50,6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2829,4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1563,9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1563,9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1563,9</w:t>
            </w:r>
          </w:p>
        </w:tc>
      </w:tr>
      <w:tr w:rsidR="004959BA" w:rsidTr="009B6ADE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056ABD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  <w:r w:rsidR="00C821AE">
              <w:rPr>
                <w:color w:val="000000"/>
                <w:sz w:val="24"/>
                <w:szCs w:val="24"/>
              </w:rPr>
              <w:t>-1.2.18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7058,9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7064,4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7082,3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</w:t>
            </w:r>
          </w:p>
        </w:tc>
      </w:tr>
      <w:tr w:rsidR="004959BA" w:rsidTr="009B6ADE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4959BA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21AE">
              <w:rPr>
                <w:color w:val="000000"/>
                <w:sz w:val="24"/>
                <w:szCs w:val="24"/>
              </w:rPr>
              <w:t>б</w:t>
            </w:r>
            <w:r w:rsidR="00C821AE">
              <w:rPr>
                <w:color w:val="000000"/>
                <w:sz w:val="24"/>
                <w:szCs w:val="24"/>
              </w:rPr>
              <w:t>лас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ной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2533,5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290,5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2505,5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</w:tr>
      <w:tr w:rsidR="004959BA" w:rsidTr="009B6ADE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</w:tr>
      <w:tr w:rsidR="004959BA" w:rsidTr="009B6ADE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4.1.1.-4.1.12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1822,6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2838,0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</w:tr>
      <w:tr w:rsidR="004959BA" w:rsidTr="009B6ADE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4959BA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821AE">
              <w:rPr>
                <w:color w:val="000000"/>
                <w:sz w:val="24"/>
                <w:szCs w:val="24"/>
              </w:rPr>
              <w:t>ес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2F15EB" w:rsidP="009B6AD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C821AE">
              <w:rPr>
                <w:color w:val="000000"/>
                <w:sz w:val="24"/>
                <w:szCs w:val="24"/>
              </w:rPr>
              <w:t>ед</w:t>
            </w:r>
            <w:r w:rsidR="00C821AE">
              <w:rPr>
                <w:color w:val="000000"/>
                <w:sz w:val="24"/>
                <w:szCs w:val="24"/>
              </w:rPr>
              <w:t>е</w:t>
            </w:r>
            <w:r w:rsidR="00C821AE">
              <w:rPr>
                <w:color w:val="000000"/>
                <w:sz w:val="24"/>
                <w:szCs w:val="24"/>
              </w:rPr>
              <w:t>рал</w:t>
            </w:r>
            <w:r w:rsidR="00C821AE">
              <w:rPr>
                <w:color w:val="000000"/>
                <w:sz w:val="24"/>
                <w:szCs w:val="24"/>
              </w:rPr>
              <w:t>ь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C821AE" w:rsidRDefault="00C821AE" w:rsidP="009B6ADE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63545,15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189312,6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62614,35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165238,4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206616,0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206616,0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206616,0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206616,0</w:t>
            </w: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9B6AD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376B9" w:rsidRDefault="005376B9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BD7160" w:rsidRDefault="00BD7160"/>
    <w:p w:rsidR="00BD7160" w:rsidRDefault="00BD7160"/>
    <w:p w:rsidR="00BD7160" w:rsidRDefault="00BD7160"/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BD7160" w:rsidRDefault="00BD7160"/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870C35" w:rsidRPr="0019019F" w:rsidTr="009B6ADE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  <w:noWrap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 xml:space="preserve">№ </w:t>
            </w:r>
            <w:r w:rsidRPr="00BD7160">
              <w:rPr>
                <w:b/>
                <w:sz w:val="24"/>
                <w:szCs w:val="24"/>
              </w:rPr>
              <w:br/>
            </w:r>
            <w:proofErr w:type="gramStart"/>
            <w:r w:rsidRPr="00BD7160">
              <w:rPr>
                <w:b/>
                <w:sz w:val="24"/>
                <w:szCs w:val="24"/>
              </w:rPr>
              <w:t>п</w:t>
            </w:r>
            <w:proofErr w:type="gramEnd"/>
            <w:r w:rsidRPr="00BD716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13" w:type="dxa"/>
            <w:vMerge w:val="restart"/>
            <w:shd w:val="clear" w:color="auto" w:fill="auto"/>
            <w:noWrap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 xml:space="preserve">Наименование </w:t>
            </w:r>
            <w:r w:rsidRPr="00BD7160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Испо</w:t>
            </w:r>
            <w:r w:rsidRPr="00BD7160">
              <w:rPr>
                <w:b/>
                <w:sz w:val="24"/>
                <w:szCs w:val="24"/>
              </w:rPr>
              <w:t>л</w:t>
            </w:r>
            <w:r w:rsidRPr="00BD7160">
              <w:rPr>
                <w:b/>
                <w:sz w:val="24"/>
                <w:szCs w:val="24"/>
              </w:rPr>
              <w:t xml:space="preserve">нитель </w:t>
            </w:r>
            <w:r w:rsidRPr="00BD7160">
              <w:rPr>
                <w:b/>
                <w:sz w:val="24"/>
                <w:szCs w:val="24"/>
              </w:rPr>
              <w:br/>
              <w:t>мер</w:t>
            </w:r>
            <w:r w:rsidRPr="00BD7160">
              <w:rPr>
                <w:b/>
                <w:sz w:val="24"/>
                <w:szCs w:val="24"/>
              </w:rPr>
              <w:t>о</w:t>
            </w:r>
            <w:r w:rsidRPr="00BD7160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Срок</w:t>
            </w:r>
          </w:p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реал</w:t>
            </w: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Ц</w:t>
            </w:r>
            <w:r w:rsidRPr="00BD7160">
              <w:rPr>
                <w:b/>
                <w:sz w:val="24"/>
                <w:szCs w:val="24"/>
              </w:rPr>
              <w:t>е</w:t>
            </w:r>
            <w:r w:rsidRPr="00BD7160">
              <w:rPr>
                <w:b/>
                <w:sz w:val="24"/>
                <w:szCs w:val="24"/>
              </w:rPr>
              <w:t xml:space="preserve">левой </w:t>
            </w:r>
            <w:r w:rsidRPr="00BD7160">
              <w:rPr>
                <w:b/>
                <w:sz w:val="24"/>
                <w:szCs w:val="24"/>
              </w:rPr>
              <w:br/>
              <w:t>пок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>з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 xml:space="preserve">тель </w:t>
            </w:r>
            <w:r w:rsidRPr="00BD7160">
              <w:rPr>
                <w:b/>
                <w:sz w:val="24"/>
                <w:szCs w:val="24"/>
              </w:rPr>
              <w:br/>
              <w:t>(н</w:t>
            </w:r>
            <w:r w:rsidRPr="00BD7160">
              <w:rPr>
                <w:b/>
                <w:sz w:val="24"/>
                <w:szCs w:val="24"/>
              </w:rPr>
              <w:t>о</w:t>
            </w:r>
            <w:r w:rsidRPr="00BD7160">
              <w:rPr>
                <w:b/>
                <w:sz w:val="24"/>
                <w:szCs w:val="24"/>
              </w:rPr>
              <w:t>мер цел</w:t>
            </w:r>
            <w:r w:rsidRPr="00BD7160">
              <w:rPr>
                <w:b/>
                <w:sz w:val="24"/>
                <w:szCs w:val="24"/>
              </w:rPr>
              <w:t>е</w:t>
            </w:r>
            <w:r w:rsidRPr="00BD7160">
              <w:rPr>
                <w:b/>
                <w:sz w:val="24"/>
                <w:szCs w:val="24"/>
              </w:rPr>
              <w:t>вого пок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>зат</w:t>
            </w:r>
            <w:r w:rsidRPr="00BD7160">
              <w:rPr>
                <w:b/>
                <w:sz w:val="24"/>
                <w:szCs w:val="24"/>
              </w:rPr>
              <w:t>е</w:t>
            </w:r>
            <w:r w:rsidRPr="00BD7160">
              <w:rPr>
                <w:b/>
                <w:sz w:val="24"/>
                <w:szCs w:val="24"/>
              </w:rPr>
              <w:t>ля из па</w:t>
            </w:r>
            <w:r w:rsidRPr="00BD7160">
              <w:rPr>
                <w:b/>
                <w:sz w:val="24"/>
                <w:szCs w:val="24"/>
              </w:rPr>
              <w:t>с</w:t>
            </w:r>
            <w:r w:rsidRPr="00BD7160">
              <w:rPr>
                <w:b/>
                <w:sz w:val="24"/>
                <w:szCs w:val="24"/>
              </w:rPr>
              <w:t>порта по</w:t>
            </w:r>
            <w:r w:rsidRPr="00BD7160">
              <w:rPr>
                <w:b/>
                <w:sz w:val="24"/>
                <w:szCs w:val="24"/>
              </w:rPr>
              <w:t>д</w:t>
            </w:r>
            <w:r w:rsidRPr="00BD7160">
              <w:rPr>
                <w:b/>
                <w:sz w:val="24"/>
                <w:szCs w:val="24"/>
              </w:rPr>
              <w:t>пр</w:t>
            </w:r>
            <w:r w:rsidRPr="00BD7160">
              <w:rPr>
                <w:b/>
                <w:sz w:val="24"/>
                <w:szCs w:val="24"/>
              </w:rPr>
              <w:t>о</w:t>
            </w:r>
            <w:r w:rsidRPr="00BD7160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с</w:t>
            </w:r>
            <w:r w:rsidRPr="00BD7160">
              <w:rPr>
                <w:b/>
                <w:sz w:val="24"/>
                <w:szCs w:val="24"/>
              </w:rPr>
              <w:t>то</w:t>
            </w:r>
            <w:r w:rsidRPr="00BD7160">
              <w:rPr>
                <w:b/>
                <w:sz w:val="24"/>
                <w:szCs w:val="24"/>
              </w:rPr>
              <w:t>ч</w:t>
            </w:r>
            <w:r w:rsidRPr="00BD7160">
              <w:rPr>
                <w:b/>
                <w:sz w:val="24"/>
                <w:szCs w:val="24"/>
              </w:rPr>
              <w:t>ник ф</w:t>
            </w: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нанс</w:t>
            </w:r>
            <w:r w:rsidRPr="00BD7160">
              <w:rPr>
                <w:b/>
                <w:sz w:val="24"/>
                <w:szCs w:val="24"/>
              </w:rPr>
              <w:t>и</w:t>
            </w:r>
            <w:r w:rsidRPr="00BD7160">
              <w:rPr>
                <w:b/>
                <w:sz w:val="24"/>
                <w:szCs w:val="24"/>
              </w:rPr>
              <w:t>ров</w:t>
            </w:r>
            <w:r w:rsidRPr="00BD7160">
              <w:rPr>
                <w:b/>
                <w:sz w:val="24"/>
                <w:szCs w:val="24"/>
              </w:rPr>
              <w:t>а</w:t>
            </w:r>
            <w:r w:rsidRPr="00BD716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7160">
              <w:rPr>
                <w:b/>
                <w:sz w:val="24"/>
                <w:szCs w:val="24"/>
              </w:rPr>
              <w:t>(тыс. руб.)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noWrap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BD7160" w:rsidRDefault="00870C35" w:rsidP="009B6ADE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BD7160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</w:t>
            </w:r>
          </w:p>
        </w:tc>
        <w:tc>
          <w:tcPr>
            <w:tcW w:w="14872" w:type="dxa"/>
            <w:gridSpan w:val="12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 1. Развитие дошкольного образования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1.1.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Создание инфраструктуры     сопровожд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раннего       развития детей (от 0 до 3 лет)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ДОУ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6538C6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377" w:tooltip="Ссылка на текущий документ" w:history="1">
              <w:r w:rsidRPr="0019019F">
                <w:rPr>
                  <w:color w:val="000000"/>
                  <w:sz w:val="24"/>
                  <w:szCs w:val="24"/>
                </w:rPr>
                <w:t>1.4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1.2.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комплекса мероприятий по внедрению ФГОС дошкольного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tabs>
                <w:tab w:val="left" w:pos="1593"/>
              </w:tabs>
              <w:spacing w:line="240" w:lineRule="exact"/>
              <w:ind w:right="-108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</w:t>
            </w:r>
            <w:r w:rsidRPr="0019019F">
              <w:rPr>
                <w:spacing w:val="-20"/>
                <w:sz w:val="24"/>
                <w:szCs w:val="24"/>
              </w:rPr>
              <w:t>, ЦО</w:t>
            </w:r>
            <w:r w:rsidRPr="0019019F">
              <w:rPr>
                <w:spacing w:val="-20"/>
                <w:sz w:val="24"/>
                <w:szCs w:val="24"/>
              </w:rPr>
              <w:t>М</w:t>
            </w:r>
            <w:r w:rsidRPr="0019019F">
              <w:rPr>
                <w:spacing w:val="-20"/>
                <w:sz w:val="24"/>
                <w:szCs w:val="24"/>
              </w:rPr>
              <w:t xml:space="preserve">СО, </w:t>
            </w:r>
            <w:r w:rsidRPr="0019019F">
              <w:rPr>
                <w:spacing w:val="-20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2014-2016</w:t>
            </w:r>
          </w:p>
          <w:p w:rsidR="00870C35" w:rsidRPr="0019019F" w:rsidRDefault="00870C35" w:rsidP="009B6ADE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  <w:p w:rsidR="00870C35" w:rsidRPr="0019019F" w:rsidRDefault="00870C35" w:rsidP="009B6ADE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1.1; 1.4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872" w:type="dxa"/>
            <w:gridSpan w:val="12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 2. Повышение эффективности и качества услуг в сфере общего образования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2.1.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плекса       мероприятий по внедрению    ФГОС начального общего,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основного общего, среднего  общего обр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зования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387" w:tooltip="Ссылка на текущий документ" w:history="1">
              <w:r w:rsidRPr="0019019F">
                <w:rPr>
                  <w:color w:val="000000"/>
                  <w:sz w:val="24"/>
                  <w:szCs w:val="24"/>
                </w:rPr>
                <w:t>2.1</w:t>
              </w:r>
            </w:hyperlink>
            <w:r w:rsidRPr="0019019F">
              <w:rPr>
                <w:color w:val="000000"/>
                <w:sz w:val="24"/>
                <w:szCs w:val="24"/>
              </w:rPr>
              <w:t xml:space="preserve">, </w:t>
            </w:r>
            <w:hyperlink w:anchor="Par1426" w:tooltip="Ссылка на текущий документ" w:history="1">
              <w:r>
                <w:rPr>
                  <w:color w:val="000000"/>
                  <w:sz w:val="24"/>
                  <w:szCs w:val="24"/>
                </w:rPr>
                <w:t>3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.2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2.2.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Разработка и внедрение механизмов инт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грации общего и дополнительного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моделей сетевого взаимодейс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вия общеобразовательных </w:t>
            </w:r>
            <w:r w:rsidRPr="0019019F">
              <w:rPr>
                <w:spacing w:val="-6"/>
                <w:sz w:val="24"/>
                <w:szCs w:val="24"/>
              </w:rPr>
              <w:t>организаций и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низаций дополнительного </w:t>
            </w:r>
            <w:r w:rsidRPr="0019019F">
              <w:rPr>
                <w:sz w:val="24"/>
                <w:szCs w:val="24"/>
              </w:rPr>
              <w:t>образования в х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 реализ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ции ФГОС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ЦО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СО, 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2.1</w:t>
            </w:r>
            <w:r w:rsidRPr="000F1CCD">
              <w:rPr>
                <w:color w:val="000000"/>
                <w:sz w:val="24"/>
                <w:szCs w:val="24"/>
              </w:rPr>
              <w:t xml:space="preserve">, </w:t>
            </w:r>
            <w:hyperlink w:anchor="Par1426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2.5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FFFFFF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2.3.</w:t>
            </w:r>
          </w:p>
        </w:tc>
        <w:tc>
          <w:tcPr>
            <w:tcW w:w="4713" w:type="dxa"/>
            <w:shd w:val="clear" w:color="auto" w:fill="FFFFFF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проведение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государственной итоговой    аттестации по образовател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ным            программам  основного общего и средн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го общего образования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393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2.2</w:t>
              </w:r>
            </w:hyperlink>
            <w:r w:rsidRPr="000F1CCD">
              <w:rPr>
                <w:color w:val="000000"/>
                <w:sz w:val="24"/>
                <w:szCs w:val="24"/>
              </w:rPr>
              <w:t xml:space="preserve">, </w:t>
            </w:r>
            <w:hyperlink w:anchor="Par1400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2.6</w:t>
              </w:r>
            </w:hyperlink>
          </w:p>
        </w:tc>
        <w:tc>
          <w:tcPr>
            <w:tcW w:w="886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2.4.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диста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ционного  образования детей-инвалидов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ООУ, ЦППРК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415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2.3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2.5.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учащихся  общеобразовател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ных   учреждений района в     российских и ме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дународных  сопоставительных    исслед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ваниях   образовательных достижений  школьн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ков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387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2.1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2.6.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Оценка эффективности и  результативн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сти   деятельности  образовательных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низаций, подведомственных  комитету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426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2.5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FFFFFF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2.7.</w:t>
            </w:r>
          </w:p>
        </w:tc>
        <w:tc>
          <w:tcPr>
            <w:tcW w:w="4713" w:type="dxa"/>
            <w:shd w:val="clear" w:color="auto" w:fill="FFFFFF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педагогическом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FFFF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hyperlink w:anchor="Par1426" w:tooltip="Ссылка на текущий документ" w:history="1">
              <w:r w:rsidRPr="000F1CCD">
                <w:rPr>
                  <w:color w:val="000000"/>
                  <w:sz w:val="24"/>
                  <w:szCs w:val="24"/>
                </w:rPr>
                <w:t>2.5</w:t>
              </w:r>
            </w:hyperlink>
          </w:p>
        </w:tc>
        <w:tc>
          <w:tcPr>
            <w:tcW w:w="886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2.8.</w:t>
            </w:r>
          </w:p>
        </w:tc>
        <w:tc>
          <w:tcPr>
            <w:tcW w:w="4713" w:type="dxa"/>
            <w:vMerge w:val="restart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870C35" w:rsidRPr="000F1CCD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2.2, 2.3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28,4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</w:t>
            </w:r>
            <w:r>
              <w:rPr>
                <w:spacing w:val="-4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872" w:type="dxa"/>
            <w:gridSpan w:val="12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 3. Создание условий для получения качественного образования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 w:rsidRPr="000F1CCD">
                <w:rPr>
                  <w:sz w:val="24"/>
                  <w:szCs w:val="24"/>
                </w:rPr>
                <w:t>3.2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hyperlink w:anchor="Par1477" w:tooltip="Ссылка на текущий документ" w:history="1">
              <w:r w:rsidRPr="000F1CCD">
                <w:rPr>
                  <w:sz w:val="24"/>
                  <w:szCs w:val="24"/>
                </w:rPr>
                <w:t>3.</w:t>
              </w:r>
            </w:hyperlink>
            <w:r w:rsidRPr="000F1CCD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232,9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3.2.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 w:rsidR="002F07CC"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     общего, основного общего и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 w:rsidRPr="000F1CCD">
                <w:rPr>
                  <w:sz w:val="24"/>
                  <w:szCs w:val="24"/>
                </w:rPr>
                <w:t>3.</w:t>
              </w:r>
            </w:hyperlink>
            <w:r w:rsidRPr="000F1CCD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3.3.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 w:rsidRPr="000F1CCD">
                <w:rPr>
                  <w:sz w:val="24"/>
                  <w:szCs w:val="24"/>
                </w:rPr>
                <w:t>3.</w:t>
              </w:r>
            </w:hyperlink>
            <w:r w:rsidRPr="000F1CCD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833,9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3.4.</w:t>
            </w:r>
          </w:p>
        </w:tc>
        <w:tc>
          <w:tcPr>
            <w:tcW w:w="4713" w:type="dxa"/>
            <w:vMerge w:val="restart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титеррероситической и анктикрименал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870C35" w:rsidRPr="006538C6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2010,6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1570,4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3.5.</w:t>
            </w:r>
          </w:p>
        </w:tc>
        <w:tc>
          <w:tcPr>
            <w:tcW w:w="4713" w:type="dxa"/>
            <w:vMerge w:val="restart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ДОУ, 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3.2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163,8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lastRenderedPageBreak/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проведения ремонта зд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ний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3.4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-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3.7.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Проведение мероприятий по формиров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нию в районе сети базовых общеобразов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тельных учреждений,  обе</w:t>
            </w:r>
            <w:r w:rsidRPr="0019019F">
              <w:rPr>
                <w:sz w:val="24"/>
                <w:szCs w:val="24"/>
              </w:rPr>
              <w:t>с</w:t>
            </w:r>
            <w:r w:rsidRPr="0019019F">
              <w:rPr>
                <w:sz w:val="24"/>
                <w:szCs w:val="24"/>
              </w:rPr>
              <w:t>печивающих совместное обучение 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валидов и лиц, не имеющих нарушений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вития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3.1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</w:t>
            </w:r>
          </w:p>
        </w:tc>
        <w:tc>
          <w:tcPr>
            <w:tcW w:w="14872" w:type="dxa"/>
            <w:gridSpan w:val="12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 4. Обновление состава педагогических кадров, создание механизмов мотивации педагогов к непрерывному профессиональному разв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тию</w:t>
            </w: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4.1.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Проведение район</w:t>
            </w:r>
            <w:r w:rsidR="002F07CC">
              <w:rPr>
                <w:sz w:val="24"/>
                <w:szCs w:val="24"/>
              </w:rPr>
              <w:t xml:space="preserve">ных конкурсов       </w:t>
            </w:r>
            <w:r w:rsidRPr="0019019F">
              <w:rPr>
                <w:sz w:val="24"/>
                <w:szCs w:val="24"/>
              </w:rPr>
              <w:t>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фессионального мастерства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15" w:tooltip="Ссылка на текущий документ" w:history="1">
              <w:r w:rsidRPr="000F1CCD">
                <w:rPr>
                  <w:sz w:val="24"/>
                  <w:szCs w:val="24"/>
                </w:rPr>
                <w:t>2.4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hyperlink w:anchor="Par1488" w:tooltip="Ссылка на текущий документ" w:history="1">
              <w:r w:rsidRPr="000F1CCD">
                <w:rPr>
                  <w:sz w:val="24"/>
                  <w:szCs w:val="24"/>
                </w:rPr>
                <w:t>3.2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</w:t>
            </w:r>
            <w:proofErr w:type="gramStart"/>
            <w:r w:rsidRPr="0019019F">
              <w:rPr>
                <w:sz w:val="24"/>
                <w:szCs w:val="24"/>
              </w:rPr>
              <w:t>в</w:t>
            </w:r>
            <w:proofErr w:type="gramEnd"/>
            <w:r w:rsidRPr="0019019F">
              <w:rPr>
                <w:sz w:val="24"/>
                <w:szCs w:val="24"/>
              </w:rPr>
              <w:t xml:space="preserve"> </w:t>
            </w:r>
            <w:proofErr w:type="gramStart"/>
            <w:r w:rsidRPr="0019019F">
              <w:rPr>
                <w:sz w:val="24"/>
                <w:szCs w:val="24"/>
              </w:rPr>
              <w:t>областного</w:t>
            </w:r>
            <w:proofErr w:type="gramEnd"/>
            <w:r w:rsidRPr="0019019F">
              <w:rPr>
                <w:sz w:val="24"/>
                <w:szCs w:val="24"/>
              </w:rPr>
              <w:t xml:space="preserve">   конкурса "Лу</w:t>
            </w:r>
            <w:r w:rsidRPr="0019019F">
              <w:rPr>
                <w:sz w:val="24"/>
                <w:szCs w:val="24"/>
              </w:rPr>
              <w:t>ч</w:t>
            </w:r>
            <w:r w:rsidRPr="0019019F">
              <w:rPr>
                <w:sz w:val="24"/>
                <w:szCs w:val="24"/>
              </w:rPr>
              <w:t>ший учитель"  в рамках  реализации приорите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ного   национального проекта       "Образ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вание"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88" w:tooltip="Ссылка на текущий документ" w:history="1">
              <w:r w:rsidRPr="000F1CCD">
                <w:rPr>
                  <w:sz w:val="24"/>
                  <w:szCs w:val="24"/>
                </w:rPr>
                <w:t>2.5;</w:t>
              </w:r>
            </w:hyperlink>
            <w:r w:rsidRPr="000F1CCD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4.3.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Проведение торжественного   меропри</w:t>
            </w:r>
            <w:r w:rsidRPr="0019019F">
              <w:rPr>
                <w:sz w:val="24"/>
                <w:szCs w:val="24"/>
              </w:rPr>
              <w:t>я</w:t>
            </w:r>
            <w:r w:rsidRPr="0019019F">
              <w:rPr>
                <w:sz w:val="24"/>
                <w:szCs w:val="24"/>
              </w:rPr>
              <w:t>тия, 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священного   Дню учителя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2014 -2020</w:t>
            </w:r>
          </w:p>
          <w:p w:rsidR="00870C35" w:rsidRPr="0019019F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88" w:tooltip="Ссылка на текущий документ" w:history="1">
              <w:r w:rsidRPr="000F1CCD">
                <w:rPr>
                  <w:sz w:val="24"/>
                  <w:szCs w:val="24"/>
                </w:rPr>
                <w:t>3.2</w:t>
              </w:r>
            </w:hyperlink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0F1CCD" w:rsidRDefault="00870C35" w:rsidP="009B6A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70C35" w:rsidRPr="0019019F" w:rsidTr="009B6ADE">
        <w:trPr>
          <w:trHeight w:val="20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ind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4.4.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1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Подготовка и переподготовка, пов</w:t>
            </w:r>
            <w:r w:rsidRPr="0019019F">
              <w:rPr>
                <w:sz w:val="24"/>
                <w:szCs w:val="24"/>
              </w:rPr>
              <w:t>ы</w:t>
            </w:r>
            <w:r w:rsidRPr="0019019F">
              <w:rPr>
                <w:sz w:val="24"/>
                <w:szCs w:val="24"/>
              </w:rPr>
              <w:t>шение квалификации  руководящих и  педагог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ческих кадров общего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9B6ADE">
            <w:pPr>
              <w:tabs>
                <w:tab w:val="left" w:pos="1593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СО, ОУ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2014-2018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0F1CCD" w:rsidRDefault="00870C35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1CCD">
              <w:rPr>
                <w:sz w:val="24"/>
                <w:szCs w:val="24"/>
              </w:rPr>
              <w:t>3.2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0F1CCD" w:rsidRDefault="00870C35" w:rsidP="009B6ADE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9B6ADE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</w:tbl>
    <w:p w:rsidR="00870C35" w:rsidRDefault="00870C35"/>
    <w:p w:rsidR="00B53459" w:rsidRDefault="00B53459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BD7160" w:rsidRDefault="00BD7160"/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BD7160" w:rsidRDefault="00BD7160"/>
    <w:p w:rsidR="00B53459" w:rsidRPr="0019019F" w:rsidRDefault="00B53459" w:rsidP="00B5345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B53459" w:rsidRPr="0019019F" w:rsidTr="009B6ADE">
        <w:trPr>
          <w:trHeight w:val="20"/>
          <w:jc w:val="center"/>
        </w:trPr>
        <w:tc>
          <w:tcPr>
            <w:tcW w:w="792" w:type="dxa"/>
            <w:vMerge w:val="restart"/>
            <w:shd w:val="clear" w:color="auto" w:fill="auto"/>
            <w:noWrap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gramStart"/>
            <w:r w:rsidRPr="00753C34">
              <w:rPr>
                <w:b/>
                <w:sz w:val="24"/>
                <w:szCs w:val="24"/>
              </w:rPr>
              <w:t>п</w:t>
            </w:r>
            <w:proofErr w:type="gramEnd"/>
            <w:r w:rsidRPr="00753C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0" w:type="dxa"/>
            <w:vMerge w:val="restart"/>
            <w:shd w:val="clear" w:color="auto" w:fill="auto"/>
            <w:noWrap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полни-тель</w:t>
            </w:r>
            <w:proofErr w:type="gramEnd"/>
            <w:r w:rsidRPr="00753C34">
              <w:rPr>
                <w:b/>
                <w:sz w:val="24"/>
                <w:szCs w:val="24"/>
              </w:rPr>
              <w:t xml:space="preserve">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 xml:space="preserve">ник </w:t>
            </w:r>
            <w:proofErr w:type="gramStart"/>
            <w:r w:rsidRPr="00753C34">
              <w:rPr>
                <w:b/>
                <w:sz w:val="24"/>
                <w:szCs w:val="24"/>
              </w:rPr>
              <w:t>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7136" w:type="dxa"/>
            <w:gridSpan w:val="8"/>
            <w:shd w:val="clear" w:color="auto" w:fill="auto"/>
            <w:vAlign w:val="center"/>
          </w:tcPr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53459" w:rsidRPr="00753C34" w:rsidRDefault="00B53459" w:rsidP="009B6ADE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vMerge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  <w:vAlign w:val="center"/>
          </w:tcPr>
          <w:p w:rsidR="00B53459" w:rsidRPr="00753C34" w:rsidRDefault="00B53459" w:rsidP="009B6ADE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  <w:vAlign w:val="center"/>
          </w:tcPr>
          <w:p w:rsidR="00B53459" w:rsidRPr="0019019F" w:rsidRDefault="00B53459" w:rsidP="009B6ADE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53459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</w:t>
            </w:r>
          </w:p>
        </w:tc>
        <w:tc>
          <w:tcPr>
            <w:tcW w:w="15056" w:type="dxa"/>
            <w:gridSpan w:val="13"/>
            <w:shd w:val="clear" w:color="auto" w:fill="auto"/>
            <w:vAlign w:val="center"/>
          </w:tcPr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 1. Создание условий для повышения качественного уровня оказания услуг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детей, проведения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комплекса мероприятий по внедрению новых условий их реализации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Приобретение спортивного инвентаря и обор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дования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2014-2015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ind w:left="75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1.1; 4.3; 5.2; 5.3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Участие в областной научно-практической конференции «Пр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 xml:space="preserve">граммное обеспечение деятельности </w:t>
            </w:r>
            <w:r w:rsidRPr="00F40051">
              <w:rPr>
                <w:sz w:val="24"/>
                <w:szCs w:val="24"/>
              </w:rPr>
              <w:lastRenderedPageBreak/>
              <w:t>учреждений дополнительного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тей»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2014, 2016, 2018, </w:t>
            </w:r>
            <w:r w:rsidRPr="00F40051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1.1;  4.2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Участие в областном конкурсе 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грамм дополнительного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детей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2014, 2015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ind w:left="75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1.1; 1.2; 3.1;  4.1; 6.6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B53459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color w:val="4F6228"/>
                <w:sz w:val="24"/>
                <w:szCs w:val="24"/>
              </w:rPr>
            </w:pPr>
            <w:r w:rsidRPr="00F40051">
              <w:rPr>
                <w:color w:val="4F6228"/>
                <w:sz w:val="24"/>
                <w:szCs w:val="24"/>
              </w:rPr>
              <w:t>2.</w:t>
            </w:r>
          </w:p>
        </w:tc>
        <w:tc>
          <w:tcPr>
            <w:tcW w:w="15056" w:type="dxa"/>
            <w:gridSpan w:val="13"/>
            <w:shd w:val="clear" w:color="auto" w:fill="auto"/>
            <w:vAlign w:val="center"/>
          </w:tcPr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 2. Развитие кадрового потенциала сферы дополнительного образования детей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Профессиональная подготовка и пер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подготовка, повыш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ние квалификации   педагогов и руководителей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</w:t>
            </w:r>
            <w:r w:rsidRPr="00F40051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2014, 2016, 2018, 2020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2.1 - 2.2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2.3.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и проведение   обуча</w:t>
            </w:r>
            <w:r w:rsidRPr="00F40051">
              <w:rPr>
                <w:sz w:val="24"/>
                <w:szCs w:val="24"/>
              </w:rPr>
              <w:t>ю</w:t>
            </w:r>
            <w:r w:rsidRPr="00F40051">
              <w:rPr>
                <w:sz w:val="24"/>
                <w:szCs w:val="24"/>
              </w:rPr>
              <w:t>щих сем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 xml:space="preserve">наров для:                </w:t>
            </w:r>
            <w:r w:rsidRPr="00F40051">
              <w:rPr>
                <w:sz w:val="24"/>
                <w:szCs w:val="24"/>
              </w:rPr>
              <w:br/>
              <w:t xml:space="preserve">  а) руководителей и педагогов 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ждений, организующих  работу с од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ренными детьми, по вопросам увел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чения объема  оказания услуг в сфере  допо</w:t>
            </w:r>
            <w:r w:rsidRPr="00F40051">
              <w:rPr>
                <w:sz w:val="24"/>
                <w:szCs w:val="24"/>
              </w:rPr>
              <w:t>л</w:t>
            </w:r>
            <w:r w:rsidRPr="00F40051">
              <w:rPr>
                <w:sz w:val="24"/>
                <w:szCs w:val="24"/>
              </w:rPr>
              <w:t>нительного образования детей, обеспечения детей  бесплатными усл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 xml:space="preserve">гами     </w:t>
            </w:r>
            <w:r w:rsidRPr="00F40051">
              <w:rPr>
                <w:sz w:val="24"/>
                <w:szCs w:val="24"/>
              </w:rPr>
              <w:br/>
              <w:t>дополнительного  обр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зования;</w:t>
            </w: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б) педагогов образовательных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ждений всех типов и видов по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 интеграции  программ основного и дополнительного обр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зования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ЦОМСО,  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2014, 2016, 2018, 2020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2.1 - 2.2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2.4.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Участие в областном конкурсе среди педагогов дополнительного образов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ния, классных  руководителей "Сердце отдаю 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тям"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2015, 2017, 2019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40051">
              <w:rPr>
                <w:sz w:val="24"/>
                <w:szCs w:val="24"/>
              </w:rPr>
              <w:t>2.1 - 2.</w:t>
            </w:r>
            <w:r w:rsidRPr="00F4005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2.5.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и проведение церемонии награждения учит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 xml:space="preserve">лей-предметников    </w:t>
            </w:r>
            <w:r w:rsidRPr="00F40051">
              <w:rPr>
                <w:sz w:val="24"/>
                <w:szCs w:val="24"/>
              </w:rPr>
              <w:br/>
              <w:t>общеобразовательных учреждений и педагогов дополнительного  образов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ния  муниципальных   учреждений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lastRenderedPageBreak/>
              <w:t>полнительн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 xml:space="preserve">го          </w:t>
            </w:r>
            <w:r w:rsidRPr="00F40051">
              <w:rPr>
                <w:sz w:val="24"/>
                <w:szCs w:val="24"/>
              </w:rPr>
              <w:br/>
              <w:t>образования детей,  подготовивших наибол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шее количеств  о победителей  всероссийских олимпиад,  творческих ко</w:t>
            </w:r>
            <w:r w:rsidRPr="00F40051">
              <w:rPr>
                <w:sz w:val="24"/>
                <w:szCs w:val="24"/>
              </w:rPr>
              <w:t>н</w:t>
            </w:r>
            <w:r w:rsidRPr="00F40051">
              <w:rPr>
                <w:sz w:val="24"/>
                <w:szCs w:val="24"/>
              </w:rPr>
              <w:t>курсов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  <w:lang w:val="en-US"/>
              </w:rPr>
            </w:pPr>
            <w:r w:rsidRPr="00F40051">
              <w:rPr>
                <w:sz w:val="24"/>
                <w:szCs w:val="24"/>
              </w:rPr>
              <w:t>2.1 - 2.</w:t>
            </w:r>
            <w:r w:rsidRPr="00F4005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59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3.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6" w:type="dxa"/>
            <w:gridSpan w:val="13"/>
            <w:shd w:val="clear" w:color="auto" w:fill="auto"/>
            <w:vAlign w:val="center"/>
          </w:tcPr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 3. Развитие механизмов вовлечения детей в сферу дополнительного образования детей и обеспечение до</w:t>
            </w:r>
            <w:r w:rsidRPr="00F40051">
              <w:rPr>
                <w:sz w:val="24"/>
                <w:szCs w:val="24"/>
              </w:rPr>
              <w:t>с</w:t>
            </w:r>
            <w:r w:rsidRPr="00F40051">
              <w:rPr>
                <w:sz w:val="24"/>
                <w:szCs w:val="24"/>
              </w:rPr>
              <w:t xml:space="preserve">тупности услуг </w:t>
            </w:r>
            <w:proofErr w:type="gramStart"/>
            <w:r w:rsidRPr="00F40051">
              <w:rPr>
                <w:sz w:val="24"/>
                <w:szCs w:val="24"/>
              </w:rPr>
              <w:t>для</w:t>
            </w:r>
            <w:proofErr w:type="gramEnd"/>
          </w:p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дополнительного образования граждан независимо от места жительства, социально-экономического статуса, с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стояния здоровья,</w:t>
            </w:r>
          </w:p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формирование единой информационной среды дополнительного образования детей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3.1.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Участие в областном конкурсе на лу</w:t>
            </w:r>
            <w:r w:rsidRPr="00F40051">
              <w:rPr>
                <w:sz w:val="24"/>
                <w:szCs w:val="24"/>
              </w:rPr>
              <w:t>ч</w:t>
            </w:r>
            <w:r w:rsidRPr="00F40051">
              <w:rPr>
                <w:sz w:val="24"/>
                <w:szCs w:val="24"/>
              </w:rPr>
              <w:t>шую организацию де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тельности среди  учреждений  дополнительного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детей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2014,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2016, 2020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3.1 – 3.3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3.2.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Участие в областном конкурсе на лу</w:t>
            </w:r>
            <w:r w:rsidRPr="00F40051">
              <w:rPr>
                <w:sz w:val="24"/>
                <w:szCs w:val="24"/>
              </w:rPr>
              <w:t>ч</w:t>
            </w:r>
            <w:r w:rsidRPr="00F40051">
              <w:rPr>
                <w:sz w:val="24"/>
                <w:szCs w:val="24"/>
              </w:rPr>
              <w:t>шую организацию де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тельности среди  организаций дополнительного 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детей  спортивной направленн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DE4D7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="00B53459" w:rsidRPr="00F40051">
              <w:rPr>
                <w:sz w:val="24"/>
                <w:szCs w:val="24"/>
              </w:rPr>
              <w:t>тдел по физич</w:t>
            </w:r>
            <w:r w:rsidR="00B53459" w:rsidRPr="00F40051">
              <w:rPr>
                <w:sz w:val="24"/>
                <w:szCs w:val="24"/>
              </w:rPr>
              <w:t>е</w:t>
            </w:r>
            <w:r w:rsidR="00B53459" w:rsidRPr="00F40051">
              <w:rPr>
                <w:sz w:val="24"/>
                <w:szCs w:val="24"/>
              </w:rPr>
              <w:t>ской культуре и спорту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2015,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2017, 2019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4.2; 5.3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3.4.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Участие в областном конкурсе   де</w:t>
            </w:r>
            <w:r w:rsidRPr="00F40051">
              <w:rPr>
                <w:sz w:val="24"/>
                <w:szCs w:val="24"/>
              </w:rPr>
              <w:t>т</w:t>
            </w:r>
            <w:r w:rsidRPr="00F40051">
              <w:rPr>
                <w:sz w:val="24"/>
                <w:szCs w:val="24"/>
              </w:rPr>
              <w:t>ского художественного творчества "Созвездие"   для детей-сирот и детей, о</w:t>
            </w:r>
            <w:r w:rsidRPr="00F40051">
              <w:rPr>
                <w:sz w:val="24"/>
                <w:szCs w:val="24"/>
              </w:rPr>
              <w:t>с</w:t>
            </w:r>
            <w:r w:rsidRPr="00F40051">
              <w:rPr>
                <w:sz w:val="24"/>
                <w:szCs w:val="24"/>
              </w:rPr>
              <w:t>тавшихся без попечения родителей,  об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 xml:space="preserve">чающихся   </w:t>
            </w:r>
            <w:r w:rsidRPr="00F40051">
              <w:rPr>
                <w:sz w:val="24"/>
                <w:szCs w:val="24"/>
              </w:rPr>
              <w:br/>
              <w:t>в учреждениях начального професси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нального образования, для детей, во</w:t>
            </w:r>
            <w:r w:rsidRPr="00F40051">
              <w:rPr>
                <w:sz w:val="24"/>
                <w:szCs w:val="24"/>
              </w:rPr>
              <w:t>с</w:t>
            </w:r>
            <w:r w:rsidRPr="00F40051">
              <w:rPr>
                <w:sz w:val="24"/>
                <w:szCs w:val="24"/>
              </w:rPr>
              <w:t>питыва</w:t>
            </w:r>
            <w:r w:rsidRPr="00F40051">
              <w:rPr>
                <w:sz w:val="24"/>
                <w:szCs w:val="24"/>
              </w:rPr>
              <w:t>ю</w:t>
            </w:r>
            <w:r w:rsidRPr="00F40051">
              <w:rPr>
                <w:sz w:val="24"/>
                <w:szCs w:val="24"/>
              </w:rPr>
              <w:t>щихся   в приемных семьях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2014- 20120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40051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53459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</w:t>
            </w:r>
          </w:p>
        </w:tc>
        <w:tc>
          <w:tcPr>
            <w:tcW w:w="15056" w:type="dxa"/>
            <w:gridSpan w:val="13"/>
            <w:shd w:val="clear" w:color="auto" w:fill="auto"/>
            <w:vAlign w:val="center"/>
          </w:tcPr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4. Создание социально-экономических условий для удовлетворения потребностей в </w:t>
            </w:r>
            <w:proofErr w:type="gramStart"/>
            <w:r w:rsidRPr="00F40051">
              <w:rPr>
                <w:sz w:val="24"/>
                <w:szCs w:val="24"/>
              </w:rPr>
              <w:t>интеллектуальном</w:t>
            </w:r>
            <w:proofErr w:type="gramEnd"/>
            <w:r w:rsidRPr="00F40051">
              <w:rPr>
                <w:sz w:val="24"/>
                <w:szCs w:val="24"/>
              </w:rPr>
              <w:t>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40051">
              <w:rPr>
                <w:sz w:val="24"/>
                <w:szCs w:val="24"/>
              </w:rPr>
              <w:t>развитии</w:t>
            </w:r>
            <w:proofErr w:type="gramEnd"/>
            <w:r w:rsidRPr="00F40051">
              <w:rPr>
                <w:sz w:val="24"/>
                <w:szCs w:val="24"/>
              </w:rPr>
              <w:t xml:space="preserve"> детей, их профессионального самоопределения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Развитие сети объединений (кружков, клубов и т.д.) в учреждениях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и создание условий для получения дополнител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образования детям с ОВЗ в совр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менных     условиях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4.1; 4.2; 1.1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lastRenderedPageBreak/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</w:t>
            </w:r>
            <w:proofErr w:type="gramStart"/>
            <w:r w:rsidRPr="00F40051">
              <w:rPr>
                <w:sz w:val="24"/>
                <w:szCs w:val="24"/>
              </w:rPr>
              <w:t>.В</w:t>
            </w:r>
            <w:proofErr w:type="gramEnd"/>
            <w:r w:rsidRPr="00F40051">
              <w:rPr>
                <w:sz w:val="24"/>
                <w:szCs w:val="24"/>
              </w:rPr>
              <w:t>алдая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lastRenderedPageBreak/>
              <w:t>пального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</w:t>
            </w:r>
          </w:p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1.1; 4.1-4.3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</w:t>
            </w:r>
            <w:r w:rsidRPr="00F40051">
              <w:rPr>
                <w:sz w:val="24"/>
                <w:szCs w:val="24"/>
              </w:rPr>
              <w:lastRenderedPageBreak/>
              <w:t>жет</w:t>
            </w: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DE4D7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="00B53459" w:rsidRPr="00F40051">
              <w:rPr>
                <w:sz w:val="24"/>
                <w:szCs w:val="24"/>
              </w:rPr>
              <w:t>б</w:t>
            </w:r>
            <w:r w:rsidR="00B53459"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4578,1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4533,9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237,6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4539,4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212,3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4557,3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960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4557,3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4557,3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4557,3</w:t>
            </w: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F40051">
              <w:rPr>
                <w:sz w:val="24"/>
                <w:szCs w:val="24"/>
              </w:rPr>
              <w:t>Организация сотрудничества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образования с организациях культуры (музеи, выставочные и ко</w:t>
            </w:r>
            <w:r w:rsidRPr="00F40051">
              <w:rPr>
                <w:sz w:val="24"/>
                <w:szCs w:val="24"/>
              </w:rPr>
              <w:t>н</w:t>
            </w:r>
            <w:r w:rsidRPr="00F40051">
              <w:rPr>
                <w:sz w:val="24"/>
                <w:szCs w:val="24"/>
              </w:rPr>
              <w:t>цертные залы), реализующих образов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тельные программы для детей и по</w:t>
            </w:r>
            <w:r w:rsidRPr="00F40051">
              <w:rPr>
                <w:sz w:val="24"/>
                <w:szCs w:val="24"/>
              </w:rPr>
              <w:t>д</w:t>
            </w:r>
            <w:r w:rsidRPr="00F40051">
              <w:rPr>
                <w:sz w:val="24"/>
                <w:szCs w:val="24"/>
              </w:rPr>
              <w:t>ростков</w:t>
            </w:r>
            <w:proofErr w:type="gramEnd"/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ЦОМСО, 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1.1; 4.1; 4.3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4.4.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предоставления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образования в организациях спорта, реализующих образовательные программы для детей и подр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стков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iCs/>
                <w:sz w:val="24"/>
                <w:szCs w:val="24"/>
              </w:rPr>
              <w:t xml:space="preserve">отдел по </w:t>
            </w:r>
            <w:proofErr w:type="gramStart"/>
            <w:r w:rsidRPr="00F40051">
              <w:rPr>
                <w:iCs/>
                <w:sz w:val="24"/>
                <w:szCs w:val="24"/>
              </w:rPr>
              <w:t>физич</w:t>
            </w:r>
            <w:r w:rsidRPr="00F40051">
              <w:rPr>
                <w:iCs/>
                <w:sz w:val="24"/>
                <w:szCs w:val="24"/>
              </w:rPr>
              <w:t>е</w:t>
            </w:r>
            <w:r w:rsidRPr="00F40051">
              <w:rPr>
                <w:iCs/>
                <w:sz w:val="24"/>
                <w:szCs w:val="24"/>
              </w:rPr>
              <w:t>ской</w:t>
            </w:r>
            <w:proofErr w:type="gramEnd"/>
            <w:r w:rsidRPr="00F40051">
              <w:rPr>
                <w:iCs/>
                <w:sz w:val="24"/>
                <w:szCs w:val="24"/>
              </w:rPr>
              <w:t xml:space="preserve"> культ</w:t>
            </w:r>
            <w:r w:rsidRPr="00F40051">
              <w:rPr>
                <w:iCs/>
                <w:sz w:val="24"/>
                <w:szCs w:val="24"/>
              </w:rPr>
              <w:t>у</w:t>
            </w:r>
            <w:r w:rsidRPr="00F40051">
              <w:rPr>
                <w:iCs/>
                <w:sz w:val="24"/>
                <w:szCs w:val="24"/>
              </w:rPr>
              <w:t>реи спорту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4.1; 4.3; 5.2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B53459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5.</w:t>
            </w:r>
          </w:p>
        </w:tc>
        <w:tc>
          <w:tcPr>
            <w:tcW w:w="15056" w:type="dxa"/>
            <w:gridSpan w:val="13"/>
            <w:shd w:val="clear" w:color="auto" w:fill="auto"/>
            <w:vAlign w:val="center"/>
          </w:tcPr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 5. Содействие в организации каникулярного образовательного отдыха, здорового образа жизни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5.1.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Разработка программ каникулярного образовательного о</w:t>
            </w:r>
            <w:r w:rsidRPr="00F40051">
              <w:rPr>
                <w:sz w:val="24"/>
                <w:szCs w:val="24"/>
              </w:rPr>
              <w:t>т</w:t>
            </w:r>
            <w:r w:rsidRPr="00F40051">
              <w:rPr>
                <w:sz w:val="24"/>
                <w:szCs w:val="24"/>
              </w:rPr>
              <w:t>дыха (в том числе, профильных тематических смен, лаг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рей дневного пребывания, площадок летнего отд</w:t>
            </w:r>
            <w:r w:rsidRPr="00F40051">
              <w:rPr>
                <w:sz w:val="24"/>
                <w:szCs w:val="24"/>
              </w:rPr>
              <w:t>ы</w:t>
            </w:r>
            <w:r w:rsidRPr="00F40051">
              <w:rPr>
                <w:sz w:val="24"/>
                <w:szCs w:val="24"/>
              </w:rPr>
              <w:t>ха)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ОУ,  МЦ «Юность»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5.1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5.2.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lastRenderedPageBreak/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B53459" w:rsidRPr="00F40051" w:rsidRDefault="00B53459" w:rsidP="009B6AD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 xml:space="preserve">альным </w:t>
            </w:r>
            <w:r w:rsidRPr="00F40051">
              <w:rPr>
                <w:sz w:val="24"/>
                <w:szCs w:val="24"/>
              </w:rPr>
              <w:lastRenderedPageBreak/>
              <w:t>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napToGri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5.1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</w:tr>
      <w:tr w:rsidR="00B53459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56" w:type="dxa"/>
            <w:gridSpan w:val="13"/>
            <w:shd w:val="clear" w:color="auto" w:fill="auto"/>
            <w:vAlign w:val="center"/>
          </w:tcPr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 6.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>ной и талантливой</w:t>
            </w:r>
          </w:p>
          <w:p w:rsidR="00B53459" w:rsidRPr="00F40051" w:rsidRDefault="00B53459" w:rsidP="009B6A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молодежи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ской оли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пиаде школьников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</w:t>
            </w: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СО, ООУ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6.1;</w:t>
            </w:r>
            <w:r w:rsidR="00B453BE" w:rsidRPr="00F40051">
              <w:rPr>
                <w:sz w:val="24"/>
                <w:szCs w:val="24"/>
              </w:rPr>
              <w:t xml:space="preserve"> </w:t>
            </w:r>
            <w:r w:rsidRPr="00F40051">
              <w:rPr>
                <w:sz w:val="24"/>
                <w:szCs w:val="24"/>
              </w:rPr>
              <w:t>6.2; 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этапа всероссийской олимп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ады школьн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</w:t>
            </w: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СО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 –6.2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6.1.2.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сийской олимпиады  школьников по общеобразовател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ным предметам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ЦОМСО, ООУ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6.1, 6.2; 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6.2.1.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этапа оли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пиады школьников младшего школьн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го  возраста.</w:t>
            </w:r>
          </w:p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6.1; 6.2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6.2.2.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олимпиады младших школьн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6.1; 6.2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6.3.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мероприят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(конкурсы, конференции,  форумы, ф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стивали), в том числе в рамках приор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 xml:space="preserve">тетного            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национального проекта  "Образование" в направлении "Государственная по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держка</w:t>
            </w:r>
          </w:p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талантливой  молод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жи"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ЦОМСО, ООУ,  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6.3 –6.7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6.4.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0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конкурсных 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мероприятиях спортивной   направле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ности (соревнования,  спартакиады, фестивали, игры, состязания, турниры, сборы), в том числе в рамках приор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тетного  национального проекта  "О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разование"  в направлении "Госуда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ственная  поддержка талан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 xml:space="preserve">ливой    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молодежи"</w:t>
            </w:r>
            <w:proofErr w:type="gramEnd"/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ООУ,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 xml:space="preserve">ской культуре </w:t>
            </w:r>
            <w:r w:rsidRPr="00F40051">
              <w:rPr>
                <w:sz w:val="24"/>
                <w:szCs w:val="24"/>
              </w:rPr>
              <w:lastRenderedPageBreak/>
              <w:t>и спорту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6.3 –6.7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системной подготовки победителей областных олимпиад к уч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стию в заключительном этапе всероссийской олимпиады  школьников  и международных  оли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пиадах и иных интеллектуальных с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ревнов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ниях,  в том числе посредством  дистанционных образов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 xml:space="preserve">тельных          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технологий, направл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ния  на учебно-тренировочные  сборы, семинары-тренинги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ООУ, Центр «Пульс»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 –6.7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6.6.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тренингах для побед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муниципальных, областных меропри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2014, 2015, 2017, 2019, 2020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 –6.7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6.7.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Подготовка конкурсных материалов для выплаты именных и единовреме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ных стипендий «Господин Великий Новгород»  согласно закону от 30 июля 2010 года N 800-ОЗ «О допо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нительных мерах социальной поддер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ки обучающихся, проявивших спосо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ности в учебной и научно-исследовательской де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</w:t>
            </w:r>
            <w:r w:rsidRPr="00F40051">
              <w:rPr>
                <w:sz w:val="24"/>
                <w:szCs w:val="24"/>
              </w:rPr>
              <w:t>М</w:t>
            </w:r>
            <w:r w:rsidRPr="00F40051">
              <w:rPr>
                <w:sz w:val="24"/>
                <w:szCs w:val="24"/>
              </w:rPr>
              <w:t>СО, 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6.8.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она, ком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6.9.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ях, в мероприятиях, ежегодно утве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ждаемых приказом Министерства 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разования и науки Российской Федер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ции,  по итогам которых  присуждаю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ся пр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мии   для поддержки талантливой мол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</w:t>
            </w:r>
            <w:r w:rsidRPr="00F40051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6.1 –</w:t>
            </w:r>
            <w:r w:rsidRPr="00F40051">
              <w:rPr>
                <w:sz w:val="24"/>
                <w:szCs w:val="24"/>
              </w:rPr>
              <w:lastRenderedPageBreak/>
              <w:t>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>6.10</w:t>
            </w:r>
            <w:r w:rsidR="00DE4D7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Участие детей с ОВЗ в мероприятиях различного уровня (конкурсы, фест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вали, турниры,  соревнов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ния и др.)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6.3-6.6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6.12</w:t>
            </w:r>
            <w:r w:rsidR="00DE4D7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Направление обучающихся  образов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тельных   учреждений, ставших поб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дителями областных и всероссийских олимпиад и иных конкурсных мер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приятий,  на Общероссийскую  нов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годнюю елку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ЦОМСО, ООУ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6.2; 6.4- 6.7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6.13</w:t>
            </w:r>
            <w:r w:rsidR="00DE4D7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Елки Главы ра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6.2; 6.4- 6.7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6.14</w:t>
            </w:r>
            <w:r w:rsidR="00DE4D7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награждения   одаренных детей, ста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ших победителей всероссийских оли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пиад и иных областных конкурсных мероприятий, соревн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6.2; 6.4- 6.7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124" w:rsidRPr="0019019F" w:rsidTr="009B6ADE">
        <w:trPr>
          <w:trHeight w:val="20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6.15</w:t>
            </w:r>
            <w:r w:rsidR="00DE4D7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награждения  одаренных детей за ос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бые успехи в учебе.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ООУ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F40051" w:rsidRDefault="00B53459" w:rsidP="009B6ADE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6.2; 6.4- 6.7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9B6A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53459" w:rsidRPr="00F40051" w:rsidRDefault="00B53459" w:rsidP="009B6A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53459" w:rsidRDefault="00B53459"/>
    <w:p w:rsidR="00CC5A7E" w:rsidRDefault="00CC5A7E"/>
    <w:p w:rsidR="00CC5A7E" w:rsidRDefault="00CC5A7E"/>
    <w:p w:rsidR="00CC5A7E" w:rsidRDefault="00CC5A7E"/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372D9">
        <w:rPr>
          <w:sz w:val="24"/>
          <w:szCs w:val="24"/>
        </w:rPr>
        <w:t>4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CC5A7E" w:rsidRPr="0019019F" w:rsidRDefault="00CC5A7E" w:rsidP="00CC5A7E">
      <w:pPr>
        <w:spacing w:line="240" w:lineRule="exact"/>
        <w:ind w:firstLine="708"/>
        <w:jc w:val="both"/>
        <w:rPr>
          <w:color w:val="000000"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8"/>
        <w:gridCol w:w="1476"/>
        <w:gridCol w:w="804"/>
        <w:gridCol w:w="912"/>
        <w:gridCol w:w="888"/>
        <w:gridCol w:w="960"/>
        <w:gridCol w:w="960"/>
        <w:gridCol w:w="960"/>
        <w:gridCol w:w="960"/>
        <w:gridCol w:w="960"/>
        <w:gridCol w:w="952"/>
        <w:gridCol w:w="960"/>
      </w:tblGrid>
      <w:tr w:rsidR="00CC5A7E" w:rsidRPr="0019019F">
        <w:trPr>
          <w:jc w:val="center"/>
        </w:trPr>
        <w:tc>
          <w:tcPr>
            <w:tcW w:w="720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</w:r>
            <w:proofErr w:type="gramStart"/>
            <w:r w:rsidRPr="00753C34">
              <w:rPr>
                <w:b/>
                <w:sz w:val="24"/>
                <w:szCs w:val="24"/>
              </w:rPr>
              <w:t>п</w:t>
            </w:r>
            <w:proofErr w:type="gramEnd"/>
            <w:r w:rsidRPr="00753C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08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753C34">
              <w:rPr>
                <w:b/>
                <w:sz w:val="24"/>
                <w:szCs w:val="24"/>
              </w:rPr>
              <w:t>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  <w:proofErr w:type="gramEnd"/>
          </w:p>
        </w:tc>
        <w:tc>
          <w:tcPr>
            <w:tcW w:w="912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vMerge w:val="restart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12" w:type="dxa"/>
            <w:gridSpan w:val="7"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753C34">
              <w:rPr>
                <w:b/>
                <w:sz w:val="24"/>
                <w:szCs w:val="24"/>
              </w:rPr>
              <w:t>.р</w:t>
            </w:r>
            <w:proofErr w:type="gramEnd"/>
            <w:r w:rsidRPr="00753C34">
              <w:rPr>
                <w:b/>
                <w:sz w:val="24"/>
                <w:szCs w:val="24"/>
              </w:rPr>
              <w:t>уб.)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CC5A7E" w:rsidRPr="00753C34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CC5A7E" w:rsidRPr="00753C34" w:rsidRDefault="00CC5A7E" w:rsidP="00DE4D7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CC5A7E" w:rsidRPr="0019019F">
        <w:trPr>
          <w:trHeight w:val="359"/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</w:t>
            </w:r>
          </w:p>
        </w:tc>
        <w:tc>
          <w:tcPr>
            <w:tcW w:w="15000" w:type="dxa"/>
            <w:gridSpan w:val="12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 1: Развитие системы молодежной политики</w:t>
            </w:r>
            <w:r w:rsidRPr="0019019F">
              <w:rPr>
                <w:color w:val="FF0000"/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Валдайского муниципального района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органов местного самоуправления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ниципальных районов области, 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ского округа, осуществляющих де</w:t>
            </w:r>
            <w:r w:rsidRPr="0019019F">
              <w:rPr>
                <w:sz w:val="24"/>
                <w:szCs w:val="24"/>
              </w:rPr>
              <w:t>я</w:t>
            </w:r>
            <w:r w:rsidRPr="0019019F">
              <w:rPr>
                <w:sz w:val="24"/>
                <w:szCs w:val="24"/>
              </w:rPr>
              <w:t>тельность в сфере молодежной пол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тики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19019F">
              <w:rPr>
                <w:spacing w:val="-4"/>
                <w:sz w:val="24"/>
                <w:szCs w:val="24"/>
              </w:rPr>
              <w:t>Организация деятельности межведо</w:t>
            </w:r>
            <w:r w:rsidRPr="0019019F">
              <w:rPr>
                <w:spacing w:val="-4"/>
                <w:sz w:val="24"/>
                <w:szCs w:val="24"/>
              </w:rPr>
              <w:t>м</w:t>
            </w:r>
            <w:r w:rsidRPr="0019019F">
              <w:rPr>
                <w:spacing w:val="-4"/>
                <w:sz w:val="24"/>
                <w:szCs w:val="24"/>
              </w:rPr>
              <w:t>ственного совета по решению вопросов, св</w:t>
            </w:r>
            <w:r w:rsidRPr="0019019F">
              <w:rPr>
                <w:spacing w:val="-4"/>
                <w:sz w:val="24"/>
                <w:szCs w:val="24"/>
              </w:rPr>
              <w:t>я</w:t>
            </w:r>
            <w:r w:rsidRPr="0019019F">
              <w:rPr>
                <w:spacing w:val="-4"/>
                <w:sz w:val="24"/>
                <w:szCs w:val="24"/>
              </w:rPr>
              <w:t>занных с реализацией приоритетных направлений государственной мол</w:t>
            </w:r>
            <w:r w:rsidRPr="0019019F">
              <w:rPr>
                <w:spacing w:val="-4"/>
                <w:sz w:val="24"/>
                <w:szCs w:val="24"/>
              </w:rPr>
              <w:t>о</w:t>
            </w:r>
            <w:r w:rsidRPr="0019019F">
              <w:rPr>
                <w:spacing w:val="-4"/>
                <w:sz w:val="24"/>
                <w:szCs w:val="24"/>
              </w:rPr>
              <w:t>дежной политики на территории мун</w:t>
            </w:r>
            <w:r w:rsidRPr="0019019F">
              <w:rPr>
                <w:spacing w:val="-4"/>
                <w:sz w:val="24"/>
                <w:szCs w:val="24"/>
              </w:rPr>
              <w:t>и</w:t>
            </w:r>
            <w:r w:rsidRPr="0019019F">
              <w:rPr>
                <w:spacing w:val="-4"/>
                <w:sz w:val="24"/>
                <w:szCs w:val="24"/>
              </w:rPr>
              <w:t>ципального ра</w:t>
            </w:r>
            <w:r w:rsidRPr="0019019F">
              <w:rPr>
                <w:spacing w:val="-4"/>
                <w:sz w:val="24"/>
                <w:szCs w:val="24"/>
              </w:rPr>
              <w:t>й</w:t>
            </w:r>
            <w:r w:rsidRPr="0019019F">
              <w:rPr>
                <w:spacing w:val="-4"/>
                <w:sz w:val="24"/>
                <w:szCs w:val="24"/>
              </w:rPr>
              <w:t>она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работы районного совета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 Задача 2: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государстве</w:t>
            </w:r>
            <w:r w:rsidRPr="0019019F">
              <w:rPr>
                <w:spacing w:val="-2"/>
                <w:sz w:val="24"/>
                <w:szCs w:val="24"/>
              </w:rPr>
              <w:t>н</w:t>
            </w:r>
            <w:r w:rsidRPr="0019019F">
              <w:rPr>
                <w:spacing w:val="-2"/>
                <w:sz w:val="24"/>
                <w:szCs w:val="24"/>
              </w:rPr>
              <w:t>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lastRenderedPageBreak/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</w:t>
            </w:r>
            <w:r w:rsidRPr="0019019F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lastRenderedPageBreak/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Юность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2.2, 2.3 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серии публиц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ческих программ по реализации мол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дежной политики на территории муниципального ра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2.4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2.2, 2.3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 Задача 3: Поддержка молодой семьи в Валдайском муниципальном районе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мол</w:t>
            </w:r>
            <w:r w:rsidRPr="0019019F">
              <w:rPr>
                <w:rFonts w:ascii="Times New Roman" w:hAnsi="Times New Roman"/>
              </w:rPr>
              <w:t>о</w:t>
            </w:r>
            <w:r w:rsidRPr="0019019F">
              <w:rPr>
                <w:rFonts w:ascii="Times New Roman" w:hAnsi="Times New Roman"/>
              </w:rPr>
              <w:t>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2015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2017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3.1, 3.2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2016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2018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Организация и проведение циклов лекций и бесед для учащихся образ</w:t>
            </w:r>
            <w:r w:rsidRPr="0019019F">
              <w:rPr>
                <w:rFonts w:ascii="Times New Roman" w:hAnsi="Times New Roman"/>
              </w:rPr>
              <w:t>о</w:t>
            </w:r>
            <w:r w:rsidRPr="0019019F">
              <w:rPr>
                <w:rFonts w:ascii="Times New Roman" w:hAnsi="Times New Roman"/>
              </w:rPr>
              <w:t>вательных учреждений области по разъяснению семейного законодател</w:t>
            </w:r>
            <w:r w:rsidRPr="0019019F">
              <w:rPr>
                <w:rFonts w:ascii="Times New Roman" w:hAnsi="Times New Roman"/>
              </w:rPr>
              <w:t>ь</w:t>
            </w:r>
            <w:r w:rsidRPr="0019019F">
              <w:rPr>
                <w:rFonts w:ascii="Times New Roman" w:hAnsi="Times New Roman"/>
              </w:rPr>
              <w:t>ства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отдел ЗАГС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 – 3.3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 – 3.3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3.5.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3.1, 3.2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9019F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 вручения памятных знаков «Роди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шейся на Новгородской земле» и «</w:t>
            </w:r>
            <w:proofErr w:type="gramStart"/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дившемуся</w:t>
            </w:r>
            <w:proofErr w:type="gramEnd"/>
            <w:r w:rsidRPr="0019019F">
              <w:rPr>
                <w:rFonts w:ascii="Times New Roman" w:hAnsi="Times New Roman" w:cs="Times New Roman"/>
                <w:sz w:val="24"/>
                <w:szCs w:val="24"/>
              </w:rPr>
              <w:t xml:space="preserve"> на Новгородской зе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ле»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3.1, 3.2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 Задача 4: Поддержка молодежи, оказавшейся в трудной жизненной ситуации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Постоянное обновление банка данных молодежи, находящейся в трудной жизненной ситуации, социально опа</w:t>
            </w:r>
            <w:r w:rsidRPr="0019019F">
              <w:rPr>
                <w:rStyle w:val="FontStyle15"/>
                <w:sz w:val="24"/>
                <w:szCs w:val="24"/>
              </w:rPr>
              <w:t>с</w:t>
            </w:r>
            <w:r w:rsidRPr="0019019F">
              <w:rPr>
                <w:rStyle w:val="FontStyle15"/>
                <w:sz w:val="24"/>
                <w:szCs w:val="24"/>
              </w:rPr>
              <w:t>ном полож</w:t>
            </w:r>
            <w:r w:rsidRPr="0019019F">
              <w:rPr>
                <w:rStyle w:val="FontStyle15"/>
                <w:sz w:val="24"/>
                <w:szCs w:val="24"/>
              </w:rPr>
              <w:t>е</w:t>
            </w:r>
            <w:r w:rsidRPr="0019019F">
              <w:rPr>
                <w:rStyle w:val="FontStyle15"/>
                <w:sz w:val="24"/>
                <w:szCs w:val="24"/>
              </w:rPr>
              <w:t>нии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с</w:t>
            </w:r>
            <w:r w:rsidRPr="0019019F">
              <w:t>о</w:t>
            </w:r>
            <w:r w:rsidRPr="0019019F">
              <w:t>циальной п</w:t>
            </w:r>
            <w:r w:rsidRPr="0019019F">
              <w:t>о</w:t>
            </w:r>
            <w:r w:rsidRPr="0019019F"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Мониторинг занятости и оказание с</w:t>
            </w:r>
            <w:r w:rsidRPr="0019019F">
              <w:rPr>
                <w:rStyle w:val="FontStyle15"/>
                <w:sz w:val="24"/>
                <w:szCs w:val="24"/>
              </w:rPr>
              <w:t>о</w:t>
            </w:r>
            <w:r w:rsidRPr="0019019F">
              <w:rPr>
                <w:rStyle w:val="FontStyle15"/>
                <w:sz w:val="24"/>
                <w:szCs w:val="24"/>
              </w:rPr>
              <w:t>действия в трудоустройстве подрос</w:t>
            </w:r>
            <w:r w:rsidRPr="0019019F">
              <w:rPr>
                <w:rStyle w:val="FontStyle15"/>
                <w:sz w:val="24"/>
                <w:szCs w:val="24"/>
              </w:rPr>
              <w:t>т</w:t>
            </w:r>
            <w:r w:rsidRPr="0019019F">
              <w:rPr>
                <w:rStyle w:val="FontStyle15"/>
                <w:sz w:val="24"/>
                <w:szCs w:val="24"/>
              </w:rPr>
              <w:t>кам и молодежи группы «соц</w:t>
            </w:r>
            <w:r w:rsidRPr="0019019F">
              <w:rPr>
                <w:rStyle w:val="FontStyle15"/>
                <w:sz w:val="24"/>
                <w:szCs w:val="24"/>
              </w:rPr>
              <w:t>и</w:t>
            </w:r>
            <w:r w:rsidRPr="0019019F">
              <w:rPr>
                <w:rStyle w:val="FontStyle15"/>
                <w:sz w:val="24"/>
                <w:szCs w:val="24"/>
              </w:rPr>
              <w:t>ального риска»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Реализация мероприятий, направле</w:t>
            </w:r>
            <w:r w:rsidRPr="0019019F">
              <w:rPr>
                <w:rStyle w:val="FontStyle15"/>
                <w:sz w:val="24"/>
                <w:szCs w:val="24"/>
              </w:rPr>
              <w:t>н</w:t>
            </w:r>
            <w:r w:rsidRPr="0019019F">
              <w:rPr>
                <w:rStyle w:val="FontStyle15"/>
                <w:sz w:val="24"/>
                <w:szCs w:val="24"/>
              </w:rPr>
              <w:t>ных на профилактику асоциал</w:t>
            </w:r>
            <w:r w:rsidRPr="0019019F">
              <w:rPr>
                <w:rStyle w:val="FontStyle15"/>
                <w:sz w:val="24"/>
                <w:szCs w:val="24"/>
              </w:rPr>
              <w:t>ь</w:t>
            </w:r>
            <w:r w:rsidRPr="0019019F">
              <w:rPr>
                <w:rStyle w:val="FontStyle15"/>
                <w:sz w:val="24"/>
                <w:szCs w:val="24"/>
              </w:rPr>
              <w:t>ного поведения в молодежной среде, в том числе проведение семинаров и кру</w:t>
            </w:r>
            <w:r w:rsidRPr="0019019F">
              <w:rPr>
                <w:rStyle w:val="FontStyle15"/>
                <w:sz w:val="24"/>
                <w:szCs w:val="24"/>
              </w:rPr>
              <w:t>г</w:t>
            </w:r>
            <w:r w:rsidRPr="0019019F">
              <w:rPr>
                <w:rStyle w:val="FontStyle15"/>
                <w:sz w:val="24"/>
                <w:szCs w:val="24"/>
              </w:rPr>
              <w:t>лых столов, направленных на форм</w:t>
            </w:r>
            <w:r w:rsidRPr="0019019F">
              <w:rPr>
                <w:rStyle w:val="FontStyle15"/>
                <w:sz w:val="24"/>
                <w:szCs w:val="24"/>
              </w:rPr>
              <w:t>и</w:t>
            </w:r>
            <w:r w:rsidRPr="0019019F">
              <w:rPr>
                <w:rStyle w:val="FontStyle15"/>
                <w:sz w:val="24"/>
                <w:szCs w:val="24"/>
              </w:rPr>
              <w:lastRenderedPageBreak/>
              <w:t>рование в молодежной среде нете</w:t>
            </w:r>
            <w:r w:rsidRPr="0019019F">
              <w:rPr>
                <w:rStyle w:val="FontStyle15"/>
                <w:sz w:val="24"/>
                <w:szCs w:val="24"/>
              </w:rPr>
              <w:t>р</w:t>
            </w:r>
            <w:r w:rsidRPr="0019019F">
              <w:rPr>
                <w:rStyle w:val="FontStyle15"/>
                <w:sz w:val="24"/>
                <w:szCs w:val="24"/>
              </w:rPr>
              <w:t>пимого отношения к проявлениям экстреми</w:t>
            </w:r>
            <w:r w:rsidRPr="0019019F">
              <w:rPr>
                <w:rStyle w:val="FontStyle15"/>
                <w:sz w:val="24"/>
                <w:szCs w:val="24"/>
              </w:rPr>
              <w:t>з</w:t>
            </w:r>
            <w:r w:rsidRPr="0019019F">
              <w:rPr>
                <w:rStyle w:val="FontStyle15"/>
                <w:sz w:val="24"/>
                <w:szCs w:val="24"/>
              </w:rPr>
              <w:t>ма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lastRenderedPageBreak/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 xml:space="preserve">вания,  Центр «Юность», ОМВД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адресной помощи мол</w:t>
            </w:r>
            <w:r w:rsidRPr="0019019F">
              <w:rPr>
                <w:rStyle w:val="FontStyle15"/>
                <w:sz w:val="24"/>
                <w:szCs w:val="24"/>
              </w:rPr>
              <w:t>о</w:t>
            </w:r>
            <w:r w:rsidRPr="0019019F">
              <w:rPr>
                <w:rStyle w:val="FontStyle15"/>
                <w:sz w:val="24"/>
                <w:szCs w:val="24"/>
              </w:rPr>
              <w:t>дежи, оказавшейся в трудной жизне</w:t>
            </w:r>
            <w:r w:rsidRPr="0019019F">
              <w:rPr>
                <w:rStyle w:val="FontStyle15"/>
                <w:sz w:val="24"/>
                <w:szCs w:val="24"/>
              </w:rPr>
              <w:t>н</w:t>
            </w:r>
            <w:r w:rsidRPr="0019019F">
              <w:rPr>
                <w:rStyle w:val="FontStyle15"/>
                <w:sz w:val="24"/>
                <w:szCs w:val="24"/>
              </w:rPr>
              <w:t>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центр соц</w:t>
            </w:r>
            <w:r w:rsidRPr="0019019F">
              <w:t>и</w:t>
            </w:r>
            <w:r w:rsidRPr="0019019F">
              <w:t>альной п</w:t>
            </w:r>
            <w:r w:rsidRPr="0019019F">
              <w:t>о</w:t>
            </w:r>
            <w:r w:rsidRPr="0019019F"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4.6.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4.2.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4.7.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bCs/>
              </w:rPr>
              <w:t>Участие в областном  конкурсе пр</w:t>
            </w:r>
            <w:r w:rsidRPr="0019019F">
              <w:rPr>
                <w:rFonts w:ascii="Times New Roman" w:hAnsi="Times New Roman"/>
                <w:bCs/>
              </w:rPr>
              <w:t>о</w:t>
            </w:r>
            <w:r w:rsidRPr="0019019F">
              <w:rPr>
                <w:rFonts w:ascii="Times New Roman" w:hAnsi="Times New Roman"/>
                <w:bCs/>
              </w:rPr>
              <w:t>грамм по поддержке молодежи, ок</w:t>
            </w:r>
            <w:r w:rsidRPr="0019019F">
              <w:rPr>
                <w:rFonts w:ascii="Times New Roman" w:hAnsi="Times New Roman"/>
                <w:bCs/>
              </w:rPr>
              <w:t>а</w:t>
            </w:r>
            <w:r w:rsidRPr="0019019F">
              <w:rPr>
                <w:rFonts w:ascii="Times New Roman" w:hAnsi="Times New Roman"/>
                <w:bCs/>
              </w:rPr>
              <w:t>завшейся в трудной жизненной ситу</w:t>
            </w:r>
            <w:r w:rsidRPr="0019019F">
              <w:rPr>
                <w:rFonts w:ascii="Times New Roman" w:hAnsi="Times New Roman"/>
                <w:bCs/>
              </w:rPr>
              <w:t>а</w:t>
            </w:r>
            <w:r w:rsidRPr="0019019F">
              <w:rPr>
                <w:rFonts w:ascii="Times New Roman" w:hAnsi="Times New Roman"/>
                <w:bCs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2015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2017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2019 г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ды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4.8.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ae"/>
              <w:spacing w:line="240" w:lineRule="exact"/>
              <w:rPr>
                <w:rStyle w:val="ConsPlusTitle"/>
              </w:rPr>
            </w:pPr>
            <w:r w:rsidRPr="0019019F">
              <w:rPr>
                <w:rStyle w:val="FontStyle15"/>
                <w:rFonts w:eastAsia="Calibri"/>
                <w:sz w:val="24"/>
                <w:szCs w:val="24"/>
              </w:rPr>
              <w:t>Организация и проведение муниц</w:t>
            </w:r>
            <w:r w:rsidRPr="0019019F">
              <w:rPr>
                <w:rStyle w:val="FontStyle15"/>
                <w:rFonts w:eastAsia="Calibri"/>
                <w:sz w:val="24"/>
                <w:szCs w:val="24"/>
              </w:rPr>
              <w:t>и</w:t>
            </w:r>
            <w:r w:rsidRPr="0019019F">
              <w:rPr>
                <w:rStyle w:val="FontStyle15"/>
                <w:rFonts w:eastAsia="Calibri"/>
                <w:sz w:val="24"/>
                <w:szCs w:val="24"/>
              </w:rPr>
              <w:t>пального конкурса рисунков, сочин</w:t>
            </w:r>
            <w:r w:rsidRPr="0019019F">
              <w:rPr>
                <w:rStyle w:val="FontStyle15"/>
                <w:rFonts w:eastAsia="Calibri"/>
                <w:sz w:val="24"/>
                <w:szCs w:val="24"/>
              </w:rPr>
              <w:t>е</w:t>
            </w:r>
            <w:r w:rsidRPr="0019019F">
              <w:rPr>
                <w:rStyle w:val="FontStyle15"/>
                <w:rFonts w:eastAsia="Calibri"/>
                <w:sz w:val="24"/>
                <w:szCs w:val="24"/>
              </w:rPr>
              <w:t>ний в рамках Международного д</w:t>
            </w:r>
            <w:r w:rsidRPr="0019019F">
              <w:rPr>
                <w:rStyle w:val="ConsPlusTitle"/>
              </w:rPr>
              <w:t>ня толерантн</w:t>
            </w:r>
            <w:r w:rsidRPr="0019019F">
              <w:rPr>
                <w:rStyle w:val="ConsPlusTitle"/>
              </w:rPr>
              <w:t>о</w:t>
            </w:r>
            <w:r w:rsidRPr="0019019F">
              <w:rPr>
                <w:rStyle w:val="ConsPlusTitle"/>
              </w:rPr>
              <w:t>сти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комитет 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вания 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4.9.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социал</w:t>
            </w:r>
            <w:r w:rsidRPr="0019019F">
              <w:rPr>
                <w:rStyle w:val="FontStyle15"/>
                <w:sz w:val="24"/>
                <w:szCs w:val="24"/>
              </w:rPr>
              <w:t>ь</w:t>
            </w:r>
            <w:r w:rsidRPr="0019019F">
              <w:rPr>
                <w:rStyle w:val="FontStyle15"/>
                <w:sz w:val="24"/>
                <w:szCs w:val="24"/>
              </w:rPr>
              <w:t>ных акций, направленных на по</w:t>
            </w:r>
            <w:r w:rsidRPr="0019019F">
              <w:rPr>
                <w:rStyle w:val="FontStyle15"/>
                <w:sz w:val="24"/>
                <w:szCs w:val="24"/>
              </w:rPr>
              <w:t>д</w:t>
            </w:r>
            <w:r w:rsidRPr="0019019F">
              <w:rPr>
                <w:rStyle w:val="FontStyle15"/>
                <w:sz w:val="24"/>
                <w:szCs w:val="24"/>
              </w:rPr>
              <w:t>держку молодежи, оказавшейся в трудной жизненной с</w:t>
            </w:r>
            <w:r w:rsidRPr="0019019F">
              <w:rPr>
                <w:rStyle w:val="FontStyle15"/>
                <w:sz w:val="24"/>
                <w:szCs w:val="24"/>
              </w:rPr>
              <w:t>и</w:t>
            </w:r>
            <w:r w:rsidRPr="0019019F">
              <w:rPr>
                <w:rStyle w:val="FontStyle15"/>
                <w:sz w:val="24"/>
                <w:szCs w:val="24"/>
              </w:rPr>
              <w:t>туации</w:t>
            </w:r>
          </w:p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center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B453B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4.10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</w:rPr>
              <w:t>Проведение мероприятий с молодыми людьми с ограниченными возможн</w:t>
            </w:r>
            <w:r w:rsidRPr="0019019F">
              <w:rPr>
                <w:rFonts w:ascii="Times New Roman" w:hAnsi="Times New Roman"/>
              </w:rPr>
              <w:t>о</w:t>
            </w:r>
            <w:r w:rsidRPr="0019019F">
              <w:rPr>
                <w:rFonts w:ascii="Times New Roman" w:hAnsi="Times New Roman"/>
              </w:rPr>
              <w:t>стями, обучение компьютерной гр</w:t>
            </w:r>
            <w:r w:rsidRPr="0019019F">
              <w:rPr>
                <w:rFonts w:ascii="Times New Roman" w:hAnsi="Times New Roman"/>
              </w:rPr>
              <w:t>а</w:t>
            </w:r>
            <w:r w:rsidRPr="0019019F">
              <w:rPr>
                <w:rFonts w:ascii="Times New Roman" w:hAnsi="Times New Roman"/>
              </w:rPr>
              <w:t>мотн</w:t>
            </w:r>
            <w:r w:rsidRPr="0019019F">
              <w:rPr>
                <w:rFonts w:ascii="Times New Roman" w:hAnsi="Times New Roman"/>
              </w:rPr>
              <w:t>о</w:t>
            </w:r>
            <w:r w:rsidRPr="0019019F">
              <w:rPr>
                <w:rFonts w:ascii="Times New Roman" w:hAnsi="Times New Roman"/>
              </w:rPr>
              <w:t xml:space="preserve">сти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Style1"/>
              <w:widowControl/>
              <w:spacing w:line="240" w:lineRule="exact"/>
              <w:ind w:firstLine="0"/>
              <w:jc w:val="center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B453B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4.11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B453B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 Задача 5: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дежных профильных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рей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2015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2017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2019 г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ды 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МАУ Центр «Юность» с целью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trHeight w:val="1030"/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работы молодежных профильных лагерей на территории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</w:t>
            </w:r>
            <w:r w:rsidR="00753C34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5.5.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проведения акций в ра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ках: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Всемирного дня здоровья (7 апр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ля);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Международного дня борьбы с наркоманией и наркобизнесом (26 июня);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Международного дня отказа от кур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(третий четверг ноя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 xml:space="preserve">ря),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Международного дня борьбы со СПИД (1 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кабря)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5.4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6. Задача 6: Содействие в организации труда и занятости молодежи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Организация,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 xml:space="preserve">витие и    </w:t>
            </w:r>
          </w:p>
          <w:p w:rsidR="00CC5A7E" w:rsidRPr="0019019F" w:rsidRDefault="00CC5A7E" w:rsidP="00CC5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совершенствование  деятельности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лодежных    бирж труда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зан</w:t>
            </w:r>
            <w:r w:rsidRPr="0019019F">
              <w:rPr>
                <w:sz w:val="24"/>
                <w:szCs w:val="24"/>
              </w:rPr>
              <w:t>я</w:t>
            </w:r>
            <w:r w:rsidRPr="0019019F">
              <w:rPr>
                <w:sz w:val="24"/>
                <w:szCs w:val="24"/>
              </w:rPr>
              <w:t>тости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6.1, 6.2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деятельности трудовых отрядов, бригад для обучающихся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разовательных учреждений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она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6.1, 6.2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работы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</w:t>
            </w:r>
            <w:r w:rsidRPr="0019019F">
              <w:rPr>
                <w:sz w:val="24"/>
                <w:szCs w:val="24"/>
              </w:rPr>
              <w:lastRenderedPageBreak/>
              <w:t>консультативной службы по соде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ствию временной занятости молод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жи, в том числе молодежи в </w:t>
            </w:r>
            <w:r w:rsidRPr="0019019F">
              <w:rPr>
                <w:rStyle w:val="FontStyle15"/>
                <w:sz w:val="24"/>
                <w:szCs w:val="24"/>
              </w:rPr>
              <w:t>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Центр зан</w:t>
            </w:r>
            <w:r w:rsidRPr="0019019F">
              <w:rPr>
                <w:sz w:val="24"/>
                <w:szCs w:val="24"/>
              </w:rPr>
              <w:t>я</w:t>
            </w:r>
            <w:r w:rsidRPr="0019019F">
              <w:rPr>
                <w:sz w:val="24"/>
                <w:szCs w:val="24"/>
              </w:rPr>
              <w:lastRenderedPageBreak/>
              <w:t xml:space="preserve">тости 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</w:t>
            </w:r>
            <w:r w:rsidRPr="0019019F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7. Задача 7: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мей;</w:t>
            </w:r>
          </w:p>
          <w:p w:rsidR="00CC5A7E" w:rsidRPr="0019019F" w:rsidRDefault="00CC5A7E" w:rsidP="00CC5A7E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7.2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7.7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Pr="0019019F" w:rsidRDefault="00CC5A7E" w:rsidP="00CC5A7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7.4.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7.4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CC5A7E" w:rsidRPr="0019019F" w:rsidRDefault="00CC5A7E" w:rsidP="00CC5A7E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7.5. 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аги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бригад  «За здоровый образ жизни»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«Юность»,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8. Задача 8: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sz w:val="24"/>
                <w:szCs w:val="24"/>
              </w:rPr>
              <w:t>я</w:t>
            </w:r>
            <w:r w:rsidRPr="0019019F">
              <w:rPr>
                <w:sz w:val="24"/>
                <w:szCs w:val="24"/>
              </w:rPr>
              <w:t>тий по молодежному предприним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тельству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B453B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453BE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9. Задача 9: Развитие инфраструктуры учреждений по работе с молодежью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9.1.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</w:t>
            </w:r>
            <w:proofErr w:type="gramStart"/>
            <w:r w:rsidRPr="0019019F">
              <w:rPr>
                <w:sz w:val="24"/>
                <w:szCs w:val="24"/>
              </w:rPr>
              <w:t>в областном конкурсе на лучшую организ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цию работы среди учреждений по работе с молодёжью</w:t>
            </w:r>
            <w:proofErr w:type="gramEnd"/>
            <w:r w:rsidRPr="0019019F">
              <w:rPr>
                <w:sz w:val="24"/>
                <w:szCs w:val="24"/>
              </w:rPr>
              <w:t xml:space="preserve"> муниципальных ра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 xml:space="preserve">онов, 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9.1</w:t>
            </w:r>
          </w:p>
        </w:tc>
        <w:tc>
          <w:tcPr>
            <w:tcW w:w="888" w:type="dxa"/>
            <w:shd w:val="clear" w:color="auto" w:fill="FFFFFF"/>
          </w:tcPr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9.2.</w:t>
            </w:r>
          </w:p>
        </w:tc>
        <w:tc>
          <w:tcPr>
            <w:tcW w:w="4208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CC5A7E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CC5A7E" w:rsidRDefault="00CC5A7E" w:rsidP="00CC5A7E">
            <w:pPr>
              <w:spacing w:line="240" w:lineRule="exact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</w:t>
            </w: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2433,5</w:t>
            </w: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290,5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2405,5</w:t>
            </w: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2427,3</w:t>
            </w: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28B7">
              <w:rPr>
                <w:sz w:val="24"/>
                <w:szCs w:val="24"/>
              </w:rPr>
              <w:t>2427,3</w:t>
            </w: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F828B7" w:rsidRDefault="00CC5A7E" w:rsidP="00CC5A7E">
            <w:pPr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52" w:type="dxa"/>
            <w:shd w:val="clear" w:color="auto" w:fill="FFFFFF"/>
          </w:tcPr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28B7">
              <w:rPr>
                <w:sz w:val="24"/>
                <w:szCs w:val="24"/>
              </w:rPr>
              <w:t>2427,3</w:t>
            </w: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F828B7" w:rsidRDefault="00CC5A7E" w:rsidP="00CC5A7E">
            <w:pPr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960" w:type="dxa"/>
            <w:shd w:val="clear" w:color="auto" w:fill="FFFFFF"/>
          </w:tcPr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828B7">
              <w:rPr>
                <w:sz w:val="24"/>
                <w:szCs w:val="24"/>
              </w:rPr>
              <w:t>2427,3</w:t>
            </w: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CC5A7E" w:rsidRPr="00F828B7" w:rsidRDefault="00CC5A7E" w:rsidP="00CC5A7E">
            <w:pPr>
              <w:spacing w:before="120" w:line="240" w:lineRule="exact"/>
              <w:jc w:val="center"/>
            </w:pPr>
            <w:r>
              <w:rPr>
                <w:sz w:val="24"/>
                <w:szCs w:val="24"/>
              </w:rPr>
              <w:t>337,5</w:t>
            </w:r>
          </w:p>
        </w:tc>
      </w:tr>
      <w:tr w:rsidR="00CC5A7E" w:rsidRPr="0019019F">
        <w:trPr>
          <w:jc w:val="center"/>
        </w:trPr>
        <w:tc>
          <w:tcPr>
            <w:tcW w:w="15720" w:type="dxa"/>
            <w:gridSpan w:val="13"/>
          </w:tcPr>
          <w:p w:rsidR="00CC5A7E" w:rsidRPr="0019019F" w:rsidRDefault="00CC5A7E" w:rsidP="00CC5A7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10. Задача 10: Предупреждение распространения экстремистских идей в молодежной среде, формирование межнациональной и межрелигиозной т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лерантности молодежи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10.1.</w:t>
            </w:r>
          </w:p>
        </w:tc>
        <w:tc>
          <w:tcPr>
            <w:tcW w:w="4208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Разработка и распространение мет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дических материалов по профилакт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ке эк</w:t>
            </w:r>
            <w:r w:rsidRPr="0019019F">
              <w:rPr>
                <w:sz w:val="24"/>
                <w:szCs w:val="24"/>
              </w:rPr>
              <w:t>с</w:t>
            </w:r>
            <w:r w:rsidRPr="0019019F">
              <w:rPr>
                <w:sz w:val="24"/>
                <w:szCs w:val="24"/>
              </w:rPr>
              <w:t>тремизма в молодежной среде (лекции, книги, видеофильмы, соц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альные рол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ки и др.)</w:t>
            </w:r>
          </w:p>
        </w:tc>
        <w:tc>
          <w:tcPr>
            <w:tcW w:w="1476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2015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2017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2019годы</w:t>
            </w:r>
          </w:p>
        </w:tc>
        <w:tc>
          <w:tcPr>
            <w:tcW w:w="91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10.1</w:t>
            </w:r>
          </w:p>
        </w:tc>
        <w:tc>
          <w:tcPr>
            <w:tcW w:w="888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CC5A7E" w:rsidRPr="0019019F">
        <w:trPr>
          <w:jc w:val="center"/>
        </w:trPr>
        <w:tc>
          <w:tcPr>
            <w:tcW w:w="72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10.2</w:t>
            </w:r>
            <w:r w:rsidR="00753C34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обучающих семинарах по т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матике профилактики экстремизма для специалистов учреждений, раб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тающих по профилактике экстреми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ма в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дежной среде</w:t>
            </w:r>
          </w:p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</w:tcPr>
          <w:p w:rsidR="00CC5A7E" w:rsidRPr="0019019F" w:rsidRDefault="00CC5A7E" w:rsidP="00CC5A7E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10.1</w:t>
            </w:r>
          </w:p>
        </w:tc>
        <w:tc>
          <w:tcPr>
            <w:tcW w:w="888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C5A7E" w:rsidRPr="0019019F" w:rsidRDefault="00CC5A7E" w:rsidP="00CC5A7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</w:tbl>
    <w:p w:rsidR="00CC5A7E" w:rsidRDefault="00CC5A7E"/>
    <w:p w:rsidR="008B13BF" w:rsidRDefault="008B13BF"/>
    <w:p w:rsidR="008B13BF" w:rsidRDefault="008B13BF"/>
    <w:p w:rsidR="008B13BF" w:rsidRDefault="008B13BF"/>
    <w:p w:rsidR="008B13BF" w:rsidRDefault="008B13BF"/>
    <w:p w:rsidR="008B13BF" w:rsidRDefault="008B13BF"/>
    <w:p w:rsidR="00753C34" w:rsidRDefault="00753C34"/>
    <w:p w:rsidR="00753C34" w:rsidRDefault="00753C34"/>
    <w:p w:rsidR="00753C34" w:rsidRDefault="00753C34"/>
    <w:p w:rsidR="00753C34" w:rsidRDefault="00753C34"/>
    <w:p w:rsidR="00753C34" w:rsidRDefault="00753C34"/>
    <w:p w:rsidR="003372D9" w:rsidRDefault="003372D9"/>
    <w:p w:rsidR="003372D9" w:rsidRDefault="003372D9"/>
    <w:p w:rsidR="003372D9" w:rsidRDefault="003372D9"/>
    <w:p w:rsidR="00753C34" w:rsidRDefault="00753C34"/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Приложение5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3372D9" w:rsidRDefault="003372D9"/>
    <w:p w:rsidR="0029522A" w:rsidRPr="0019019F" w:rsidRDefault="0029522A" w:rsidP="008B13BF">
      <w:pPr>
        <w:ind w:left="540" w:firstLine="169"/>
        <w:jc w:val="both"/>
        <w:rPr>
          <w:color w:val="000000"/>
          <w:sz w:val="24"/>
          <w:szCs w:val="24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480"/>
        <w:gridCol w:w="1560"/>
        <w:gridCol w:w="840"/>
        <w:gridCol w:w="840"/>
        <w:gridCol w:w="1108"/>
        <w:gridCol w:w="1080"/>
        <w:gridCol w:w="1080"/>
        <w:gridCol w:w="1080"/>
        <w:gridCol w:w="1080"/>
        <w:gridCol w:w="1080"/>
        <w:gridCol w:w="1080"/>
        <w:gridCol w:w="960"/>
      </w:tblGrid>
      <w:tr w:rsidR="008B13BF" w:rsidRPr="0019019F">
        <w:trPr>
          <w:trHeight w:val="211"/>
          <w:jc w:val="center"/>
        </w:trPr>
        <w:tc>
          <w:tcPr>
            <w:tcW w:w="764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4452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4452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8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Исполн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тель мер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при</w:t>
            </w:r>
            <w:r w:rsidRPr="00E4452F">
              <w:rPr>
                <w:b/>
                <w:bCs/>
                <w:sz w:val="24"/>
                <w:szCs w:val="24"/>
              </w:rPr>
              <w:t>я</w:t>
            </w:r>
            <w:r w:rsidRPr="00E4452F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ре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и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Ц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вой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тель (н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мер цел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вого пок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зат</w:t>
            </w:r>
            <w:r w:rsidRPr="00E4452F">
              <w:rPr>
                <w:b/>
                <w:bCs/>
                <w:sz w:val="24"/>
                <w:szCs w:val="24"/>
              </w:rPr>
              <w:t>е</w:t>
            </w:r>
            <w:r w:rsidRPr="00E4452F">
              <w:rPr>
                <w:b/>
                <w:bCs/>
                <w:sz w:val="24"/>
                <w:szCs w:val="24"/>
              </w:rPr>
              <w:t>ля из па</w:t>
            </w:r>
            <w:r w:rsidRPr="00E4452F">
              <w:rPr>
                <w:b/>
                <w:bCs/>
                <w:sz w:val="24"/>
                <w:szCs w:val="24"/>
              </w:rPr>
              <w:t>с</w:t>
            </w:r>
            <w:r w:rsidRPr="00E4452F">
              <w:rPr>
                <w:b/>
                <w:bCs/>
                <w:sz w:val="24"/>
                <w:szCs w:val="24"/>
              </w:rPr>
              <w:t>по</w:t>
            </w:r>
            <w:r w:rsidRPr="00E4452F">
              <w:rPr>
                <w:b/>
                <w:bCs/>
                <w:sz w:val="24"/>
                <w:szCs w:val="24"/>
              </w:rPr>
              <w:t>р</w:t>
            </w:r>
            <w:r w:rsidRPr="00E4452F">
              <w:rPr>
                <w:b/>
                <w:bCs/>
                <w:sz w:val="24"/>
                <w:szCs w:val="24"/>
              </w:rPr>
              <w:t>та по</w:t>
            </w:r>
            <w:r w:rsidRPr="00E4452F">
              <w:rPr>
                <w:b/>
                <w:bCs/>
                <w:sz w:val="24"/>
                <w:szCs w:val="24"/>
              </w:rPr>
              <w:t>д</w:t>
            </w:r>
            <w:r w:rsidRPr="00E4452F">
              <w:rPr>
                <w:b/>
                <w:bCs/>
                <w:sz w:val="24"/>
                <w:szCs w:val="24"/>
              </w:rPr>
              <w:t>пр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>граммы)</w:t>
            </w:r>
          </w:p>
        </w:tc>
        <w:tc>
          <w:tcPr>
            <w:tcW w:w="1108" w:type="dxa"/>
            <w:vMerge w:val="restart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Исто</w:t>
            </w:r>
            <w:r w:rsidRPr="00E4452F">
              <w:rPr>
                <w:b/>
                <w:bCs/>
                <w:sz w:val="24"/>
                <w:szCs w:val="24"/>
              </w:rPr>
              <w:t>ч</w:t>
            </w:r>
            <w:r w:rsidRPr="00E4452F">
              <w:rPr>
                <w:b/>
                <w:bCs/>
                <w:sz w:val="24"/>
                <w:szCs w:val="24"/>
              </w:rPr>
              <w:t>ник фина</w:t>
            </w:r>
            <w:r w:rsidRPr="00E4452F">
              <w:rPr>
                <w:b/>
                <w:bCs/>
                <w:sz w:val="24"/>
                <w:szCs w:val="24"/>
              </w:rPr>
              <w:t>н</w:t>
            </w:r>
            <w:r w:rsidRPr="00E4452F">
              <w:rPr>
                <w:b/>
                <w:bCs/>
                <w:sz w:val="24"/>
                <w:szCs w:val="24"/>
              </w:rPr>
              <w:t>сиров</w:t>
            </w:r>
            <w:r w:rsidRPr="00E4452F">
              <w:rPr>
                <w:b/>
                <w:bCs/>
                <w:sz w:val="24"/>
                <w:szCs w:val="24"/>
              </w:rPr>
              <w:t>а</w:t>
            </w:r>
            <w:r w:rsidRPr="00E4452F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440" w:type="dxa"/>
            <w:gridSpan w:val="7"/>
          </w:tcPr>
          <w:p w:rsidR="008B13BF" w:rsidRPr="00E4452F" w:rsidRDefault="008B13BF" w:rsidP="008B13BF">
            <w:pPr>
              <w:spacing w:before="12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Объем финансирования по г</w:t>
            </w:r>
            <w:r w:rsidRPr="00E4452F">
              <w:rPr>
                <w:b/>
                <w:bCs/>
                <w:sz w:val="24"/>
                <w:szCs w:val="24"/>
              </w:rPr>
              <w:t>о</w:t>
            </w:r>
            <w:r w:rsidRPr="00E4452F">
              <w:rPr>
                <w:b/>
                <w:bCs/>
                <w:sz w:val="24"/>
                <w:szCs w:val="24"/>
              </w:rPr>
              <w:t xml:space="preserve">дам </w:t>
            </w:r>
          </w:p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(тыс. руб.):</w:t>
            </w:r>
          </w:p>
        </w:tc>
      </w:tr>
      <w:tr w:rsidR="0029522A" w:rsidRPr="0019019F">
        <w:trPr>
          <w:trHeight w:val="211"/>
          <w:tblHeader/>
          <w:jc w:val="center"/>
        </w:trPr>
        <w:tc>
          <w:tcPr>
            <w:tcW w:w="764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60" w:type="dxa"/>
            <w:vAlign w:val="center"/>
          </w:tcPr>
          <w:p w:rsidR="008B13BF" w:rsidRPr="00E4452F" w:rsidRDefault="008B13BF" w:rsidP="008B13BF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4452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29522A" w:rsidRPr="0019019F">
        <w:trPr>
          <w:trHeight w:val="211"/>
          <w:tblHeader/>
          <w:jc w:val="center"/>
        </w:trPr>
        <w:tc>
          <w:tcPr>
            <w:tcW w:w="764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bookmarkStart w:id="1" w:name="OLE_LINK2"/>
            <w:r w:rsidRPr="001901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8B13BF" w:rsidRPr="0019019F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13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19019F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bCs/>
                <w:sz w:val="24"/>
                <w:szCs w:val="24"/>
              </w:rPr>
              <w:t>1. Задача 1: Совершенствование информационно-методического обеспечения системы  патриотического воспитания населения муниципального ра</w:t>
            </w:r>
            <w:r w:rsidRPr="0019019F">
              <w:rPr>
                <w:bCs/>
                <w:sz w:val="24"/>
                <w:szCs w:val="24"/>
              </w:rPr>
              <w:t>й</w:t>
            </w:r>
            <w:r w:rsidRPr="0019019F">
              <w:rPr>
                <w:bCs/>
                <w:sz w:val="24"/>
                <w:szCs w:val="24"/>
              </w:rPr>
              <w:t>она и допризывной подготовки молодежи к вое</w:t>
            </w:r>
            <w:r w:rsidRPr="0019019F">
              <w:rPr>
                <w:bCs/>
                <w:sz w:val="24"/>
                <w:szCs w:val="24"/>
              </w:rPr>
              <w:t>н</w:t>
            </w:r>
            <w:r w:rsidRPr="0019019F">
              <w:rPr>
                <w:bCs/>
                <w:sz w:val="24"/>
                <w:szCs w:val="24"/>
              </w:rPr>
              <w:t>ной службе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вопросам гражда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ско-патриотического воспитания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области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енной службе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</w:t>
            </w:r>
            <w:proofErr w:type="gramStart"/>
            <w:r w:rsidRPr="003372D9">
              <w:rPr>
                <w:sz w:val="24"/>
                <w:szCs w:val="24"/>
              </w:rPr>
              <w:t xml:space="preserve"> ,</w:t>
            </w:r>
            <w:proofErr w:type="gramEnd"/>
            <w:r w:rsidRPr="003372D9">
              <w:rPr>
                <w:sz w:val="24"/>
                <w:szCs w:val="24"/>
              </w:rPr>
              <w:t xml:space="preserve"> , </w:t>
            </w:r>
            <w:r w:rsidRPr="003372D9">
              <w:rPr>
                <w:color w:val="000000"/>
                <w:sz w:val="24"/>
                <w:szCs w:val="24"/>
              </w:rPr>
              <w:t>Д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СААФ, УМВД, в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енкомат,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15,3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Освещение в СМИ вопросов патриотического  и духовно – нравственного воспитания населения муниципального района и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бы в армии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«Юность», 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Разработка и организация и</w:t>
            </w:r>
            <w:r w:rsidRPr="003372D9">
              <w:rPr>
                <w:sz w:val="24"/>
                <w:szCs w:val="24"/>
              </w:rPr>
              <w:t>з</w:t>
            </w:r>
            <w:r w:rsidRPr="003372D9">
              <w:rPr>
                <w:sz w:val="24"/>
                <w:szCs w:val="24"/>
              </w:rPr>
              <w:t>дания информационно - мет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дических материалов по патр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отическому воспитанию нас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ления муниципального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 и допризывной подготовки 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инской службе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1.2</w:t>
            </w:r>
            <w:r w:rsidR="008B13BF" w:rsidRPr="003372D9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1.5.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3372D9">
              <w:rPr>
                <w:rStyle w:val="af2"/>
                <w:b w:val="0"/>
                <w:sz w:val="24"/>
                <w:szCs w:val="24"/>
              </w:rPr>
              <w:t>Участие в областном конкурсе м</w:t>
            </w:r>
            <w:r w:rsidRPr="003372D9">
              <w:rPr>
                <w:rStyle w:val="af2"/>
                <w:b w:val="0"/>
                <w:sz w:val="24"/>
                <w:szCs w:val="24"/>
              </w:rPr>
              <w:t>е</w:t>
            </w:r>
            <w:r w:rsidRPr="003372D9">
              <w:rPr>
                <w:rStyle w:val="af2"/>
                <w:b w:val="0"/>
                <w:sz w:val="24"/>
                <w:szCs w:val="24"/>
              </w:rPr>
              <w:t>тодических пособий «Растим патриотов Ро</w:t>
            </w:r>
            <w:r w:rsidRPr="003372D9">
              <w:rPr>
                <w:rStyle w:val="af2"/>
                <w:b w:val="0"/>
                <w:sz w:val="24"/>
                <w:szCs w:val="24"/>
              </w:rPr>
              <w:t>с</w:t>
            </w:r>
            <w:r w:rsidRPr="003372D9">
              <w:rPr>
                <w:rStyle w:val="af2"/>
                <w:b w:val="0"/>
                <w:sz w:val="24"/>
                <w:szCs w:val="24"/>
              </w:rPr>
              <w:t>сии»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Центр «Юность», ОУ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2014, 2016, 2018, 2020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B13BF" w:rsidRPr="0019019F">
        <w:trPr>
          <w:trHeight w:val="282"/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 Задача 2: Организация патриотического воспитания населения муниципального района и допризывной подготовки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к военной службе в ходе подготовки и проведения мероприятий патриотич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ской направленности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jc w:val="left"/>
            </w:pPr>
            <w:r w:rsidRPr="003372D9">
              <w:t>Участие в областном смотре-конкурсе и</w:t>
            </w:r>
            <w:r w:rsidRPr="003372D9">
              <w:t>с</w:t>
            </w:r>
            <w:r w:rsidRPr="003372D9">
              <w:t>торико-патриотических м</w:t>
            </w:r>
            <w:r w:rsidRPr="003372D9">
              <w:t>у</w:t>
            </w:r>
            <w:r w:rsidRPr="003372D9">
              <w:t xml:space="preserve">зеев, комнат Боевой Славы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 Центр «Юность»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2015, 2017, 2018, 2020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129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различных форм проведения Дней воинской сл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вы, государственных праздн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ков   и п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мятных дат истории России и Но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 xml:space="preserve">городской земли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</w:t>
            </w:r>
            <w:r w:rsidR="00E4452F" w:rsidRPr="003372D9">
              <w:rPr>
                <w:sz w:val="24"/>
                <w:szCs w:val="24"/>
              </w:rPr>
              <w:t xml:space="preserve">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4,1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Организация и проведение а</w:t>
            </w:r>
            <w:r w:rsidRPr="003372D9">
              <w:t>к</w:t>
            </w:r>
            <w:r w:rsidRPr="003372D9">
              <w:t>ций, направленных на  патри</w:t>
            </w:r>
            <w:r w:rsidRPr="003372D9">
              <w:t>о</w:t>
            </w:r>
            <w:r w:rsidRPr="003372D9">
              <w:t>тическое воспитание населения области («Георгиевская ле</w:t>
            </w:r>
            <w:r w:rsidRPr="003372D9">
              <w:t>н</w:t>
            </w:r>
            <w:r w:rsidRPr="003372D9">
              <w:t>точка», «П</w:t>
            </w:r>
            <w:r w:rsidRPr="003372D9">
              <w:t>о</w:t>
            </w:r>
            <w:r w:rsidRPr="003372D9">
              <w:t>клонимся великим тем годам», «Знамя П</w:t>
            </w:r>
            <w:r w:rsidRPr="003372D9">
              <w:t>о</w:t>
            </w:r>
            <w:r w:rsidRPr="003372D9">
              <w:t>беды»)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ОУ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  <w:r w:rsidR="008B13BF"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</w:pPr>
            <w:r w:rsidRPr="003372D9">
              <w:t>Проведение месячников об</w:t>
            </w:r>
            <w:r w:rsidRPr="003372D9">
              <w:t>о</w:t>
            </w:r>
            <w:r w:rsidRPr="003372D9">
              <w:t>ронно-массовой работы, п</w:t>
            </w:r>
            <w:r w:rsidRPr="003372D9">
              <w:t>о</w:t>
            </w:r>
            <w:r w:rsidRPr="003372D9">
              <w:t>свяще</w:t>
            </w:r>
            <w:r w:rsidRPr="003372D9">
              <w:t>н</w:t>
            </w:r>
            <w:r w:rsidRPr="003372D9">
              <w:t>ных Дню защитника Отечес</w:t>
            </w:r>
            <w:r w:rsidRPr="003372D9">
              <w:t>т</w:t>
            </w:r>
            <w:r w:rsidRPr="003372D9">
              <w:t>ва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отдел по ф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зической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 xml:space="preserve">ре и спорту,  Центр «Юность», </w:t>
            </w:r>
            <w:r w:rsidRPr="003372D9">
              <w:rPr>
                <w:sz w:val="24"/>
                <w:szCs w:val="24"/>
              </w:rPr>
              <w:lastRenderedPageBreak/>
              <w:t>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Style7"/>
              <w:widowControl/>
              <w:autoSpaceDE/>
              <w:autoSpaceDN/>
              <w:adjustRightInd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3372D9">
              <w:rPr>
                <w:rFonts w:ascii="Times New Roman" w:hAnsi="Times New Roman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 конкурсе рисунков и плакатов, посв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щенном 70-летию Победы в Великой 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ственной войне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«Юность», ОУ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ae"/>
              <w:spacing w:before="120" w:after="0" w:line="240" w:lineRule="exact"/>
              <w:jc w:val="center"/>
            </w:pPr>
            <w:r w:rsidRPr="003372D9">
              <w:t xml:space="preserve">2015 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районной легкоа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летической «эстафеты Пам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ти», посвящённой Победе в Великой Отечественной во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не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  <w:proofErr w:type="gramStart"/>
            <w:r w:rsidRPr="003372D9">
              <w:rPr>
                <w:sz w:val="24"/>
                <w:szCs w:val="24"/>
              </w:rPr>
              <w:t xml:space="preserve"> ,</w:t>
            </w:r>
            <w:proofErr w:type="gramEnd"/>
            <w:r w:rsidRPr="003372D9">
              <w:rPr>
                <w:sz w:val="24"/>
                <w:szCs w:val="24"/>
              </w:rPr>
              <w:t xml:space="preserve"> отдел по ф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зической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 xml:space="preserve">ре и спорту,   Центр «Юность», ОУ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  <w:r w:rsidR="008B13BF"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1084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2.7. 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районного, уч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стие в областном молодежном фестивале патриотической песни "Ро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сия"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</w:p>
          <w:p w:rsidR="008B13BF" w:rsidRPr="003372D9" w:rsidRDefault="008B13BF" w:rsidP="008B1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2016, 2018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2.8.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 проведение в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>ставок, посвященных памя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ным датам и событиям истории 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FF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2.9.</w:t>
            </w:r>
          </w:p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торжественных проводов в а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мию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2.10.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Проведение занятий для уч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щихся образовательных учр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ждений в рамках работы ра</w:t>
            </w:r>
            <w:r w:rsidRPr="003372D9">
              <w:rPr>
                <w:bCs/>
                <w:sz w:val="24"/>
                <w:szCs w:val="24"/>
              </w:rPr>
              <w:t>й</w:t>
            </w:r>
            <w:r w:rsidRPr="003372D9">
              <w:rPr>
                <w:bCs/>
                <w:sz w:val="24"/>
                <w:szCs w:val="24"/>
              </w:rPr>
              <w:t>онного киноклуба «Патриот»,</w:t>
            </w:r>
            <w:r w:rsidRPr="003372D9">
              <w:rPr>
                <w:sz w:val="24"/>
                <w:szCs w:val="24"/>
              </w:rPr>
              <w:t xml:space="preserve"> 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священным дням воинской славы (победным дням) 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сии, с приглашением в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теранов Великой Отечественной войны, </w:t>
            </w:r>
            <w:r w:rsidRPr="003372D9">
              <w:rPr>
                <w:sz w:val="24"/>
                <w:szCs w:val="24"/>
              </w:rPr>
              <w:lastRenderedPageBreak/>
              <w:t>категории «дети войны», чл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нов пои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ково-исследовательских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дов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ной, участие в областной спартакиаде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призывной и призывной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дежи области «К защите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ны 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тов»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Отдел по физ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ре и спорту,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E4452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работы профил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ного оборонно-спортивного л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геря дневного пребывания «Патриот» на базе МБУ Мол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дежного 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«Юность»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1173"/>
          <w:jc w:val="center"/>
        </w:trPr>
        <w:tc>
          <w:tcPr>
            <w:tcW w:w="764" w:type="dxa"/>
          </w:tcPr>
          <w:p w:rsidR="008B13BF" w:rsidRPr="003372D9" w:rsidRDefault="00E4452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2.13.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оборонно-спортивных лагерей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2.14.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ном смотре-конкурсе «Школа безопасн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- «Зарн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ца»</w:t>
            </w:r>
          </w:p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2.15.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с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ревнов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ний по прикладным и техническим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дам спорта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отдел по ф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зической культ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ре и спорту,  ДОСААФ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Проведение встречи молодежи допризывного возраста и участников боевых действий в Афганистане и локальных </w:t>
            </w:r>
            <w:r w:rsidRPr="003372D9">
              <w:rPr>
                <w:sz w:val="24"/>
                <w:szCs w:val="24"/>
              </w:rPr>
              <w:lastRenderedPageBreak/>
              <w:t>конфли</w:t>
            </w:r>
            <w:r w:rsidRPr="003372D9">
              <w:rPr>
                <w:sz w:val="24"/>
                <w:szCs w:val="24"/>
              </w:rPr>
              <w:t>к</w:t>
            </w:r>
            <w:r w:rsidRPr="003372D9">
              <w:rPr>
                <w:sz w:val="24"/>
                <w:szCs w:val="24"/>
              </w:rPr>
              <w:t>тов, посвященной 25-й годо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>щине вывода советских войск из Афг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нистана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 xml:space="preserve">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  <w:r w:rsidR="008B13BF"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«дней призывника», «дней о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крытых дверей» в войсковых частях Валдайского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она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3,5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2.18.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областных, межр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гиональных, всероссийских, ме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дународных мероприятиях патриотической направленн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ния,   Центр «Юность», ДОС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2014-2020-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2.19.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участия молод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жи муниципального района в областных, Всероссийсих 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роприятиях, конкурсах по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просам допризывной подгото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>ки молодежи к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енной службе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  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2.20.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торжественного вручения па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тов гражданам Российской Федерации, достигшим 14 – ле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него возраста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ОУФМС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3,5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4,8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реализ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ции проекта Росмолодежи «Наша общая Победа» - создание архива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део-, аудио- и фотомат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риалов       с воспоминаниями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нов Великой Отечественной войны, «детей войны», инте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вьюирование ветеранов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кой Отечественной войны, «д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 войны»  с записью на 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деок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меру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2014-2020-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7,0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Оказание помощи волонте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lastRenderedPageBreak/>
              <w:t>скими объединениями ветер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нам Вел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кой Отечественной войны, вдовам инвалидов и участников Великой 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ственной во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ны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 xml:space="preserve">Центр </w:t>
            </w:r>
            <w:r w:rsidRPr="003372D9">
              <w:rPr>
                <w:sz w:val="24"/>
                <w:szCs w:val="24"/>
              </w:rPr>
              <w:lastRenderedPageBreak/>
              <w:t>«Юность», ОУ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 xml:space="preserve"> 2014-</w:t>
            </w:r>
            <w:r w:rsidRPr="003372D9">
              <w:rPr>
                <w:sz w:val="24"/>
                <w:szCs w:val="24"/>
              </w:rPr>
              <w:lastRenderedPageBreak/>
              <w:t>2020-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 Задача 3: Координация деятельности патриотических формирований, общественных объединений, различных организаций по патриотическому во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питанию населения муниципального района и допризывной подготовке молодежи к военной слу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бе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jc w:val="left"/>
            </w:pPr>
            <w:r w:rsidRPr="003372D9">
              <w:t>Организация деятельности Центра гражданско – патри</w:t>
            </w:r>
            <w:r w:rsidRPr="003372D9">
              <w:t>о</w:t>
            </w:r>
            <w:r w:rsidRPr="003372D9">
              <w:t>тического воспитания и допр</w:t>
            </w:r>
            <w:r w:rsidRPr="003372D9">
              <w:t>и</w:t>
            </w:r>
            <w:r w:rsidRPr="003372D9">
              <w:t>зы</w:t>
            </w:r>
            <w:r w:rsidRPr="003372D9">
              <w:t>в</w:t>
            </w:r>
            <w:r w:rsidRPr="003372D9">
              <w:t>ной подготовки молодёжи</w:t>
            </w:r>
            <w:r w:rsidRPr="003372D9">
              <w:rPr>
                <w:b/>
              </w:rPr>
              <w:t xml:space="preserve"> </w:t>
            </w:r>
            <w:r w:rsidRPr="003372D9">
              <w:t>на базе МАУ Молодежного центра «Юность»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3.1, 3.2 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jc w:val="left"/>
            </w:pPr>
            <w:r w:rsidRPr="003372D9">
              <w:rPr>
                <w:bCs/>
              </w:rPr>
              <w:t>Проведение занятий, физкул</w:t>
            </w:r>
            <w:r w:rsidRPr="003372D9">
              <w:rPr>
                <w:bCs/>
              </w:rPr>
              <w:t>ь</w:t>
            </w:r>
            <w:r w:rsidRPr="003372D9">
              <w:rPr>
                <w:bCs/>
              </w:rPr>
              <w:t>турно-оздоровительных мер</w:t>
            </w:r>
            <w:r w:rsidRPr="003372D9">
              <w:rPr>
                <w:bCs/>
              </w:rPr>
              <w:t>о</w:t>
            </w:r>
            <w:r w:rsidRPr="003372D9">
              <w:rPr>
                <w:bCs/>
              </w:rPr>
              <w:t>приятий для учащихся образ</w:t>
            </w:r>
            <w:r w:rsidRPr="003372D9">
              <w:rPr>
                <w:bCs/>
              </w:rPr>
              <w:t>о</w:t>
            </w:r>
            <w:r w:rsidRPr="003372D9">
              <w:rPr>
                <w:bCs/>
              </w:rPr>
              <w:t>вательных учреждений в ра</w:t>
            </w:r>
            <w:r w:rsidRPr="003372D9">
              <w:rPr>
                <w:bCs/>
              </w:rPr>
              <w:t>м</w:t>
            </w:r>
            <w:r w:rsidRPr="003372D9">
              <w:rPr>
                <w:bCs/>
              </w:rPr>
              <w:t xml:space="preserve">ках работы </w:t>
            </w:r>
            <w:r w:rsidRPr="003372D9">
              <w:t>Центра гражда</w:t>
            </w:r>
            <w:r w:rsidRPr="003372D9">
              <w:t>н</w:t>
            </w:r>
            <w:r w:rsidRPr="003372D9">
              <w:t>ско-патриотического воспит</w:t>
            </w:r>
            <w:r w:rsidRPr="003372D9">
              <w:t>а</w:t>
            </w:r>
            <w:r w:rsidRPr="003372D9">
              <w:t>ния и допризывной подготовки мол</w:t>
            </w:r>
            <w:r w:rsidRPr="003372D9">
              <w:t>о</w:t>
            </w:r>
            <w:r w:rsidRPr="003372D9">
              <w:t>дёжи, посвященным дням воинской славы (победным дням) России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военно-патриотической  смене «Отеч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ство» для воспитанников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но-патриотических клубов, центров и объединений, расп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ложенных на территории 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ласти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Heading1Char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1,7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3.4.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 работы по пр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влечению бывших военносл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жащих, ветеранов боевых де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ствий к деятельности патри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тических клубов, центров и объедин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ний, расположенных на территории муниципального </w:t>
            </w:r>
            <w:r w:rsidRPr="003372D9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Центр «Юность», 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мат, </w:t>
            </w:r>
            <w:r w:rsidRPr="003372D9">
              <w:rPr>
                <w:bCs/>
                <w:sz w:val="24"/>
                <w:szCs w:val="24"/>
              </w:rPr>
              <w:t>отд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ление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bCs/>
                <w:sz w:val="24"/>
                <w:szCs w:val="24"/>
              </w:rPr>
              <w:t>Союза</w:t>
            </w:r>
            <w:r w:rsidRPr="003372D9">
              <w:rPr>
                <w:sz w:val="24"/>
                <w:szCs w:val="24"/>
              </w:rPr>
              <w:t xml:space="preserve"> </w:t>
            </w:r>
            <w:r w:rsidRPr="003372D9">
              <w:rPr>
                <w:bCs/>
                <w:sz w:val="24"/>
                <w:szCs w:val="24"/>
              </w:rPr>
              <w:t>д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сантн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ков</w:t>
            </w:r>
            <w:r w:rsidRPr="003372D9">
              <w:rPr>
                <w:sz w:val="24"/>
                <w:szCs w:val="24"/>
              </w:rPr>
              <w:t xml:space="preserve"> 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сии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Title"/>
              <w:widowControl/>
              <w:spacing w:before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военно-патриотических кл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бов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2014, 2016 , 2018, 2020 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  <w:r w:rsidR="008B13BF" w:rsidRPr="003372D9">
              <w:rPr>
                <w:sz w:val="24"/>
                <w:szCs w:val="24"/>
              </w:rPr>
              <w:t>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12,6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108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  <w:tc>
          <w:tcPr>
            <w:tcW w:w="960" w:type="dxa"/>
            <w:vAlign w:val="center"/>
          </w:tcPr>
          <w:p w:rsidR="008B13BF" w:rsidRPr="003372D9" w:rsidRDefault="008B13BF" w:rsidP="008B13B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6,9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Style6"/>
              <w:widowControl/>
              <w:autoSpaceDE/>
              <w:autoSpaceDN/>
              <w:adjustRightInd/>
              <w:spacing w:before="120" w:line="240" w:lineRule="exact"/>
              <w:jc w:val="left"/>
            </w:pPr>
            <w:r w:rsidRPr="003372D9">
              <w:t>Участие в областных походах по местам боевых сражений участников патри</w:t>
            </w:r>
            <w:r w:rsidRPr="003372D9">
              <w:t>о</w:t>
            </w:r>
            <w:r w:rsidRPr="003372D9">
              <w:t>тических клубов, центров и объедин</w:t>
            </w:r>
            <w:r w:rsidRPr="003372D9">
              <w:t>е</w:t>
            </w:r>
            <w:r w:rsidRPr="003372D9">
              <w:t xml:space="preserve">ний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2014- 2020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3.7.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слете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енно-патриотических клубов, активистов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енно-патриотического движения</w:t>
            </w:r>
          </w:p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2016, 2019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3.8.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мероприятий в рамках работы морского клуба 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 xml:space="preserve">тра «Юность»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3.9.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Участие в областном конкурсе на лучшую организацию де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тельности по допризывной подготовке молодежи к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 xml:space="preserve">ной службе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3.1, 3.2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3.10.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«дней открытых дверей»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 для образовательных у</w:t>
            </w:r>
            <w:r w:rsidRPr="003372D9">
              <w:rPr>
                <w:sz w:val="24"/>
                <w:szCs w:val="24"/>
              </w:rPr>
              <w:t>ч</w:t>
            </w:r>
            <w:r w:rsidRPr="003372D9">
              <w:rPr>
                <w:sz w:val="24"/>
                <w:szCs w:val="24"/>
              </w:rPr>
              <w:t>реждений муниципального ра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3.11..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встреч представ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телей воинских частей с ка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дидатами для прохождения службы по ко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тракту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9522A" w:rsidRPr="0019019F">
        <w:trPr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Подготовка граждан по вое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но-учетным спец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альностям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военк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мат,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СААФ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3.4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B13BF" w:rsidRPr="0019019F">
        <w:trPr>
          <w:jc w:val="center"/>
        </w:trPr>
        <w:tc>
          <w:tcPr>
            <w:tcW w:w="16032" w:type="dxa"/>
            <w:gridSpan w:val="13"/>
          </w:tcPr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 Задача: организация работы  по увековечению памяти погибших при защите Отечества на территории муниципального района и использованию пои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lastRenderedPageBreak/>
              <w:t>ковой работы в вопросах патриотического воспит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Обезвреживание и уничтож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ние обнаруженных в ходе п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вых работ взрывоопасных пре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метов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военк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мат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во время проведения церемоний захор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нения  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ОМВД по Валдайск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му району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4.3.</w:t>
            </w:r>
          </w:p>
        </w:tc>
        <w:tc>
          <w:tcPr>
            <w:tcW w:w="3480" w:type="dxa"/>
            <w:shd w:val="clear" w:color="auto" w:fill="auto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ремоний захоронения оста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 воинов, обнаруженных в ходе пои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ковых работ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Центр «Юность»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4.1 </w:t>
            </w: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41,178</w:t>
            </w:r>
          </w:p>
        </w:tc>
        <w:tc>
          <w:tcPr>
            <w:tcW w:w="1080" w:type="dxa"/>
            <w:shd w:val="clear" w:color="auto" w:fill="auto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40,35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4.4.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в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инских ритуалов во время пр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ведения церемоний захорон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ния  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военк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4.5.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блюдением законодательства в ча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ти недопущения проведения  поисковых работ в порядке 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модеятел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ной инициативы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ОМВД по Валдайск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му району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1291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Благоустройство или перенос обнаруженных ранее неизвес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ных воинских зах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ронений   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gramStart"/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родск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селений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4.7.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Принятие решений о провед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нии на территории муниц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пального района поисковых работ в текущем году и об 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ганизации церемоний захор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нения останков воинов, обн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руженных в ходе поисковых р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бот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Админ</w:t>
            </w:r>
            <w:r w:rsidRPr="003372D9">
              <w:rPr>
                <w:color w:val="000000"/>
                <w:sz w:val="24"/>
                <w:szCs w:val="24"/>
              </w:rPr>
              <w:t>и</w:t>
            </w:r>
            <w:r w:rsidRPr="003372D9">
              <w:rPr>
                <w:color w:val="000000"/>
                <w:sz w:val="24"/>
                <w:szCs w:val="24"/>
              </w:rPr>
              <w:t>страция м</w:t>
            </w:r>
            <w:r w:rsidRPr="003372D9">
              <w:rPr>
                <w:color w:val="000000"/>
                <w:sz w:val="24"/>
                <w:szCs w:val="24"/>
              </w:rPr>
              <w:t>у</w:t>
            </w:r>
            <w:r w:rsidRPr="003372D9">
              <w:rPr>
                <w:color w:val="000000"/>
                <w:sz w:val="24"/>
                <w:szCs w:val="24"/>
              </w:rPr>
              <w:t>ниципальн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Подготовка необх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димых для проведения поисковых работ историко-архивных справок, картографических, методич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ских и иных инструктивных документов. Подготовка к р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ботам поискового снар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жения.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372D9">
              <w:rPr>
                <w:sz w:val="24"/>
                <w:szCs w:val="24"/>
              </w:rPr>
              <w:t>п</w:t>
            </w:r>
            <w:proofErr w:type="gramEnd"/>
            <w:r w:rsidRPr="003372D9">
              <w:rPr>
                <w:sz w:val="24"/>
                <w:szCs w:val="24"/>
              </w:rPr>
              <w:t>оиск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вые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4.9.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 xml:space="preserve">Представление в </w:t>
            </w:r>
            <w:r w:rsidRPr="003372D9">
              <w:rPr>
                <w:sz w:val="24"/>
                <w:szCs w:val="24"/>
              </w:rPr>
              <w:t>ОМВД Ро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сии по Валдайскому району</w:t>
            </w:r>
            <w:r w:rsidRPr="003372D9">
              <w:rPr>
                <w:bCs/>
                <w:sz w:val="24"/>
                <w:szCs w:val="24"/>
              </w:rPr>
              <w:t xml:space="preserve"> свед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ний о поисковых отрядах, участвующих в проведении поисковых р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бот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поиск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вые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4.10.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Оказание содействия в экип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ровке членов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области, обеспечении п</w:t>
            </w:r>
            <w:r w:rsidRPr="003372D9">
              <w:rPr>
                <w:bCs/>
                <w:sz w:val="24"/>
                <w:szCs w:val="24"/>
              </w:rPr>
              <w:t>и</w:t>
            </w:r>
            <w:r w:rsidRPr="003372D9">
              <w:rPr>
                <w:bCs/>
                <w:sz w:val="24"/>
                <w:szCs w:val="24"/>
              </w:rPr>
              <w:t>танием и транспо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том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стный бюджет</w:t>
            </w:r>
          </w:p>
          <w:p w:rsidR="008B13BF" w:rsidRPr="003372D9" w:rsidRDefault="008B13BF" w:rsidP="008B13B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20,0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4.11.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Доставка членов поисковых отрядов в места поисковых р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бот, установка лагерей, обе</w:t>
            </w:r>
            <w:r w:rsidRPr="003372D9">
              <w:rPr>
                <w:bCs/>
                <w:sz w:val="24"/>
                <w:szCs w:val="24"/>
              </w:rPr>
              <w:t>с</w:t>
            </w:r>
            <w:r w:rsidRPr="003372D9">
              <w:rPr>
                <w:bCs/>
                <w:sz w:val="24"/>
                <w:szCs w:val="24"/>
              </w:rPr>
              <w:t>печение быта, техники бе</w:t>
            </w:r>
            <w:r w:rsidRPr="003372D9">
              <w:rPr>
                <w:bCs/>
                <w:sz w:val="24"/>
                <w:szCs w:val="24"/>
              </w:rPr>
              <w:t>з</w:t>
            </w:r>
            <w:r w:rsidRPr="003372D9">
              <w:rPr>
                <w:bCs/>
                <w:sz w:val="24"/>
                <w:szCs w:val="24"/>
              </w:rPr>
              <w:t>опасности, о</w:t>
            </w:r>
            <w:r w:rsidRPr="003372D9">
              <w:rPr>
                <w:bCs/>
                <w:sz w:val="24"/>
                <w:szCs w:val="24"/>
              </w:rPr>
              <w:t>р</w:t>
            </w:r>
            <w:r w:rsidRPr="003372D9">
              <w:rPr>
                <w:bCs/>
                <w:sz w:val="24"/>
                <w:szCs w:val="24"/>
              </w:rPr>
              <w:t>ганизации работ и вывоза участников работ о</w:t>
            </w:r>
            <w:r w:rsidRPr="003372D9">
              <w:rPr>
                <w:bCs/>
                <w:sz w:val="24"/>
                <w:szCs w:val="24"/>
              </w:rPr>
              <w:t>б</w:t>
            </w:r>
            <w:r w:rsidRPr="003372D9">
              <w:rPr>
                <w:bCs/>
                <w:sz w:val="24"/>
                <w:szCs w:val="24"/>
              </w:rPr>
              <w:t>ратно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поиск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вые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4.12.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Обеспечение заполнения пр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токолов эксгумации по кажд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му случаю обнаружения оста</w:t>
            </w:r>
            <w:r w:rsidRPr="003372D9">
              <w:rPr>
                <w:bCs/>
                <w:sz w:val="24"/>
                <w:szCs w:val="24"/>
              </w:rPr>
              <w:t>н</w:t>
            </w:r>
            <w:r w:rsidRPr="003372D9">
              <w:rPr>
                <w:bCs/>
                <w:sz w:val="24"/>
                <w:szCs w:val="24"/>
              </w:rPr>
              <w:t>ков военнослужащих, отчетов о проведении поисковых р</w:t>
            </w:r>
            <w:r w:rsidRPr="003372D9">
              <w:rPr>
                <w:bCs/>
                <w:sz w:val="24"/>
                <w:szCs w:val="24"/>
              </w:rPr>
              <w:t>а</w:t>
            </w:r>
            <w:r w:rsidRPr="003372D9">
              <w:rPr>
                <w:bCs/>
                <w:sz w:val="24"/>
                <w:szCs w:val="24"/>
              </w:rPr>
              <w:t>бот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поиск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вые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4.13.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Проведение иссл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довательской работы по расшифровке найденных документов и им</w:t>
            </w:r>
            <w:r w:rsidRPr="003372D9">
              <w:rPr>
                <w:bCs/>
                <w:sz w:val="24"/>
                <w:szCs w:val="24"/>
              </w:rPr>
              <w:t>у</w:t>
            </w:r>
            <w:r w:rsidRPr="003372D9">
              <w:rPr>
                <w:bCs/>
                <w:sz w:val="24"/>
                <w:szCs w:val="24"/>
              </w:rPr>
              <w:t>щества военнослужащих, де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тельность по установлению их имен и поиску родственников п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гибших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поиск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вые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ды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4.14.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Организация встреч членов п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исковых отрядов муниципал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ного района с молодежью и обучающимися образовател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ных учре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дений, ветеранами     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вания   Центр «Юность», поиск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вые отр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ды,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4.15.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 муниципального района о планах, ходе  увек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веч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ния памяти погибших при защите Отечества на террит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рии м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в годы Вел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кой Отечественной войны 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 xml:space="preserve">  Центр «Юность»,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4.3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tr w:rsidR="0029522A" w:rsidRPr="0019019F">
        <w:trPr>
          <w:trHeight w:val="253"/>
          <w:jc w:val="center"/>
        </w:trPr>
        <w:tc>
          <w:tcPr>
            <w:tcW w:w="764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4.16.</w:t>
            </w:r>
          </w:p>
        </w:tc>
        <w:tc>
          <w:tcPr>
            <w:tcW w:w="348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3372D9">
              <w:rPr>
                <w:bCs/>
                <w:sz w:val="24"/>
                <w:szCs w:val="24"/>
              </w:rPr>
              <w:t>Популяризация и информир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вание о деятельности поиск</w:t>
            </w:r>
            <w:r w:rsidRPr="003372D9">
              <w:rPr>
                <w:bCs/>
                <w:sz w:val="24"/>
                <w:szCs w:val="24"/>
              </w:rPr>
              <w:t>о</w:t>
            </w:r>
            <w:r w:rsidRPr="003372D9">
              <w:rPr>
                <w:bCs/>
                <w:sz w:val="24"/>
                <w:szCs w:val="24"/>
              </w:rPr>
              <w:t>вых отрядов в средствах ма</w:t>
            </w:r>
            <w:r w:rsidRPr="003372D9">
              <w:rPr>
                <w:bCs/>
                <w:sz w:val="24"/>
                <w:szCs w:val="24"/>
              </w:rPr>
              <w:t>с</w:t>
            </w:r>
            <w:r w:rsidRPr="003372D9">
              <w:rPr>
                <w:bCs/>
                <w:sz w:val="24"/>
                <w:szCs w:val="24"/>
              </w:rPr>
              <w:t>совой информации и вовлеч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ние в состав поисковых отр</w:t>
            </w:r>
            <w:r w:rsidRPr="003372D9">
              <w:rPr>
                <w:bCs/>
                <w:sz w:val="24"/>
                <w:szCs w:val="24"/>
              </w:rPr>
              <w:t>я</w:t>
            </w:r>
            <w:r w:rsidRPr="003372D9">
              <w:rPr>
                <w:bCs/>
                <w:sz w:val="24"/>
                <w:szCs w:val="24"/>
              </w:rPr>
              <w:t>дов новых чл</w:t>
            </w:r>
            <w:r w:rsidRPr="003372D9">
              <w:rPr>
                <w:bCs/>
                <w:sz w:val="24"/>
                <w:szCs w:val="24"/>
              </w:rPr>
              <w:t>е</w:t>
            </w:r>
            <w:r w:rsidRPr="003372D9">
              <w:rPr>
                <w:bCs/>
                <w:sz w:val="24"/>
                <w:szCs w:val="24"/>
              </w:rPr>
              <w:t>нов</w:t>
            </w:r>
          </w:p>
        </w:tc>
        <w:tc>
          <w:tcPr>
            <w:tcW w:w="1560" w:type="dxa"/>
          </w:tcPr>
          <w:p w:rsidR="008B13BF" w:rsidRPr="003372D9" w:rsidRDefault="008B13BF" w:rsidP="008B13B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«Юность», поиск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вые отр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ды, </w:t>
            </w:r>
          </w:p>
        </w:tc>
        <w:tc>
          <w:tcPr>
            <w:tcW w:w="840" w:type="dxa"/>
          </w:tcPr>
          <w:p w:rsidR="008B13BF" w:rsidRPr="003372D9" w:rsidRDefault="008B13BF" w:rsidP="008B13BF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D9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840" w:type="dxa"/>
          </w:tcPr>
          <w:p w:rsidR="008B13BF" w:rsidRPr="003372D9" w:rsidRDefault="00E4452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4.3</w:t>
            </w:r>
          </w:p>
        </w:tc>
        <w:tc>
          <w:tcPr>
            <w:tcW w:w="1108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8B13BF" w:rsidRPr="003372D9" w:rsidRDefault="008B13BF" w:rsidP="008B13B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3372D9">
              <w:rPr>
                <w:b/>
                <w:sz w:val="24"/>
                <w:szCs w:val="24"/>
              </w:rPr>
              <w:t>-</w:t>
            </w:r>
          </w:p>
        </w:tc>
      </w:tr>
      <w:bookmarkEnd w:id="1"/>
    </w:tbl>
    <w:p w:rsidR="008B13BF" w:rsidRPr="0019019F" w:rsidRDefault="008B13BF" w:rsidP="008B13BF">
      <w:pPr>
        <w:spacing w:line="240" w:lineRule="exact"/>
        <w:jc w:val="both"/>
        <w:rPr>
          <w:sz w:val="24"/>
          <w:szCs w:val="24"/>
        </w:rPr>
      </w:pPr>
    </w:p>
    <w:p w:rsidR="008B13BF" w:rsidRDefault="008B13BF"/>
    <w:p w:rsidR="00703A94" w:rsidRDefault="00703A94"/>
    <w:p w:rsidR="00703A94" w:rsidRDefault="00703A94"/>
    <w:p w:rsidR="00703A94" w:rsidRDefault="00703A94"/>
    <w:p w:rsidR="00E4452F" w:rsidRDefault="00E4452F"/>
    <w:p w:rsidR="00E4452F" w:rsidRDefault="00E4452F"/>
    <w:p w:rsidR="00E4452F" w:rsidRDefault="00E4452F"/>
    <w:p w:rsidR="00E4452F" w:rsidRDefault="00E4452F"/>
    <w:p w:rsidR="00E4452F" w:rsidRDefault="00E4452F"/>
    <w:p w:rsidR="00E4452F" w:rsidRDefault="00E4452F"/>
    <w:p w:rsidR="00E4452F" w:rsidRDefault="00E4452F"/>
    <w:p w:rsidR="00E4452F" w:rsidRDefault="00E4452F"/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E4452F" w:rsidRPr="00E4452F" w:rsidRDefault="00E4452F" w:rsidP="00E4452F">
      <w:pPr>
        <w:jc w:val="right"/>
        <w:rPr>
          <w:sz w:val="24"/>
          <w:szCs w:val="24"/>
        </w:rPr>
      </w:pPr>
    </w:p>
    <w:p w:rsidR="00703A94" w:rsidRPr="0019019F" w:rsidRDefault="00703A94" w:rsidP="00703A94">
      <w:pPr>
        <w:pStyle w:val="ConsPlusNonformat"/>
        <w:ind w:left="1979" w:hanging="278"/>
        <w:rPr>
          <w:rFonts w:ascii="Times New Roman" w:hAnsi="Times New Roman" w:cs="Times New Roman"/>
          <w:sz w:val="24"/>
          <w:szCs w:val="24"/>
        </w:rPr>
      </w:pPr>
    </w:p>
    <w:tbl>
      <w:tblPr>
        <w:tblW w:w="15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703A94" w:rsidRPr="0019019F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lastRenderedPageBreak/>
              <w:t xml:space="preserve">№ </w:t>
            </w:r>
            <w:r w:rsidRPr="000D4C29">
              <w:rPr>
                <w:b/>
                <w:sz w:val="24"/>
                <w:szCs w:val="24"/>
              </w:rPr>
              <w:br/>
            </w:r>
            <w:proofErr w:type="gramStart"/>
            <w:r w:rsidRPr="000D4C29">
              <w:rPr>
                <w:b/>
                <w:sz w:val="24"/>
                <w:szCs w:val="24"/>
              </w:rPr>
              <w:t>п</w:t>
            </w:r>
            <w:proofErr w:type="gramEnd"/>
            <w:r w:rsidRPr="000D4C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Наименов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ние </w:t>
            </w:r>
            <w:r w:rsidRPr="000D4C29">
              <w:rPr>
                <w:b/>
                <w:sz w:val="24"/>
                <w:szCs w:val="24"/>
              </w:rPr>
              <w:br/>
              <w:t>меропр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Испо</w:t>
            </w:r>
            <w:r w:rsidRPr="000D4C29">
              <w:rPr>
                <w:b/>
                <w:sz w:val="24"/>
                <w:szCs w:val="24"/>
              </w:rPr>
              <w:t>л</w:t>
            </w:r>
            <w:r w:rsidRPr="000D4C29">
              <w:rPr>
                <w:b/>
                <w:sz w:val="24"/>
                <w:szCs w:val="24"/>
              </w:rPr>
              <w:t xml:space="preserve">нитель </w:t>
            </w:r>
            <w:r w:rsidRPr="000D4C29">
              <w:rPr>
                <w:b/>
                <w:sz w:val="24"/>
                <w:szCs w:val="24"/>
              </w:rPr>
              <w:br/>
              <w:t>мер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Срок реал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 xml:space="preserve">вой </w:t>
            </w:r>
            <w:r w:rsidRPr="000D4C29">
              <w:rPr>
                <w:b/>
                <w:sz w:val="24"/>
                <w:szCs w:val="24"/>
              </w:rPr>
              <w:br/>
              <w:t>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 xml:space="preserve">затель </w:t>
            </w:r>
            <w:r w:rsidRPr="000D4C29">
              <w:rPr>
                <w:b/>
                <w:sz w:val="24"/>
                <w:szCs w:val="24"/>
              </w:rPr>
              <w:br/>
              <w:t>(н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мер цел</w:t>
            </w:r>
            <w:r w:rsidRPr="000D4C29">
              <w:rPr>
                <w:b/>
                <w:sz w:val="24"/>
                <w:szCs w:val="24"/>
              </w:rPr>
              <w:t>е</w:t>
            </w:r>
            <w:r w:rsidRPr="000D4C29">
              <w:rPr>
                <w:b/>
                <w:sz w:val="24"/>
                <w:szCs w:val="24"/>
              </w:rPr>
              <w:t>вого пок</w:t>
            </w:r>
            <w:r w:rsidRPr="000D4C29">
              <w:rPr>
                <w:b/>
                <w:sz w:val="24"/>
                <w:szCs w:val="24"/>
              </w:rPr>
              <w:t>а</w:t>
            </w:r>
            <w:r w:rsidRPr="000D4C29">
              <w:rPr>
                <w:b/>
                <w:sz w:val="24"/>
                <w:szCs w:val="24"/>
              </w:rPr>
              <w:t>зателя из па</w:t>
            </w:r>
            <w:r w:rsidRPr="000D4C29">
              <w:rPr>
                <w:b/>
                <w:sz w:val="24"/>
                <w:szCs w:val="24"/>
              </w:rPr>
              <w:t>с</w:t>
            </w:r>
            <w:r w:rsidRPr="000D4C29">
              <w:rPr>
                <w:b/>
                <w:sz w:val="24"/>
                <w:szCs w:val="24"/>
              </w:rPr>
              <w:t>порта по</w:t>
            </w:r>
            <w:r w:rsidRPr="000D4C29">
              <w:rPr>
                <w:b/>
                <w:sz w:val="24"/>
                <w:szCs w:val="24"/>
              </w:rPr>
              <w:t>д</w:t>
            </w:r>
            <w:r w:rsidRPr="000D4C29">
              <w:rPr>
                <w:b/>
                <w:sz w:val="24"/>
                <w:szCs w:val="24"/>
              </w:rPr>
              <w:t>пр</w:t>
            </w:r>
            <w:r w:rsidRPr="000D4C29">
              <w:rPr>
                <w:b/>
                <w:sz w:val="24"/>
                <w:szCs w:val="24"/>
              </w:rPr>
              <w:t>о</w:t>
            </w:r>
            <w:r w:rsidRPr="000D4C29">
              <w:rPr>
                <w:b/>
                <w:sz w:val="24"/>
                <w:szCs w:val="24"/>
              </w:rPr>
              <w:t>гра</w:t>
            </w:r>
            <w:r w:rsidRPr="000D4C29">
              <w:rPr>
                <w:b/>
                <w:sz w:val="24"/>
                <w:szCs w:val="24"/>
              </w:rPr>
              <w:t>м</w:t>
            </w:r>
            <w:r w:rsidRPr="000D4C29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Источник финанс</w:t>
            </w:r>
            <w:r w:rsidRPr="000D4C29">
              <w:rPr>
                <w:b/>
                <w:sz w:val="24"/>
                <w:szCs w:val="24"/>
              </w:rPr>
              <w:t>и</w:t>
            </w:r>
            <w:r w:rsidRPr="000D4C2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D4C29">
              <w:rPr>
                <w:b/>
                <w:sz w:val="24"/>
                <w:szCs w:val="24"/>
              </w:rPr>
              <w:t>.р</w:t>
            </w:r>
            <w:proofErr w:type="gramEnd"/>
            <w:r w:rsidRPr="000D4C29">
              <w:rPr>
                <w:b/>
                <w:sz w:val="24"/>
                <w:szCs w:val="24"/>
              </w:rPr>
              <w:t>уб.)</w:t>
            </w:r>
          </w:p>
        </w:tc>
      </w:tr>
      <w:tr w:rsidR="00703A94" w:rsidRPr="0019019F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napToGrid w:val="0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0D4C29" w:rsidRDefault="00703A94" w:rsidP="000D4C2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0D4C29">
              <w:rPr>
                <w:b/>
                <w:sz w:val="24"/>
                <w:szCs w:val="24"/>
              </w:rPr>
              <w:t>2020</w:t>
            </w:r>
          </w:p>
        </w:tc>
      </w:tr>
      <w:tr w:rsidR="000D4C29" w:rsidRPr="0019019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19019F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703A94" w:rsidRPr="0019019F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Формирование действенной  системы комплексного решения семейного жизнеустройства детей-сирот и детей, оставшихся без попеч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ния родителей, государственной поддержки замеща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 семей</w:t>
            </w:r>
          </w:p>
        </w:tc>
      </w:tr>
      <w:tr w:rsidR="00703A94" w:rsidRPr="0019019F">
        <w:trPr>
          <w:trHeight w:val="2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Становление служб сопрово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дения детей в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мещающих семьях на базе государственных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тельных учреждений для детей, нужда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 в пс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холого-педагогической и </w:t>
            </w:r>
            <w:proofErr w:type="gramStart"/>
            <w:r w:rsidRPr="003372D9">
              <w:rPr>
                <w:sz w:val="24"/>
                <w:szCs w:val="24"/>
              </w:rPr>
              <w:t>медико-социальной</w:t>
            </w:r>
            <w:proofErr w:type="gramEnd"/>
            <w:r w:rsidRPr="003372D9">
              <w:rPr>
                <w:sz w:val="24"/>
                <w:szCs w:val="24"/>
              </w:rPr>
              <w:t xml:space="preserve"> пом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щи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ЦППРК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4F5F39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1.1, 1.2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703A94" w:rsidRPr="0019019F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Проведение </w:t>
            </w:r>
            <w:r w:rsidRPr="003372D9">
              <w:rPr>
                <w:sz w:val="24"/>
                <w:szCs w:val="24"/>
                <w:shd w:val="clear" w:color="auto" w:fill="FFFFFF"/>
              </w:rPr>
              <w:t>районных к</w:t>
            </w:r>
            <w:r w:rsidRPr="003372D9">
              <w:rPr>
                <w:sz w:val="24"/>
                <w:szCs w:val="24"/>
              </w:rPr>
              <w:t>онфере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ций, семинаров по вопросам защ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ты прав и интересов детей-сирот и детей,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4F5F39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3A94" w:rsidRPr="0019019F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Реализация Программы подгото</w:t>
            </w:r>
            <w:r w:rsidRPr="003372D9">
              <w:rPr>
                <w:sz w:val="24"/>
                <w:szCs w:val="24"/>
              </w:rPr>
              <w:t>в</w:t>
            </w:r>
            <w:r w:rsidRPr="003372D9">
              <w:rPr>
                <w:sz w:val="24"/>
                <w:szCs w:val="24"/>
              </w:rPr>
              <w:t>ки лиц, желающих принять на восп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тание в свою семью ребенка, оставшегося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ЦППРК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1.1, 1.2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703A94" w:rsidRPr="0019019F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райо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мероприятий, посвященных замещающим сем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 xml:space="preserve">ям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ОУ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1.1, 1.2, 1.4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ind w:left="-4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Задача 2. Создание системы по социальной адаптации детей-сирот и детей, оставшихся без попечения родителей                                    </w:t>
            </w: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Разработка и ре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лизация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программ восп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тания,   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реабилитации и с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циальной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адаптации, подг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товки  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воспитанников к </w:t>
            </w:r>
            <w:proofErr w:type="gramStart"/>
            <w:r w:rsidRPr="003372D9">
              <w:rPr>
                <w:sz w:val="24"/>
                <w:szCs w:val="24"/>
              </w:rPr>
              <w:t>самосто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тельной</w:t>
            </w:r>
            <w:proofErr w:type="gramEnd"/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жизни после в</w:t>
            </w:r>
            <w:r w:rsidRPr="003372D9">
              <w:rPr>
                <w:sz w:val="24"/>
                <w:szCs w:val="24"/>
              </w:rPr>
              <w:t>ы</w:t>
            </w:r>
            <w:r w:rsidRPr="003372D9">
              <w:rPr>
                <w:sz w:val="24"/>
                <w:szCs w:val="24"/>
              </w:rPr>
              <w:t xml:space="preserve">пуска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ждения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для    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детей-сирот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2020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4142" w:tooltip="Ссылка на текущий документ" w:history="1">
              <w:r w:rsidRPr="003372D9">
                <w:rPr>
                  <w:sz w:val="24"/>
                  <w:szCs w:val="24"/>
                </w:rPr>
                <w:t>2.2</w:t>
              </w:r>
            </w:hyperlink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Создание в учреждениях для   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тей-сирот условий,   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приближенных к условиям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семейного восп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тания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учр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ждения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для    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детей-сирот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2020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4142" w:tooltip="Ссылка на текущий документ" w:history="1">
              <w:r w:rsidRPr="003372D9">
                <w:rPr>
                  <w:sz w:val="24"/>
                  <w:szCs w:val="24"/>
                </w:rPr>
                <w:t>2.2</w:t>
              </w:r>
            </w:hyperlink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3A94" w:rsidRPr="0019019F">
        <w:trPr>
          <w:trHeight w:val="78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ме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ведомственных  семинаров, совещаний по вопр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сам защиты прав  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тей-сирот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2020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0D4C29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03A94" w:rsidRPr="003372D9" w:rsidRDefault="00703A94" w:rsidP="00A100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A1002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A1002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3A94" w:rsidRPr="0019019F">
        <w:trPr>
          <w:trHeight w:val="8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             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до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тупности участия детей-сирот в мероприятиях  соде</w:t>
            </w:r>
            <w:r w:rsidRPr="003372D9">
              <w:rPr>
                <w:sz w:val="24"/>
                <w:szCs w:val="24"/>
              </w:rPr>
              <w:t>й</w:t>
            </w:r>
            <w:r w:rsidRPr="003372D9">
              <w:rPr>
                <w:sz w:val="24"/>
                <w:szCs w:val="24"/>
              </w:rPr>
              <w:t>ствия занятости н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центр занят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сти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2014-  2020 </w:t>
            </w: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03A94" w:rsidRPr="003372D9" w:rsidRDefault="00703A94" w:rsidP="00703A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4134" w:tooltip="Ссылка на текущий документ" w:history="1">
              <w:r w:rsidRPr="003372D9">
                <w:rPr>
                  <w:sz w:val="24"/>
                  <w:szCs w:val="24"/>
                </w:rPr>
                <w:t>2.1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703A94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Предоставление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родителей, единовр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менной выплаты на текущий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монт находящихся в их собственн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сти жилых пом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вания,    ЦО</w:t>
            </w:r>
            <w:r w:rsidRPr="003372D9">
              <w:rPr>
                <w:sz w:val="24"/>
                <w:szCs w:val="24"/>
              </w:rPr>
              <w:t>М</w:t>
            </w:r>
            <w:r w:rsidRPr="003372D9"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3.2; 3.3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69,6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26,8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66,6</w:t>
            </w: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Проведение торжественных цер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моний предоставления жилых п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мещений (вручение ключей)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тям-</w:t>
            </w:r>
            <w:r w:rsidRPr="003372D9">
              <w:rPr>
                <w:sz w:val="24"/>
                <w:szCs w:val="24"/>
              </w:rPr>
              <w:lastRenderedPageBreak/>
              <w:t>сиротам,  а также лицам из числа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3.2; 3.3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жилыми помещени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ми детей-сирот и детей</w:t>
            </w:r>
            <w:proofErr w:type="gramStart"/>
            <w:r w:rsidRPr="003372D9">
              <w:rPr>
                <w:sz w:val="24"/>
                <w:szCs w:val="24"/>
              </w:rPr>
              <w:t xml:space="preserve"> ,</w:t>
            </w:r>
            <w:proofErr w:type="gramEnd"/>
            <w:r w:rsidRPr="003372D9">
              <w:rPr>
                <w:sz w:val="24"/>
                <w:szCs w:val="24"/>
              </w:rPr>
              <w:t xml:space="preserve"> оставши</w:t>
            </w:r>
            <w:r w:rsidRPr="003372D9">
              <w:rPr>
                <w:sz w:val="24"/>
                <w:szCs w:val="24"/>
              </w:rPr>
              <w:t>х</w:t>
            </w:r>
            <w:r w:rsidRPr="003372D9">
              <w:rPr>
                <w:sz w:val="24"/>
                <w:szCs w:val="24"/>
              </w:rPr>
              <w:t>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лей, а также лицам из числа детей-сирот и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тей, оставшихся без попечения родит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012285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1756,0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2811,2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r w:rsidRPr="003372D9">
              <w:rPr>
                <w:sz w:val="24"/>
                <w:szCs w:val="24"/>
              </w:rPr>
              <w:t>4378,7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r w:rsidRPr="003372D9">
              <w:rPr>
                <w:sz w:val="24"/>
                <w:szCs w:val="24"/>
              </w:rPr>
              <w:t>4378,7</w:t>
            </w: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ральный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94238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446,3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912,4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A94" w:rsidRPr="003372D9" w:rsidRDefault="00703A94" w:rsidP="000D4C29">
            <w:pPr>
              <w:jc w:val="center"/>
            </w:pPr>
            <w:r w:rsidRPr="003372D9">
              <w:rPr>
                <w:sz w:val="24"/>
                <w:szCs w:val="24"/>
              </w:rPr>
              <w:t>1127,0</w:t>
            </w: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4: Информационное и мон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торинговое обеспечение пр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цесса социализ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ции детей-сирот, </w:t>
            </w:r>
          </w:p>
          <w:p w:rsidR="00703A94" w:rsidRPr="003372D9" w:rsidRDefault="00703A94" w:rsidP="00703A94">
            <w:pPr>
              <w:spacing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а  также  лиц из  числа детей-сирот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Освещение хода реализации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программы в СМИ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Разработка и распространение ср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ди детей-сирот, а также лиц из чи</w:t>
            </w:r>
            <w:r w:rsidRPr="003372D9">
              <w:rPr>
                <w:sz w:val="24"/>
                <w:szCs w:val="24"/>
              </w:rPr>
              <w:t>с</w:t>
            </w:r>
            <w:r w:rsidRPr="003372D9">
              <w:rPr>
                <w:sz w:val="24"/>
                <w:szCs w:val="24"/>
              </w:rPr>
              <w:t>ла детей-сирот и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формационных материалов по защите их прав и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конных интересов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02C" w:rsidRPr="003372D9" w:rsidRDefault="004F5F39" w:rsidP="00F05CA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2.1;</w:t>
            </w:r>
          </w:p>
          <w:p w:rsidR="00703A94" w:rsidRPr="003372D9" w:rsidRDefault="004F5F39" w:rsidP="00A1002C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</w:t>
            </w:r>
            <w:r w:rsidR="00A1002C" w:rsidRPr="003372D9">
              <w:rPr>
                <w:sz w:val="24"/>
                <w:szCs w:val="24"/>
              </w:rPr>
              <w:t>.</w:t>
            </w:r>
            <w:r w:rsidR="00703A94" w:rsidRPr="003372D9">
              <w:rPr>
                <w:sz w:val="24"/>
                <w:szCs w:val="24"/>
              </w:rPr>
              <w:t>2; 3.3; 4.2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монит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ринга психологической адаптации выпускников учреждений для 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тей-сирот и детей-сирот,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 в учреждениях професси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нального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зования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ЦППРК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F05CAE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285" w:rsidRPr="0019019F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A94" w:rsidRPr="003372D9" w:rsidRDefault="00703A94" w:rsidP="00703A94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Организация и проведение  конф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ренций, семинаров, т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матических форумов, «круглых столов», «гор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>чих линий» для детей-сирот по в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просам профессионального сам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определения, проблемам молоде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ного рынка труда, по правам в ч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сти обеспечения жилыми помещ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 xml:space="preserve">ниями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2.1; 3.2; 3.3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94" w:rsidRPr="003372D9" w:rsidRDefault="00703A94" w:rsidP="00703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03A94" w:rsidRDefault="00703A94"/>
    <w:p w:rsidR="006F4469" w:rsidRDefault="006F4469"/>
    <w:p w:rsidR="006F4469" w:rsidRDefault="006F4469"/>
    <w:p w:rsidR="006F4469" w:rsidRDefault="006F4469"/>
    <w:p w:rsidR="006F4469" w:rsidRDefault="006F4469"/>
    <w:p w:rsidR="006F4469" w:rsidRDefault="006F446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/>
    <w:p w:rsidR="000D4C29" w:rsidRDefault="000D4C29" w:rsidP="000D4C29">
      <w:pPr>
        <w:jc w:val="right"/>
        <w:rPr>
          <w:sz w:val="24"/>
          <w:szCs w:val="24"/>
        </w:rPr>
      </w:pPr>
    </w:p>
    <w:p w:rsidR="000D4C29" w:rsidRDefault="000D4C29" w:rsidP="000D4C29">
      <w:pPr>
        <w:jc w:val="right"/>
        <w:rPr>
          <w:sz w:val="24"/>
          <w:szCs w:val="24"/>
        </w:rPr>
      </w:pPr>
    </w:p>
    <w:p w:rsidR="00A1002C" w:rsidRDefault="00A1002C" w:rsidP="000D4C29">
      <w:pPr>
        <w:jc w:val="right"/>
        <w:rPr>
          <w:sz w:val="24"/>
          <w:szCs w:val="24"/>
        </w:rPr>
      </w:pPr>
    </w:p>
    <w:p w:rsidR="00A1002C" w:rsidRDefault="00A1002C" w:rsidP="000D4C29">
      <w:pPr>
        <w:jc w:val="right"/>
        <w:rPr>
          <w:sz w:val="24"/>
          <w:szCs w:val="24"/>
        </w:rPr>
      </w:pPr>
    </w:p>
    <w:p w:rsidR="003372D9" w:rsidRDefault="003372D9" w:rsidP="000D4C29">
      <w:pPr>
        <w:jc w:val="right"/>
        <w:rPr>
          <w:sz w:val="24"/>
          <w:szCs w:val="24"/>
        </w:rPr>
      </w:pPr>
    </w:p>
    <w:p w:rsidR="003372D9" w:rsidRDefault="003372D9" w:rsidP="000D4C29">
      <w:pPr>
        <w:jc w:val="right"/>
        <w:rPr>
          <w:sz w:val="24"/>
          <w:szCs w:val="24"/>
        </w:rPr>
      </w:pPr>
    </w:p>
    <w:p w:rsidR="003372D9" w:rsidRDefault="003372D9" w:rsidP="000D4C29">
      <w:pPr>
        <w:jc w:val="right"/>
        <w:rPr>
          <w:sz w:val="24"/>
          <w:szCs w:val="24"/>
        </w:rPr>
      </w:pPr>
    </w:p>
    <w:p w:rsidR="003372D9" w:rsidRDefault="003372D9" w:rsidP="000D4C29">
      <w:pPr>
        <w:jc w:val="right"/>
        <w:rPr>
          <w:sz w:val="24"/>
          <w:szCs w:val="24"/>
        </w:rPr>
      </w:pP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от 15.04.2015 № 618</w:t>
      </w:r>
    </w:p>
    <w:p w:rsidR="000D4C29" w:rsidRPr="000D4C29" w:rsidRDefault="000D4C29" w:rsidP="000D4C29">
      <w:pPr>
        <w:jc w:val="right"/>
        <w:rPr>
          <w:sz w:val="24"/>
          <w:szCs w:val="24"/>
        </w:rPr>
      </w:pPr>
    </w:p>
    <w:p w:rsidR="00A1002C" w:rsidRPr="0019019F" w:rsidRDefault="00A1002C" w:rsidP="006F4469">
      <w:pPr>
        <w:spacing w:line="240" w:lineRule="exact"/>
        <w:ind w:firstLine="708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1080"/>
        <w:gridCol w:w="720"/>
        <w:gridCol w:w="720"/>
        <w:gridCol w:w="840"/>
        <w:gridCol w:w="1080"/>
        <w:gridCol w:w="1200"/>
        <w:gridCol w:w="1320"/>
        <w:gridCol w:w="1239"/>
        <w:gridCol w:w="1080"/>
        <w:gridCol w:w="1080"/>
        <w:gridCol w:w="1080"/>
      </w:tblGrid>
      <w:tr w:rsidR="006F4469" w:rsidRPr="0019019F">
        <w:trPr>
          <w:trHeight w:val="203"/>
          <w:jc w:val="center"/>
        </w:trPr>
        <w:tc>
          <w:tcPr>
            <w:tcW w:w="655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proofErr w:type="gramStart"/>
            <w:r w:rsidRPr="00A1002C">
              <w:rPr>
                <w:b/>
                <w:sz w:val="24"/>
                <w:szCs w:val="24"/>
              </w:rPr>
              <w:t>п</w:t>
            </w:r>
            <w:proofErr w:type="gramEnd"/>
            <w:r w:rsidRPr="00A1002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A1002C">
              <w:rPr>
                <w:b/>
                <w:sz w:val="24"/>
                <w:szCs w:val="24"/>
              </w:rPr>
              <w:t>.р</w:t>
            </w:r>
            <w:proofErr w:type="gramEnd"/>
            <w:r w:rsidRPr="00A1002C">
              <w:rPr>
                <w:b/>
                <w:sz w:val="24"/>
                <w:szCs w:val="24"/>
              </w:rPr>
              <w:t>уб.)</w:t>
            </w:r>
          </w:p>
        </w:tc>
      </w:tr>
      <w:tr w:rsidR="00F566E5" w:rsidRPr="0019019F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20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32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F566E5" w:rsidRPr="0019019F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6F4469" w:rsidRPr="0019019F">
        <w:trPr>
          <w:trHeight w:val="22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F566E5" w:rsidRPr="0019019F">
        <w:trPr>
          <w:trHeight w:val="671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65003,9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57964,2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</w:tr>
      <w:tr w:rsidR="00F566E5" w:rsidRPr="0019019F">
        <w:trPr>
          <w:trHeight w:val="688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31525,3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31705,0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</w:tr>
      <w:tr w:rsidR="00F566E5" w:rsidRPr="0019019F">
        <w:trPr>
          <w:trHeight w:val="409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98196,0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84902,3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</w:tr>
      <w:tr w:rsidR="00F566E5" w:rsidRPr="0019019F">
        <w:trPr>
          <w:trHeight w:val="671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372D9">
              <w:rPr>
                <w:sz w:val="16"/>
                <w:szCs w:val="16"/>
              </w:rPr>
              <w:t>39416,25057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24292,8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23058,1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</w:tr>
      <w:tr w:rsidR="00F566E5" w:rsidRPr="0019019F">
        <w:trPr>
          <w:trHeight w:val="847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20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F566E5" w:rsidRPr="0019019F">
        <w:trPr>
          <w:trHeight w:val="1084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</w:tc>
        <w:tc>
          <w:tcPr>
            <w:tcW w:w="120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60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8431,8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7387,4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9176,9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9176,9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9176,9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9176,9</w:t>
            </w:r>
          </w:p>
        </w:tc>
      </w:tr>
      <w:tr w:rsidR="00F566E5" w:rsidRPr="0019019F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2354,0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2570,0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</w:tr>
      <w:tr w:rsidR="00F566E5" w:rsidRPr="0019019F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DE325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12548,6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10307,8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DE325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1344,7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F566E5" w:rsidRPr="00EF0048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</w:t>
            </w:r>
            <w:r w:rsidR="00AD7ACA" w:rsidRPr="003372D9">
              <w:rPr>
                <w:sz w:val="24"/>
                <w:szCs w:val="24"/>
              </w:rPr>
              <w:t>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Кадровое, материально-техническое и хозяйственное </w:t>
            </w:r>
            <w:r w:rsidRPr="003372D9">
              <w:rPr>
                <w:sz w:val="24"/>
                <w:szCs w:val="24"/>
              </w:rPr>
              <w:lastRenderedPageBreak/>
              <w:t>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 2014-</w:t>
            </w:r>
            <w:r w:rsidRPr="003372D9"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ный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F566E5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="006F4469" w:rsidRPr="003372D9">
              <w:rPr>
                <w:sz w:val="24"/>
                <w:szCs w:val="24"/>
              </w:rPr>
              <w:t>б</w:t>
            </w:r>
            <w:r w:rsidR="006F4469" w:rsidRPr="003372D9">
              <w:rPr>
                <w:sz w:val="24"/>
                <w:szCs w:val="24"/>
              </w:rPr>
              <w:t>лас</w:t>
            </w:r>
            <w:r w:rsidR="006F4469" w:rsidRPr="003372D9">
              <w:rPr>
                <w:sz w:val="24"/>
                <w:szCs w:val="24"/>
              </w:rPr>
              <w:t>т</w:t>
            </w:r>
            <w:r w:rsidR="006F4469" w:rsidRPr="003372D9">
              <w:rPr>
                <w:sz w:val="24"/>
                <w:szCs w:val="24"/>
              </w:rPr>
              <w:t>ной бю</w:t>
            </w:r>
            <w:r w:rsidR="006F4469" w:rsidRPr="003372D9">
              <w:rPr>
                <w:sz w:val="24"/>
                <w:szCs w:val="24"/>
              </w:rPr>
              <w:t>д</w:t>
            </w:r>
            <w:r w:rsidR="006F4469"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4678,7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566E5" w:rsidRPr="003372D9" w:rsidRDefault="00F566E5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9,5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4677,8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8,5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6E5" w:rsidRPr="0019019F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753,5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</w:tr>
    </w:tbl>
    <w:p w:rsidR="006F4469" w:rsidRDefault="006F4469"/>
    <w:sectPr w:rsidR="006F446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88" w:rsidRDefault="00934E88">
      <w:r>
        <w:separator/>
      </w:r>
    </w:p>
  </w:endnote>
  <w:endnote w:type="continuationSeparator" w:id="0">
    <w:p w:rsidR="00934E88" w:rsidRDefault="009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88" w:rsidRDefault="00934E88">
      <w:r>
        <w:separator/>
      </w:r>
    </w:p>
  </w:footnote>
  <w:footnote w:type="continuationSeparator" w:id="0">
    <w:p w:rsidR="00934E88" w:rsidRDefault="0093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B9" w:rsidRDefault="004963B9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963B9" w:rsidRDefault="00496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B9" w:rsidRDefault="004963B9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B6ADE">
      <w:rPr>
        <w:rStyle w:val="af3"/>
        <w:noProof/>
      </w:rPr>
      <w:t>2</w:t>
    </w:r>
    <w:r>
      <w:rPr>
        <w:rStyle w:val="af3"/>
      </w:rPr>
      <w:fldChar w:fldCharType="end"/>
    </w:r>
  </w:p>
  <w:p w:rsidR="004963B9" w:rsidRDefault="00496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56ABD"/>
    <w:rsid w:val="00097128"/>
    <w:rsid w:val="000D4C29"/>
    <w:rsid w:val="000F1CCD"/>
    <w:rsid w:val="00107AA1"/>
    <w:rsid w:val="001141A1"/>
    <w:rsid w:val="001416E6"/>
    <w:rsid w:val="001638D2"/>
    <w:rsid w:val="00251AF5"/>
    <w:rsid w:val="0029522A"/>
    <w:rsid w:val="002F07CC"/>
    <w:rsid w:val="002F15EB"/>
    <w:rsid w:val="003372D9"/>
    <w:rsid w:val="00372D02"/>
    <w:rsid w:val="00392DE0"/>
    <w:rsid w:val="004101C7"/>
    <w:rsid w:val="004774D1"/>
    <w:rsid w:val="004959BA"/>
    <w:rsid w:val="004963B9"/>
    <w:rsid w:val="004F5F39"/>
    <w:rsid w:val="005376B9"/>
    <w:rsid w:val="006F4469"/>
    <w:rsid w:val="00703A94"/>
    <w:rsid w:val="00733C44"/>
    <w:rsid w:val="00753C34"/>
    <w:rsid w:val="0086337E"/>
    <w:rsid w:val="00870C35"/>
    <w:rsid w:val="00874DC4"/>
    <w:rsid w:val="008A7B57"/>
    <w:rsid w:val="008B13BF"/>
    <w:rsid w:val="008D72CA"/>
    <w:rsid w:val="00934E88"/>
    <w:rsid w:val="00942380"/>
    <w:rsid w:val="00982EAB"/>
    <w:rsid w:val="009B6ADE"/>
    <w:rsid w:val="00A1002C"/>
    <w:rsid w:val="00A25DD7"/>
    <w:rsid w:val="00A605E9"/>
    <w:rsid w:val="00AD7ACA"/>
    <w:rsid w:val="00B01D3B"/>
    <w:rsid w:val="00B10229"/>
    <w:rsid w:val="00B453BE"/>
    <w:rsid w:val="00B53459"/>
    <w:rsid w:val="00BD7160"/>
    <w:rsid w:val="00C821AE"/>
    <w:rsid w:val="00CC5A7E"/>
    <w:rsid w:val="00D14094"/>
    <w:rsid w:val="00D957EB"/>
    <w:rsid w:val="00DE325F"/>
    <w:rsid w:val="00DE4D79"/>
    <w:rsid w:val="00E37124"/>
    <w:rsid w:val="00E4452F"/>
    <w:rsid w:val="00F05CAE"/>
    <w:rsid w:val="00F40051"/>
    <w:rsid w:val="00F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7205</Words>
  <Characters>41072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48181</CharactersWithSpaces>
  <SharedDoc>false</SharedDoc>
  <HLinks>
    <vt:vector size="126" baseType="variant"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Par4134</vt:lpwstr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Par4142</vt:lpwstr>
      </vt:variant>
      <vt:variant>
        <vt:i4>6357043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Par4142</vt:lpwstr>
      </vt:variant>
      <vt:variant>
        <vt:i4>6815798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6815798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Par1477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  <vt:variant>
        <vt:i4>6422582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Par1426</vt:lpwstr>
      </vt:variant>
      <vt:variant>
        <vt:i4>6422582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Par1426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Par1387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Par1426</vt:lpwstr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Par1426</vt:lpwstr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Par1387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2015-04-17T07:50:00Z</cp:lastPrinted>
  <dcterms:created xsi:type="dcterms:W3CDTF">2015-04-20T04:53:00Z</dcterms:created>
  <dcterms:modified xsi:type="dcterms:W3CDTF">2015-04-20T04:53:00Z</dcterms:modified>
</cp:coreProperties>
</file>