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8" w:rsidRPr="00EF7B55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bookmarkStart w:id="0" w:name="_GoBack"/>
      <w:bookmarkEnd w:id="0"/>
      <w:r w:rsidRPr="00EF7B55">
        <w:rPr>
          <w:sz w:val="24"/>
          <w:szCs w:val="24"/>
        </w:rPr>
        <w:t>Приложение 1</w:t>
      </w:r>
    </w:p>
    <w:p w:rsidR="005E61B8" w:rsidRPr="00EF7B55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 w:rsidRPr="00EF7B55">
        <w:rPr>
          <w:sz w:val="24"/>
          <w:szCs w:val="24"/>
        </w:rPr>
        <w:t>к постановлению Администрации</w:t>
      </w:r>
    </w:p>
    <w:p w:rsidR="005E61B8" w:rsidRPr="00EF7B55" w:rsidRDefault="005E61B8" w:rsidP="005E61B8">
      <w:pPr>
        <w:spacing w:before="20" w:after="20"/>
        <w:ind w:left="11280"/>
        <w:jc w:val="center"/>
        <w:rPr>
          <w:sz w:val="24"/>
          <w:szCs w:val="24"/>
        </w:rPr>
      </w:pPr>
      <w:r w:rsidRPr="00EF7B55">
        <w:rPr>
          <w:sz w:val="24"/>
          <w:szCs w:val="24"/>
        </w:rPr>
        <w:t>муниципального района</w:t>
      </w:r>
    </w:p>
    <w:p w:rsidR="005E61B8" w:rsidRPr="00EF7B55" w:rsidRDefault="00EF7B55" w:rsidP="005E61B8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A0BFB">
        <w:rPr>
          <w:sz w:val="24"/>
          <w:szCs w:val="24"/>
        </w:rPr>
        <w:t>01.11.2016</w:t>
      </w:r>
      <w:r>
        <w:rPr>
          <w:sz w:val="24"/>
          <w:szCs w:val="24"/>
        </w:rPr>
        <w:t xml:space="preserve"> </w:t>
      </w:r>
      <w:r w:rsidR="005E61B8" w:rsidRPr="00EF7B55">
        <w:rPr>
          <w:sz w:val="24"/>
          <w:szCs w:val="24"/>
        </w:rPr>
        <w:t xml:space="preserve"> №</w:t>
      </w:r>
      <w:r w:rsidR="001A0BFB">
        <w:rPr>
          <w:sz w:val="24"/>
          <w:szCs w:val="24"/>
        </w:rPr>
        <w:t>1736</w:t>
      </w:r>
      <w:r w:rsidR="005E61B8" w:rsidRPr="00EF7B55">
        <w:rPr>
          <w:sz w:val="24"/>
          <w:szCs w:val="24"/>
        </w:rPr>
        <w:t xml:space="preserve"> </w:t>
      </w:r>
    </w:p>
    <w:p w:rsidR="00EC3601" w:rsidRDefault="00EC3601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</w:p>
    <w:p w:rsidR="002119A9" w:rsidRDefault="002119A9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</w:p>
    <w:p w:rsidR="005E61B8" w:rsidRPr="00EF7B55" w:rsidRDefault="00380A92" w:rsidP="005E61B8">
      <w:pPr>
        <w:spacing w:before="20" w:after="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5E61B8" w:rsidRPr="00EF7B55">
        <w:rPr>
          <w:b/>
          <w:color w:val="000000"/>
          <w:sz w:val="24"/>
          <w:szCs w:val="24"/>
        </w:rPr>
        <w:t>. Мероприятия муниципальной программы</w:t>
      </w:r>
    </w:p>
    <w:p w:rsidR="005E61B8" w:rsidRDefault="005E61B8" w:rsidP="005E61B8">
      <w:pPr>
        <w:spacing w:before="20" w:after="2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520"/>
        <w:gridCol w:w="1200"/>
        <w:gridCol w:w="840"/>
        <w:gridCol w:w="840"/>
        <w:gridCol w:w="720"/>
        <w:gridCol w:w="1560"/>
        <w:gridCol w:w="1320"/>
        <w:gridCol w:w="1320"/>
        <w:gridCol w:w="1200"/>
        <w:gridCol w:w="1200"/>
        <w:gridCol w:w="1203"/>
        <w:gridCol w:w="1200"/>
      </w:tblGrid>
      <w:tr w:rsidR="005E61B8" w:rsidTr="00EC3601">
        <w:trPr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Исполн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меропр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 xml:space="preserve">Срок 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реал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Цел</w:t>
            </w:r>
            <w:r w:rsidRPr="004959BA">
              <w:rPr>
                <w:b/>
                <w:color w:val="000000"/>
                <w:sz w:val="24"/>
                <w:szCs w:val="24"/>
              </w:rPr>
              <w:t>е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вой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  <w:t>пок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 xml:space="preserve">затель </w:t>
            </w:r>
            <w:r w:rsidRPr="004959BA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с</w:t>
            </w:r>
            <w:r w:rsidRPr="004959BA">
              <w:rPr>
                <w:b/>
                <w:color w:val="000000"/>
                <w:sz w:val="24"/>
                <w:szCs w:val="24"/>
              </w:rPr>
              <w:t>то</w:t>
            </w:r>
            <w:r w:rsidRPr="004959BA">
              <w:rPr>
                <w:b/>
                <w:color w:val="000000"/>
                <w:sz w:val="24"/>
                <w:szCs w:val="24"/>
              </w:rPr>
              <w:t>ч</w:t>
            </w:r>
            <w:r w:rsidRPr="004959BA">
              <w:rPr>
                <w:b/>
                <w:color w:val="000000"/>
                <w:sz w:val="24"/>
                <w:szCs w:val="24"/>
              </w:rPr>
              <w:t>ник ф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на</w:t>
            </w:r>
            <w:r w:rsidRPr="004959BA">
              <w:rPr>
                <w:b/>
                <w:color w:val="000000"/>
                <w:sz w:val="24"/>
                <w:szCs w:val="24"/>
              </w:rPr>
              <w:t>н</w:t>
            </w:r>
            <w:r w:rsidRPr="004959BA">
              <w:rPr>
                <w:b/>
                <w:color w:val="000000"/>
                <w:sz w:val="24"/>
                <w:szCs w:val="24"/>
              </w:rPr>
              <w:t>с</w:t>
            </w:r>
            <w:r w:rsidRPr="004959BA">
              <w:rPr>
                <w:b/>
                <w:color w:val="000000"/>
                <w:sz w:val="24"/>
                <w:szCs w:val="24"/>
              </w:rPr>
              <w:t>и</w:t>
            </w:r>
            <w:r w:rsidRPr="004959BA">
              <w:rPr>
                <w:b/>
                <w:color w:val="000000"/>
                <w:sz w:val="24"/>
                <w:szCs w:val="24"/>
              </w:rPr>
              <w:t>р</w:t>
            </w:r>
            <w:r w:rsidRPr="004959BA">
              <w:rPr>
                <w:b/>
                <w:color w:val="000000"/>
                <w:sz w:val="24"/>
                <w:szCs w:val="24"/>
              </w:rPr>
              <w:t>о</w:t>
            </w:r>
            <w:r w:rsidRPr="004959BA">
              <w:rPr>
                <w:b/>
                <w:color w:val="000000"/>
                <w:sz w:val="24"/>
                <w:szCs w:val="24"/>
              </w:rPr>
              <w:t>в</w:t>
            </w:r>
            <w:r w:rsidRPr="004959BA">
              <w:rPr>
                <w:b/>
                <w:color w:val="000000"/>
                <w:sz w:val="24"/>
                <w:szCs w:val="24"/>
              </w:rPr>
              <w:t>а</w:t>
            </w:r>
            <w:r w:rsidRPr="004959BA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Объем финансирования по годам</w:t>
            </w:r>
          </w:p>
          <w:p w:rsidR="005E61B8" w:rsidRPr="004959BA" w:rsidRDefault="005E61B8" w:rsidP="0081483F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4959BA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E61B8" w:rsidTr="00EC3601">
        <w:trPr>
          <w:tblHeader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4959BA" w:rsidRDefault="005E61B8" w:rsidP="0081483F">
            <w:pPr>
              <w:spacing w:line="240" w:lineRule="exact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4959BA">
              <w:rPr>
                <w:b/>
                <w:color w:val="000000"/>
                <w:spacing w:val="-20"/>
                <w:sz w:val="24"/>
                <w:szCs w:val="24"/>
              </w:rPr>
              <w:t>2020</w:t>
            </w:r>
          </w:p>
        </w:tc>
      </w:tr>
      <w:tr w:rsidR="005E61B8" w:rsidTr="00EC3601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pacing w:val="-28"/>
                <w:sz w:val="24"/>
                <w:szCs w:val="24"/>
              </w:rPr>
            </w:pPr>
            <w:r>
              <w:rPr>
                <w:color w:val="000000"/>
                <w:spacing w:val="-28"/>
                <w:sz w:val="24"/>
                <w:szCs w:val="24"/>
              </w:rPr>
              <w:t>13</w:t>
            </w:r>
          </w:p>
        </w:tc>
      </w:tr>
      <w:tr w:rsidR="005E61B8" w:rsidTr="00EC3601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«Развитие дошкольного 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образования в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районе»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1.1.1-1.1.4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ластной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570,1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3</w:t>
            </w:r>
            <w:r w:rsidRPr="00EC3601">
              <w:rPr>
                <w:bCs/>
                <w:spacing w:val="-20"/>
                <w:sz w:val="22"/>
                <w:szCs w:val="22"/>
                <w:lang w:val="en-US"/>
              </w:rPr>
              <w:t>49</w:t>
            </w:r>
            <w:r w:rsidRPr="00EC3601">
              <w:rPr>
                <w:bCs/>
                <w:spacing w:val="-20"/>
                <w:sz w:val="22"/>
                <w:szCs w:val="22"/>
              </w:rPr>
              <w:t>3,3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-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556,2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3328,8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1031,3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435,1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3050,4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0,4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1311,8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0,4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1311,8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0,4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1311,8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0,4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1311,8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EC3601">
              <w:rPr>
                <w:bCs/>
                <w:spacing w:val="-20"/>
                <w:sz w:val="22"/>
                <w:szCs w:val="22"/>
              </w:rPr>
              <w:t>-</w:t>
            </w:r>
          </w:p>
        </w:tc>
      </w:tr>
      <w:tr w:rsidR="005E61B8" w:rsidTr="00EC3601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Развитие д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полнительного образ</w:t>
            </w:r>
            <w:r>
              <w:rPr>
                <w:spacing w:val="-12"/>
                <w:sz w:val="24"/>
                <w:szCs w:val="24"/>
                <w:lang w:eastAsia="en-US"/>
              </w:rPr>
              <w:t>о</w:t>
            </w:r>
            <w:r>
              <w:rPr>
                <w:spacing w:val="-12"/>
                <w:sz w:val="24"/>
                <w:szCs w:val="24"/>
                <w:lang w:eastAsia="en-US"/>
              </w:rPr>
              <w:t>вания в Валдайском м</w:t>
            </w:r>
            <w:r>
              <w:rPr>
                <w:spacing w:val="-12"/>
                <w:sz w:val="24"/>
                <w:szCs w:val="24"/>
                <w:lang w:eastAsia="en-US"/>
              </w:rPr>
              <w:t>у</w:t>
            </w:r>
            <w:r>
              <w:rPr>
                <w:spacing w:val="-12"/>
                <w:sz w:val="24"/>
                <w:szCs w:val="24"/>
                <w:lang w:eastAsia="en-US"/>
              </w:rPr>
              <w:lastRenderedPageBreak/>
              <w:t>ниципальном районе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1.2.1-1.2.5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Мест-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ный бюд</w:t>
            </w:r>
            <w:r>
              <w:rPr>
                <w:color w:val="000000"/>
                <w:sz w:val="24"/>
                <w:szCs w:val="24"/>
              </w:rPr>
              <w:lastRenderedPageBreak/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ластной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  <w:lang w:val="en-US"/>
              </w:rPr>
              <w:lastRenderedPageBreak/>
              <w:t>7103</w:t>
            </w:r>
            <w:r w:rsidRPr="00EC3601">
              <w:rPr>
                <w:bCs/>
                <w:sz w:val="22"/>
                <w:szCs w:val="22"/>
              </w:rPr>
              <w:t>,1</w:t>
            </w:r>
          </w:p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EC3601" w:rsidRDefault="00EC3601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6789,2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jc w:val="center"/>
              <w:rPr>
                <w:sz w:val="22"/>
                <w:szCs w:val="22"/>
              </w:rPr>
            </w:pPr>
            <w:r w:rsidRPr="00EC3601">
              <w:rPr>
                <w:sz w:val="22"/>
                <w:szCs w:val="22"/>
              </w:rPr>
              <w:t>207,511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B029AA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lastRenderedPageBreak/>
              <w:t>6826,5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B029AA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384,7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6719,9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6719,9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220,0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6719,9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6719,9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220,0</w:t>
            </w:r>
          </w:p>
        </w:tc>
      </w:tr>
      <w:tr w:rsidR="005E61B8" w:rsidTr="00EC3601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Вовлечение молодежи Валдайского муниципального района в социальную практику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2.1.1-2.1.14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  <w:lang w:val="en-US"/>
              </w:rPr>
              <w:t>2667</w:t>
            </w:r>
            <w:r w:rsidRPr="00EC3601">
              <w:rPr>
                <w:bCs/>
                <w:sz w:val="22"/>
                <w:szCs w:val="22"/>
              </w:rPr>
              <w:t>,14943</w:t>
            </w:r>
          </w:p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-</w:t>
            </w:r>
          </w:p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EC3601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2505,0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sz w:val="22"/>
                <w:szCs w:val="22"/>
              </w:rPr>
              <w:t>280,897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BD1A15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252</w:t>
            </w:r>
            <w:r w:rsidR="00B029AA" w:rsidRPr="00EC3601">
              <w:rPr>
                <w:bCs/>
                <w:sz w:val="22"/>
                <w:szCs w:val="22"/>
              </w:rPr>
              <w:t>7</w:t>
            </w:r>
            <w:r w:rsidRPr="00EC3601">
              <w:rPr>
                <w:bCs/>
                <w:sz w:val="22"/>
                <w:szCs w:val="22"/>
              </w:rPr>
              <w:t>,5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B029AA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381,2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2489,5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2489,5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335,3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2489,5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335,3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2489,5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335,3</w:t>
            </w:r>
          </w:p>
        </w:tc>
      </w:tr>
      <w:tr w:rsidR="005E61B8" w:rsidTr="00EC3601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Default="005E61B8" w:rsidP="0081483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Патриотич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ское воспитание насел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Валдайского мун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ципального района»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3.1.1-3.1.6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113,178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112,35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112,4</w:t>
            </w:r>
          </w:p>
        </w:tc>
      </w:tr>
      <w:tr w:rsidR="005E61B8" w:rsidTr="00EC3601">
        <w:trPr>
          <w:trHeight w:val="95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Социальная адаптация детей-сирот и детей, оставшихся без попечения родителей, а также лиц из числа д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тей-сирот и детей, оставшихся без попеч</w:t>
            </w:r>
            <w:r>
              <w:rPr>
                <w:spacing w:val="-12"/>
                <w:sz w:val="24"/>
                <w:szCs w:val="24"/>
                <w:lang w:eastAsia="en-US"/>
              </w:rPr>
              <w:t>е</w:t>
            </w:r>
            <w:r>
              <w:rPr>
                <w:spacing w:val="-12"/>
                <w:sz w:val="24"/>
                <w:szCs w:val="24"/>
                <w:lang w:eastAsia="en-US"/>
              </w:rPr>
              <w:t>ния родителей»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4.1.1-4.1.3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ластной бюджет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ральный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4740,617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942,6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1599,639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389,609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FB7BC5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5639,079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07740A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863,337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4609,0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4609,0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1007,7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4609,0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1007,7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4609,0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1007,7</w:t>
            </w:r>
          </w:p>
        </w:tc>
      </w:tr>
      <w:tr w:rsidR="005E61B8" w:rsidTr="00EC3601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>
              <w:rPr>
                <w:spacing w:val="-12"/>
                <w:sz w:val="24"/>
                <w:szCs w:val="24"/>
                <w:lang w:eastAsia="en-US"/>
              </w:rPr>
              <w:t>Обеспечение реализации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пальной программы в области образования и молодежной политики в Валдайском муниц</w:t>
            </w:r>
            <w:r>
              <w:rPr>
                <w:spacing w:val="-12"/>
                <w:sz w:val="24"/>
                <w:szCs w:val="24"/>
                <w:lang w:eastAsia="en-US"/>
              </w:rPr>
              <w:t>и</w:t>
            </w:r>
            <w:r>
              <w:rPr>
                <w:spacing w:val="-12"/>
                <w:sz w:val="24"/>
                <w:szCs w:val="24"/>
                <w:lang w:eastAsia="en-US"/>
              </w:rPr>
              <w:t>пальном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2014-2020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5.1.1 – 5.1.5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ластной бюд</w:t>
            </w:r>
            <w:r>
              <w:rPr>
                <w:color w:val="000000"/>
                <w:sz w:val="24"/>
                <w:szCs w:val="24"/>
              </w:rPr>
              <w:lastRenderedPageBreak/>
              <w:t>жет</w:t>
            </w:r>
          </w:p>
          <w:p w:rsidR="005E61B8" w:rsidRDefault="005E61B8" w:rsidP="0081483F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lastRenderedPageBreak/>
              <w:t>82833,25057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155945,2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lastRenderedPageBreak/>
              <w:t>1305,8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lastRenderedPageBreak/>
              <w:t>59992,664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184681,507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EC3601" w:rsidRDefault="00EC3601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61B8" w:rsidRPr="00EC3601" w:rsidRDefault="00B029AA" w:rsidP="0081483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C3601">
              <w:rPr>
                <w:sz w:val="18"/>
                <w:szCs w:val="18"/>
              </w:rPr>
              <w:lastRenderedPageBreak/>
              <w:t>60834,90459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EC3601" w:rsidRDefault="00EC3601" w:rsidP="0081483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  <w:p w:rsidR="005E61B8" w:rsidRPr="00EC3601" w:rsidRDefault="00B029AA" w:rsidP="0081483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EC3601">
              <w:rPr>
                <w:bCs/>
                <w:sz w:val="18"/>
                <w:szCs w:val="18"/>
              </w:rPr>
              <w:t>188001,27457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EC3601" w:rsidRDefault="00EC3601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lastRenderedPageBreak/>
              <w:t>58563,8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187657,3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lastRenderedPageBreak/>
              <w:t>58563,8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187657,3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lastRenderedPageBreak/>
              <w:t>58563,8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187657,3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lastRenderedPageBreak/>
              <w:t>58563,8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C3601">
              <w:rPr>
                <w:bCs/>
                <w:sz w:val="22"/>
                <w:szCs w:val="22"/>
              </w:rPr>
              <w:t>187657,3</w:t>
            </w: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5E61B8" w:rsidRPr="00EC3601" w:rsidRDefault="005E61B8" w:rsidP="0081483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E61B8" w:rsidRDefault="005E61B8" w:rsidP="005E61B8"/>
    <w:p w:rsidR="005E61B8" w:rsidRDefault="005E61B8" w:rsidP="005E61B8"/>
    <w:p w:rsidR="005E61B8" w:rsidRDefault="005E61B8" w:rsidP="005E61B8"/>
    <w:p w:rsidR="005E61B8" w:rsidRDefault="005E61B8" w:rsidP="005E61B8"/>
    <w:p w:rsidR="002C683E" w:rsidRDefault="002C683E" w:rsidP="005E61B8"/>
    <w:p w:rsidR="002C683E" w:rsidRDefault="002C683E" w:rsidP="005E61B8"/>
    <w:p w:rsidR="002C683E" w:rsidRDefault="002C683E" w:rsidP="005E61B8"/>
    <w:p w:rsidR="002C683E" w:rsidRDefault="002C683E" w:rsidP="005E61B8"/>
    <w:p w:rsidR="002C683E" w:rsidRDefault="002C683E" w:rsidP="005E61B8"/>
    <w:p w:rsidR="002C683E" w:rsidRDefault="002C683E" w:rsidP="005E61B8"/>
    <w:p w:rsidR="002C683E" w:rsidRDefault="002C683E" w:rsidP="005E61B8"/>
    <w:p w:rsidR="002C683E" w:rsidRDefault="002C683E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EC3601" w:rsidRDefault="00EC3601" w:rsidP="005E61B8"/>
    <w:p w:rsidR="00380A92" w:rsidRDefault="00380A92" w:rsidP="005E61B8"/>
    <w:p w:rsidR="002D2E11" w:rsidRPr="00EF7B55" w:rsidRDefault="002D2E11" w:rsidP="002D2E11">
      <w:pPr>
        <w:spacing w:before="20" w:after="20"/>
        <w:ind w:left="11280"/>
        <w:jc w:val="center"/>
        <w:rPr>
          <w:sz w:val="24"/>
          <w:szCs w:val="24"/>
        </w:rPr>
      </w:pPr>
      <w:r w:rsidRPr="00EF7B55">
        <w:rPr>
          <w:sz w:val="24"/>
          <w:szCs w:val="24"/>
        </w:rPr>
        <w:t xml:space="preserve">Приложение </w:t>
      </w:r>
      <w:r w:rsidR="00073A58" w:rsidRPr="00EF7B55">
        <w:rPr>
          <w:sz w:val="24"/>
          <w:szCs w:val="24"/>
        </w:rPr>
        <w:t>2</w:t>
      </w:r>
    </w:p>
    <w:p w:rsidR="002D2E11" w:rsidRPr="00EF7B55" w:rsidRDefault="002D2E11" w:rsidP="002D2E11">
      <w:pPr>
        <w:spacing w:before="20" w:after="20"/>
        <w:ind w:left="11280"/>
        <w:jc w:val="center"/>
        <w:rPr>
          <w:sz w:val="24"/>
          <w:szCs w:val="24"/>
        </w:rPr>
      </w:pPr>
      <w:r w:rsidRPr="00EF7B55">
        <w:rPr>
          <w:sz w:val="24"/>
          <w:szCs w:val="24"/>
        </w:rPr>
        <w:t>к постановлению Администрации</w:t>
      </w:r>
    </w:p>
    <w:p w:rsidR="002D2E11" w:rsidRPr="00EF7B55" w:rsidRDefault="002D2E11" w:rsidP="002D2E11">
      <w:pPr>
        <w:spacing w:before="20" w:after="20"/>
        <w:ind w:left="11280"/>
        <w:jc w:val="center"/>
        <w:rPr>
          <w:sz w:val="24"/>
          <w:szCs w:val="24"/>
        </w:rPr>
      </w:pPr>
      <w:r w:rsidRPr="00EF7B55">
        <w:rPr>
          <w:sz w:val="24"/>
          <w:szCs w:val="24"/>
        </w:rPr>
        <w:t>муниципального района</w:t>
      </w:r>
    </w:p>
    <w:p w:rsidR="002D2E11" w:rsidRPr="00EF7B55" w:rsidRDefault="002119A9" w:rsidP="002D2E11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A0BFB">
        <w:rPr>
          <w:sz w:val="24"/>
          <w:szCs w:val="24"/>
        </w:rPr>
        <w:t xml:space="preserve">01.11.2016 </w:t>
      </w:r>
      <w:r>
        <w:rPr>
          <w:sz w:val="24"/>
          <w:szCs w:val="24"/>
        </w:rPr>
        <w:t xml:space="preserve"> </w:t>
      </w:r>
      <w:r w:rsidR="002D2E11" w:rsidRPr="00EF7B55">
        <w:rPr>
          <w:sz w:val="24"/>
          <w:szCs w:val="24"/>
        </w:rPr>
        <w:t>№</w:t>
      </w:r>
      <w:r w:rsidR="001A0BFB">
        <w:rPr>
          <w:sz w:val="24"/>
          <w:szCs w:val="24"/>
        </w:rPr>
        <w:t>1736</w:t>
      </w:r>
    </w:p>
    <w:p w:rsidR="002D2E11" w:rsidRDefault="002D2E11" w:rsidP="002D2E11">
      <w:pPr>
        <w:rPr>
          <w:sz w:val="24"/>
          <w:szCs w:val="24"/>
        </w:rPr>
      </w:pPr>
    </w:p>
    <w:p w:rsidR="002119A9" w:rsidRPr="00EF7B55" w:rsidRDefault="002119A9" w:rsidP="002D2E11">
      <w:pPr>
        <w:rPr>
          <w:sz w:val="24"/>
          <w:szCs w:val="24"/>
        </w:rPr>
      </w:pPr>
    </w:p>
    <w:p w:rsidR="002D2E11" w:rsidRPr="00EF7B55" w:rsidRDefault="002D2E11" w:rsidP="002D2E11">
      <w:pPr>
        <w:spacing w:before="20" w:after="20"/>
        <w:jc w:val="center"/>
        <w:rPr>
          <w:b/>
          <w:caps/>
          <w:sz w:val="24"/>
          <w:szCs w:val="24"/>
        </w:rPr>
      </w:pPr>
      <w:r w:rsidRPr="00EF7B55">
        <w:rPr>
          <w:b/>
          <w:caps/>
          <w:sz w:val="24"/>
          <w:szCs w:val="24"/>
        </w:rPr>
        <w:t>Мероприятия подпрограммы</w:t>
      </w:r>
    </w:p>
    <w:p w:rsidR="002D2E11" w:rsidRPr="00EF7B55" w:rsidRDefault="002D2E11" w:rsidP="00EF7B55">
      <w:pPr>
        <w:spacing w:before="120" w:line="240" w:lineRule="exact"/>
        <w:jc w:val="center"/>
        <w:rPr>
          <w:b/>
          <w:bCs/>
          <w:sz w:val="24"/>
          <w:szCs w:val="24"/>
        </w:rPr>
      </w:pPr>
      <w:r w:rsidRPr="00EF7B55">
        <w:rPr>
          <w:b/>
          <w:bCs/>
          <w:sz w:val="24"/>
          <w:szCs w:val="24"/>
        </w:rPr>
        <w:t xml:space="preserve">муниципальной программы Валдайского муниципального района </w:t>
      </w:r>
      <w:r w:rsidR="00EF7B55">
        <w:rPr>
          <w:b/>
          <w:bCs/>
          <w:sz w:val="24"/>
          <w:szCs w:val="24"/>
        </w:rPr>
        <w:t xml:space="preserve"> </w:t>
      </w:r>
      <w:r w:rsidRPr="00EF7B55">
        <w:rPr>
          <w:b/>
          <w:bCs/>
          <w:sz w:val="24"/>
          <w:szCs w:val="24"/>
        </w:rPr>
        <w:t>«Развитие образования и молодежной пол</w:t>
      </w:r>
      <w:r w:rsidRPr="00EF7B55">
        <w:rPr>
          <w:b/>
          <w:bCs/>
          <w:sz w:val="24"/>
          <w:szCs w:val="24"/>
        </w:rPr>
        <w:t>и</w:t>
      </w:r>
      <w:r w:rsidRPr="00EF7B55">
        <w:rPr>
          <w:b/>
          <w:bCs/>
          <w:sz w:val="24"/>
          <w:szCs w:val="24"/>
        </w:rPr>
        <w:t xml:space="preserve">тики в </w:t>
      </w:r>
      <w:r w:rsidR="00EF7B55" w:rsidRPr="00EF7B55">
        <w:rPr>
          <w:b/>
          <w:bCs/>
          <w:sz w:val="24"/>
          <w:szCs w:val="24"/>
        </w:rPr>
        <w:t>Валдайском</w:t>
      </w:r>
      <w:r w:rsidRPr="00EF7B55">
        <w:rPr>
          <w:b/>
          <w:bCs/>
          <w:sz w:val="24"/>
          <w:szCs w:val="24"/>
        </w:rPr>
        <w:br w:type="textWrapping" w:clear="all"/>
        <w:t>муниципальном районе на 2014-2020 годы»</w:t>
      </w:r>
      <w:r w:rsidR="00EF7B55">
        <w:rPr>
          <w:b/>
          <w:bCs/>
          <w:sz w:val="24"/>
          <w:szCs w:val="24"/>
        </w:rPr>
        <w:t xml:space="preserve"> </w:t>
      </w:r>
      <w:r w:rsidRPr="00EF7B55">
        <w:rPr>
          <w:b/>
          <w:sz w:val="24"/>
          <w:szCs w:val="24"/>
        </w:rPr>
        <w:t>«Развитие дополнительного образования в Валдайском муниципальном районе»</w:t>
      </w:r>
    </w:p>
    <w:p w:rsidR="002D2E11" w:rsidRPr="0019019F" w:rsidRDefault="002D2E11" w:rsidP="002D2E11">
      <w:pPr>
        <w:spacing w:line="240" w:lineRule="exact"/>
        <w:jc w:val="center"/>
        <w:rPr>
          <w:sz w:val="24"/>
          <w:szCs w:val="24"/>
        </w:rPr>
      </w:pPr>
    </w:p>
    <w:tbl>
      <w:tblPr>
        <w:tblW w:w="15848" w:type="dxa"/>
        <w:jc w:val="center"/>
        <w:tblInd w:w="-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320"/>
        <w:gridCol w:w="1200"/>
        <w:gridCol w:w="840"/>
        <w:gridCol w:w="840"/>
        <w:gridCol w:w="720"/>
        <w:gridCol w:w="960"/>
        <w:gridCol w:w="1080"/>
        <w:gridCol w:w="1080"/>
        <w:gridCol w:w="991"/>
        <w:gridCol w:w="89"/>
        <w:gridCol w:w="960"/>
        <w:gridCol w:w="1008"/>
        <w:gridCol w:w="968"/>
      </w:tblGrid>
      <w:tr w:rsidR="002D2E11" w:rsidRPr="0019019F" w:rsidTr="000A6AE9">
        <w:trPr>
          <w:trHeight w:val="1448"/>
          <w:jc w:val="center"/>
        </w:trPr>
        <w:tc>
          <w:tcPr>
            <w:tcW w:w="792" w:type="dxa"/>
            <w:vMerge w:val="restart"/>
            <w:shd w:val="clear" w:color="auto" w:fill="auto"/>
            <w:noWrap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vMerge w:val="restart"/>
            <w:shd w:val="clear" w:color="auto" w:fill="auto"/>
            <w:noWrap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Наименование </w:t>
            </w:r>
            <w:r w:rsidRPr="00753C34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 xml:space="preserve">полни-тель </w:t>
            </w:r>
            <w:r w:rsidRPr="00753C34">
              <w:rPr>
                <w:b/>
                <w:sz w:val="24"/>
                <w:szCs w:val="24"/>
              </w:rPr>
              <w:br/>
              <w:t>меропр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реал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затель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нанси-р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36" w:type="dxa"/>
            <w:gridSpan w:val="8"/>
            <w:shd w:val="clear" w:color="auto" w:fill="auto"/>
          </w:tcPr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2D2E11" w:rsidRPr="00753C34" w:rsidRDefault="002D2E11" w:rsidP="000A6AE9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(тыс. руб.)</w:t>
            </w:r>
          </w:p>
        </w:tc>
      </w:tr>
      <w:tr w:rsidR="002D2E11" w:rsidRPr="0019019F" w:rsidTr="000A6AE9">
        <w:trPr>
          <w:trHeight w:val="329"/>
          <w:jc w:val="center"/>
        </w:trPr>
        <w:tc>
          <w:tcPr>
            <w:tcW w:w="792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080" w:type="dxa"/>
            <w:shd w:val="clear" w:color="auto" w:fill="auto"/>
            <w:noWrap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991" w:type="dxa"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49" w:type="dxa"/>
            <w:gridSpan w:val="2"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08" w:type="dxa"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968" w:type="dxa"/>
          </w:tcPr>
          <w:p w:rsidR="002D2E11" w:rsidRPr="00753C34" w:rsidRDefault="002D2E11" w:rsidP="000A6AE9">
            <w:pPr>
              <w:spacing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753C34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2D2E11" w:rsidRPr="0019019F" w:rsidTr="000A6AE9">
        <w:trPr>
          <w:trHeight w:val="203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2D2E11" w:rsidRPr="0019019F" w:rsidRDefault="002D2E11" w:rsidP="000A6AE9">
            <w:pPr>
              <w:spacing w:before="4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2D2E11" w:rsidRPr="0019019F" w:rsidTr="000A6AE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2D2E11" w:rsidRPr="00F40051" w:rsidRDefault="002D2E11" w:rsidP="000A6A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F40051">
              <w:rPr>
                <w:sz w:val="24"/>
                <w:szCs w:val="24"/>
              </w:rPr>
              <w:t>. Создание социально-экономических условий для удовлетворения потребностей в интеллектуальном, д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ховном и физическом</w:t>
            </w:r>
          </w:p>
          <w:p w:rsidR="002D2E11" w:rsidRPr="00F40051" w:rsidRDefault="002D2E11" w:rsidP="000A6A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развитии детей, их профессионального самоопределения                                                                        </w:t>
            </w:r>
          </w:p>
        </w:tc>
      </w:tr>
      <w:tr w:rsidR="002D2E11" w:rsidRPr="0019019F" w:rsidTr="000A6AE9">
        <w:trPr>
          <w:trHeight w:val="669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2D2E11" w:rsidRPr="00F40051" w:rsidRDefault="002D2E11" w:rsidP="000A6AE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Обеспечение деятельности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в муниципал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ных общеобразовательных учрежден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ях и муниципального автономного 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разовательного учреждения дополн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тельного образования детей Центра д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полнительного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 «Пульс» г.Валдая</w:t>
            </w:r>
          </w:p>
        </w:tc>
        <w:tc>
          <w:tcPr>
            <w:tcW w:w="1200" w:type="dxa"/>
            <w:shd w:val="clear" w:color="auto" w:fill="auto"/>
          </w:tcPr>
          <w:p w:rsidR="002D2E11" w:rsidRPr="00F40051" w:rsidRDefault="005C5801" w:rsidP="000A6AE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</w:t>
            </w:r>
          </w:p>
          <w:p w:rsidR="002D2E11" w:rsidRPr="00F40051" w:rsidRDefault="002D2E11" w:rsidP="000A6AE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</w:t>
            </w:r>
            <w:r w:rsidR="005C580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2E11" w:rsidRPr="00F40051" w:rsidRDefault="002D2E11" w:rsidP="000A6AE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  <w:p w:rsidR="002D2E11" w:rsidRPr="00F40051" w:rsidRDefault="002D2E11" w:rsidP="000A6A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б</w:t>
            </w:r>
            <w:r w:rsidRPr="00F40051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960" w:type="dxa"/>
            <w:shd w:val="clear" w:color="auto" w:fill="auto"/>
            <w:noWrap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4578,1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4512,2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207,511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D2E11" w:rsidRPr="00F40051" w:rsidRDefault="00CF71C6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  <w:r w:rsidR="00543D8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,5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543D82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384,7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D2E11" w:rsidRDefault="002D2E11" w:rsidP="000A6AE9">
            <w:pPr>
              <w:jc w:val="center"/>
              <w:rPr>
                <w:sz w:val="24"/>
                <w:szCs w:val="24"/>
              </w:rPr>
            </w:pPr>
            <w:r w:rsidRPr="00233D99">
              <w:rPr>
                <w:sz w:val="24"/>
                <w:szCs w:val="24"/>
              </w:rPr>
              <w:t>4442,9</w:t>
            </w:r>
          </w:p>
          <w:p w:rsidR="002D2E1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233D99" w:rsidRDefault="002D2E11" w:rsidP="000A6AE9">
            <w:pPr>
              <w:jc w:val="center"/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960" w:type="dxa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4442,9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2D2E11" w:rsidRPr="00233D99" w:rsidRDefault="002D2E11" w:rsidP="000A6AE9">
            <w:pPr>
              <w:jc w:val="center"/>
            </w:pPr>
          </w:p>
        </w:tc>
        <w:tc>
          <w:tcPr>
            <w:tcW w:w="1008" w:type="dxa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4442,9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2D2E11" w:rsidRPr="00233D99" w:rsidRDefault="002D2E11" w:rsidP="000A6AE9">
            <w:pPr>
              <w:jc w:val="center"/>
            </w:pPr>
          </w:p>
        </w:tc>
        <w:tc>
          <w:tcPr>
            <w:tcW w:w="968" w:type="dxa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4442,9</w:t>
            </w: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</w:p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  <w:p w:rsidR="002D2E11" w:rsidRPr="00233D99" w:rsidRDefault="002D2E11" w:rsidP="000A6AE9">
            <w:pPr>
              <w:jc w:val="center"/>
            </w:pPr>
          </w:p>
        </w:tc>
      </w:tr>
      <w:tr w:rsidR="002D2E11" w:rsidRPr="0019019F" w:rsidTr="000A6AE9">
        <w:trPr>
          <w:trHeight w:val="395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2D2E11" w:rsidRPr="00F40051" w:rsidRDefault="002D2E11" w:rsidP="000A6A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 xml:space="preserve">. Содействие в организации каникулярного образовательного отдыха, здорового образа жизни                            </w:t>
            </w:r>
          </w:p>
        </w:tc>
      </w:tr>
      <w:tr w:rsidR="002D2E11" w:rsidRPr="0019019F" w:rsidTr="000A6AE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Организация отдыха детей в каник</w:t>
            </w:r>
            <w:r w:rsidRPr="00F40051">
              <w:rPr>
                <w:sz w:val="24"/>
                <w:szCs w:val="24"/>
              </w:rPr>
              <w:t>у</w:t>
            </w:r>
            <w:r w:rsidRPr="00F40051">
              <w:rPr>
                <w:sz w:val="24"/>
                <w:szCs w:val="24"/>
              </w:rPr>
              <w:t>лярное время:</w:t>
            </w:r>
          </w:p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лагерей дневн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пребывания;</w:t>
            </w:r>
          </w:p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профильных    смен для одаренных  школ</w:t>
            </w:r>
            <w:r w:rsidRPr="00F40051">
              <w:rPr>
                <w:sz w:val="24"/>
                <w:szCs w:val="24"/>
              </w:rPr>
              <w:t>ь</w:t>
            </w:r>
            <w:r w:rsidRPr="00F40051">
              <w:rPr>
                <w:sz w:val="24"/>
                <w:szCs w:val="24"/>
              </w:rPr>
              <w:t>ников;</w:t>
            </w:r>
          </w:p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деятельности площадок детского отдыха на территории мун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ципальн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го района;</w:t>
            </w:r>
          </w:p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- организация отдыха детей, наход</w:t>
            </w:r>
            <w:r w:rsidRPr="00F40051">
              <w:rPr>
                <w:sz w:val="24"/>
                <w:szCs w:val="24"/>
              </w:rPr>
              <w:t>я</w:t>
            </w:r>
            <w:r w:rsidRPr="00F40051">
              <w:rPr>
                <w:sz w:val="24"/>
                <w:szCs w:val="24"/>
              </w:rPr>
              <w:t>щихся в трудной жизненной ситуации, в лагерях дневного пребывания,  на б</w:t>
            </w:r>
            <w:r w:rsidRPr="00F40051">
              <w:rPr>
                <w:sz w:val="24"/>
                <w:szCs w:val="24"/>
              </w:rPr>
              <w:t>а</w:t>
            </w:r>
            <w:r w:rsidRPr="00F40051">
              <w:rPr>
                <w:sz w:val="24"/>
                <w:szCs w:val="24"/>
              </w:rPr>
              <w:t>зе загородных оздоровительных учр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жд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ний</w:t>
            </w:r>
          </w:p>
          <w:p w:rsidR="002D2E11" w:rsidRPr="00F40051" w:rsidRDefault="002D2E11" w:rsidP="000A6AE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2D2E11" w:rsidRPr="00F40051" w:rsidRDefault="002D2E11" w:rsidP="000A6AE9">
            <w:pPr>
              <w:spacing w:before="120"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комитет образ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вания, ЦОМСО, отдел по физич</w:t>
            </w:r>
            <w:r w:rsidRPr="00F40051">
              <w:rPr>
                <w:sz w:val="24"/>
                <w:szCs w:val="24"/>
              </w:rPr>
              <w:t>е</w:t>
            </w:r>
            <w:r w:rsidRPr="00F40051">
              <w:rPr>
                <w:sz w:val="24"/>
                <w:szCs w:val="24"/>
              </w:rPr>
              <w:t>ской культуре и спорту; комитет по соц</w:t>
            </w:r>
            <w:r w:rsidRPr="00F40051">
              <w:rPr>
                <w:sz w:val="24"/>
                <w:szCs w:val="24"/>
              </w:rPr>
              <w:t>и</w:t>
            </w:r>
            <w:r w:rsidRPr="00F40051">
              <w:rPr>
                <w:sz w:val="24"/>
                <w:szCs w:val="24"/>
              </w:rPr>
              <w:t>альным вопр</w:t>
            </w:r>
            <w:r w:rsidRPr="00F40051">
              <w:rPr>
                <w:sz w:val="24"/>
                <w:szCs w:val="24"/>
              </w:rPr>
              <w:t>о</w:t>
            </w:r>
            <w:r w:rsidRPr="00F40051">
              <w:rPr>
                <w:sz w:val="24"/>
                <w:szCs w:val="24"/>
              </w:rPr>
              <w:t>сам; ООУ, Центр «Пульс»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snapToGri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40051">
              <w:rPr>
                <w:sz w:val="24"/>
                <w:szCs w:val="24"/>
              </w:rPr>
              <w:t>.1</w:t>
            </w:r>
          </w:p>
        </w:tc>
        <w:tc>
          <w:tcPr>
            <w:tcW w:w="720" w:type="dxa"/>
            <w:shd w:val="clear" w:color="auto" w:fill="auto"/>
          </w:tcPr>
          <w:p w:rsidR="002D2E11" w:rsidRPr="00F40051" w:rsidRDefault="002D2E11" w:rsidP="000A6AE9">
            <w:pPr>
              <w:spacing w:line="240" w:lineRule="exact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2480,0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2232,0</w:t>
            </w:r>
          </w:p>
        </w:tc>
        <w:tc>
          <w:tcPr>
            <w:tcW w:w="991" w:type="dxa"/>
          </w:tcPr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49" w:type="dxa"/>
            <w:gridSpan w:val="2"/>
          </w:tcPr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1008" w:type="dxa"/>
          </w:tcPr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r w:rsidRPr="008A29A3">
              <w:rPr>
                <w:sz w:val="24"/>
                <w:szCs w:val="24"/>
              </w:rPr>
              <w:t>2232,0</w:t>
            </w:r>
          </w:p>
        </w:tc>
        <w:tc>
          <w:tcPr>
            <w:tcW w:w="968" w:type="dxa"/>
          </w:tcPr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pPr>
              <w:rPr>
                <w:sz w:val="24"/>
                <w:szCs w:val="24"/>
              </w:rPr>
            </w:pPr>
          </w:p>
          <w:p w:rsidR="002D2E11" w:rsidRDefault="002D2E11" w:rsidP="000A6AE9">
            <w:r w:rsidRPr="008A29A3">
              <w:rPr>
                <w:sz w:val="24"/>
                <w:szCs w:val="24"/>
              </w:rPr>
              <w:t>2232,0</w:t>
            </w:r>
          </w:p>
        </w:tc>
      </w:tr>
      <w:tr w:rsidR="002D2E11" w:rsidRPr="0019019F" w:rsidTr="000A6AE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15056" w:type="dxa"/>
            <w:gridSpan w:val="13"/>
            <w:shd w:val="clear" w:color="auto" w:fill="auto"/>
          </w:tcPr>
          <w:p w:rsidR="002D2E11" w:rsidRPr="00F40051" w:rsidRDefault="002D2E11" w:rsidP="000A6A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 xml:space="preserve"> 3</w:t>
            </w:r>
            <w:r w:rsidRPr="00F40051">
              <w:rPr>
                <w:sz w:val="24"/>
                <w:szCs w:val="24"/>
              </w:rPr>
              <w:t>. Формирование целостной системы выявления, продвижения и поддержки одаренных детей, инициати</w:t>
            </w:r>
            <w:r w:rsidRPr="00F40051">
              <w:rPr>
                <w:sz w:val="24"/>
                <w:szCs w:val="24"/>
              </w:rPr>
              <w:t>в</w:t>
            </w:r>
            <w:r w:rsidRPr="00F40051">
              <w:rPr>
                <w:sz w:val="24"/>
                <w:szCs w:val="24"/>
              </w:rPr>
              <w:t xml:space="preserve">ной и талантливой     </w:t>
            </w:r>
          </w:p>
          <w:p w:rsidR="002D2E11" w:rsidRPr="00F40051" w:rsidRDefault="002D2E11" w:rsidP="000A6A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молодежи                                                                                                                    </w:t>
            </w:r>
          </w:p>
        </w:tc>
      </w:tr>
      <w:tr w:rsidR="002D2E11" w:rsidRPr="0019019F" w:rsidTr="000A6AE9">
        <w:trPr>
          <w:trHeight w:val="530"/>
          <w:jc w:val="center"/>
        </w:trPr>
        <w:tc>
          <w:tcPr>
            <w:tcW w:w="792" w:type="dxa"/>
            <w:shd w:val="clear" w:color="auto" w:fill="auto"/>
          </w:tcPr>
          <w:p w:rsidR="002D2E11" w:rsidRPr="00F40051" w:rsidRDefault="002D2E11" w:rsidP="000A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F40051">
              <w:rPr>
                <w:sz w:val="24"/>
                <w:szCs w:val="24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2D2E11" w:rsidRPr="00F40051" w:rsidRDefault="002D2E11" w:rsidP="000A6AE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00" w:type="dxa"/>
            <w:shd w:val="clear" w:color="auto" w:fill="auto"/>
          </w:tcPr>
          <w:p w:rsidR="002D2E11" w:rsidRPr="00F40051" w:rsidRDefault="005C5801" w:rsidP="000A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</w:t>
            </w:r>
            <w:r w:rsidR="002D2E11" w:rsidRPr="00F40051">
              <w:rPr>
                <w:sz w:val="24"/>
                <w:szCs w:val="24"/>
              </w:rPr>
              <w:t>, к</w:t>
            </w:r>
            <w:r w:rsidR="002D2E11" w:rsidRPr="00F40051">
              <w:rPr>
                <w:sz w:val="24"/>
                <w:szCs w:val="24"/>
              </w:rPr>
              <w:t>о</w:t>
            </w:r>
            <w:r w:rsidR="002D2E11" w:rsidRPr="00F40051">
              <w:rPr>
                <w:sz w:val="24"/>
                <w:szCs w:val="24"/>
              </w:rPr>
              <w:t>митет образ</w:t>
            </w:r>
            <w:r w:rsidR="002D2E11" w:rsidRPr="00F40051">
              <w:rPr>
                <w:sz w:val="24"/>
                <w:szCs w:val="24"/>
              </w:rPr>
              <w:t>о</w:t>
            </w:r>
            <w:r w:rsidR="002D2E11" w:rsidRPr="00F40051">
              <w:rPr>
                <w:sz w:val="24"/>
                <w:szCs w:val="24"/>
              </w:rPr>
              <w:t>вания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2014-2020 </w:t>
            </w:r>
          </w:p>
        </w:tc>
        <w:tc>
          <w:tcPr>
            <w:tcW w:w="840" w:type="dxa"/>
            <w:shd w:val="clear" w:color="auto" w:fill="auto"/>
          </w:tcPr>
          <w:p w:rsidR="002D2E11" w:rsidRPr="00F40051" w:rsidRDefault="002D2E11" w:rsidP="000A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20" w:type="dxa"/>
            <w:shd w:val="clear" w:color="auto" w:fill="auto"/>
          </w:tcPr>
          <w:p w:rsidR="002D2E11" w:rsidRPr="00F40051" w:rsidRDefault="002D2E11" w:rsidP="000A6AE9">
            <w:pPr>
              <w:rPr>
                <w:sz w:val="24"/>
                <w:szCs w:val="24"/>
              </w:rPr>
            </w:pPr>
            <w:r w:rsidRPr="00F40051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1" w:type="dxa"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49" w:type="dxa"/>
            <w:gridSpan w:val="2"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8" w:type="dxa"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8" w:type="dxa"/>
            <w:vAlign w:val="center"/>
          </w:tcPr>
          <w:p w:rsidR="002D2E11" w:rsidRPr="00F40051" w:rsidRDefault="002D2E11" w:rsidP="000A6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5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2D2E11" w:rsidRDefault="002D2E11" w:rsidP="002D2E11"/>
    <w:p w:rsidR="002D2E11" w:rsidRDefault="002D2E11" w:rsidP="002D2E11"/>
    <w:p w:rsidR="00BB0E2B" w:rsidRDefault="00B62AE2" w:rsidP="00380A92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80A92">
        <w:rPr>
          <w:sz w:val="24"/>
          <w:szCs w:val="24"/>
        </w:rPr>
        <w:t xml:space="preserve">                              </w:t>
      </w:r>
    </w:p>
    <w:p w:rsidR="00EC3601" w:rsidRDefault="00EC3601" w:rsidP="00DB6DB8">
      <w:pPr>
        <w:spacing w:before="20" w:after="20"/>
        <w:rPr>
          <w:sz w:val="24"/>
          <w:szCs w:val="24"/>
        </w:rPr>
      </w:pP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3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90E9B" w:rsidRDefault="002119A9" w:rsidP="00690E9B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1A0BFB">
        <w:rPr>
          <w:sz w:val="24"/>
          <w:szCs w:val="24"/>
        </w:rPr>
        <w:t xml:space="preserve">01.11.2016  </w:t>
      </w:r>
      <w:r w:rsidR="00690E9B">
        <w:rPr>
          <w:sz w:val="24"/>
          <w:szCs w:val="24"/>
        </w:rPr>
        <w:t>№</w:t>
      </w:r>
      <w:r w:rsidR="001A0BFB">
        <w:rPr>
          <w:sz w:val="24"/>
          <w:szCs w:val="24"/>
        </w:rPr>
        <w:t>1736</w:t>
      </w:r>
      <w:r w:rsidR="00690E9B">
        <w:rPr>
          <w:sz w:val="24"/>
          <w:szCs w:val="24"/>
        </w:rPr>
        <w:t xml:space="preserve"> </w:t>
      </w:r>
    </w:p>
    <w:p w:rsidR="00EC3601" w:rsidRDefault="00EC3601" w:rsidP="00690E9B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</w:p>
    <w:p w:rsidR="002119A9" w:rsidRDefault="002119A9" w:rsidP="00690E9B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</w:p>
    <w:p w:rsidR="00690E9B" w:rsidRPr="00EC3601" w:rsidRDefault="00690E9B" w:rsidP="00690E9B">
      <w:pPr>
        <w:shd w:val="clear" w:color="auto" w:fill="FFFFFF"/>
        <w:spacing w:before="20" w:after="20"/>
        <w:jc w:val="center"/>
        <w:rPr>
          <w:b/>
          <w:caps/>
          <w:sz w:val="24"/>
          <w:szCs w:val="24"/>
        </w:rPr>
      </w:pPr>
      <w:r w:rsidRPr="00EC3601">
        <w:rPr>
          <w:b/>
          <w:caps/>
          <w:sz w:val="24"/>
          <w:szCs w:val="24"/>
        </w:rPr>
        <w:t>Мероприятия подпрограммы</w:t>
      </w:r>
    </w:p>
    <w:p w:rsidR="00690E9B" w:rsidRDefault="00690E9B" w:rsidP="00EC3601">
      <w:pPr>
        <w:spacing w:before="120" w:line="240" w:lineRule="exact"/>
        <w:jc w:val="center"/>
        <w:rPr>
          <w:b/>
          <w:sz w:val="24"/>
          <w:szCs w:val="24"/>
        </w:rPr>
      </w:pPr>
      <w:r w:rsidRPr="00EC3601">
        <w:rPr>
          <w:b/>
          <w:bCs/>
          <w:sz w:val="24"/>
          <w:szCs w:val="24"/>
        </w:rPr>
        <w:lastRenderedPageBreak/>
        <w:t>муниципальной  программы Валдайского муниципального района</w:t>
      </w:r>
      <w:r w:rsidR="00EC3601">
        <w:rPr>
          <w:b/>
          <w:bCs/>
          <w:sz w:val="24"/>
          <w:szCs w:val="24"/>
        </w:rPr>
        <w:t xml:space="preserve"> </w:t>
      </w:r>
      <w:r w:rsidRPr="00EC3601">
        <w:rPr>
          <w:b/>
          <w:bCs/>
          <w:sz w:val="24"/>
          <w:szCs w:val="24"/>
        </w:rPr>
        <w:t>«Развитие образования и молодежной пол</w:t>
      </w:r>
      <w:r w:rsidRPr="00EC3601">
        <w:rPr>
          <w:b/>
          <w:bCs/>
          <w:sz w:val="24"/>
          <w:szCs w:val="24"/>
        </w:rPr>
        <w:t>и</w:t>
      </w:r>
      <w:r w:rsidRPr="00EC3601">
        <w:rPr>
          <w:b/>
          <w:bCs/>
          <w:sz w:val="24"/>
          <w:szCs w:val="24"/>
        </w:rPr>
        <w:t xml:space="preserve">тики в </w:t>
      </w:r>
      <w:r w:rsidR="00EC3601" w:rsidRPr="00EC3601">
        <w:rPr>
          <w:b/>
          <w:bCs/>
          <w:sz w:val="24"/>
          <w:szCs w:val="24"/>
        </w:rPr>
        <w:t>Валдайском</w:t>
      </w:r>
      <w:r w:rsidRPr="00EC3601">
        <w:rPr>
          <w:b/>
          <w:bCs/>
          <w:sz w:val="24"/>
          <w:szCs w:val="24"/>
        </w:rPr>
        <w:br w:type="textWrapping" w:clear="all"/>
        <w:t>муниципальном районе на 2014-2020 годы»</w:t>
      </w:r>
      <w:r w:rsidR="00EC3601">
        <w:rPr>
          <w:b/>
          <w:bCs/>
          <w:sz w:val="24"/>
          <w:szCs w:val="24"/>
        </w:rPr>
        <w:t xml:space="preserve"> </w:t>
      </w:r>
      <w:r w:rsidRPr="00EC3601">
        <w:rPr>
          <w:b/>
          <w:sz w:val="24"/>
          <w:szCs w:val="24"/>
        </w:rPr>
        <w:t>«Вовлечение молодежи Валдайского муниципального района в соц</w:t>
      </w:r>
      <w:r w:rsidRPr="00EC3601">
        <w:rPr>
          <w:b/>
          <w:sz w:val="24"/>
          <w:szCs w:val="24"/>
        </w:rPr>
        <w:t>и</w:t>
      </w:r>
      <w:r w:rsidRPr="00EC3601">
        <w:rPr>
          <w:b/>
          <w:sz w:val="24"/>
          <w:szCs w:val="24"/>
        </w:rPr>
        <w:t>альную практику»</w:t>
      </w:r>
    </w:p>
    <w:p w:rsidR="00EC3601" w:rsidRPr="00EC3601" w:rsidRDefault="00EC3601" w:rsidP="00EC3601">
      <w:pPr>
        <w:spacing w:before="120" w:line="240" w:lineRule="exact"/>
        <w:jc w:val="center"/>
        <w:rPr>
          <w:b/>
          <w:bCs/>
          <w:sz w:val="24"/>
          <w:szCs w:val="24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196"/>
        <w:gridCol w:w="6"/>
        <w:gridCol w:w="1476"/>
        <w:gridCol w:w="804"/>
        <w:gridCol w:w="912"/>
        <w:gridCol w:w="8"/>
        <w:gridCol w:w="880"/>
        <w:gridCol w:w="960"/>
        <w:gridCol w:w="960"/>
        <w:gridCol w:w="960"/>
        <w:gridCol w:w="960"/>
        <w:gridCol w:w="960"/>
        <w:gridCol w:w="952"/>
        <w:gridCol w:w="8"/>
        <w:gridCol w:w="960"/>
      </w:tblGrid>
      <w:tr w:rsidR="00690E9B" w:rsidRPr="0019019F" w:rsidTr="00BE7FE3">
        <w:trPr>
          <w:jc w:val="center"/>
        </w:trPr>
        <w:tc>
          <w:tcPr>
            <w:tcW w:w="718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 xml:space="preserve">№ </w:t>
            </w:r>
            <w:r w:rsidRPr="00753C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202" w:type="dxa"/>
            <w:gridSpan w:val="2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Наименов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ние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476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Исполн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меропри</w:t>
            </w:r>
            <w:r w:rsidRPr="00753C34">
              <w:rPr>
                <w:b/>
                <w:sz w:val="24"/>
                <w:szCs w:val="24"/>
              </w:rPr>
              <w:t>я</w:t>
            </w:r>
            <w:r w:rsidRPr="00753C34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04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Срок ре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л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заци и</w:t>
            </w:r>
          </w:p>
        </w:tc>
        <w:tc>
          <w:tcPr>
            <w:tcW w:w="912" w:type="dxa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 xml:space="preserve">вой </w:t>
            </w:r>
            <w:r w:rsidRPr="00753C34">
              <w:rPr>
                <w:b/>
                <w:sz w:val="24"/>
                <w:szCs w:val="24"/>
              </w:rPr>
              <w:br/>
              <w:t>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 xml:space="preserve">тель </w:t>
            </w:r>
            <w:r w:rsidRPr="00753C34">
              <w:rPr>
                <w:b/>
                <w:sz w:val="24"/>
                <w:szCs w:val="24"/>
              </w:rPr>
              <w:br/>
              <w:t>(н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мер цел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вого пок</w:t>
            </w:r>
            <w:r w:rsidRPr="00753C34">
              <w:rPr>
                <w:b/>
                <w:sz w:val="24"/>
                <w:szCs w:val="24"/>
              </w:rPr>
              <w:t>а</w:t>
            </w:r>
            <w:r w:rsidRPr="00753C34">
              <w:rPr>
                <w:b/>
                <w:sz w:val="24"/>
                <w:szCs w:val="24"/>
              </w:rPr>
              <w:t>зат</w:t>
            </w:r>
            <w:r w:rsidRPr="00753C34">
              <w:rPr>
                <w:b/>
                <w:sz w:val="24"/>
                <w:szCs w:val="24"/>
              </w:rPr>
              <w:t>е</w:t>
            </w:r>
            <w:r w:rsidRPr="00753C34">
              <w:rPr>
                <w:b/>
                <w:sz w:val="24"/>
                <w:szCs w:val="24"/>
              </w:rPr>
              <w:t>ля из па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порта по</w:t>
            </w:r>
            <w:r w:rsidRPr="00753C34">
              <w:rPr>
                <w:b/>
                <w:sz w:val="24"/>
                <w:szCs w:val="24"/>
              </w:rPr>
              <w:t>д</w:t>
            </w:r>
            <w:r w:rsidRPr="00753C34">
              <w:rPr>
                <w:b/>
                <w:sz w:val="24"/>
                <w:szCs w:val="24"/>
              </w:rPr>
              <w:t>пр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гра</w:t>
            </w:r>
            <w:r w:rsidRPr="00753C34">
              <w:rPr>
                <w:b/>
                <w:sz w:val="24"/>
                <w:szCs w:val="24"/>
              </w:rPr>
              <w:t>м</w:t>
            </w:r>
            <w:r w:rsidRPr="00753C34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888" w:type="dxa"/>
            <w:gridSpan w:val="2"/>
            <w:vMerge w:val="restart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с</w:t>
            </w:r>
            <w:r w:rsidRPr="00753C34">
              <w:rPr>
                <w:b/>
                <w:sz w:val="24"/>
                <w:szCs w:val="24"/>
              </w:rPr>
              <w:t>то</w:t>
            </w:r>
            <w:r w:rsidRPr="00753C34">
              <w:rPr>
                <w:b/>
                <w:sz w:val="24"/>
                <w:szCs w:val="24"/>
              </w:rPr>
              <w:t>ч</w:t>
            </w:r>
            <w:r w:rsidRPr="00753C34">
              <w:rPr>
                <w:b/>
                <w:sz w:val="24"/>
                <w:szCs w:val="24"/>
              </w:rPr>
              <w:t>ник ф</w:t>
            </w:r>
            <w:r w:rsidRPr="00753C34">
              <w:rPr>
                <w:b/>
                <w:sz w:val="24"/>
                <w:szCs w:val="24"/>
              </w:rPr>
              <w:t>и</w:t>
            </w:r>
            <w:r w:rsidRPr="00753C34">
              <w:rPr>
                <w:b/>
                <w:sz w:val="24"/>
                <w:szCs w:val="24"/>
              </w:rPr>
              <w:t>на</w:t>
            </w:r>
            <w:r w:rsidRPr="00753C34">
              <w:rPr>
                <w:b/>
                <w:sz w:val="24"/>
                <w:szCs w:val="24"/>
              </w:rPr>
              <w:t>н</w:t>
            </w:r>
            <w:r w:rsidRPr="00753C34">
              <w:rPr>
                <w:b/>
                <w:sz w:val="24"/>
                <w:szCs w:val="24"/>
              </w:rPr>
              <w:t>сир</w:t>
            </w:r>
            <w:r w:rsidRPr="00753C34">
              <w:rPr>
                <w:b/>
                <w:sz w:val="24"/>
                <w:szCs w:val="24"/>
              </w:rPr>
              <w:t>о</w:t>
            </w:r>
            <w:r w:rsidRPr="00753C34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720" w:type="dxa"/>
            <w:gridSpan w:val="8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60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52" w:type="dxa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8" w:type="dxa"/>
            <w:gridSpan w:val="2"/>
          </w:tcPr>
          <w:p w:rsidR="00690E9B" w:rsidRPr="00753C34" w:rsidRDefault="00690E9B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3C34">
              <w:rPr>
                <w:b/>
                <w:sz w:val="24"/>
                <w:szCs w:val="24"/>
              </w:rPr>
              <w:t>2020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4202" w:type="dxa"/>
            <w:gridSpan w:val="2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12</w:t>
            </w:r>
          </w:p>
        </w:tc>
        <w:tc>
          <w:tcPr>
            <w:tcW w:w="968" w:type="dxa"/>
            <w:gridSpan w:val="2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: Кадровое и информационное обеспечение молодежной политики Валдайского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ниципального района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издания и распростран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ния информационных, методич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ских </w:t>
            </w:r>
            <w:r w:rsidRPr="0019019F">
              <w:rPr>
                <w:spacing w:val="-2"/>
                <w:sz w:val="24"/>
                <w:szCs w:val="24"/>
                <w:lang w:val="en-US"/>
              </w:rPr>
              <w:t>CD</w:t>
            </w:r>
            <w:r w:rsidRPr="0019019F">
              <w:rPr>
                <w:spacing w:val="-2"/>
                <w:sz w:val="24"/>
                <w:szCs w:val="24"/>
              </w:rPr>
              <w:t>-дисков, сборников, буклетов и прочей печатной продукции по при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Юность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3,5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Участие в областном конкурсе профе</w:t>
            </w:r>
            <w:r w:rsidRPr="0019019F">
              <w:rPr>
                <w:spacing w:val="-2"/>
                <w:sz w:val="24"/>
                <w:szCs w:val="24"/>
              </w:rPr>
              <w:t>с</w:t>
            </w:r>
            <w:r w:rsidRPr="0019019F">
              <w:rPr>
                <w:spacing w:val="-2"/>
                <w:sz w:val="24"/>
                <w:szCs w:val="24"/>
              </w:rPr>
              <w:t>сионального мастерства специалистов, осуществляющих деятельность по приоритетным направлениям госуда</w:t>
            </w:r>
            <w:r w:rsidRPr="0019019F">
              <w:rPr>
                <w:spacing w:val="-2"/>
                <w:sz w:val="24"/>
                <w:szCs w:val="24"/>
              </w:rPr>
              <w:t>р</w:t>
            </w:r>
            <w:r w:rsidRPr="0019019F">
              <w:rPr>
                <w:spacing w:val="-2"/>
                <w:sz w:val="24"/>
                <w:szCs w:val="24"/>
              </w:rPr>
              <w:t>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</w:t>
            </w:r>
            <w:r w:rsidR="00EC3601">
              <w:rPr>
                <w:sz w:val="24"/>
                <w:szCs w:val="24"/>
              </w:rPr>
              <w:t>«</w:t>
            </w:r>
            <w:r w:rsidRPr="0019019F">
              <w:rPr>
                <w:sz w:val="24"/>
                <w:szCs w:val="24"/>
              </w:rPr>
              <w:t>Юность</w:t>
            </w:r>
            <w:r w:rsidR="00EC3601">
              <w:rPr>
                <w:sz w:val="24"/>
                <w:szCs w:val="24"/>
              </w:rPr>
              <w:t>»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 w:rsidR="00876C92">
              <w:rPr>
                <w:sz w:val="24"/>
                <w:szCs w:val="24"/>
              </w:rPr>
              <w:t>-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семинаре для специалистов сферы молодежной политики по орг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lastRenderedPageBreak/>
              <w:t>низации деятельности молодежных профильных л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герей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Центр «Юность»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</w:t>
            </w:r>
            <w:r w:rsidR="00876C92">
              <w:rPr>
                <w:sz w:val="24"/>
                <w:szCs w:val="24"/>
              </w:rPr>
              <w:t>-2020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lastRenderedPageBreak/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1,1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263F7">
              <w:rPr>
                <w:sz w:val="24"/>
                <w:szCs w:val="24"/>
              </w:rPr>
              <w:t>0,64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2</w:t>
            </w:r>
            <w:r w:rsidRPr="0019019F">
              <w:rPr>
                <w:sz w:val="24"/>
                <w:szCs w:val="24"/>
              </w:rPr>
              <w:t>: Поддержка молодой семьи в Валдайском муниципальном районе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19019F">
              <w:rPr>
                <w:rFonts w:ascii="Times New Roman" w:hAnsi="Times New Roman"/>
              </w:rPr>
              <w:t>Участие в областном конкурсе клубов молодых с</w:t>
            </w:r>
            <w:r w:rsidRPr="0019019F">
              <w:rPr>
                <w:rFonts w:ascii="Times New Roman" w:hAnsi="Times New Roman"/>
              </w:rPr>
              <w:t>е</w:t>
            </w:r>
            <w:r w:rsidRPr="0019019F">
              <w:rPr>
                <w:rFonts w:ascii="Times New Roman" w:hAnsi="Times New Roman"/>
              </w:rPr>
              <w:t>мей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Центр «Юность»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</w:t>
            </w:r>
            <w:r w:rsidR="00876C92">
              <w:rPr>
                <w:sz w:val="24"/>
                <w:szCs w:val="24"/>
              </w:rPr>
              <w:t>-</w:t>
            </w:r>
          </w:p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1C5008">
              <w:rPr>
                <w:sz w:val="24"/>
                <w:szCs w:val="24"/>
              </w:rPr>
              <w:t>2,78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before="120" w:line="240" w:lineRule="exact"/>
              <w:rPr>
                <w:rFonts w:ascii="Times New Roman" w:hAnsi="Times New Roman"/>
              </w:rPr>
            </w:pP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ab"/>
              <w:spacing w:before="120"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семьи, лю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ви и верности (день святых Петра и Февронии Муро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ских)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  Центр «Юность», о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дел ЗАГС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– 2</w:t>
            </w:r>
            <w:r w:rsidRPr="0019019F">
              <w:rPr>
                <w:sz w:val="24"/>
                <w:szCs w:val="24"/>
              </w:rPr>
              <w:t>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ab"/>
              <w:spacing w:before="120"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мероприятий, направленных на укр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пление и развитие семейных ценн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9F">
              <w:rPr>
                <w:rFonts w:ascii="Times New Roman" w:hAnsi="Times New Roman" w:cs="Times New Roman"/>
                <w:sz w:val="24"/>
                <w:szCs w:val="24"/>
              </w:rPr>
              <w:t>стей и традиций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ЗАГС, 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</w:t>
            </w: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8A5C04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0E9B" w:rsidRPr="0019019F">
              <w:rPr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9019F">
              <w:rPr>
                <w:sz w:val="24"/>
                <w:szCs w:val="24"/>
              </w:rPr>
              <w:t xml:space="preserve"> Задача </w:t>
            </w: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: Поддержка молодежи, оказавшейся в трудной жизненной ситуации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Style w:val="FontStyle15"/>
                <w:sz w:val="24"/>
                <w:szCs w:val="24"/>
              </w:rPr>
              <w:t>Организация и проведение меропри</w:t>
            </w:r>
            <w:r w:rsidRPr="0019019F">
              <w:rPr>
                <w:rStyle w:val="FontStyle15"/>
                <w:sz w:val="24"/>
                <w:szCs w:val="24"/>
              </w:rPr>
              <w:t>я</w:t>
            </w:r>
            <w:r w:rsidRPr="0019019F">
              <w:rPr>
                <w:rStyle w:val="FontStyle15"/>
                <w:sz w:val="24"/>
                <w:szCs w:val="24"/>
              </w:rPr>
              <w:t>тий для семей с детьми, оказавшихся в трудной жизненной ситу</w:t>
            </w:r>
            <w:r w:rsidRPr="0019019F">
              <w:rPr>
                <w:rStyle w:val="FontStyle15"/>
                <w:sz w:val="24"/>
                <w:szCs w:val="24"/>
              </w:rPr>
              <w:t>а</w:t>
            </w:r>
            <w:r w:rsidRPr="0019019F">
              <w:rPr>
                <w:rStyle w:val="FontStyle15"/>
                <w:sz w:val="24"/>
                <w:szCs w:val="24"/>
              </w:rPr>
              <w:t>ции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Центр «Юность»,   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мощи 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690E9B" w:rsidRPr="0019019F" w:rsidRDefault="00690E9B" w:rsidP="00DD579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pStyle w:val="Style7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19019F">
              <w:rPr>
                <w:rFonts w:ascii="Times New Roman" w:hAnsi="Times New Roman"/>
                <w:spacing w:val="-12"/>
              </w:rPr>
              <w:t>Издание информационных буклетов</w:t>
            </w:r>
            <w:r w:rsidRPr="0019019F">
              <w:rPr>
                <w:rFonts w:ascii="Times New Roman" w:hAnsi="Times New Roman"/>
                <w:spacing w:val="-8"/>
              </w:rPr>
              <w:t>, направленных на профилактику асоц</w:t>
            </w:r>
            <w:r w:rsidRPr="0019019F">
              <w:rPr>
                <w:rFonts w:ascii="Times New Roman" w:hAnsi="Times New Roman"/>
                <w:spacing w:val="-8"/>
              </w:rPr>
              <w:t>и</w:t>
            </w:r>
            <w:r w:rsidRPr="0019019F">
              <w:rPr>
                <w:rFonts w:ascii="Times New Roman" w:hAnsi="Times New Roman"/>
                <w:spacing w:val="-8"/>
              </w:rPr>
              <w:t>альных явлений, пропаганду здорового образа жизни среди м</w:t>
            </w:r>
            <w:r w:rsidRPr="0019019F">
              <w:rPr>
                <w:rFonts w:ascii="Times New Roman" w:hAnsi="Times New Roman"/>
                <w:spacing w:val="-8"/>
              </w:rPr>
              <w:t>о</w:t>
            </w:r>
            <w:r w:rsidRPr="0019019F">
              <w:rPr>
                <w:rFonts w:ascii="Times New Roman" w:hAnsi="Times New Roman"/>
                <w:spacing w:val="-8"/>
              </w:rPr>
              <w:t>лодежи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pStyle w:val="Style1"/>
              <w:widowControl/>
              <w:spacing w:line="240" w:lineRule="exact"/>
              <w:ind w:firstLine="0"/>
              <w:jc w:val="left"/>
            </w:pPr>
            <w:r w:rsidRPr="0019019F">
              <w:t>комитет о</w:t>
            </w:r>
            <w:r w:rsidRPr="0019019F">
              <w:t>б</w:t>
            </w:r>
            <w:r w:rsidRPr="0019019F">
              <w:t>раз</w:t>
            </w:r>
            <w:r w:rsidRPr="0019019F">
              <w:t>о</w:t>
            </w:r>
            <w:r w:rsidRPr="0019019F">
              <w:t>вания,  Центр «Юность»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line="240" w:lineRule="exact"/>
              <w:rPr>
                <w:sz w:val="24"/>
                <w:szCs w:val="24"/>
              </w:rPr>
            </w:pPr>
          </w:p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Pr="0019019F" w:rsidRDefault="00690E9B" w:rsidP="00DD5799">
            <w:pPr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3,0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8"/>
                <w:sz w:val="24"/>
                <w:szCs w:val="24"/>
              </w:rPr>
              <w:t>Организация бесплатного посещения м</w:t>
            </w:r>
            <w:r w:rsidRPr="0019019F">
              <w:rPr>
                <w:spacing w:val="-8"/>
                <w:sz w:val="24"/>
                <w:szCs w:val="24"/>
              </w:rPr>
              <w:t>е</w:t>
            </w:r>
            <w:r w:rsidRPr="0019019F">
              <w:rPr>
                <w:spacing w:val="-8"/>
                <w:sz w:val="24"/>
                <w:szCs w:val="24"/>
              </w:rPr>
              <w:t>роприятий для подростков и молодежи</w:t>
            </w:r>
            <w:r w:rsidRPr="0019019F">
              <w:rPr>
                <w:spacing w:val="-14"/>
                <w:sz w:val="24"/>
                <w:szCs w:val="24"/>
              </w:rPr>
              <w:t>, оказавшихся в трудной</w:t>
            </w:r>
            <w:r w:rsidRPr="0019019F">
              <w:rPr>
                <w:spacing w:val="-8"/>
                <w:sz w:val="24"/>
                <w:szCs w:val="24"/>
              </w:rPr>
              <w:t xml:space="preserve"> жизненной ситу</w:t>
            </w:r>
            <w:r w:rsidRPr="0019019F">
              <w:rPr>
                <w:spacing w:val="-8"/>
                <w:sz w:val="24"/>
                <w:szCs w:val="24"/>
              </w:rPr>
              <w:t>а</w:t>
            </w:r>
            <w:r w:rsidRPr="0019019F">
              <w:rPr>
                <w:spacing w:val="-8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Центр с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циальной п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019F">
              <w:rPr>
                <w:rFonts w:ascii="Times New Roman" w:hAnsi="Times New Roman"/>
                <w:sz w:val="24"/>
                <w:szCs w:val="24"/>
                <w:lang w:val="ru-RU"/>
              </w:rPr>
              <w:t>мощи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10,4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</w:tr>
      <w:tr w:rsidR="00690E9B" w:rsidRPr="0019019F" w:rsidTr="00DD5799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4.</w:t>
            </w:r>
            <w:r w:rsidRPr="0019019F">
              <w:rPr>
                <w:sz w:val="24"/>
                <w:szCs w:val="24"/>
              </w:rPr>
              <w:t xml:space="preserve"> Содействие в организации летнего отдыха, здорового образа жизни, молодежного т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ризма</w:t>
            </w:r>
          </w:p>
        </w:tc>
      </w:tr>
      <w:tr w:rsidR="00690E9B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690E9B" w:rsidRPr="0019019F" w:rsidRDefault="00690E9B" w:rsidP="00DD5799">
            <w:pPr>
              <w:tabs>
                <w:tab w:val="left" w:pos="252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Реализация проекта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«Школа вожатых» на базе МАУ Центр «Юность» с целью подготовки вож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тых (подростков в возрасте от 15 лет и преп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давателей) для работы в летний период в лагерях дневного пребывания, профильных и загоро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ных оздоровительных лаг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 xml:space="preserve">рях </w:t>
            </w:r>
          </w:p>
        </w:tc>
        <w:tc>
          <w:tcPr>
            <w:tcW w:w="1476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Pr="0019019F" w:rsidRDefault="00690E9B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9019F">
              <w:rPr>
                <w:sz w:val="24"/>
                <w:szCs w:val="24"/>
              </w:rPr>
              <w:t>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690E9B" w:rsidRDefault="00690E9B" w:rsidP="00DD5799">
            <w:pPr>
              <w:jc w:val="center"/>
            </w:pPr>
            <w:r w:rsidRPr="00D730B2">
              <w:rPr>
                <w:sz w:val="24"/>
                <w:szCs w:val="24"/>
              </w:rPr>
              <w:t>8,0</w:t>
            </w:r>
          </w:p>
        </w:tc>
      </w:tr>
      <w:tr w:rsidR="00BE7FE3" w:rsidRPr="0019019F" w:rsidTr="00030038">
        <w:trPr>
          <w:trHeight w:val="1020"/>
          <w:jc w:val="center"/>
        </w:trPr>
        <w:tc>
          <w:tcPr>
            <w:tcW w:w="718" w:type="dxa"/>
            <w:shd w:val="clear" w:color="auto" w:fill="FFFFFF"/>
          </w:tcPr>
          <w:p w:rsidR="00BE7FE3" w:rsidRDefault="00BE7FE3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  <w:p w:rsidR="00BE7FE3" w:rsidRDefault="00BE7FE3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BE7FE3" w:rsidRPr="0019019F" w:rsidRDefault="00BE7FE3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FFFFFF"/>
          </w:tcPr>
          <w:p w:rsidR="00BE7FE3" w:rsidRDefault="00B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конкурсе аги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бригад «За здоровый образ жизни»</w:t>
            </w:r>
          </w:p>
          <w:p w:rsidR="00BE7FE3" w:rsidRDefault="00BE7FE3">
            <w:pPr>
              <w:rPr>
                <w:sz w:val="24"/>
                <w:szCs w:val="24"/>
              </w:rPr>
            </w:pPr>
          </w:p>
          <w:p w:rsidR="00BE7FE3" w:rsidRPr="0019019F" w:rsidRDefault="00BE7FE3" w:rsidP="00BE7FE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FFFFFF"/>
          </w:tcPr>
          <w:p w:rsidR="00BE7FE3" w:rsidRPr="0019019F" w:rsidRDefault="00BE7FE3" w:rsidP="0003003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вания, Центр «Юность»</w:t>
            </w:r>
          </w:p>
        </w:tc>
        <w:tc>
          <w:tcPr>
            <w:tcW w:w="804" w:type="dxa"/>
            <w:shd w:val="clear" w:color="auto" w:fill="FFFFFF"/>
          </w:tcPr>
          <w:p w:rsidR="00BE7FE3" w:rsidRPr="0019019F" w:rsidRDefault="00BE7FE3" w:rsidP="0003003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20" w:type="dxa"/>
            <w:gridSpan w:val="2"/>
            <w:shd w:val="clear" w:color="auto" w:fill="FFFFFF"/>
          </w:tcPr>
          <w:p w:rsidR="00BE7FE3" w:rsidRPr="0019019F" w:rsidRDefault="00BE7FE3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80" w:type="dxa"/>
            <w:shd w:val="clear" w:color="auto" w:fill="FFFFFF"/>
          </w:tcPr>
          <w:p w:rsidR="00BE7FE3" w:rsidRPr="0019019F" w:rsidRDefault="00BE7FE3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BE7FE3" w:rsidRPr="0019019F" w:rsidRDefault="00BE7FE3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03003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03003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gridSpan w:val="2"/>
            <w:shd w:val="clear" w:color="auto" w:fill="FFFFFF"/>
            <w:vAlign w:val="center"/>
          </w:tcPr>
          <w:p w:rsidR="00BE7FE3" w:rsidRDefault="00BE7FE3" w:rsidP="0003003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030038">
            <w:pPr>
              <w:jc w:val="center"/>
            </w:pPr>
            <w:r>
              <w:rPr>
                <w:sz w:val="24"/>
                <w:szCs w:val="24"/>
              </w:rPr>
              <w:t>9,48</w:t>
            </w:r>
          </w:p>
        </w:tc>
      </w:tr>
      <w:tr w:rsidR="00BE7FE3" w:rsidRPr="0019019F" w:rsidTr="00BE7FE3">
        <w:trPr>
          <w:trHeight w:val="720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BE7FE3" w:rsidRDefault="00BE7FE3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: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терскому движению</w:t>
            </w:r>
          </w:p>
        </w:tc>
      </w:tr>
      <w:tr w:rsidR="003A5B59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Организация и проведение конкурсов, конференций, форумов, фестивалей и пр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>чих мероприятий по направлениям государственной молодежной полит</w:t>
            </w:r>
            <w:r w:rsidRPr="0019019F">
              <w:rPr>
                <w:spacing w:val="-2"/>
                <w:sz w:val="24"/>
                <w:szCs w:val="24"/>
              </w:rPr>
              <w:t>и</w:t>
            </w:r>
            <w:r w:rsidRPr="0019019F">
              <w:rPr>
                <w:spacing w:val="-2"/>
                <w:sz w:val="24"/>
                <w:szCs w:val="24"/>
              </w:rPr>
              <w:t>ки:</w:t>
            </w:r>
          </w:p>
          <w:p w:rsidR="003A5B59" w:rsidRPr="0019019F" w:rsidRDefault="003A5B59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ежегодное подведение итогов  по ре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лиз</w:t>
            </w:r>
            <w:r w:rsidRPr="0019019F">
              <w:rPr>
                <w:spacing w:val="-2"/>
                <w:sz w:val="24"/>
                <w:szCs w:val="24"/>
              </w:rPr>
              <w:t>а</w:t>
            </w:r>
            <w:r w:rsidRPr="0019019F">
              <w:rPr>
                <w:spacing w:val="-2"/>
                <w:sz w:val="24"/>
                <w:szCs w:val="24"/>
              </w:rPr>
              <w:t>ции приоритетных направлений в сфере государственной молодежной политики на территории района, ч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 xml:space="preserve">ствование активистов, </w:t>
            </w:r>
            <w:r w:rsidRPr="0019019F">
              <w:rPr>
                <w:sz w:val="24"/>
                <w:szCs w:val="24"/>
              </w:rPr>
              <w:t>талантливой молодежи, победителей областных, всероссийских и международных ко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курсных мер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приятий</w:t>
            </w:r>
            <w:r w:rsidRPr="0019019F">
              <w:rPr>
                <w:spacing w:val="-2"/>
                <w:sz w:val="24"/>
                <w:szCs w:val="24"/>
              </w:rPr>
              <w:t>;</w:t>
            </w:r>
          </w:p>
          <w:p w:rsidR="003A5B59" w:rsidRPr="0019019F" w:rsidRDefault="003A5B59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фестиваль молодежных инициатив «Жизнь в движ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t>нии»;</w:t>
            </w:r>
          </w:p>
          <w:p w:rsidR="003A5B59" w:rsidRPr="0019019F" w:rsidRDefault="003A5B59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районный праздник «День мол</w:t>
            </w:r>
            <w:r w:rsidRPr="0019019F">
              <w:rPr>
                <w:spacing w:val="-2"/>
                <w:sz w:val="24"/>
                <w:szCs w:val="24"/>
              </w:rPr>
              <w:t>о</w:t>
            </w:r>
            <w:r w:rsidRPr="0019019F">
              <w:rPr>
                <w:spacing w:val="-2"/>
                <w:sz w:val="24"/>
                <w:szCs w:val="24"/>
              </w:rPr>
              <w:t xml:space="preserve">дежи»; </w:t>
            </w:r>
          </w:p>
          <w:p w:rsidR="003A5B59" w:rsidRPr="0019019F" w:rsidRDefault="003A5B59" w:rsidP="00DD5799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9019F">
              <w:rPr>
                <w:spacing w:val="-2"/>
                <w:sz w:val="24"/>
                <w:szCs w:val="24"/>
              </w:rPr>
              <w:t>спортивно-развлекательные меропри</w:t>
            </w:r>
            <w:r w:rsidRPr="0019019F">
              <w:rPr>
                <w:spacing w:val="-2"/>
                <w:sz w:val="24"/>
                <w:szCs w:val="24"/>
              </w:rPr>
              <w:t>я</w:t>
            </w:r>
            <w:r w:rsidRPr="0019019F">
              <w:rPr>
                <w:spacing w:val="-2"/>
                <w:sz w:val="24"/>
                <w:szCs w:val="24"/>
              </w:rPr>
              <w:t>тия среди молодых, многодетных с</w:t>
            </w:r>
            <w:r w:rsidRPr="0019019F">
              <w:rPr>
                <w:spacing w:val="-2"/>
                <w:sz w:val="24"/>
                <w:szCs w:val="24"/>
              </w:rPr>
              <w:t>е</w:t>
            </w:r>
            <w:r w:rsidRPr="0019019F">
              <w:rPr>
                <w:spacing w:val="-2"/>
                <w:sz w:val="24"/>
                <w:szCs w:val="24"/>
              </w:rPr>
              <w:lastRenderedPageBreak/>
              <w:t>мей;</w:t>
            </w:r>
          </w:p>
          <w:p w:rsidR="003A5B59" w:rsidRPr="0019019F" w:rsidRDefault="003A5B59" w:rsidP="00DD5799">
            <w:pPr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и проведение конфере</w:t>
            </w:r>
            <w:r w:rsidRPr="0019019F">
              <w:rPr>
                <w:sz w:val="24"/>
                <w:szCs w:val="24"/>
              </w:rPr>
              <w:t>н</w:t>
            </w:r>
            <w:r w:rsidRPr="0019019F">
              <w:rPr>
                <w:sz w:val="24"/>
                <w:szCs w:val="24"/>
              </w:rPr>
              <w:t>ций, молодежных форумов молоде</w:t>
            </w:r>
            <w:r w:rsidRPr="0019019F">
              <w:rPr>
                <w:sz w:val="24"/>
                <w:szCs w:val="24"/>
              </w:rPr>
              <w:t>ж</w:t>
            </w:r>
            <w:r w:rsidRPr="0019019F">
              <w:rPr>
                <w:sz w:val="24"/>
                <w:szCs w:val="24"/>
              </w:rPr>
              <w:t>ных и детских объединений, действ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ющих на территории муниципал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ного района и др.</w:t>
            </w:r>
          </w:p>
        </w:tc>
        <w:tc>
          <w:tcPr>
            <w:tcW w:w="1476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Центр «Юность», </w:t>
            </w:r>
          </w:p>
        </w:tc>
        <w:tc>
          <w:tcPr>
            <w:tcW w:w="804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3A5B59" w:rsidRPr="0019019F" w:rsidRDefault="003A5B59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3A5B59" w:rsidRPr="0019019F" w:rsidRDefault="003A5B59" w:rsidP="00DD579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38,9</w:t>
            </w:r>
          </w:p>
        </w:tc>
        <w:tc>
          <w:tcPr>
            <w:tcW w:w="960" w:type="dxa"/>
            <w:shd w:val="clear" w:color="auto" w:fill="FFFFFF"/>
          </w:tcPr>
          <w:p w:rsidR="003A5B59" w:rsidRPr="0019019F" w:rsidRDefault="003A5B59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39,8</w:t>
            </w:r>
          </w:p>
        </w:tc>
        <w:tc>
          <w:tcPr>
            <w:tcW w:w="960" w:type="dxa"/>
            <w:shd w:val="clear" w:color="auto" w:fill="FFFFFF"/>
          </w:tcPr>
          <w:p w:rsidR="003A5B59" w:rsidRPr="0019019F" w:rsidRDefault="003A5B59" w:rsidP="00DD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37,76</w:t>
            </w:r>
          </w:p>
        </w:tc>
        <w:tc>
          <w:tcPr>
            <w:tcW w:w="960" w:type="dxa"/>
            <w:shd w:val="clear" w:color="auto" w:fill="FFFFFF"/>
          </w:tcPr>
          <w:p w:rsidR="003A5B59" w:rsidRDefault="00A4165E" w:rsidP="00DD5799">
            <w:r>
              <w:rPr>
                <w:sz w:val="24"/>
                <w:szCs w:val="24"/>
              </w:rPr>
              <w:t>27,78</w:t>
            </w:r>
          </w:p>
        </w:tc>
        <w:tc>
          <w:tcPr>
            <w:tcW w:w="960" w:type="dxa"/>
            <w:shd w:val="clear" w:color="auto" w:fill="FFFFFF"/>
          </w:tcPr>
          <w:p w:rsidR="003A5B59" w:rsidRDefault="00A4165E">
            <w:r>
              <w:rPr>
                <w:sz w:val="24"/>
                <w:szCs w:val="24"/>
              </w:rPr>
              <w:t>27,7</w:t>
            </w:r>
            <w:r w:rsidR="003A5B59" w:rsidRPr="006B03C0">
              <w:rPr>
                <w:sz w:val="24"/>
                <w:szCs w:val="24"/>
              </w:rPr>
              <w:t>8</w:t>
            </w:r>
          </w:p>
        </w:tc>
        <w:tc>
          <w:tcPr>
            <w:tcW w:w="952" w:type="dxa"/>
            <w:shd w:val="clear" w:color="auto" w:fill="FFFFFF"/>
          </w:tcPr>
          <w:p w:rsidR="003A5B59" w:rsidRDefault="00A4165E">
            <w:r>
              <w:rPr>
                <w:sz w:val="24"/>
                <w:szCs w:val="24"/>
              </w:rPr>
              <w:t>27,7</w:t>
            </w:r>
            <w:r w:rsidR="003A5B59" w:rsidRPr="006B03C0">
              <w:rPr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3A5B59" w:rsidRDefault="00A4165E">
            <w:r>
              <w:rPr>
                <w:sz w:val="24"/>
                <w:szCs w:val="24"/>
              </w:rPr>
              <w:t>27,7</w:t>
            </w:r>
            <w:r w:rsidR="003A5B59" w:rsidRPr="006B03C0">
              <w:rPr>
                <w:sz w:val="24"/>
                <w:szCs w:val="24"/>
              </w:rPr>
              <w:t>8</w:t>
            </w:r>
          </w:p>
        </w:tc>
      </w:tr>
      <w:tr w:rsidR="00BE7FE3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9019F">
              <w:rPr>
                <w:sz w:val="24"/>
                <w:szCs w:val="24"/>
              </w:rPr>
              <w:t>.2.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Участие в областном конкурсе </w:t>
            </w:r>
            <w:r w:rsidRPr="0019019F">
              <w:rPr>
                <w:spacing w:val="-6"/>
                <w:sz w:val="24"/>
                <w:szCs w:val="24"/>
              </w:rPr>
              <w:t>среди организаций и социально-активной м</w:t>
            </w:r>
            <w:r w:rsidRPr="0019019F">
              <w:rPr>
                <w:spacing w:val="-6"/>
                <w:sz w:val="24"/>
                <w:szCs w:val="24"/>
              </w:rPr>
              <w:t>о</w:t>
            </w:r>
            <w:r w:rsidRPr="0019019F">
              <w:rPr>
                <w:spacing w:val="-6"/>
                <w:sz w:val="24"/>
                <w:szCs w:val="24"/>
              </w:rPr>
              <w:t>лодежи, принимающих участие в воло</w:t>
            </w:r>
            <w:r w:rsidRPr="0019019F">
              <w:rPr>
                <w:spacing w:val="-6"/>
                <w:sz w:val="24"/>
                <w:szCs w:val="24"/>
              </w:rPr>
              <w:t>н</w:t>
            </w:r>
            <w:r w:rsidRPr="0019019F">
              <w:rPr>
                <w:spacing w:val="-6"/>
                <w:sz w:val="24"/>
                <w:szCs w:val="24"/>
              </w:rPr>
              <w:t>терской деятельности, на лучшую орг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>низацию р</w:t>
            </w:r>
            <w:r w:rsidRPr="0019019F">
              <w:rPr>
                <w:spacing w:val="-6"/>
                <w:sz w:val="24"/>
                <w:szCs w:val="24"/>
              </w:rPr>
              <w:t>а</w:t>
            </w:r>
            <w:r w:rsidRPr="0019019F">
              <w:rPr>
                <w:spacing w:val="-6"/>
                <w:sz w:val="24"/>
                <w:szCs w:val="24"/>
              </w:rPr>
              <w:t xml:space="preserve">боты </w:t>
            </w:r>
          </w:p>
        </w:tc>
        <w:tc>
          <w:tcPr>
            <w:tcW w:w="1476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</w:tc>
        <w:tc>
          <w:tcPr>
            <w:tcW w:w="804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E7FE3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.2</w:t>
            </w:r>
          </w:p>
          <w:p w:rsidR="00876C92" w:rsidRPr="0019019F" w:rsidRDefault="00876C92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E7FE3" w:rsidRPr="0019019F" w:rsidRDefault="00BE7FE3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66A77">
              <w:rPr>
                <w:sz w:val="24"/>
                <w:szCs w:val="24"/>
              </w:rPr>
              <w:t>8,0</w:t>
            </w:r>
          </w:p>
        </w:tc>
      </w:tr>
      <w:tr w:rsidR="00BE7FE3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.3.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BE7FE3" w:rsidRPr="0019019F" w:rsidRDefault="00BE7FE3" w:rsidP="00DD5799">
            <w:pPr>
              <w:tabs>
                <w:tab w:val="left" w:pos="900"/>
              </w:tabs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Организация участия молодежи в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ластных, международных, всеросси</w:t>
            </w:r>
            <w:r w:rsidRPr="0019019F">
              <w:rPr>
                <w:sz w:val="24"/>
                <w:szCs w:val="24"/>
              </w:rPr>
              <w:t>й</w:t>
            </w:r>
            <w:r w:rsidRPr="0019019F">
              <w:rPr>
                <w:sz w:val="24"/>
                <w:szCs w:val="24"/>
              </w:rPr>
              <w:t>ских и межрегиональных мероприят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ях по н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правлениям государственной молодежной политики</w:t>
            </w:r>
            <w:r w:rsidRPr="0019019F">
              <w:rPr>
                <w:spacing w:val="-20"/>
                <w:sz w:val="24"/>
                <w:szCs w:val="24"/>
              </w:rPr>
              <w:t xml:space="preserve">; </w:t>
            </w:r>
            <w:r w:rsidRPr="0019019F">
              <w:rPr>
                <w:sz w:val="24"/>
                <w:szCs w:val="24"/>
              </w:rPr>
              <w:t>проектах, ре</w:t>
            </w:r>
            <w:r w:rsidRPr="0019019F">
              <w:rPr>
                <w:sz w:val="24"/>
                <w:szCs w:val="24"/>
              </w:rPr>
              <w:t>а</w:t>
            </w:r>
            <w:r w:rsidRPr="0019019F">
              <w:rPr>
                <w:sz w:val="24"/>
                <w:szCs w:val="24"/>
              </w:rPr>
              <w:t>лизуемых Фед</w:t>
            </w:r>
            <w:r w:rsidRPr="0019019F">
              <w:rPr>
                <w:sz w:val="24"/>
                <w:szCs w:val="24"/>
              </w:rPr>
              <w:t>е</w:t>
            </w:r>
            <w:r w:rsidRPr="0019019F">
              <w:rPr>
                <w:sz w:val="24"/>
                <w:szCs w:val="24"/>
              </w:rPr>
              <w:t>ральным агентством по делам мол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дежи</w:t>
            </w:r>
          </w:p>
        </w:tc>
        <w:tc>
          <w:tcPr>
            <w:tcW w:w="1476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E7FE3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  <w:p w:rsidR="00876C92" w:rsidRPr="0019019F" w:rsidRDefault="00876C92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E7FE3" w:rsidRPr="0019019F" w:rsidRDefault="00BE7FE3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BE7FE3" w:rsidRPr="0019019F" w:rsidRDefault="00BE7FE3" w:rsidP="00DD5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13,0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9F2C84">
              <w:rPr>
                <w:sz w:val="24"/>
                <w:szCs w:val="24"/>
              </w:rPr>
              <w:t>10,2</w:t>
            </w:r>
          </w:p>
        </w:tc>
      </w:tr>
      <w:tr w:rsidR="00BE7FE3" w:rsidRPr="0019019F" w:rsidTr="00F317D6">
        <w:trPr>
          <w:trHeight w:val="1100"/>
          <w:jc w:val="center"/>
        </w:trPr>
        <w:tc>
          <w:tcPr>
            <w:tcW w:w="718" w:type="dxa"/>
            <w:shd w:val="clear" w:color="auto" w:fill="FFFFFF"/>
          </w:tcPr>
          <w:p w:rsidR="00BE7FE3" w:rsidRDefault="00BE7FE3" w:rsidP="00F317D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.4.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BE7FE3" w:rsidRPr="0019019F" w:rsidRDefault="00BE7FE3" w:rsidP="00DD5799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молодежной делегации м</w:t>
            </w:r>
            <w:r w:rsidRPr="0019019F">
              <w:rPr>
                <w:sz w:val="24"/>
                <w:szCs w:val="24"/>
              </w:rPr>
              <w:t>у</w:t>
            </w:r>
            <w:r w:rsidRPr="0019019F">
              <w:rPr>
                <w:sz w:val="24"/>
                <w:szCs w:val="24"/>
              </w:rPr>
              <w:t>ниц</w:t>
            </w:r>
            <w:r w:rsidRPr="0019019F">
              <w:rPr>
                <w:sz w:val="24"/>
                <w:szCs w:val="24"/>
              </w:rPr>
              <w:t>и</w:t>
            </w:r>
            <w:r w:rsidRPr="0019019F">
              <w:rPr>
                <w:sz w:val="24"/>
                <w:szCs w:val="24"/>
              </w:rPr>
              <w:t>пального района в Новгородском областном молодежном ф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руме</w:t>
            </w:r>
          </w:p>
        </w:tc>
        <w:tc>
          <w:tcPr>
            <w:tcW w:w="1476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 xml:space="preserve">Центр «Юность», </w:t>
            </w:r>
          </w:p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2014-2020</w:t>
            </w:r>
          </w:p>
        </w:tc>
        <w:tc>
          <w:tcPr>
            <w:tcW w:w="912" w:type="dxa"/>
            <w:shd w:val="clear" w:color="auto" w:fill="FFFFFF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BE7FE3" w:rsidRPr="0019019F" w:rsidRDefault="00BE7FE3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Pr="0019019F" w:rsidRDefault="00BE7FE3" w:rsidP="00DD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BE7FE3" w:rsidRDefault="00BE7FE3" w:rsidP="00DD5799">
            <w:pPr>
              <w:jc w:val="center"/>
            </w:pPr>
            <w:r w:rsidRPr="00CF0DB7">
              <w:rPr>
                <w:sz w:val="24"/>
                <w:szCs w:val="24"/>
              </w:rPr>
              <w:t>9,48</w:t>
            </w:r>
          </w:p>
        </w:tc>
      </w:tr>
      <w:tr w:rsidR="00F317D6" w:rsidRPr="0019019F" w:rsidTr="00F317D6">
        <w:trPr>
          <w:trHeight w:val="660"/>
          <w:jc w:val="center"/>
        </w:trPr>
        <w:tc>
          <w:tcPr>
            <w:tcW w:w="718" w:type="dxa"/>
            <w:shd w:val="clear" w:color="auto" w:fill="FFFFFF"/>
          </w:tcPr>
          <w:p w:rsidR="00F317D6" w:rsidRDefault="00F317D6" w:rsidP="0003003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19019F">
              <w:rPr>
                <w:sz w:val="24"/>
                <w:szCs w:val="24"/>
              </w:rPr>
              <w:t>.</w:t>
            </w:r>
          </w:p>
          <w:p w:rsidR="00F317D6" w:rsidRDefault="00F317D6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  <w:shd w:val="clear" w:color="auto" w:fill="FFFFFF"/>
          </w:tcPr>
          <w:p w:rsidR="00F317D6" w:rsidRPr="0019019F" w:rsidRDefault="00F317D6" w:rsidP="00030038">
            <w:pPr>
              <w:tabs>
                <w:tab w:val="left" w:pos="900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по грант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поддержке молодежных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проектов</w:t>
            </w:r>
          </w:p>
        </w:tc>
        <w:tc>
          <w:tcPr>
            <w:tcW w:w="1476" w:type="dxa"/>
            <w:shd w:val="clear" w:color="auto" w:fill="FFFFFF"/>
          </w:tcPr>
          <w:p w:rsidR="00F317D6" w:rsidRPr="0019019F" w:rsidRDefault="00F317D6" w:rsidP="0003003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804" w:type="dxa"/>
            <w:shd w:val="clear" w:color="auto" w:fill="FFFFFF"/>
          </w:tcPr>
          <w:p w:rsidR="00F317D6" w:rsidRPr="0019019F" w:rsidRDefault="00F317D6" w:rsidP="00030038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-2020</w:t>
            </w:r>
          </w:p>
        </w:tc>
        <w:tc>
          <w:tcPr>
            <w:tcW w:w="912" w:type="dxa"/>
            <w:shd w:val="clear" w:color="auto" w:fill="FFFFFF"/>
          </w:tcPr>
          <w:p w:rsidR="00F317D6" w:rsidRPr="0019019F" w:rsidRDefault="00F317D6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F317D6" w:rsidRPr="0019019F" w:rsidRDefault="00F317D6" w:rsidP="00030038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17D6" w:rsidRPr="0019019F" w:rsidRDefault="00F317D6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17D6" w:rsidRPr="0019019F" w:rsidRDefault="00F317D6" w:rsidP="000300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17D6" w:rsidRPr="0019019F" w:rsidRDefault="00F317D6" w:rsidP="00030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17D6" w:rsidRDefault="00F317D6" w:rsidP="00030038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="00A4165E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317D6" w:rsidRDefault="00F317D6" w:rsidP="00030038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="00A4165E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F317D6" w:rsidRDefault="00F317D6" w:rsidP="00030038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="00A4165E"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  <w:gridSpan w:val="2"/>
            <w:shd w:val="clear" w:color="auto" w:fill="FFFFFF"/>
            <w:vAlign w:val="center"/>
          </w:tcPr>
          <w:p w:rsidR="00F317D6" w:rsidRDefault="00F317D6" w:rsidP="00030038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="00A4165E">
              <w:rPr>
                <w:sz w:val="24"/>
                <w:szCs w:val="24"/>
              </w:rPr>
              <w:t>5</w:t>
            </w:r>
          </w:p>
        </w:tc>
      </w:tr>
      <w:tr w:rsidR="00F317D6" w:rsidRPr="0019019F" w:rsidTr="00F317D6">
        <w:trPr>
          <w:trHeight w:val="674"/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 Задача</w:t>
            </w:r>
            <w:r>
              <w:rPr>
                <w:sz w:val="24"/>
                <w:szCs w:val="24"/>
              </w:rPr>
              <w:t xml:space="preserve"> 6</w:t>
            </w:r>
            <w:r w:rsidRPr="0019019F">
              <w:rPr>
                <w:sz w:val="24"/>
                <w:szCs w:val="24"/>
              </w:rPr>
              <w:t>: Развитие молодежного предпринимательства и научно-исследовательской деятел</w:t>
            </w:r>
            <w:r w:rsidRPr="0019019F">
              <w:rPr>
                <w:sz w:val="24"/>
                <w:szCs w:val="24"/>
              </w:rPr>
              <w:t>ь</w:t>
            </w:r>
            <w:r w:rsidRPr="0019019F">
              <w:rPr>
                <w:sz w:val="24"/>
                <w:szCs w:val="24"/>
              </w:rPr>
              <w:t>ности молодежи</w:t>
            </w:r>
          </w:p>
        </w:tc>
      </w:tr>
      <w:tr w:rsidR="00F317D6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Участие в областном конкурсе среди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>лодых людей - авторов научно-технических ра</w:t>
            </w:r>
            <w:r w:rsidRPr="0019019F">
              <w:rPr>
                <w:sz w:val="24"/>
                <w:szCs w:val="24"/>
              </w:rPr>
              <w:t>з</w:t>
            </w:r>
            <w:r w:rsidRPr="0019019F">
              <w:rPr>
                <w:sz w:val="24"/>
                <w:szCs w:val="24"/>
              </w:rPr>
              <w:t>работок и научно-исследовательских проектов</w:t>
            </w:r>
          </w:p>
        </w:tc>
        <w:tc>
          <w:tcPr>
            <w:tcW w:w="1476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комитет о</w:t>
            </w:r>
            <w:r w:rsidRPr="0019019F">
              <w:rPr>
                <w:sz w:val="24"/>
                <w:szCs w:val="24"/>
              </w:rPr>
              <w:t>б</w:t>
            </w:r>
            <w:r w:rsidRPr="0019019F">
              <w:rPr>
                <w:sz w:val="24"/>
                <w:szCs w:val="24"/>
              </w:rPr>
              <w:t>раз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t xml:space="preserve">вания,  Центр «Юность», </w:t>
            </w:r>
          </w:p>
        </w:tc>
        <w:tc>
          <w:tcPr>
            <w:tcW w:w="804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201</w:t>
            </w:r>
            <w:r w:rsidR="00876C92"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019F">
              <w:rPr>
                <w:sz w:val="24"/>
                <w:szCs w:val="24"/>
              </w:rPr>
              <w:t>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</w:tc>
        <w:tc>
          <w:tcPr>
            <w:tcW w:w="960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17D6" w:rsidRPr="0019019F" w:rsidTr="00DD5799">
        <w:trPr>
          <w:jc w:val="center"/>
        </w:trPr>
        <w:tc>
          <w:tcPr>
            <w:tcW w:w="15720" w:type="dxa"/>
            <w:gridSpan w:val="16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>7</w:t>
            </w:r>
            <w:r w:rsidRPr="0019019F">
              <w:rPr>
                <w:sz w:val="24"/>
                <w:szCs w:val="24"/>
              </w:rPr>
              <w:t>: Развитие инфраструктуры учреждений по работе с молодежью</w:t>
            </w:r>
          </w:p>
        </w:tc>
      </w:tr>
      <w:tr w:rsidR="00F317D6" w:rsidRPr="0019019F" w:rsidTr="00BE7FE3">
        <w:trPr>
          <w:jc w:val="center"/>
        </w:trPr>
        <w:tc>
          <w:tcPr>
            <w:tcW w:w="718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19019F">
              <w:rPr>
                <w:sz w:val="24"/>
                <w:szCs w:val="24"/>
              </w:rPr>
              <w:t>.</w:t>
            </w:r>
          </w:p>
        </w:tc>
        <w:tc>
          <w:tcPr>
            <w:tcW w:w="4202" w:type="dxa"/>
            <w:gridSpan w:val="2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Обеспечение деятельности МАУ М</w:t>
            </w:r>
            <w:r w:rsidRPr="0019019F">
              <w:rPr>
                <w:sz w:val="24"/>
                <w:szCs w:val="24"/>
              </w:rPr>
              <w:t>о</w:t>
            </w:r>
            <w:r w:rsidRPr="0019019F">
              <w:rPr>
                <w:sz w:val="24"/>
                <w:szCs w:val="24"/>
              </w:rPr>
              <w:lastRenderedPageBreak/>
              <w:t>лодежного Центра «Юность»</w:t>
            </w:r>
          </w:p>
        </w:tc>
        <w:tc>
          <w:tcPr>
            <w:tcW w:w="1476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pacing w:val="-24"/>
                <w:sz w:val="24"/>
                <w:szCs w:val="24"/>
              </w:rPr>
              <w:lastRenderedPageBreak/>
              <w:t>комитет обр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lastRenderedPageBreak/>
              <w:t>зов</w:t>
            </w:r>
            <w:r w:rsidRPr="0019019F">
              <w:rPr>
                <w:spacing w:val="-24"/>
                <w:sz w:val="24"/>
                <w:szCs w:val="24"/>
              </w:rPr>
              <w:t>а</w:t>
            </w:r>
            <w:r w:rsidRPr="0019019F">
              <w:rPr>
                <w:spacing w:val="-24"/>
                <w:sz w:val="24"/>
                <w:szCs w:val="24"/>
              </w:rPr>
              <w:t>ния</w:t>
            </w:r>
            <w:r w:rsidRPr="001901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lastRenderedPageBreak/>
              <w:t>2014-</w:t>
            </w:r>
            <w:r w:rsidRPr="0019019F">
              <w:rPr>
                <w:sz w:val="24"/>
                <w:szCs w:val="24"/>
              </w:rPr>
              <w:lastRenderedPageBreak/>
              <w:t>2020</w:t>
            </w:r>
          </w:p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FFFF"/>
          </w:tcPr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888" w:type="dxa"/>
            <w:gridSpan w:val="2"/>
            <w:shd w:val="clear" w:color="auto" w:fill="FFFFFF"/>
          </w:tcPr>
          <w:p w:rsidR="00F317D6" w:rsidRDefault="00F317D6" w:rsidP="00DD5799">
            <w:pPr>
              <w:spacing w:line="240" w:lineRule="exact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 xml:space="preserve">ный </w:t>
            </w:r>
            <w:r w:rsidRPr="0019019F">
              <w:rPr>
                <w:sz w:val="24"/>
                <w:szCs w:val="24"/>
              </w:rPr>
              <w:lastRenderedPageBreak/>
              <w:t>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F317D6" w:rsidRPr="0019019F" w:rsidRDefault="00F317D6" w:rsidP="00DD579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:rsidR="00F317D6" w:rsidRPr="00DB6DB8" w:rsidRDefault="00F317D6" w:rsidP="00DD5799">
            <w:pPr>
              <w:spacing w:before="120" w:line="240" w:lineRule="exact"/>
              <w:jc w:val="center"/>
              <w:rPr>
                <w:sz w:val="14"/>
                <w:szCs w:val="14"/>
              </w:rPr>
            </w:pPr>
            <w:r w:rsidRPr="00DB6DB8">
              <w:rPr>
                <w:sz w:val="14"/>
                <w:szCs w:val="14"/>
              </w:rPr>
              <w:lastRenderedPageBreak/>
              <w:t>2567,14943</w:t>
            </w:r>
          </w:p>
        </w:tc>
        <w:tc>
          <w:tcPr>
            <w:tcW w:w="960" w:type="dxa"/>
            <w:shd w:val="clear" w:color="auto" w:fill="FFFFFF"/>
          </w:tcPr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DB6DB8" w:rsidRDefault="00F317D6" w:rsidP="00DD579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DB6DB8">
              <w:rPr>
                <w:sz w:val="18"/>
                <w:szCs w:val="18"/>
              </w:rPr>
              <w:t>280,897</w:t>
            </w:r>
          </w:p>
        </w:tc>
        <w:tc>
          <w:tcPr>
            <w:tcW w:w="960" w:type="dxa"/>
            <w:shd w:val="clear" w:color="auto" w:fill="FFFFFF"/>
          </w:tcPr>
          <w:p w:rsidR="00F317D6" w:rsidRDefault="001E083C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87F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="00543D8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543D82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381,2</w:t>
            </w:r>
          </w:p>
        </w:tc>
        <w:tc>
          <w:tcPr>
            <w:tcW w:w="960" w:type="dxa"/>
            <w:shd w:val="clear" w:color="auto" w:fill="FFFFFF"/>
          </w:tcPr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2389,5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  <w:tc>
          <w:tcPr>
            <w:tcW w:w="960" w:type="dxa"/>
            <w:shd w:val="clear" w:color="auto" w:fill="FFFFFF"/>
          </w:tcPr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2389,5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  <w:tc>
          <w:tcPr>
            <w:tcW w:w="952" w:type="dxa"/>
            <w:shd w:val="clear" w:color="auto" w:fill="FFFFFF"/>
          </w:tcPr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2389,5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  <w:tc>
          <w:tcPr>
            <w:tcW w:w="968" w:type="dxa"/>
            <w:gridSpan w:val="2"/>
            <w:shd w:val="clear" w:color="auto" w:fill="FFFFFF"/>
          </w:tcPr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2389,5</w:t>
            </w: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317D6" w:rsidRPr="0019019F" w:rsidRDefault="00F317D6" w:rsidP="00DD579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335,3</w:t>
            </w:r>
          </w:p>
        </w:tc>
      </w:tr>
    </w:tbl>
    <w:p w:rsidR="00690E9B" w:rsidRDefault="00690E9B" w:rsidP="00690E9B">
      <w:pPr>
        <w:spacing w:before="20" w:after="20"/>
        <w:ind w:left="11280"/>
        <w:jc w:val="center"/>
        <w:rPr>
          <w:sz w:val="24"/>
          <w:szCs w:val="24"/>
        </w:rPr>
      </w:pPr>
    </w:p>
    <w:p w:rsidR="00104022" w:rsidRDefault="00104022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EC3601" w:rsidRDefault="00EC3601" w:rsidP="00380A92">
      <w:pPr>
        <w:spacing w:before="20" w:after="20"/>
        <w:rPr>
          <w:sz w:val="24"/>
          <w:szCs w:val="24"/>
        </w:rPr>
      </w:pPr>
    </w:p>
    <w:p w:rsidR="00B01384" w:rsidRDefault="00B01384" w:rsidP="00B01384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F3B0E">
        <w:rPr>
          <w:sz w:val="24"/>
          <w:szCs w:val="24"/>
        </w:rPr>
        <w:t>4</w:t>
      </w:r>
    </w:p>
    <w:p w:rsidR="00B01384" w:rsidRDefault="00B01384" w:rsidP="00B01384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01384" w:rsidRDefault="00B01384" w:rsidP="00B01384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01384" w:rsidRDefault="00B01384" w:rsidP="00B01384">
      <w:pPr>
        <w:spacing w:before="20" w:after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2119A9">
        <w:rPr>
          <w:sz w:val="24"/>
          <w:szCs w:val="24"/>
        </w:rPr>
        <w:t xml:space="preserve">             от </w:t>
      </w:r>
      <w:r>
        <w:rPr>
          <w:sz w:val="24"/>
          <w:szCs w:val="24"/>
        </w:rPr>
        <w:t xml:space="preserve"> </w:t>
      </w:r>
      <w:r w:rsidR="001A0BFB">
        <w:rPr>
          <w:sz w:val="24"/>
          <w:szCs w:val="24"/>
        </w:rPr>
        <w:t xml:space="preserve">01.11.2016  </w:t>
      </w:r>
      <w:r>
        <w:rPr>
          <w:sz w:val="24"/>
          <w:szCs w:val="24"/>
        </w:rPr>
        <w:t>№</w:t>
      </w:r>
      <w:r w:rsidR="001A0BFB">
        <w:rPr>
          <w:sz w:val="24"/>
          <w:szCs w:val="24"/>
        </w:rPr>
        <w:t>1736</w:t>
      </w:r>
      <w:r>
        <w:rPr>
          <w:sz w:val="24"/>
          <w:szCs w:val="24"/>
        </w:rPr>
        <w:t xml:space="preserve">  </w:t>
      </w:r>
    </w:p>
    <w:p w:rsidR="00B01384" w:rsidRDefault="00B01384" w:rsidP="00B01384">
      <w:pPr>
        <w:spacing w:before="20" w:after="20"/>
        <w:jc w:val="center"/>
        <w:rPr>
          <w:b/>
          <w:caps/>
          <w:sz w:val="28"/>
          <w:szCs w:val="28"/>
        </w:rPr>
      </w:pPr>
    </w:p>
    <w:p w:rsidR="002119A9" w:rsidRDefault="002119A9" w:rsidP="00B01384">
      <w:pPr>
        <w:spacing w:before="20" w:after="20"/>
        <w:jc w:val="center"/>
        <w:rPr>
          <w:b/>
          <w:caps/>
          <w:sz w:val="28"/>
          <w:szCs w:val="28"/>
        </w:rPr>
      </w:pPr>
    </w:p>
    <w:p w:rsidR="00B01384" w:rsidRPr="00EC3601" w:rsidRDefault="00B01384" w:rsidP="00B01384">
      <w:pPr>
        <w:spacing w:before="20" w:after="20"/>
        <w:jc w:val="center"/>
        <w:rPr>
          <w:b/>
          <w:bCs/>
          <w:sz w:val="24"/>
          <w:szCs w:val="24"/>
        </w:rPr>
      </w:pPr>
      <w:r w:rsidRPr="00EC3601">
        <w:rPr>
          <w:b/>
          <w:caps/>
          <w:sz w:val="24"/>
          <w:szCs w:val="24"/>
        </w:rPr>
        <w:t>Мероприятия подпрограммы</w:t>
      </w:r>
    </w:p>
    <w:p w:rsidR="003541B7" w:rsidRDefault="00B01384" w:rsidP="003541B7">
      <w:pPr>
        <w:spacing w:line="240" w:lineRule="exact"/>
        <w:jc w:val="center"/>
        <w:rPr>
          <w:b/>
          <w:sz w:val="24"/>
          <w:szCs w:val="24"/>
        </w:rPr>
      </w:pPr>
      <w:r w:rsidRPr="00EC3601">
        <w:rPr>
          <w:b/>
          <w:bCs/>
          <w:sz w:val="24"/>
          <w:szCs w:val="24"/>
        </w:rPr>
        <w:lastRenderedPageBreak/>
        <w:t>муниципальной программы Валд</w:t>
      </w:r>
      <w:r w:rsidR="003541B7">
        <w:rPr>
          <w:b/>
          <w:bCs/>
          <w:sz w:val="24"/>
          <w:szCs w:val="24"/>
        </w:rPr>
        <w:t xml:space="preserve">айского муниципального района  </w:t>
      </w:r>
      <w:r w:rsidRPr="00EC3601">
        <w:rPr>
          <w:b/>
          <w:bCs/>
          <w:sz w:val="24"/>
          <w:szCs w:val="24"/>
        </w:rPr>
        <w:t xml:space="preserve">«Развитие образования и молодежной политики в </w:t>
      </w:r>
      <w:r w:rsidR="001A0BFB" w:rsidRPr="00EC3601">
        <w:rPr>
          <w:b/>
          <w:bCs/>
          <w:sz w:val="24"/>
          <w:szCs w:val="24"/>
        </w:rPr>
        <w:t>Валдайском</w:t>
      </w:r>
      <w:r w:rsidRPr="00EC3601">
        <w:rPr>
          <w:b/>
          <w:bCs/>
          <w:sz w:val="24"/>
          <w:szCs w:val="24"/>
        </w:rPr>
        <w:br/>
        <w:t>муниципальном районе на 2014-2020 годы»</w:t>
      </w:r>
      <w:r w:rsidR="003541B7">
        <w:rPr>
          <w:b/>
          <w:sz w:val="24"/>
          <w:szCs w:val="24"/>
        </w:rPr>
        <w:t xml:space="preserve"> </w:t>
      </w:r>
      <w:r w:rsidRPr="00EC3601">
        <w:rPr>
          <w:b/>
          <w:sz w:val="24"/>
          <w:szCs w:val="24"/>
        </w:rPr>
        <w:t xml:space="preserve">«Социальная адаптация детей-сирот и детей, оставшихся без попечения родителей, </w:t>
      </w:r>
    </w:p>
    <w:p w:rsidR="00B01384" w:rsidRPr="003541B7" w:rsidRDefault="00B01384" w:rsidP="003541B7">
      <w:pPr>
        <w:spacing w:line="240" w:lineRule="exact"/>
        <w:jc w:val="center"/>
        <w:rPr>
          <w:b/>
          <w:sz w:val="24"/>
          <w:szCs w:val="24"/>
        </w:rPr>
      </w:pPr>
      <w:r w:rsidRPr="00EC3601">
        <w:rPr>
          <w:b/>
          <w:sz w:val="24"/>
          <w:szCs w:val="24"/>
        </w:rPr>
        <w:t>а также лиц из числа детей-сирот и детей, оставшихся без попечения родителей»</w:t>
      </w:r>
    </w:p>
    <w:p w:rsidR="00B01384" w:rsidRDefault="00B01384" w:rsidP="00B01384">
      <w:pPr>
        <w:spacing w:before="20" w:after="20"/>
        <w:ind w:left="1128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080"/>
        <w:gridCol w:w="840"/>
        <w:gridCol w:w="1200"/>
        <w:gridCol w:w="1191"/>
        <w:gridCol w:w="9"/>
        <w:gridCol w:w="951"/>
        <w:gridCol w:w="9"/>
        <w:gridCol w:w="951"/>
        <w:gridCol w:w="9"/>
        <w:gridCol w:w="951"/>
        <w:gridCol w:w="9"/>
        <w:gridCol w:w="960"/>
        <w:gridCol w:w="111"/>
        <w:gridCol w:w="9"/>
        <w:gridCol w:w="960"/>
        <w:gridCol w:w="912"/>
        <w:gridCol w:w="20"/>
      </w:tblGrid>
      <w:tr w:rsidR="00B01384" w:rsidTr="00B01384">
        <w:trPr>
          <w:gridAfter w:val="1"/>
          <w:wAfter w:w="20" w:type="dxa"/>
          <w:trHeight w:val="150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 xml:space="preserve">нитель </w:t>
            </w:r>
            <w:r>
              <w:rPr>
                <w:b/>
                <w:sz w:val="24"/>
                <w:szCs w:val="24"/>
              </w:rPr>
              <w:br/>
              <w:t>мер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вой </w:t>
            </w:r>
            <w:r>
              <w:rPr>
                <w:b/>
                <w:sz w:val="24"/>
                <w:szCs w:val="24"/>
              </w:rPr>
              <w:br/>
              <w:t>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затель </w:t>
            </w:r>
            <w:r>
              <w:rPr>
                <w:b/>
                <w:sz w:val="24"/>
                <w:szCs w:val="24"/>
              </w:rPr>
              <w:br/>
              <w:t>(н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мер цел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вого пок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зателя из па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порта по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70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84" w:rsidRDefault="00B01384">
            <w:pPr>
              <w:spacing w:before="120"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по годам (тыс.руб.)</w:t>
            </w:r>
          </w:p>
        </w:tc>
      </w:tr>
      <w:tr w:rsidR="00B01384" w:rsidTr="00B01384">
        <w:trPr>
          <w:gridAfter w:val="1"/>
          <w:wAfter w:w="20" w:type="dxa"/>
          <w:trHeight w:val="3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384" w:rsidRDefault="00B01384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384" w:rsidRDefault="00B01384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384" w:rsidRDefault="00B01384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384" w:rsidRDefault="00B01384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384" w:rsidRDefault="00B01384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01384" w:rsidRDefault="00B01384">
            <w:pPr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B01384" w:rsidTr="00B01384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01384" w:rsidTr="00B01384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2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384" w:rsidRDefault="00B0138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Ресурсное и материально-техническое обеспечение процесса социализации детей-сирот, а также лиц из числа детей-сирот</w:t>
            </w:r>
          </w:p>
        </w:tc>
      </w:tr>
      <w:tr w:rsidR="00B01384" w:rsidTr="00B01384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лицам из числа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тей-сирот и детей, оставшихся без попечения родителей, единовр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менной выплаты на текущий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находящихся в их собственн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жилых помещений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   ЦО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B01384" w:rsidRDefault="00B0138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384" w:rsidRDefault="00B0138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B01384" w:rsidTr="00B01384">
        <w:trPr>
          <w:trHeight w:val="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жилыми помещени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детей-сирот и детей , оставши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без попечения родителей, а также лицам из числа детей-сирот и детей, оставшихся без попечения родит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B01384" w:rsidRDefault="00B0138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4707,317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Pr="00DB6DB8" w:rsidRDefault="00B01384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DB6DB8">
              <w:rPr>
                <w:sz w:val="18"/>
                <w:szCs w:val="18"/>
              </w:rPr>
              <w:t>1533,039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Pr="00DB6DB8" w:rsidRDefault="00A81BFC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DB6DB8">
              <w:rPr>
                <w:sz w:val="18"/>
                <w:szCs w:val="18"/>
              </w:rPr>
              <w:t>5539,179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</w:tr>
      <w:tr w:rsidR="00B01384" w:rsidTr="00B01384">
        <w:trPr>
          <w:trHeight w:val="13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1384" w:rsidRDefault="00B0138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napToGri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Pr="00DB6DB8" w:rsidRDefault="00B01384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DB6DB8">
              <w:rPr>
                <w:sz w:val="18"/>
                <w:szCs w:val="18"/>
              </w:rPr>
              <w:t>389,609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Pr="00DB6DB8" w:rsidRDefault="00B01384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DB6DB8">
              <w:rPr>
                <w:sz w:val="18"/>
                <w:szCs w:val="18"/>
              </w:rPr>
              <w:t>863,337</w:t>
            </w:r>
          </w:p>
          <w:p w:rsidR="00B01384" w:rsidRPr="00DB6DB8" w:rsidRDefault="00B01384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84" w:rsidRDefault="00B013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1007,7</w:t>
            </w:r>
          </w:p>
        </w:tc>
      </w:tr>
    </w:tbl>
    <w:p w:rsidR="00B01384" w:rsidRDefault="00B01384" w:rsidP="00B01384"/>
    <w:p w:rsidR="00B01384" w:rsidRDefault="00B01384" w:rsidP="00B01384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DB6DB8" w:rsidRDefault="00DB6DB8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2C683E">
      <w:pPr>
        <w:spacing w:before="20" w:after="20"/>
        <w:ind w:left="11280"/>
        <w:jc w:val="center"/>
        <w:rPr>
          <w:sz w:val="24"/>
          <w:szCs w:val="24"/>
        </w:rPr>
      </w:pPr>
    </w:p>
    <w:p w:rsidR="003541B7" w:rsidRDefault="003541B7" w:rsidP="00380A92">
      <w:pPr>
        <w:spacing w:before="20" w:after="20"/>
        <w:rPr>
          <w:sz w:val="24"/>
          <w:szCs w:val="24"/>
        </w:rPr>
      </w:pPr>
    </w:p>
    <w:p w:rsidR="00DB6DB8" w:rsidRDefault="00DB6DB8" w:rsidP="00380A92">
      <w:pPr>
        <w:spacing w:before="20" w:after="20"/>
        <w:rPr>
          <w:sz w:val="24"/>
          <w:szCs w:val="24"/>
        </w:rPr>
      </w:pPr>
    </w:p>
    <w:p w:rsidR="002C683E" w:rsidRDefault="00073A58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2C683E">
        <w:rPr>
          <w:sz w:val="24"/>
          <w:szCs w:val="24"/>
        </w:rPr>
        <w:t xml:space="preserve">риложение </w:t>
      </w:r>
      <w:r w:rsidR="002F3B0E">
        <w:rPr>
          <w:sz w:val="24"/>
          <w:szCs w:val="24"/>
        </w:rPr>
        <w:t>5</w:t>
      </w:r>
    </w:p>
    <w:p w:rsidR="002C683E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C683E" w:rsidRDefault="002C683E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C683E" w:rsidRDefault="002119A9" w:rsidP="002C683E">
      <w:pPr>
        <w:spacing w:before="20" w:after="20"/>
        <w:ind w:left="112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1A0BFB">
        <w:rPr>
          <w:sz w:val="24"/>
          <w:szCs w:val="24"/>
        </w:rPr>
        <w:t>01.11.2016</w:t>
      </w:r>
      <w:r>
        <w:rPr>
          <w:sz w:val="24"/>
          <w:szCs w:val="24"/>
        </w:rPr>
        <w:t xml:space="preserve"> </w:t>
      </w:r>
      <w:r w:rsidR="002C683E">
        <w:rPr>
          <w:sz w:val="24"/>
          <w:szCs w:val="24"/>
        </w:rPr>
        <w:t xml:space="preserve"> №</w:t>
      </w:r>
      <w:r w:rsidR="001A0BFB">
        <w:rPr>
          <w:sz w:val="24"/>
          <w:szCs w:val="24"/>
        </w:rPr>
        <w:t>1736</w:t>
      </w:r>
      <w:r w:rsidR="002C683E">
        <w:rPr>
          <w:sz w:val="24"/>
          <w:szCs w:val="24"/>
        </w:rPr>
        <w:t xml:space="preserve">   </w:t>
      </w:r>
    </w:p>
    <w:p w:rsidR="003541B7" w:rsidRDefault="003541B7" w:rsidP="002C683E">
      <w:pPr>
        <w:spacing w:before="20" w:after="20"/>
        <w:jc w:val="center"/>
        <w:rPr>
          <w:b/>
          <w:caps/>
          <w:sz w:val="24"/>
          <w:szCs w:val="24"/>
        </w:rPr>
      </w:pPr>
    </w:p>
    <w:p w:rsidR="002119A9" w:rsidRDefault="002119A9" w:rsidP="002C683E">
      <w:pPr>
        <w:spacing w:before="20" w:after="20"/>
        <w:jc w:val="center"/>
        <w:rPr>
          <w:b/>
          <w:caps/>
          <w:sz w:val="24"/>
          <w:szCs w:val="24"/>
        </w:rPr>
      </w:pPr>
    </w:p>
    <w:p w:rsidR="002C683E" w:rsidRPr="003541B7" w:rsidRDefault="002C683E" w:rsidP="002C683E">
      <w:pPr>
        <w:spacing w:before="20" w:after="20"/>
        <w:jc w:val="center"/>
        <w:rPr>
          <w:b/>
          <w:caps/>
          <w:sz w:val="24"/>
          <w:szCs w:val="24"/>
        </w:rPr>
      </w:pPr>
      <w:r w:rsidRPr="003541B7">
        <w:rPr>
          <w:b/>
          <w:caps/>
          <w:sz w:val="24"/>
          <w:szCs w:val="24"/>
        </w:rPr>
        <w:t>Мероприятия подпрограммы</w:t>
      </w:r>
    </w:p>
    <w:p w:rsidR="003541B7" w:rsidRDefault="002C683E" w:rsidP="003541B7">
      <w:pPr>
        <w:spacing w:line="240" w:lineRule="exact"/>
        <w:jc w:val="center"/>
        <w:rPr>
          <w:b/>
          <w:sz w:val="24"/>
          <w:szCs w:val="24"/>
        </w:rPr>
      </w:pPr>
      <w:r w:rsidRPr="003541B7">
        <w:rPr>
          <w:b/>
          <w:bCs/>
          <w:sz w:val="24"/>
          <w:szCs w:val="24"/>
        </w:rPr>
        <w:lastRenderedPageBreak/>
        <w:t>муниципальной программы Валдайского муниципального района</w:t>
      </w:r>
      <w:r w:rsidR="003541B7">
        <w:rPr>
          <w:b/>
          <w:bCs/>
          <w:sz w:val="24"/>
          <w:szCs w:val="24"/>
        </w:rPr>
        <w:t xml:space="preserve"> </w:t>
      </w:r>
      <w:r w:rsidRPr="003541B7">
        <w:rPr>
          <w:b/>
          <w:bCs/>
          <w:sz w:val="24"/>
          <w:szCs w:val="24"/>
        </w:rPr>
        <w:t>«Развитие образования  и молодежной пол</w:t>
      </w:r>
      <w:r w:rsidRPr="003541B7">
        <w:rPr>
          <w:b/>
          <w:bCs/>
          <w:sz w:val="24"/>
          <w:szCs w:val="24"/>
        </w:rPr>
        <w:t>и</w:t>
      </w:r>
      <w:r w:rsidRPr="003541B7">
        <w:rPr>
          <w:b/>
          <w:bCs/>
          <w:sz w:val="24"/>
          <w:szCs w:val="24"/>
        </w:rPr>
        <w:t xml:space="preserve">тики в </w:t>
      </w:r>
      <w:r w:rsidR="003541B7" w:rsidRPr="003541B7">
        <w:rPr>
          <w:b/>
          <w:bCs/>
          <w:sz w:val="24"/>
          <w:szCs w:val="24"/>
        </w:rPr>
        <w:t>Валдайском</w:t>
      </w:r>
      <w:r w:rsidRPr="003541B7">
        <w:rPr>
          <w:b/>
          <w:bCs/>
          <w:sz w:val="24"/>
          <w:szCs w:val="24"/>
        </w:rPr>
        <w:br w:type="textWrapping" w:clear="all"/>
        <w:t>муниципальном районе на 2014-2020 годы»</w:t>
      </w:r>
      <w:r w:rsidR="003541B7">
        <w:rPr>
          <w:b/>
          <w:bCs/>
          <w:sz w:val="24"/>
          <w:szCs w:val="24"/>
        </w:rPr>
        <w:t xml:space="preserve"> </w:t>
      </w:r>
      <w:r w:rsidRPr="003541B7">
        <w:rPr>
          <w:b/>
          <w:sz w:val="24"/>
          <w:szCs w:val="24"/>
        </w:rPr>
        <w:t xml:space="preserve">«Обеспечение реализации муниципальной программы и прочие мероприятия в </w:t>
      </w:r>
    </w:p>
    <w:p w:rsidR="002C683E" w:rsidRPr="003541B7" w:rsidRDefault="002C683E" w:rsidP="003541B7">
      <w:pPr>
        <w:spacing w:line="240" w:lineRule="exact"/>
        <w:jc w:val="center"/>
        <w:rPr>
          <w:b/>
          <w:bCs/>
          <w:sz w:val="24"/>
          <w:szCs w:val="24"/>
        </w:rPr>
      </w:pPr>
      <w:r w:rsidRPr="003541B7">
        <w:rPr>
          <w:b/>
          <w:sz w:val="24"/>
          <w:szCs w:val="24"/>
        </w:rPr>
        <w:t>области образования и молодежной пол</w:t>
      </w:r>
      <w:r w:rsidRPr="003541B7">
        <w:rPr>
          <w:b/>
          <w:sz w:val="24"/>
          <w:szCs w:val="24"/>
        </w:rPr>
        <w:t>и</w:t>
      </w:r>
      <w:r w:rsidRPr="003541B7">
        <w:rPr>
          <w:b/>
          <w:sz w:val="24"/>
          <w:szCs w:val="24"/>
        </w:rPr>
        <w:t>тики»</w:t>
      </w:r>
    </w:p>
    <w:p w:rsidR="002C683E" w:rsidRPr="000F6F1A" w:rsidRDefault="002C683E" w:rsidP="002C683E"/>
    <w:p w:rsidR="002C683E" w:rsidRPr="0019019F" w:rsidRDefault="002C683E" w:rsidP="002C683E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15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720"/>
        <w:gridCol w:w="1080"/>
        <w:gridCol w:w="720"/>
        <w:gridCol w:w="720"/>
        <w:gridCol w:w="840"/>
        <w:gridCol w:w="1080"/>
        <w:gridCol w:w="1320"/>
        <w:gridCol w:w="1200"/>
        <w:gridCol w:w="1240"/>
        <w:gridCol w:w="1080"/>
        <w:gridCol w:w="1080"/>
        <w:gridCol w:w="1080"/>
      </w:tblGrid>
      <w:tr w:rsidR="002C683E" w:rsidRPr="0019019F" w:rsidTr="0081483F">
        <w:trPr>
          <w:trHeight w:val="203"/>
          <w:jc w:val="center"/>
        </w:trPr>
        <w:tc>
          <w:tcPr>
            <w:tcW w:w="654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№ </w:t>
            </w:r>
            <w:r w:rsidRPr="00A1002C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 xml:space="preserve">Наименование </w:t>
            </w:r>
            <w:r w:rsidRPr="00A1002C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8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Испо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 xml:space="preserve">нитель </w:t>
            </w:r>
            <w:r w:rsidRPr="00A1002C">
              <w:rPr>
                <w:b/>
                <w:sz w:val="24"/>
                <w:szCs w:val="24"/>
              </w:rPr>
              <w:br/>
              <w:t>мер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при</w:t>
            </w:r>
            <w:r w:rsidRPr="00A1002C">
              <w:rPr>
                <w:b/>
                <w:sz w:val="24"/>
                <w:szCs w:val="24"/>
              </w:rPr>
              <w:t>я</w:t>
            </w:r>
            <w:r w:rsidRPr="00A1002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Срок ре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72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 xml:space="preserve">вой </w:t>
            </w:r>
            <w:r w:rsidRPr="00A1002C">
              <w:rPr>
                <w:b/>
                <w:sz w:val="24"/>
                <w:szCs w:val="24"/>
              </w:rPr>
              <w:br/>
              <w:t>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 xml:space="preserve">тель </w:t>
            </w:r>
            <w:r w:rsidRPr="00A1002C">
              <w:rPr>
                <w:b/>
                <w:sz w:val="24"/>
                <w:szCs w:val="24"/>
              </w:rPr>
              <w:br/>
              <w:t>(н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мер ц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л</w:t>
            </w:r>
            <w:r w:rsidRPr="00A1002C">
              <w:rPr>
                <w:b/>
                <w:sz w:val="24"/>
                <w:szCs w:val="24"/>
              </w:rPr>
              <w:t>е</w:t>
            </w:r>
            <w:r w:rsidRPr="00A1002C">
              <w:rPr>
                <w:b/>
                <w:sz w:val="24"/>
                <w:szCs w:val="24"/>
              </w:rPr>
              <w:t>вого п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к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з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теля из па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порта подпр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840" w:type="dxa"/>
            <w:vMerge w:val="restart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то</w:t>
            </w:r>
            <w:r w:rsidRPr="00A1002C">
              <w:rPr>
                <w:b/>
                <w:sz w:val="24"/>
                <w:szCs w:val="24"/>
              </w:rPr>
              <w:t>ч</w:t>
            </w:r>
            <w:r w:rsidRPr="00A1002C">
              <w:rPr>
                <w:b/>
                <w:sz w:val="24"/>
                <w:szCs w:val="24"/>
              </w:rPr>
              <w:t>ник ф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на</w:t>
            </w:r>
            <w:r w:rsidRPr="00A1002C">
              <w:rPr>
                <w:b/>
                <w:sz w:val="24"/>
                <w:szCs w:val="24"/>
              </w:rPr>
              <w:t>н</w:t>
            </w:r>
            <w:r w:rsidRPr="00A1002C">
              <w:rPr>
                <w:b/>
                <w:sz w:val="24"/>
                <w:szCs w:val="24"/>
              </w:rPr>
              <w:t>с</w:t>
            </w:r>
            <w:r w:rsidRPr="00A1002C">
              <w:rPr>
                <w:b/>
                <w:sz w:val="24"/>
                <w:szCs w:val="24"/>
              </w:rPr>
              <w:t>и</w:t>
            </w:r>
            <w:r w:rsidRPr="00A1002C">
              <w:rPr>
                <w:b/>
                <w:sz w:val="24"/>
                <w:szCs w:val="24"/>
              </w:rPr>
              <w:t>р</w:t>
            </w:r>
            <w:r w:rsidRPr="00A1002C">
              <w:rPr>
                <w:b/>
                <w:sz w:val="24"/>
                <w:szCs w:val="24"/>
              </w:rPr>
              <w:t>о</w:t>
            </w:r>
            <w:r w:rsidRPr="00A1002C">
              <w:rPr>
                <w:b/>
                <w:sz w:val="24"/>
                <w:szCs w:val="24"/>
              </w:rPr>
              <w:t>в</w:t>
            </w:r>
            <w:r w:rsidRPr="00A1002C">
              <w:rPr>
                <w:b/>
                <w:sz w:val="24"/>
                <w:szCs w:val="24"/>
              </w:rPr>
              <w:t>а</w:t>
            </w:r>
            <w:r w:rsidRPr="00A1002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80" w:type="dxa"/>
            <w:gridSpan w:val="7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z w:val="24"/>
                <w:szCs w:val="24"/>
              </w:rPr>
              <w:t>Объем финансирования по годам (тыс.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002C">
              <w:rPr>
                <w:b/>
                <w:sz w:val="24"/>
                <w:szCs w:val="24"/>
              </w:rPr>
              <w:t>руб.)</w:t>
            </w:r>
          </w:p>
        </w:tc>
      </w:tr>
      <w:tr w:rsidR="002C683E" w:rsidRPr="0019019F" w:rsidTr="0081483F">
        <w:trPr>
          <w:trHeight w:val="203"/>
          <w:tblHeader/>
          <w:jc w:val="center"/>
        </w:trPr>
        <w:tc>
          <w:tcPr>
            <w:tcW w:w="654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2014</w:t>
            </w:r>
          </w:p>
        </w:tc>
        <w:tc>
          <w:tcPr>
            <w:tcW w:w="132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2015</w:t>
            </w:r>
          </w:p>
        </w:tc>
        <w:tc>
          <w:tcPr>
            <w:tcW w:w="1200" w:type="dxa"/>
            <w:noWrap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2016</w:t>
            </w:r>
          </w:p>
        </w:tc>
        <w:tc>
          <w:tcPr>
            <w:tcW w:w="124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2C683E" w:rsidRPr="00A1002C" w:rsidRDefault="002C683E" w:rsidP="0081483F">
            <w:pPr>
              <w:spacing w:before="120" w:line="240" w:lineRule="exact"/>
              <w:jc w:val="center"/>
              <w:rPr>
                <w:b/>
                <w:spacing w:val="-28"/>
                <w:sz w:val="24"/>
                <w:szCs w:val="24"/>
              </w:rPr>
            </w:pPr>
            <w:r w:rsidRPr="00A1002C">
              <w:rPr>
                <w:b/>
                <w:spacing w:val="-28"/>
                <w:sz w:val="24"/>
                <w:szCs w:val="24"/>
              </w:rPr>
              <w:t>2020</w:t>
            </w:r>
          </w:p>
        </w:tc>
      </w:tr>
      <w:tr w:rsidR="002C683E" w:rsidRPr="0019019F" w:rsidTr="0081483F">
        <w:trPr>
          <w:trHeight w:val="203"/>
          <w:tblHeader/>
          <w:jc w:val="center"/>
        </w:trPr>
        <w:tc>
          <w:tcPr>
            <w:tcW w:w="654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7</w:t>
            </w:r>
          </w:p>
        </w:tc>
        <w:tc>
          <w:tcPr>
            <w:tcW w:w="132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8</w:t>
            </w:r>
          </w:p>
        </w:tc>
        <w:tc>
          <w:tcPr>
            <w:tcW w:w="1200" w:type="dxa"/>
            <w:noWrap/>
            <w:vAlign w:val="center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2C683E" w:rsidRPr="0019019F" w:rsidRDefault="002C683E" w:rsidP="0081483F">
            <w:pPr>
              <w:spacing w:before="120" w:line="240" w:lineRule="exact"/>
              <w:jc w:val="center"/>
              <w:rPr>
                <w:spacing w:val="-28"/>
                <w:sz w:val="24"/>
                <w:szCs w:val="24"/>
              </w:rPr>
            </w:pPr>
            <w:r w:rsidRPr="0019019F">
              <w:rPr>
                <w:spacing w:val="-28"/>
                <w:sz w:val="24"/>
                <w:szCs w:val="24"/>
              </w:rPr>
              <w:t>13</w:t>
            </w:r>
          </w:p>
        </w:tc>
      </w:tr>
      <w:tr w:rsidR="002C683E" w:rsidRPr="0019019F" w:rsidTr="0081483F">
        <w:trPr>
          <w:trHeight w:val="229"/>
          <w:jc w:val="center"/>
        </w:trPr>
        <w:tc>
          <w:tcPr>
            <w:tcW w:w="654" w:type="dxa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</w:t>
            </w:r>
          </w:p>
        </w:tc>
        <w:tc>
          <w:tcPr>
            <w:tcW w:w="15160" w:type="dxa"/>
            <w:gridSpan w:val="12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1: Обеспечение выполнения муниципальных заданий</w:t>
            </w:r>
          </w:p>
        </w:tc>
      </w:tr>
      <w:tr w:rsidR="002C683E" w:rsidRPr="0019019F" w:rsidTr="0081483F">
        <w:trPr>
          <w:trHeight w:val="671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дошкольными образовательными    учрежден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 xml:space="preserve">ями                       </w:t>
            </w: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1.1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3372D9">
              <w:rPr>
                <w:sz w:val="24"/>
                <w:szCs w:val="24"/>
              </w:rPr>
              <w:lastRenderedPageBreak/>
              <w:t>53543,0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62769,371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497244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61963,8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60851,7</w:t>
            </w:r>
          </w:p>
        </w:tc>
      </w:tr>
      <w:tr w:rsidR="002C683E" w:rsidRPr="0019019F" w:rsidTr="0081483F">
        <w:trPr>
          <w:trHeight w:val="688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жет,  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35908,8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29001,569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497244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29114,1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28628,0</w:t>
            </w:r>
          </w:p>
        </w:tc>
      </w:tr>
      <w:tr w:rsidR="002C683E" w:rsidRPr="0019019F" w:rsidTr="0081483F">
        <w:trPr>
          <w:trHeight w:val="409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Финансовое обеспечение выпо</w:t>
            </w:r>
            <w:r w:rsidRPr="003372D9">
              <w:rPr>
                <w:sz w:val="24"/>
                <w:szCs w:val="24"/>
              </w:rPr>
              <w:t>л</w:t>
            </w:r>
            <w:r w:rsidRPr="003372D9">
              <w:rPr>
                <w:sz w:val="24"/>
                <w:szCs w:val="24"/>
              </w:rPr>
              <w:t>нения  муниципальных з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 xml:space="preserve">даний           </w:t>
            </w:r>
          </w:p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муниципальными общеобразов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тельными    учреждени</w:t>
            </w:r>
            <w:r w:rsidRPr="003372D9">
              <w:rPr>
                <w:sz w:val="24"/>
                <w:szCs w:val="24"/>
              </w:rPr>
              <w:t>я</w:t>
            </w:r>
            <w:r w:rsidRPr="003372D9">
              <w:rPr>
                <w:sz w:val="24"/>
                <w:szCs w:val="24"/>
              </w:rPr>
              <w:t xml:space="preserve">ми                       </w:t>
            </w: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1.2</w:t>
            </w: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76831,4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93923,154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DB6DB8" w:rsidRDefault="00007A9E" w:rsidP="0081483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DB6DB8">
              <w:rPr>
                <w:sz w:val="18"/>
                <w:szCs w:val="18"/>
              </w:rPr>
              <w:t>97632,97457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98405,9</w:t>
            </w:r>
          </w:p>
        </w:tc>
      </w:tr>
      <w:tr w:rsidR="002C683E" w:rsidRPr="0019019F" w:rsidTr="0081483F">
        <w:trPr>
          <w:trHeight w:val="671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39136,45057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21410,205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DB6DB8" w:rsidRDefault="006F37D6" w:rsidP="0081483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DB6DB8">
              <w:rPr>
                <w:sz w:val="18"/>
                <w:szCs w:val="18"/>
              </w:rPr>
              <w:t>218</w:t>
            </w:r>
            <w:r w:rsidR="00497244" w:rsidRPr="00DB6DB8">
              <w:rPr>
                <w:sz w:val="18"/>
                <w:szCs w:val="18"/>
              </w:rPr>
              <w:t>57</w:t>
            </w:r>
            <w:r w:rsidRPr="00DB6DB8">
              <w:rPr>
                <w:sz w:val="18"/>
                <w:szCs w:val="18"/>
              </w:rPr>
              <w:t>,86469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22130,6</w:t>
            </w:r>
          </w:p>
        </w:tc>
      </w:tr>
      <w:tr w:rsidR="002C683E" w:rsidRPr="0019019F" w:rsidTr="0081483F">
        <w:trPr>
          <w:trHeight w:val="847"/>
          <w:jc w:val="center"/>
        </w:trPr>
        <w:tc>
          <w:tcPr>
            <w:tcW w:w="654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1.3.</w:t>
            </w:r>
          </w:p>
        </w:tc>
        <w:tc>
          <w:tcPr>
            <w:tcW w:w="3720" w:type="dxa"/>
            <w:vMerge w:val="restart"/>
          </w:tcPr>
          <w:p w:rsidR="002C683E" w:rsidRPr="003372D9" w:rsidRDefault="002C683E" w:rsidP="0081483F">
            <w:pPr>
              <w:outlineLvl w:val="1"/>
              <w:rPr>
                <w:color w:val="000000"/>
                <w:sz w:val="24"/>
                <w:szCs w:val="24"/>
              </w:rPr>
            </w:pPr>
            <w:r w:rsidRPr="003372D9">
              <w:rPr>
                <w:color w:val="000000"/>
                <w:sz w:val="24"/>
                <w:szCs w:val="24"/>
              </w:rPr>
              <w:t>Проведение мероприятий по формированию в области сети баз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вых общеобразовательных организаций, в которых созданы условия для инклюзивного обр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зования детей-инвалидов, в ра</w:t>
            </w:r>
            <w:r w:rsidRPr="003372D9">
              <w:rPr>
                <w:color w:val="000000"/>
                <w:sz w:val="24"/>
                <w:szCs w:val="24"/>
              </w:rPr>
              <w:t>м</w:t>
            </w:r>
            <w:r w:rsidRPr="003372D9">
              <w:rPr>
                <w:color w:val="000000"/>
                <w:sz w:val="24"/>
                <w:szCs w:val="24"/>
              </w:rPr>
              <w:t>ках реализации государс</w:t>
            </w:r>
            <w:r w:rsidRPr="003372D9">
              <w:rPr>
                <w:color w:val="000000"/>
                <w:sz w:val="24"/>
                <w:szCs w:val="24"/>
              </w:rPr>
              <w:t>т</w:t>
            </w:r>
            <w:r w:rsidRPr="003372D9">
              <w:rPr>
                <w:color w:val="000000"/>
                <w:sz w:val="24"/>
                <w:szCs w:val="24"/>
              </w:rPr>
              <w:t>венной программы Российской Федер</w:t>
            </w:r>
            <w:r w:rsidRPr="003372D9">
              <w:rPr>
                <w:color w:val="000000"/>
                <w:sz w:val="24"/>
                <w:szCs w:val="24"/>
              </w:rPr>
              <w:t>а</w:t>
            </w:r>
            <w:r w:rsidRPr="003372D9">
              <w:rPr>
                <w:color w:val="000000"/>
                <w:sz w:val="24"/>
                <w:szCs w:val="24"/>
              </w:rPr>
              <w:t>ции "До</w:t>
            </w:r>
            <w:r w:rsidRPr="003372D9">
              <w:rPr>
                <w:color w:val="000000"/>
                <w:sz w:val="24"/>
                <w:szCs w:val="24"/>
              </w:rPr>
              <w:t>с</w:t>
            </w:r>
            <w:r w:rsidRPr="003372D9">
              <w:rPr>
                <w:color w:val="000000"/>
                <w:sz w:val="24"/>
                <w:szCs w:val="24"/>
              </w:rPr>
              <w:t>тупная среда" на 2011-2015 г</w:t>
            </w:r>
            <w:r w:rsidRPr="003372D9">
              <w:rPr>
                <w:color w:val="000000"/>
                <w:sz w:val="24"/>
                <w:szCs w:val="24"/>
              </w:rPr>
              <w:t>о</w:t>
            </w:r>
            <w:r w:rsidRPr="003372D9">
              <w:rPr>
                <w:color w:val="000000"/>
                <w:sz w:val="24"/>
                <w:szCs w:val="24"/>
              </w:rPr>
              <w:t>ды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2014-</w:t>
            </w:r>
          </w:p>
        </w:tc>
        <w:tc>
          <w:tcPr>
            <w:tcW w:w="720" w:type="dxa"/>
            <w:vMerge w:val="restart"/>
          </w:tcPr>
          <w:p w:rsidR="002C683E" w:rsidRPr="003372D9" w:rsidRDefault="002C683E" w:rsidP="0081483F">
            <w:pPr>
              <w:rPr>
                <w:sz w:val="24"/>
                <w:szCs w:val="24"/>
                <w:lang w:val="en-US"/>
              </w:rPr>
            </w:pPr>
            <w:r w:rsidRPr="003372D9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8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  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279, 8   </w:t>
            </w:r>
          </w:p>
        </w:tc>
        <w:tc>
          <w:tcPr>
            <w:tcW w:w="132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81483F">
        <w:trPr>
          <w:trHeight w:val="1720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372D9">
              <w:rPr>
                <w:sz w:val="24"/>
                <w:szCs w:val="24"/>
              </w:rPr>
              <w:t>ед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рал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1305, 8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19019F" w:rsidTr="0081483F">
        <w:trPr>
          <w:trHeight w:val="1300"/>
          <w:jc w:val="center"/>
        </w:trPr>
        <w:tc>
          <w:tcPr>
            <w:tcW w:w="654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279,8</w:t>
            </w:r>
          </w:p>
        </w:tc>
        <w:tc>
          <w:tcPr>
            <w:tcW w:w="132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683E" w:rsidRPr="0019019F" w:rsidTr="0081483F">
        <w:trPr>
          <w:trHeight w:val="1654"/>
          <w:jc w:val="center"/>
        </w:trPr>
        <w:tc>
          <w:tcPr>
            <w:tcW w:w="654" w:type="dxa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2C683E" w:rsidRPr="00BF5A10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кредиторской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 по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веденным ремонтным</w:t>
            </w:r>
            <w:r w:rsidRPr="00BF5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работам </w:t>
            </w:r>
            <w:r w:rsidR="00F432AE">
              <w:rPr>
                <w:sz w:val="24"/>
                <w:szCs w:val="24"/>
              </w:rPr>
              <w:t>и оказанным коммунальным усл</w:t>
            </w:r>
            <w:r w:rsidR="00F432AE">
              <w:rPr>
                <w:sz w:val="24"/>
                <w:szCs w:val="24"/>
              </w:rPr>
              <w:t>у</w:t>
            </w:r>
            <w:r w:rsidR="00F432AE">
              <w:rPr>
                <w:sz w:val="24"/>
                <w:szCs w:val="24"/>
              </w:rPr>
              <w:t xml:space="preserve">гам </w:t>
            </w:r>
            <w:r>
              <w:rPr>
                <w:sz w:val="24"/>
                <w:szCs w:val="24"/>
              </w:rPr>
              <w:t xml:space="preserve">в </w:t>
            </w:r>
            <w:r w:rsidRPr="00BF5A10">
              <w:rPr>
                <w:sz w:val="24"/>
                <w:szCs w:val="24"/>
              </w:rPr>
              <w:t>муниципальных образов</w:t>
            </w:r>
            <w:r w:rsidRPr="00BF5A10">
              <w:rPr>
                <w:sz w:val="24"/>
                <w:szCs w:val="24"/>
              </w:rPr>
              <w:t>а</w:t>
            </w:r>
            <w:r w:rsidRPr="00BF5A10">
              <w:rPr>
                <w:sz w:val="24"/>
                <w:szCs w:val="24"/>
              </w:rPr>
              <w:t>тельных у</w:t>
            </w:r>
            <w:r w:rsidRPr="00BF5A10">
              <w:rPr>
                <w:sz w:val="24"/>
                <w:szCs w:val="24"/>
              </w:rPr>
              <w:t>ч</w:t>
            </w:r>
            <w:r w:rsidRPr="00BF5A10">
              <w:rPr>
                <w:sz w:val="24"/>
                <w:szCs w:val="24"/>
              </w:rPr>
              <w:t>реждени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1080" w:type="dxa"/>
          </w:tcPr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F5A10">
              <w:rPr>
                <w:sz w:val="24"/>
                <w:szCs w:val="24"/>
              </w:rPr>
              <w:t>ом</w:t>
            </w:r>
            <w:r w:rsidRPr="00BF5A10">
              <w:rPr>
                <w:sz w:val="24"/>
                <w:szCs w:val="24"/>
              </w:rPr>
              <w:t>и</w:t>
            </w:r>
            <w:r w:rsidRPr="00BF5A10">
              <w:rPr>
                <w:sz w:val="24"/>
                <w:szCs w:val="24"/>
              </w:rPr>
              <w:t>тет образ</w:t>
            </w:r>
            <w:r w:rsidRPr="00BF5A10">
              <w:rPr>
                <w:sz w:val="24"/>
                <w:szCs w:val="24"/>
              </w:rPr>
              <w:t>о</w:t>
            </w:r>
            <w:r w:rsidRPr="00BF5A10">
              <w:rPr>
                <w:sz w:val="24"/>
                <w:szCs w:val="24"/>
              </w:rPr>
              <w:t>вания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  <w:r w:rsidRPr="00BF5A10">
              <w:rPr>
                <w:sz w:val="24"/>
                <w:szCs w:val="24"/>
              </w:rPr>
              <w:t>2015</w:t>
            </w: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BF5A10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  <w:r w:rsidRPr="0019019F">
              <w:rPr>
                <w:sz w:val="24"/>
                <w:szCs w:val="24"/>
              </w:rPr>
              <w:t>мес</w:t>
            </w:r>
            <w:r w:rsidRPr="0019019F">
              <w:rPr>
                <w:sz w:val="24"/>
                <w:szCs w:val="24"/>
              </w:rPr>
              <w:t>т</w:t>
            </w:r>
            <w:r w:rsidRPr="0019019F">
              <w:rPr>
                <w:sz w:val="24"/>
                <w:szCs w:val="24"/>
              </w:rPr>
              <w:t>ный бю</w:t>
            </w:r>
            <w:r w:rsidRPr="0019019F">
              <w:rPr>
                <w:sz w:val="24"/>
                <w:szCs w:val="24"/>
              </w:rPr>
              <w:t>д</w:t>
            </w:r>
            <w:r w:rsidRPr="0019019F">
              <w:rPr>
                <w:sz w:val="24"/>
                <w:szCs w:val="24"/>
              </w:rPr>
              <w:t>жет</w:t>
            </w: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1916,040</w:t>
            </w: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DB6DB8" w:rsidRDefault="003C4410" w:rsidP="0081483F">
            <w:pPr>
              <w:jc w:val="center"/>
              <w:rPr>
                <w:sz w:val="18"/>
                <w:szCs w:val="18"/>
              </w:rPr>
            </w:pPr>
            <w:r w:rsidRPr="00DB6DB8">
              <w:rPr>
                <w:sz w:val="18"/>
                <w:szCs w:val="18"/>
              </w:rPr>
              <w:t>1757,3399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  <w:r w:rsidRPr="001729EE">
              <w:rPr>
                <w:sz w:val="24"/>
                <w:szCs w:val="24"/>
              </w:rPr>
              <w:t>-</w:t>
            </w:r>
          </w:p>
          <w:p w:rsidR="002C683E" w:rsidRDefault="002C683E" w:rsidP="0081483F">
            <w:pPr>
              <w:jc w:val="center"/>
              <w:rPr>
                <w:sz w:val="24"/>
                <w:szCs w:val="24"/>
              </w:rPr>
            </w:pPr>
          </w:p>
          <w:p w:rsidR="002C683E" w:rsidRPr="001729EE" w:rsidRDefault="002C683E" w:rsidP="0081483F">
            <w:pPr>
              <w:jc w:val="center"/>
              <w:rPr>
                <w:sz w:val="24"/>
                <w:szCs w:val="24"/>
              </w:rPr>
            </w:pPr>
          </w:p>
        </w:tc>
      </w:tr>
      <w:tr w:rsidR="002C683E" w:rsidRPr="0019019F" w:rsidTr="0081483F">
        <w:trPr>
          <w:trHeight w:val="540"/>
          <w:jc w:val="center"/>
        </w:trPr>
        <w:tc>
          <w:tcPr>
            <w:tcW w:w="654" w:type="dxa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</w:t>
            </w:r>
          </w:p>
        </w:tc>
        <w:tc>
          <w:tcPr>
            <w:tcW w:w="15160" w:type="dxa"/>
            <w:gridSpan w:val="12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2: Обеспечение выполнения государственных полномочий</w:t>
            </w:r>
          </w:p>
        </w:tc>
      </w:tr>
      <w:tr w:rsidR="002C683E" w:rsidRPr="0019019F" w:rsidTr="0081483F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color w:val="008000"/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</w:t>
            </w:r>
            <w:r w:rsidRPr="003372D9">
              <w:rPr>
                <w:color w:val="008000"/>
                <w:sz w:val="24"/>
                <w:szCs w:val="24"/>
              </w:rPr>
              <w:t xml:space="preserve"> </w:t>
            </w:r>
            <w:r w:rsidRPr="003372D9">
              <w:rPr>
                <w:sz w:val="24"/>
                <w:szCs w:val="24"/>
              </w:rPr>
              <w:t>социальной по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держки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МБУ «АХУ»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7565,6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10864,1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10296,2</w:t>
            </w:r>
          </w:p>
        </w:tc>
      </w:tr>
      <w:tr w:rsidR="002C683E" w:rsidRPr="0019019F" w:rsidTr="0081483F">
        <w:trPr>
          <w:trHeight w:val="1179"/>
          <w:jc w:val="center"/>
        </w:trPr>
        <w:tc>
          <w:tcPr>
            <w:tcW w:w="654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2.2.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Компенсация части родител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ской платы за содержание ребенка (присмотр и уход за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бенком) в образовательных о</w:t>
            </w:r>
            <w:r w:rsidRPr="003372D9">
              <w:rPr>
                <w:sz w:val="24"/>
                <w:szCs w:val="24"/>
              </w:rPr>
              <w:t>р</w:t>
            </w:r>
            <w:r w:rsidRPr="003372D9">
              <w:rPr>
                <w:sz w:val="24"/>
                <w:szCs w:val="24"/>
              </w:rPr>
              <w:t>ганизациях, реализующих основную общео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разовательную программу д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школьного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2340,0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2254,0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2964,0</w:t>
            </w:r>
          </w:p>
        </w:tc>
      </w:tr>
      <w:tr w:rsidR="002C683E" w:rsidRPr="0019019F" w:rsidTr="0081483F">
        <w:trPr>
          <w:trHeight w:val="605"/>
          <w:jc w:val="center"/>
        </w:trPr>
        <w:tc>
          <w:tcPr>
            <w:tcW w:w="654" w:type="dxa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C683E" w:rsidRPr="003372D9" w:rsidRDefault="002C683E" w:rsidP="0081483F">
            <w:pPr>
              <w:snapToGrid w:val="0"/>
              <w:rPr>
                <w:color w:val="008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535,5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483,0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2C683E" w:rsidRPr="0019019F" w:rsidTr="0081483F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Обеспечение содержания р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бенка в семье опекуна и приемной с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мье, а также вознаграждение, причитающееся приемному род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телю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12546,0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12298,6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12645,7</w:t>
            </w:r>
          </w:p>
        </w:tc>
      </w:tr>
      <w:tr w:rsidR="002C683E" w:rsidRPr="0019019F" w:rsidTr="0081483F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2.4.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средств на ежем</w:t>
            </w:r>
            <w:r w:rsidRPr="003372D9">
              <w:rPr>
                <w:sz w:val="24"/>
                <w:szCs w:val="24"/>
              </w:rPr>
              <w:t>е</w:t>
            </w:r>
            <w:r w:rsidRPr="003372D9">
              <w:rPr>
                <w:sz w:val="24"/>
                <w:szCs w:val="24"/>
              </w:rPr>
              <w:t>сячное денежное вознагра</w:t>
            </w:r>
            <w:r w:rsidRPr="003372D9">
              <w:rPr>
                <w:sz w:val="24"/>
                <w:szCs w:val="24"/>
              </w:rPr>
              <w:t>ж</w:t>
            </w:r>
            <w:r w:rsidRPr="003372D9">
              <w:rPr>
                <w:sz w:val="24"/>
                <w:szCs w:val="24"/>
              </w:rPr>
              <w:t>дение за классное руководство в мун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ципальных образовательных учреждениях, реализующих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щеобразовательные программы начального общего, основного </w:t>
            </w:r>
            <w:r w:rsidRPr="003372D9">
              <w:rPr>
                <w:sz w:val="24"/>
                <w:szCs w:val="24"/>
              </w:rPr>
              <w:lastRenderedPageBreak/>
              <w:t>общего и среднего   общего обр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зования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</w:t>
            </w:r>
          </w:p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1556,4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1597,4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</w:tr>
      <w:tr w:rsidR="002C683E" w:rsidRPr="0019019F" w:rsidTr="0081483F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Распределение субвенции   для  осуществления  государстве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ных полномочий по обеспечению бесплатным молоком обуча</w:t>
            </w:r>
            <w:r w:rsidRPr="003372D9">
              <w:rPr>
                <w:sz w:val="24"/>
                <w:szCs w:val="24"/>
              </w:rPr>
              <w:t>ю</w:t>
            </w:r>
            <w:r w:rsidRPr="003372D9">
              <w:rPr>
                <w:sz w:val="24"/>
                <w:szCs w:val="24"/>
              </w:rPr>
              <w:t>щихся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snapToGrid w:val="0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388,9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20E3">
              <w:rPr>
                <w:sz w:val="24"/>
                <w:szCs w:val="24"/>
              </w:rPr>
              <w:t>74,5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</w:tr>
      <w:tr w:rsidR="002C683E" w:rsidRPr="0019019F" w:rsidTr="0081483F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</w:t>
            </w:r>
          </w:p>
        </w:tc>
        <w:tc>
          <w:tcPr>
            <w:tcW w:w="15160" w:type="dxa"/>
            <w:gridSpan w:val="12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Задача 3: Обеспечение деятельности комитета</w:t>
            </w:r>
          </w:p>
        </w:tc>
      </w:tr>
      <w:tr w:rsidR="002C683E" w:rsidRPr="00EF0048" w:rsidTr="0081483F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ально-техническое и хозяйственное обеспечение  деятельности ком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тета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 xml:space="preserve">вания       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2565,9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2565,35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2896,7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8D3F5E">
              <w:rPr>
                <w:sz w:val="24"/>
                <w:szCs w:val="24"/>
              </w:rPr>
              <w:t>2829,7</w:t>
            </w:r>
          </w:p>
        </w:tc>
      </w:tr>
      <w:tr w:rsidR="002C683E" w:rsidRPr="0019019F" w:rsidTr="0081483F">
        <w:trPr>
          <w:trHeight w:val="128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3.2.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«Це</w:t>
            </w:r>
            <w:r w:rsidRPr="003372D9">
              <w:rPr>
                <w:sz w:val="24"/>
                <w:szCs w:val="24"/>
              </w:rPr>
              <w:t>н</w:t>
            </w:r>
            <w:r w:rsidRPr="003372D9">
              <w:rPr>
                <w:sz w:val="24"/>
                <w:szCs w:val="24"/>
              </w:rPr>
              <w:t>тра обеспечения муниц</w:t>
            </w:r>
            <w:r w:rsidRPr="003372D9">
              <w:rPr>
                <w:sz w:val="24"/>
                <w:szCs w:val="24"/>
              </w:rPr>
              <w:t>и</w:t>
            </w:r>
            <w:r w:rsidRPr="003372D9">
              <w:rPr>
                <w:sz w:val="24"/>
                <w:szCs w:val="24"/>
              </w:rPr>
              <w:t>пальной системы образов</w:t>
            </w:r>
            <w:r w:rsidRPr="003372D9">
              <w:rPr>
                <w:sz w:val="24"/>
                <w:szCs w:val="24"/>
              </w:rPr>
              <w:t>а</w:t>
            </w:r>
            <w:r w:rsidRPr="003372D9">
              <w:rPr>
                <w:sz w:val="24"/>
                <w:szCs w:val="24"/>
              </w:rPr>
              <w:t>ния»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мес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ный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 xml:space="preserve">жет </w:t>
            </w: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4406,8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56883">
              <w:rPr>
                <w:sz w:val="24"/>
                <w:szCs w:val="24"/>
              </w:rPr>
              <w:t>7,582</w:t>
            </w:r>
          </w:p>
        </w:tc>
        <w:tc>
          <w:tcPr>
            <w:tcW w:w="1200" w:type="dxa"/>
            <w:shd w:val="clear" w:color="auto" w:fill="auto"/>
            <w:noWrap/>
          </w:tcPr>
          <w:p w:rsidR="002C683E" w:rsidRPr="003372D9" w:rsidRDefault="00AD4152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4848,9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0D5571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24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4615,5</w:t>
            </w: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C683E" w:rsidRPr="0019019F" w:rsidTr="0081483F">
        <w:trPr>
          <w:trHeight w:val="1074"/>
          <w:jc w:val="center"/>
        </w:trPr>
        <w:tc>
          <w:tcPr>
            <w:tcW w:w="654" w:type="dxa"/>
            <w:shd w:val="clear" w:color="auto" w:fill="auto"/>
          </w:tcPr>
          <w:p w:rsidR="002C683E" w:rsidRPr="003372D9" w:rsidRDefault="002C683E" w:rsidP="0081483F">
            <w:pPr>
              <w:spacing w:before="120" w:line="240" w:lineRule="exact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3.3.</w:t>
            </w:r>
          </w:p>
        </w:tc>
        <w:tc>
          <w:tcPr>
            <w:tcW w:w="3720" w:type="dxa"/>
            <w:shd w:val="clear" w:color="auto" w:fill="auto"/>
          </w:tcPr>
          <w:p w:rsidR="002C683E" w:rsidRPr="003372D9" w:rsidRDefault="002C683E" w:rsidP="008148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Кадровое обеспечение, ос</w:t>
            </w:r>
            <w:r w:rsidRPr="003372D9">
              <w:rPr>
                <w:sz w:val="24"/>
                <w:szCs w:val="24"/>
              </w:rPr>
              <w:t>у</w:t>
            </w:r>
            <w:r w:rsidRPr="003372D9">
              <w:rPr>
                <w:sz w:val="24"/>
                <w:szCs w:val="24"/>
              </w:rPr>
              <w:t>ществления переданных отдел</w:t>
            </w:r>
            <w:r w:rsidRPr="003372D9">
              <w:rPr>
                <w:sz w:val="24"/>
                <w:szCs w:val="24"/>
              </w:rPr>
              <w:t>ь</w:t>
            </w:r>
            <w:r w:rsidRPr="003372D9">
              <w:rPr>
                <w:sz w:val="24"/>
                <w:szCs w:val="24"/>
              </w:rPr>
              <w:t>ных полномочий 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08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комитет образ</w:t>
            </w: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вания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 xml:space="preserve"> 2014-2020 </w:t>
            </w:r>
          </w:p>
        </w:tc>
        <w:tc>
          <w:tcPr>
            <w:tcW w:w="720" w:type="dxa"/>
            <w:shd w:val="clear" w:color="auto" w:fill="auto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3.1</w:t>
            </w:r>
          </w:p>
        </w:tc>
        <w:tc>
          <w:tcPr>
            <w:tcW w:w="840" w:type="dxa"/>
            <w:shd w:val="clear" w:color="auto" w:fill="auto"/>
          </w:tcPr>
          <w:p w:rsidR="002C683E" w:rsidRPr="003372D9" w:rsidRDefault="002C683E" w:rsidP="0081483F">
            <w:pPr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о</w:t>
            </w:r>
            <w:r w:rsidRPr="003372D9">
              <w:rPr>
                <w:sz w:val="24"/>
                <w:szCs w:val="24"/>
              </w:rPr>
              <w:t>б</w:t>
            </w:r>
            <w:r w:rsidRPr="003372D9">
              <w:rPr>
                <w:sz w:val="24"/>
                <w:szCs w:val="24"/>
              </w:rPr>
              <w:t>лас</w:t>
            </w:r>
            <w:r w:rsidRPr="003372D9">
              <w:rPr>
                <w:sz w:val="24"/>
                <w:szCs w:val="24"/>
              </w:rPr>
              <w:t>т</w:t>
            </w:r>
            <w:r w:rsidRPr="003372D9">
              <w:rPr>
                <w:sz w:val="24"/>
                <w:szCs w:val="24"/>
              </w:rPr>
              <w:t>ной бю</w:t>
            </w:r>
            <w:r w:rsidRPr="003372D9">
              <w:rPr>
                <w:sz w:val="24"/>
                <w:szCs w:val="24"/>
              </w:rPr>
              <w:t>д</w:t>
            </w:r>
            <w:r w:rsidRPr="003372D9">
              <w:rPr>
                <w:sz w:val="24"/>
                <w:szCs w:val="24"/>
              </w:rPr>
              <w:t>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894,1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372D9">
              <w:rPr>
                <w:sz w:val="24"/>
                <w:szCs w:val="24"/>
              </w:rPr>
              <w:t>892,8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2C683E" w:rsidRPr="003372D9" w:rsidRDefault="002C683E" w:rsidP="0081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881,8</w:t>
            </w:r>
          </w:p>
        </w:tc>
        <w:tc>
          <w:tcPr>
            <w:tcW w:w="124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777915">
              <w:rPr>
                <w:sz w:val="24"/>
                <w:szCs w:val="24"/>
              </w:rPr>
              <w:t>81,8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777915">
              <w:rPr>
                <w:sz w:val="24"/>
                <w:szCs w:val="24"/>
              </w:rPr>
              <w:t>881,8</w:t>
            </w:r>
          </w:p>
        </w:tc>
        <w:tc>
          <w:tcPr>
            <w:tcW w:w="1080" w:type="dxa"/>
            <w:shd w:val="clear" w:color="auto" w:fill="auto"/>
          </w:tcPr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pPr>
              <w:rPr>
                <w:sz w:val="24"/>
                <w:szCs w:val="24"/>
              </w:rPr>
            </w:pPr>
          </w:p>
          <w:p w:rsidR="002C683E" w:rsidRDefault="002C683E" w:rsidP="0081483F">
            <w:r w:rsidRPr="00777915">
              <w:rPr>
                <w:sz w:val="24"/>
                <w:szCs w:val="24"/>
              </w:rPr>
              <w:t>881,8</w:t>
            </w:r>
          </w:p>
        </w:tc>
      </w:tr>
    </w:tbl>
    <w:p w:rsidR="002C683E" w:rsidRDefault="002C683E" w:rsidP="002C683E"/>
    <w:p w:rsidR="000D4C29" w:rsidRPr="000D4C29" w:rsidRDefault="000D4C29" w:rsidP="000D4C29">
      <w:pPr>
        <w:jc w:val="right"/>
        <w:rPr>
          <w:sz w:val="24"/>
          <w:szCs w:val="24"/>
        </w:rPr>
      </w:pPr>
    </w:p>
    <w:sectPr w:rsidR="000D4C29" w:rsidRPr="000D4C29" w:rsidSect="001A0BFB">
      <w:headerReference w:type="even" r:id="rId8"/>
      <w:headerReference w:type="default" r:id="rId9"/>
      <w:pgSz w:w="16838" w:h="11905" w:orient="landscape"/>
      <w:pgMar w:top="1701" w:right="567" w:bottom="56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0C" w:rsidRDefault="00945F0C">
      <w:r>
        <w:separator/>
      </w:r>
    </w:p>
  </w:endnote>
  <w:endnote w:type="continuationSeparator" w:id="0">
    <w:p w:rsidR="00945F0C" w:rsidRDefault="0094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0C" w:rsidRDefault="00945F0C">
      <w:r>
        <w:separator/>
      </w:r>
    </w:p>
  </w:footnote>
  <w:footnote w:type="continuationSeparator" w:id="0">
    <w:p w:rsidR="00945F0C" w:rsidRDefault="00945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79" w:rsidRDefault="007B2679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B2679" w:rsidRDefault="007B26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79" w:rsidRDefault="007B2679" w:rsidP="008D72CA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A3DE6">
      <w:rPr>
        <w:rStyle w:val="af3"/>
        <w:noProof/>
      </w:rPr>
      <w:t>2</w:t>
    </w:r>
    <w:r>
      <w:rPr>
        <w:rStyle w:val="af3"/>
      </w:rPr>
      <w:fldChar w:fldCharType="end"/>
    </w:r>
  </w:p>
  <w:p w:rsidR="007B2679" w:rsidRDefault="007B26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9"/>
        </w:tabs>
        <w:ind w:left="960" w:hanging="360"/>
      </w:pPr>
      <w:rPr>
        <w:rFonts w:cs="Times New Roman"/>
      </w:rPr>
    </w:lvl>
  </w:abstractNum>
  <w:abstractNum w:abstractNumId="1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07A9E"/>
    <w:rsid w:val="00012285"/>
    <w:rsid w:val="00017912"/>
    <w:rsid w:val="00030038"/>
    <w:rsid w:val="000554CA"/>
    <w:rsid w:val="00056ABD"/>
    <w:rsid w:val="000665FE"/>
    <w:rsid w:val="00073A58"/>
    <w:rsid w:val="0007740A"/>
    <w:rsid w:val="00081D7A"/>
    <w:rsid w:val="00096194"/>
    <w:rsid w:val="00097128"/>
    <w:rsid w:val="000A6AE9"/>
    <w:rsid w:val="000C225C"/>
    <w:rsid w:val="000C428C"/>
    <w:rsid w:val="000C767B"/>
    <w:rsid w:val="000D4C29"/>
    <w:rsid w:val="000D5571"/>
    <w:rsid w:val="000F1CCD"/>
    <w:rsid w:val="000F5B7F"/>
    <w:rsid w:val="00104022"/>
    <w:rsid w:val="00107AA1"/>
    <w:rsid w:val="001106BE"/>
    <w:rsid w:val="001141A1"/>
    <w:rsid w:val="00134583"/>
    <w:rsid w:val="00136B49"/>
    <w:rsid w:val="001416E6"/>
    <w:rsid w:val="001621F5"/>
    <w:rsid w:val="001638D2"/>
    <w:rsid w:val="0018095F"/>
    <w:rsid w:val="00190930"/>
    <w:rsid w:val="001A0BFB"/>
    <w:rsid w:val="001A17A8"/>
    <w:rsid w:val="001D34D7"/>
    <w:rsid w:val="001E083C"/>
    <w:rsid w:val="001F3232"/>
    <w:rsid w:val="0020756A"/>
    <w:rsid w:val="002119A9"/>
    <w:rsid w:val="00226A71"/>
    <w:rsid w:val="00241BDF"/>
    <w:rsid w:val="00251AF5"/>
    <w:rsid w:val="00256883"/>
    <w:rsid w:val="0026036F"/>
    <w:rsid w:val="00262FBF"/>
    <w:rsid w:val="002670C4"/>
    <w:rsid w:val="00270F87"/>
    <w:rsid w:val="00272E93"/>
    <w:rsid w:val="002812A7"/>
    <w:rsid w:val="00287FAF"/>
    <w:rsid w:val="002908BF"/>
    <w:rsid w:val="0029522A"/>
    <w:rsid w:val="002A3DE6"/>
    <w:rsid w:val="002C19A4"/>
    <w:rsid w:val="002C683E"/>
    <w:rsid w:val="002D2E11"/>
    <w:rsid w:val="002F07CC"/>
    <w:rsid w:val="002F15EB"/>
    <w:rsid w:val="002F3B0E"/>
    <w:rsid w:val="002F6369"/>
    <w:rsid w:val="002F7013"/>
    <w:rsid w:val="003052D4"/>
    <w:rsid w:val="003066CC"/>
    <w:rsid w:val="00316241"/>
    <w:rsid w:val="003320E3"/>
    <w:rsid w:val="00332F25"/>
    <w:rsid w:val="003372D9"/>
    <w:rsid w:val="00353C5A"/>
    <w:rsid w:val="003541B7"/>
    <w:rsid w:val="00365845"/>
    <w:rsid w:val="00372D02"/>
    <w:rsid w:val="00380A92"/>
    <w:rsid w:val="00392DE0"/>
    <w:rsid w:val="003931CA"/>
    <w:rsid w:val="003A5B59"/>
    <w:rsid w:val="003B0FF9"/>
    <w:rsid w:val="003B7EF0"/>
    <w:rsid w:val="003C4410"/>
    <w:rsid w:val="003D29DD"/>
    <w:rsid w:val="003E5130"/>
    <w:rsid w:val="003E5250"/>
    <w:rsid w:val="00404BF1"/>
    <w:rsid w:val="00405391"/>
    <w:rsid w:val="004101C7"/>
    <w:rsid w:val="00426766"/>
    <w:rsid w:val="0042792D"/>
    <w:rsid w:val="00435520"/>
    <w:rsid w:val="00437C24"/>
    <w:rsid w:val="00440014"/>
    <w:rsid w:val="00451DC2"/>
    <w:rsid w:val="00455455"/>
    <w:rsid w:val="00455AD5"/>
    <w:rsid w:val="00466B23"/>
    <w:rsid w:val="00473302"/>
    <w:rsid w:val="0047597B"/>
    <w:rsid w:val="004774D1"/>
    <w:rsid w:val="004959BA"/>
    <w:rsid w:val="00496362"/>
    <w:rsid w:val="004963B9"/>
    <w:rsid w:val="00497244"/>
    <w:rsid w:val="004A457E"/>
    <w:rsid w:val="004B120F"/>
    <w:rsid w:val="004E284B"/>
    <w:rsid w:val="004E289D"/>
    <w:rsid w:val="004F5F39"/>
    <w:rsid w:val="005005DF"/>
    <w:rsid w:val="00500C0D"/>
    <w:rsid w:val="00501803"/>
    <w:rsid w:val="00504764"/>
    <w:rsid w:val="005141CE"/>
    <w:rsid w:val="00526CDB"/>
    <w:rsid w:val="005376B9"/>
    <w:rsid w:val="00543D82"/>
    <w:rsid w:val="00562AAB"/>
    <w:rsid w:val="005751AA"/>
    <w:rsid w:val="00576EC5"/>
    <w:rsid w:val="005A4182"/>
    <w:rsid w:val="005B206C"/>
    <w:rsid w:val="005C46BE"/>
    <w:rsid w:val="005C5801"/>
    <w:rsid w:val="005C7FB1"/>
    <w:rsid w:val="005E61B8"/>
    <w:rsid w:val="0063660A"/>
    <w:rsid w:val="00636CD3"/>
    <w:rsid w:val="006531E9"/>
    <w:rsid w:val="00660B0C"/>
    <w:rsid w:val="00661FA7"/>
    <w:rsid w:val="00663EB3"/>
    <w:rsid w:val="006774ED"/>
    <w:rsid w:val="00690E9B"/>
    <w:rsid w:val="006A0743"/>
    <w:rsid w:val="006A76EA"/>
    <w:rsid w:val="006B10FC"/>
    <w:rsid w:val="006C09B5"/>
    <w:rsid w:val="006C6891"/>
    <w:rsid w:val="006D4955"/>
    <w:rsid w:val="006E568B"/>
    <w:rsid w:val="006F37D6"/>
    <w:rsid w:val="006F4469"/>
    <w:rsid w:val="006F46D2"/>
    <w:rsid w:val="007037C8"/>
    <w:rsid w:val="00703A94"/>
    <w:rsid w:val="0070534B"/>
    <w:rsid w:val="007129FA"/>
    <w:rsid w:val="00712BC2"/>
    <w:rsid w:val="00726B90"/>
    <w:rsid w:val="00733C44"/>
    <w:rsid w:val="007366D6"/>
    <w:rsid w:val="0074252C"/>
    <w:rsid w:val="00753C34"/>
    <w:rsid w:val="00763823"/>
    <w:rsid w:val="0076453B"/>
    <w:rsid w:val="007A2833"/>
    <w:rsid w:val="007A5C52"/>
    <w:rsid w:val="007B2679"/>
    <w:rsid w:val="007B4714"/>
    <w:rsid w:val="007B487A"/>
    <w:rsid w:val="007C432C"/>
    <w:rsid w:val="007E1AB3"/>
    <w:rsid w:val="007E75FC"/>
    <w:rsid w:val="007F31A7"/>
    <w:rsid w:val="007F7D63"/>
    <w:rsid w:val="00802295"/>
    <w:rsid w:val="00804065"/>
    <w:rsid w:val="0081483F"/>
    <w:rsid w:val="00815EDD"/>
    <w:rsid w:val="0081754C"/>
    <w:rsid w:val="00833670"/>
    <w:rsid w:val="008352A3"/>
    <w:rsid w:val="0083623E"/>
    <w:rsid w:val="0084237E"/>
    <w:rsid w:val="0086337E"/>
    <w:rsid w:val="00870C35"/>
    <w:rsid w:val="00874DC4"/>
    <w:rsid w:val="00876C92"/>
    <w:rsid w:val="0088222A"/>
    <w:rsid w:val="0089134E"/>
    <w:rsid w:val="00892EF8"/>
    <w:rsid w:val="00895A6F"/>
    <w:rsid w:val="00896EE0"/>
    <w:rsid w:val="008979BF"/>
    <w:rsid w:val="008A5C04"/>
    <w:rsid w:val="008A7B57"/>
    <w:rsid w:val="008A7F01"/>
    <w:rsid w:val="008B13BF"/>
    <w:rsid w:val="008D72CA"/>
    <w:rsid w:val="008D740A"/>
    <w:rsid w:val="008E25F1"/>
    <w:rsid w:val="008E4CDE"/>
    <w:rsid w:val="008E4F46"/>
    <w:rsid w:val="008E5732"/>
    <w:rsid w:val="0090266E"/>
    <w:rsid w:val="00917C21"/>
    <w:rsid w:val="009218A7"/>
    <w:rsid w:val="00923F02"/>
    <w:rsid w:val="00934E88"/>
    <w:rsid w:val="00942380"/>
    <w:rsid w:val="00945F0C"/>
    <w:rsid w:val="00953627"/>
    <w:rsid w:val="00982EAB"/>
    <w:rsid w:val="009C09DE"/>
    <w:rsid w:val="00A1002C"/>
    <w:rsid w:val="00A14E93"/>
    <w:rsid w:val="00A25DD7"/>
    <w:rsid w:val="00A41436"/>
    <w:rsid w:val="00A4165E"/>
    <w:rsid w:val="00A51C9B"/>
    <w:rsid w:val="00A51E95"/>
    <w:rsid w:val="00A605E9"/>
    <w:rsid w:val="00A66DB6"/>
    <w:rsid w:val="00A7621F"/>
    <w:rsid w:val="00A81BFC"/>
    <w:rsid w:val="00A87224"/>
    <w:rsid w:val="00AA6EAA"/>
    <w:rsid w:val="00AB38CF"/>
    <w:rsid w:val="00AB4F51"/>
    <w:rsid w:val="00AD3E93"/>
    <w:rsid w:val="00AD4152"/>
    <w:rsid w:val="00AD7ACA"/>
    <w:rsid w:val="00AE3644"/>
    <w:rsid w:val="00AE4E0E"/>
    <w:rsid w:val="00B01384"/>
    <w:rsid w:val="00B01D3B"/>
    <w:rsid w:val="00B029AA"/>
    <w:rsid w:val="00B100E4"/>
    <w:rsid w:val="00B10229"/>
    <w:rsid w:val="00B11074"/>
    <w:rsid w:val="00B1434D"/>
    <w:rsid w:val="00B20629"/>
    <w:rsid w:val="00B3030B"/>
    <w:rsid w:val="00B44227"/>
    <w:rsid w:val="00B44A4B"/>
    <w:rsid w:val="00B453BE"/>
    <w:rsid w:val="00B53459"/>
    <w:rsid w:val="00B540D6"/>
    <w:rsid w:val="00B62AE2"/>
    <w:rsid w:val="00B67349"/>
    <w:rsid w:val="00B74C63"/>
    <w:rsid w:val="00B878C9"/>
    <w:rsid w:val="00BB0E2B"/>
    <w:rsid w:val="00BD1A15"/>
    <w:rsid w:val="00BD7160"/>
    <w:rsid w:val="00BE2ACF"/>
    <w:rsid w:val="00BE6A50"/>
    <w:rsid w:val="00BE7FE3"/>
    <w:rsid w:val="00BF0E01"/>
    <w:rsid w:val="00C01FA4"/>
    <w:rsid w:val="00C04FB1"/>
    <w:rsid w:val="00C17F2C"/>
    <w:rsid w:val="00C2143E"/>
    <w:rsid w:val="00C34504"/>
    <w:rsid w:val="00C41C9B"/>
    <w:rsid w:val="00C56865"/>
    <w:rsid w:val="00C60FB0"/>
    <w:rsid w:val="00C62667"/>
    <w:rsid w:val="00C821AE"/>
    <w:rsid w:val="00C96EF4"/>
    <w:rsid w:val="00CB4A8B"/>
    <w:rsid w:val="00CB7058"/>
    <w:rsid w:val="00CC5A7E"/>
    <w:rsid w:val="00CD3328"/>
    <w:rsid w:val="00CF5F6D"/>
    <w:rsid w:val="00CF71C6"/>
    <w:rsid w:val="00D14094"/>
    <w:rsid w:val="00D14FC7"/>
    <w:rsid w:val="00D259E2"/>
    <w:rsid w:val="00D47F66"/>
    <w:rsid w:val="00D5107F"/>
    <w:rsid w:val="00D657EB"/>
    <w:rsid w:val="00D817C1"/>
    <w:rsid w:val="00D957EB"/>
    <w:rsid w:val="00DA292A"/>
    <w:rsid w:val="00DB0DE4"/>
    <w:rsid w:val="00DB6DB8"/>
    <w:rsid w:val="00DD4AA3"/>
    <w:rsid w:val="00DD5799"/>
    <w:rsid w:val="00DE325F"/>
    <w:rsid w:val="00DE4D79"/>
    <w:rsid w:val="00DF4CFF"/>
    <w:rsid w:val="00E05AB2"/>
    <w:rsid w:val="00E16E2C"/>
    <w:rsid w:val="00E37124"/>
    <w:rsid w:val="00E4452F"/>
    <w:rsid w:val="00E5333F"/>
    <w:rsid w:val="00E64E5F"/>
    <w:rsid w:val="00E67BD7"/>
    <w:rsid w:val="00E91E6A"/>
    <w:rsid w:val="00EA2FF0"/>
    <w:rsid w:val="00EA3CEC"/>
    <w:rsid w:val="00EA5362"/>
    <w:rsid w:val="00EA7CCD"/>
    <w:rsid w:val="00EB0F8A"/>
    <w:rsid w:val="00EB32DA"/>
    <w:rsid w:val="00EB6549"/>
    <w:rsid w:val="00EB7343"/>
    <w:rsid w:val="00EC0B1B"/>
    <w:rsid w:val="00EC3446"/>
    <w:rsid w:val="00EC3601"/>
    <w:rsid w:val="00EE5C1C"/>
    <w:rsid w:val="00EE78E7"/>
    <w:rsid w:val="00EF5F9E"/>
    <w:rsid w:val="00EF7B55"/>
    <w:rsid w:val="00F05CAE"/>
    <w:rsid w:val="00F215D8"/>
    <w:rsid w:val="00F317D6"/>
    <w:rsid w:val="00F40051"/>
    <w:rsid w:val="00F432AE"/>
    <w:rsid w:val="00F44290"/>
    <w:rsid w:val="00F46A6A"/>
    <w:rsid w:val="00F566E5"/>
    <w:rsid w:val="00F77392"/>
    <w:rsid w:val="00F865CF"/>
    <w:rsid w:val="00F93DEA"/>
    <w:rsid w:val="00FA1D49"/>
    <w:rsid w:val="00FA6C5D"/>
    <w:rsid w:val="00FB7BC5"/>
    <w:rsid w:val="00FC0B5F"/>
    <w:rsid w:val="00FD3124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1AE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C5A7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C5A7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CC5A7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5A7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C5A7E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CC5A7E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rsid w:val="00CC5A7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CC5A7E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B534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TML">
    <w:name w:val="Стандартный HTML Знак"/>
    <w:link w:val="HTML0"/>
    <w:rsid w:val="00CC5A7E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CC5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4"/>
      <w:szCs w:val="24"/>
    </w:rPr>
  </w:style>
  <w:style w:type="character" w:customStyle="1" w:styleId="a3">
    <w:name w:val="Текст сноски Знак"/>
    <w:link w:val="a4"/>
    <w:locked/>
    <w:rsid w:val="00CC5A7E"/>
    <w:rPr>
      <w:rFonts w:ascii="Courier New" w:eastAsia="Calibri" w:hAnsi="Courier New" w:cs="Courier New"/>
      <w:lang w:val="ru-RU" w:eastAsia="ru-RU" w:bidi="ar-SA"/>
    </w:rPr>
  </w:style>
  <w:style w:type="paragraph" w:styleId="a4">
    <w:name w:val="footnote text"/>
    <w:basedOn w:val="a"/>
    <w:link w:val="a3"/>
    <w:rsid w:val="00CC5A7E"/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CC5A7E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locked/>
    <w:rsid w:val="00CC5A7E"/>
    <w:rPr>
      <w:rFonts w:eastAsia="Calibri"/>
      <w:sz w:val="24"/>
      <w:szCs w:val="24"/>
      <w:lang w:val="x-none" w:eastAsia="x-none" w:bidi="ar-SA"/>
    </w:rPr>
  </w:style>
  <w:style w:type="character" w:customStyle="1" w:styleId="31">
    <w:name w:val="Основной текст 3 Знак"/>
    <w:link w:val="32"/>
    <w:rsid w:val="00CC5A7E"/>
    <w:rPr>
      <w:rFonts w:eastAsia="Calibri"/>
      <w:sz w:val="16"/>
      <w:szCs w:val="16"/>
      <w:lang w:bidi="ar-SA"/>
    </w:rPr>
  </w:style>
  <w:style w:type="paragraph" w:styleId="32">
    <w:name w:val="Body Text 3"/>
    <w:basedOn w:val="a"/>
    <w:link w:val="31"/>
    <w:rsid w:val="00CC5A7E"/>
    <w:pPr>
      <w:spacing w:after="120"/>
    </w:pPr>
    <w:rPr>
      <w:rFonts w:eastAsia="Calibri"/>
      <w:sz w:val="16"/>
      <w:szCs w:val="16"/>
      <w:lang w:val="ru-RU" w:eastAsia="ru-RU"/>
    </w:rPr>
  </w:style>
  <w:style w:type="paragraph" w:styleId="a7">
    <w:name w:val="footer"/>
    <w:basedOn w:val="a"/>
    <w:link w:val="a8"/>
    <w:rsid w:val="00CC5A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C5A7E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CC5A7E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5A7E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qFormat/>
    <w:rsid w:val="00CC5A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CC5A7E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c">
    <w:name w:val="Знак Знак Знак Знак"/>
    <w:basedOn w:val="a"/>
    <w:rsid w:val="00CC5A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d"/>
    <w:rsid w:val="00CC5A7E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d">
    <w:name w:val="Основной текст_"/>
    <w:link w:val="7"/>
    <w:locked/>
    <w:rsid w:val="00CC5A7E"/>
    <w:rPr>
      <w:rFonts w:eastAsia="Calibri"/>
      <w:sz w:val="28"/>
      <w:szCs w:val="28"/>
      <w:lang w:val="x-none" w:eastAsia="x-none" w:bidi="ar-SA"/>
    </w:rPr>
  </w:style>
  <w:style w:type="paragraph" w:styleId="ae">
    <w:name w:val="Body Text"/>
    <w:basedOn w:val="a"/>
    <w:link w:val="af"/>
    <w:rsid w:val="00CC5A7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CC5A7E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C5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CC5A7E"/>
    <w:pPr>
      <w:spacing w:before="240" w:after="60" w:line="276" w:lineRule="auto"/>
      <w:jc w:val="center"/>
      <w:outlineLvl w:val="0"/>
    </w:pPr>
    <w:rPr>
      <w:rFonts w:ascii="Arial" w:eastAsia="Calibri" w:hAnsi="Arial"/>
      <w:b/>
      <w:kern w:val="28"/>
      <w:sz w:val="32"/>
      <w:lang w:eastAsia="en-US"/>
    </w:rPr>
  </w:style>
  <w:style w:type="character" w:customStyle="1" w:styleId="af1">
    <w:name w:val="Название Знак"/>
    <w:link w:val="af0"/>
    <w:rsid w:val="00CC5A7E"/>
    <w:rPr>
      <w:rFonts w:ascii="Arial" w:eastAsia="Calibri" w:hAnsi="Arial"/>
      <w:b/>
      <w:kern w:val="28"/>
      <w:sz w:val="32"/>
      <w:lang w:val="ru-RU" w:eastAsia="en-US" w:bidi="ar-SA"/>
    </w:rPr>
  </w:style>
  <w:style w:type="paragraph" w:customStyle="1" w:styleId="Style1">
    <w:name w:val="Style1"/>
    <w:basedOn w:val="a"/>
    <w:rsid w:val="00CC5A7E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C5A7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8B13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13B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2">
    <w:name w:val="Strong"/>
    <w:qFormat/>
    <w:rsid w:val="008B13BF"/>
    <w:rPr>
      <w:b/>
      <w:bCs/>
    </w:rPr>
  </w:style>
  <w:style w:type="paragraph" w:customStyle="1" w:styleId="Style6">
    <w:name w:val="Style6"/>
    <w:basedOn w:val="a"/>
    <w:rsid w:val="008B13B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8B13BF"/>
    <w:rPr>
      <w:sz w:val="28"/>
      <w:szCs w:val="28"/>
      <w:lang w:val="ru-RU" w:eastAsia="ru-RU" w:bidi="ar-SA"/>
    </w:rPr>
  </w:style>
  <w:style w:type="character" w:styleId="af3">
    <w:name w:val="page number"/>
    <w:basedOn w:val="a0"/>
    <w:rsid w:val="0049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2016-11-02T05:50:00Z</cp:lastPrinted>
  <dcterms:created xsi:type="dcterms:W3CDTF">2016-11-02T09:18:00Z</dcterms:created>
  <dcterms:modified xsi:type="dcterms:W3CDTF">2016-11-02T09:18:00Z</dcterms:modified>
</cp:coreProperties>
</file>