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A7" w:rsidRDefault="00CB389A" w:rsidP="00EF51C1">
      <w:pPr>
        <w:jc w:val="righ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-5715</wp:posOffset>
            </wp:positionV>
            <wp:extent cx="720090" cy="914400"/>
            <wp:effectExtent l="19050" t="0" r="3810" b="0"/>
            <wp:wrapThrough wrapText="bothSides">
              <wp:wrapPolygon edited="0">
                <wp:start x="-571" y="0"/>
                <wp:lineTo x="-571" y="17550"/>
                <wp:lineTo x="4000" y="20700"/>
                <wp:lineTo x="9143" y="20700"/>
                <wp:lineTo x="12000" y="20700"/>
                <wp:lineTo x="17143" y="20700"/>
                <wp:lineTo x="21714" y="17550"/>
                <wp:lineTo x="21714" y="0"/>
                <wp:lineTo x="-571" y="0"/>
              </wp:wrapPolygon>
            </wp:wrapThrough>
            <wp:docPr id="2" name="Рисунок 2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60A7" w:rsidRDefault="000960A7" w:rsidP="00EF51C1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EF51C1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EF51C1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EF51C1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CB389A" w:rsidRDefault="00CB389A" w:rsidP="00CB389A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 Федерация</w:t>
      </w:r>
    </w:p>
    <w:p w:rsidR="000960A7" w:rsidRDefault="000960A7" w:rsidP="000960A7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0960A7" w:rsidRDefault="000960A7" w:rsidP="000960A7">
      <w:pPr>
        <w:spacing w:line="40" w:lineRule="exact"/>
        <w:jc w:val="center"/>
        <w:rPr>
          <w:sz w:val="16"/>
          <w:szCs w:val="16"/>
        </w:rPr>
      </w:pPr>
    </w:p>
    <w:p w:rsidR="000960A7" w:rsidRDefault="000960A7" w:rsidP="00096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0960A7" w:rsidRDefault="000960A7" w:rsidP="000960A7">
      <w:pPr>
        <w:spacing w:line="40" w:lineRule="exact"/>
        <w:jc w:val="center"/>
        <w:rPr>
          <w:b/>
          <w:sz w:val="16"/>
          <w:szCs w:val="16"/>
        </w:rPr>
      </w:pPr>
    </w:p>
    <w:p w:rsidR="000960A7" w:rsidRDefault="000960A7" w:rsidP="000960A7">
      <w:pPr>
        <w:pStyle w:val="2"/>
        <w:rPr>
          <w:b w:val="0"/>
          <w:color w:val="000000"/>
          <w:sz w:val="32"/>
          <w:szCs w:val="32"/>
        </w:rPr>
      </w:pPr>
      <w:proofErr w:type="gramStart"/>
      <w:r>
        <w:rPr>
          <w:b w:val="0"/>
          <w:color w:val="000000"/>
          <w:sz w:val="32"/>
          <w:szCs w:val="32"/>
        </w:rPr>
        <w:t>П</w:t>
      </w:r>
      <w:proofErr w:type="gramEnd"/>
      <w:r>
        <w:rPr>
          <w:b w:val="0"/>
          <w:color w:val="000000"/>
          <w:sz w:val="32"/>
          <w:szCs w:val="32"/>
        </w:rPr>
        <w:t xml:space="preserve"> О С Т А Н О В Л Е Н И Е</w:t>
      </w:r>
    </w:p>
    <w:p w:rsidR="000960A7" w:rsidRPr="00C538B6" w:rsidRDefault="000960A7" w:rsidP="000960A7">
      <w:pPr>
        <w:jc w:val="center"/>
        <w:rPr>
          <w:color w:val="000000"/>
          <w:sz w:val="28"/>
          <w:szCs w:val="28"/>
        </w:rPr>
      </w:pPr>
    </w:p>
    <w:p w:rsidR="000960A7" w:rsidRPr="00BF29E9" w:rsidRDefault="0094050C" w:rsidP="009D1F2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27.12</w:t>
      </w:r>
      <w:r w:rsidR="003634A4">
        <w:rPr>
          <w:color w:val="000000"/>
          <w:sz w:val="28"/>
          <w:szCs w:val="28"/>
        </w:rPr>
        <w:t>.202</w:t>
      </w:r>
      <w:r w:rsidR="00001893">
        <w:rPr>
          <w:color w:val="000000"/>
          <w:sz w:val="28"/>
          <w:szCs w:val="28"/>
        </w:rPr>
        <w:t>3</w:t>
      </w:r>
      <w:r w:rsidR="00734ADD">
        <w:rPr>
          <w:color w:val="000000"/>
          <w:sz w:val="28"/>
          <w:szCs w:val="28"/>
        </w:rPr>
        <w:t xml:space="preserve"> </w:t>
      </w:r>
      <w:r w:rsidR="00193586" w:rsidRPr="00BF29E9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 xml:space="preserve">   </w:t>
      </w:r>
      <w:r w:rsidR="009D1F23" w:rsidRPr="00BF29E9">
        <w:rPr>
          <w:color w:val="000000"/>
          <w:sz w:val="28"/>
          <w:szCs w:val="28"/>
        </w:rPr>
        <w:t>-ПД</w:t>
      </w:r>
    </w:p>
    <w:p w:rsidR="00C413DC" w:rsidRDefault="00C413DC" w:rsidP="009D1F23">
      <w:pPr>
        <w:jc w:val="center"/>
        <w:rPr>
          <w:color w:val="000000"/>
          <w:sz w:val="28"/>
          <w:szCs w:val="28"/>
        </w:rPr>
      </w:pPr>
      <w:r w:rsidRPr="00BF29E9">
        <w:rPr>
          <w:color w:val="000000"/>
          <w:sz w:val="28"/>
          <w:szCs w:val="28"/>
        </w:rPr>
        <w:t>Валдай</w:t>
      </w:r>
    </w:p>
    <w:p w:rsidR="00734ADD" w:rsidRDefault="00734ADD" w:rsidP="00EF51C1">
      <w:pPr>
        <w:jc w:val="center"/>
        <w:rPr>
          <w:color w:val="000000"/>
          <w:sz w:val="28"/>
          <w:szCs w:val="28"/>
        </w:rPr>
      </w:pPr>
    </w:p>
    <w:p w:rsidR="001F57B6" w:rsidRPr="005A2371" w:rsidRDefault="001F57B6" w:rsidP="001F57B6">
      <w:pPr>
        <w:spacing w:line="240" w:lineRule="exact"/>
        <w:jc w:val="center"/>
        <w:rPr>
          <w:b/>
          <w:sz w:val="28"/>
          <w:szCs w:val="28"/>
        </w:rPr>
      </w:pPr>
      <w:r w:rsidRPr="005A2371">
        <w:rPr>
          <w:b/>
          <w:sz w:val="28"/>
          <w:szCs w:val="28"/>
        </w:rPr>
        <w:t>О решении Думы Валдайского муниципального района</w:t>
      </w:r>
    </w:p>
    <w:p w:rsidR="00B36995" w:rsidRDefault="001F57B6" w:rsidP="00B36995">
      <w:pPr>
        <w:spacing w:line="240" w:lineRule="exact"/>
        <w:jc w:val="center"/>
        <w:rPr>
          <w:b/>
          <w:sz w:val="28"/>
          <w:szCs w:val="28"/>
        </w:rPr>
      </w:pPr>
      <w:r w:rsidRPr="005A2371">
        <w:rPr>
          <w:b/>
          <w:sz w:val="28"/>
          <w:szCs w:val="28"/>
        </w:rPr>
        <w:t>«</w:t>
      </w:r>
      <w:r w:rsidR="00B36995">
        <w:rPr>
          <w:b/>
          <w:sz w:val="28"/>
          <w:szCs w:val="28"/>
        </w:rPr>
        <w:t xml:space="preserve">Об утверждении Методик расчёта распределения </w:t>
      </w:r>
    </w:p>
    <w:p w:rsidR="00B36995" w:rsidRDefault="00B36995" w:rsidP="00B3699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субвенций между бюджетами поселений и расчёта </w:t>
      </w:r>
    </w:p>
    <w:p w:rsidR="001F57B6" w:rsidRPr="005A2371" w:rsidRDefault="00B36995" w:rsidP="00B3699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дотаций на выравнивание обеспеченности поселений</w:t>
      </w:r>
      <w:r w:rsidR="001F57B6" w:rsidRPr="005A2371">
        <w:rPr>
          <w:b/>
          <w:sz w:val="28"/>
          <w:szCs w:val="28"/>
        </w:rPr>
        <w:t>»</w:t>
      </w:r>
    </w:p>
    <w:p w:rsidR="001F57B6" w:rsidRDefault="001F57B6" w:rsidP="001F57B6">
      <w:pPr>
        <w:ind w:firstLine="709"/>
        <w:jc w:val="both"/>
        <w:rPr>
          <w:sz w:val="28"/>
          <w:szCs w:val="28"/>
        </w:rPr>
      </w:pPr>
    </w:p>
    <w:p w:rsidR="001F57B6" w:rsidRPr="005A2371" w:rsidRDefault="001F57B6" w:rsidP="001F57B6">
      <w:pPr>
        <w:ind w:firstLine="709"/>
        <w:jc w:val="both"/>
        <w:rPr>
          <w:sz w:val="28"/>
          <w:szCs w:val="28"/>
        </w:rPr>
      </w:pPr>
    </w:p>
    <w:p w:rsidR="001F57B6" w:rsidRPr="00CF2447" w:rsidRDefault="001F57B6" w:rsidP="001F57B6">
      <w:pPr>
        <w:ind w:firstLine="709"/>
        <w:jc w:val="both"/>
        <w:rPr>
          <w:b/>
          <w:sz w:val="28"/>
          <w:szCs w:val="28"/>
        </w:rPr>
      </w:pPr>
      <w:r w:rsidRPr="00CF2447">
        <w:rPr>
          <w:sz w:val="28"/>
          <w:szCs w:val="28"/>
        </w:rPr>
        <w:t xml:space="preserve">Дума Валдайского муниципального района </w:t>
      </w:r>
      <w:r w:rsidRPr="00CF2447">
        <w:rPr>
          <w:b/>
          <w:bCs/>
          <w:sz w:val="28"/>
          <w:szCs w:val="28"/>
        </w:rPr>
        <w:t>ПОСТАНОВИЛА:</w:t>
      </w:r>
    </w:p>
    <w:p w:rsidR="001F57B6" w:rsidRPr="00B36995" w:rsidRDefault="001F57B6" w:rsidP="00B36995">
      <w:pPr>
        <w:ind w:firstLine="709"/>
        <w:jc w:val="both"/>
        <w:rPr>
          <w:color w:val="000000"/>
          <w:sz w:val="28"/>
          <w:szCs w:val="28"/>
        </w:rPr>
      </w:pPr>
      <w:r w:rsidRPr="00B36995">
        <w:rPr>
          <w:color w:val="000000"/>
          <w:sz w:val="28"/>
          <w:szCs w:val="28"/>
        </w:rPr>
        <w:t xml:space="preserve">1. </w:t>
      </w:r>
      <w:proofErr w:type="gramStart"/>
      <w:r w:rsidRPr="00B36995">
        <w:rPr>
          <w:color w:val="000000"/>
          <w:sz w:val="28"/>
          <w:szCs w:val="28"/>
        </w:rPr>
        <w:t xml:space="preserve">Принять решение Думы Валдайского муниципального района </w:t>
      </w:r>
      <w:r w:rsidR="00B36995" w:rsidRPr="00B36995">
        <w:rPr>
          <w:color w:val="000000"/>
          <w:sz w:val="28"/>
          <w:szCs w:val="28"/>
        </w:rPr>
        <w:br/>
      </w:r>
      <w:r w:rsidRPr="00B36995">
        <w:rPr>
          <w:bCs/>
          <w:color w:val="000000"/>
          <w:sz w:val="28"/>
          <w:szCs w:val="28"/>
        </w:rPr>
        <w:t>«</w:t>
      </w:r>
      <w:r w:rsidR="00B36995" w:rsidRPr="00B36995">
        <w:rPr>
          <w:sz w:val="28"/>
          <w:szCs w:val="28"/>
        </w:rPr>
        <w:t>Об утверждении Методик расчёта распределения субвенций между бюджетами поселений и расчёта дотаций на выравнивание обеспеченности поселений</w:t>
      </w:r>
      <w:r w:rsidRPr="00B36995">
        <w:rPr>
          <w:color w:val="000000"/>
          <w:sz w:val="28"/>
          <w:szCs w:val="28"/>
        </w:rPr>
        <w:t>».</w:t>
      </w:r>
      <w:proofErr w:type="gramEnd"/>
    </w:p>
    <w:p w:rsidR="001F57B6" w:rsidRPr="00BF29E9" w:rsidRDefault="001F57B6" w:rsidP="00B36995">
      <w:pPr>
        <w:pStyle w:val="20"/>
        <w:ind w:firstLine="709"/>
        <w:jc w:val="both"/>
        <w:rPr>
          <w:sz w:val="28"/>
          <w:szCs w:val="28"/>
        </w:rPr>
      </w:pPr>
      <w:r w:rsidRPr="00B36995">
        <w:rPr>
          <w:color w:val="000000"/>
          <w:sz w:val="28"/>
          <w:szCs w:val="28"/>
        </w:rPr>
        <w:t>2. Направить решение Главе Валдайского</w:t>
      </w:r>
      <w:r w:rsidRPr="00BF29E9">
        <w:rPr>
          <w:color w:val="000000"/>
          <w:sz w:val="28"/>
          <w:szCs w:val="28"/>
        </w:rPr>
        <w:t xml:space="preserve"> муниципального района для подписания и обнародования.</w:t>
      </w:r>
    </w:p>
    <w:p w:rsidR="002B69BA" w:rsidRPr="002941C6" w:rsidRDefault="002B69BA" w:rsidP="002941C6">
      <w:pPr>
        <w:pStyle w:val="20"/>
        <w:jc w:val="both"/>
        <w:rPr>
          <w:sz w:val="28"/>
          <w:szCs w:val="28"/>
        </w:rPr>
      </w:pPr>
    </w:p>
    <w:p w:rsidR="00E80E48" w:rsidRDefault="00E80E48" w:rsidP="002B69BA">
      <w:pPr>
        <w:pStyle w:val="20"/>
        <w:jc w:val="both"/>
        <w:rPr>
          <w:sz w:val="28"/>
          <w:szCs w:val="28"/>
        </w:rPr>
      </w:pPr>
    </w:p>
    <w:p w:rsidR="002B69BA" w:rsidRDefault="002B69BA" w:rsidP="002B69B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Думы </w:t>
      </w:r>
      <w:proofErr w:type="gramStart"/>
      <w:r>
        <w:rPr>
          <w:b/>
          <w:bCs/>
          <w:sz w:val="28"/>
          <w:szCs w:val="28"/>
        </w:rPr>
        <w:t>Валдайского</w:t>
      </w:r>
      <w:proofErr w:type="gramEnd"/>
    </w:p>
    <w:p w:rsidR="002B69BA" w:rsidRDefault="002B69BA" w:rsidP="002B69B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В.П.Литвиненко</w:t>
      </w:r>
      <w:r>
        <w:rPr>
          <w:b/>
          <w:bCs/>
          <w:sz w:val="28"/>
          <w:szCs w:val="28"/>
        </w:rPr>
        <w:tab/>
      </w:r>
    </w:p>
    <w:sectPr w:rsidR="002B69BA" w:rsidSect="002F1E62">
      <w:pgSz w:w="11907" w:h="16840" w:code="9"/>
      <w:pgMar w:top="1134" w:right="567" w:bottom="1134" w:left="1985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00"/>
  <w:drawingGridVerticalSpacing w:val="381"/>
  <w:displayHorizontalDrawingGridEvery w:val="0"/>
  <w:noPunctuationKerning/>
  <w:characterSpacingControl w:val="doNotCompress"/>
  <w:compat/>
  <w:rsids>
    <w:rsidRoot w:val="00D53CD0"/>
    <w:rsid w:val="00000A0D"/>
    <w:rsid w:val="00001893"/>
    <w:rsid w:val="000527C2"/>
    <w:rsid w:val="00060668"/>
    <w:rsid w:val="00066F65"/>
    <w:rsid w:val="000779B8"/>
    <w:rsid w:val="000960A7"/>
    <w:rsid w:val="000D6FF1"/>
    <w:rsid w:val="00117508"/>
    <w:rsid w:val="001422F0"/>
    <w:rsid w:val="00154CCA"/>
    <w:rsid w:val="001803BA"/>
    <w:rsid w:val="00193586"/>
    <w:rsid w:val="001A06B8"/>
    <w:rsid w:val="001A2394"/>
    <w:rsid w:val="001C4915"/>
    <w:rsid w:val="001C7C5A"/>
    <w:rsid w:val="001F2219"/>
    <w:rsid w:val="001F2408"/>
    <w:rsid w:val="001F57B6"/>
    <w:rsid w:val="001F5DF8"/>
    <w:rsid w:val="001F685F"/>
    <w:rsid w:val="00217926"/>
    <w:rsid w:val="00226138"/>
    <w:rsid w:val="0023238B"/>
    <w:rsid w:val="002421FE"/>
    <w:rsid w:val="00247067"/>
    <w:rsid w:val="00255F78"/>
    <w:rsid w:val="00263229"/>
    <w:rsid w:val="002941C6"/>
    <w:rsid w:val="00295764"/>
    <w:rsid w:val="002A6D24"/>
    <w:rsid w:val="002B4171"/>
    <w:rsid w:val="002B69BA"/>
    <w:rsid w:val="002B7FC3"/>
    <w:rsid w:val="002D5D24"/>
    <w:rsid w:val="002F1E62"/>
    <w:rsid w:val="002F327E"/>
    <w:rsid w:val="003042A9"/>
    <w:rsid w:val="003336D1"/>
    <w:rsid w:val="00336848"/>
    <w:rsid w:val="003420D7"/>
    <w:rsid w:val="003634A4"/>
    <w:rsid w:val="00363732"/>
    <w:rsid w:val="003717B7"/>
    <w:rsid w:val="003746E6"/>
    <w:rsid w:val="003860B1"/>
    <w:rsid w:val="003A2620"/>
    <w:rsid w:val="003D41E7"/>
    <w:rsid w:val="003E555B"/>
    <w:rsid w:val="004128BF"/>
    <w:rsid w:val="00431A3C"/>
    <w:rsid w:val="0043297A"/>
    <w:rsid w:val="00443914"/>
    <w:rsid w:val="00447C06"/>
    <w:rsid w:val="00460760"/>
    <w:rsid w:val="0046192E"/>
    <w:rsid w:val="004654A9"/>
    <w:rsid w:val="00480630"/>
    <w:rsid w:val="00486D3B"/>
    <w:rsid w:val="00496A54"/>
    <w:rsid w:val="004A298B"/>
    <w:rsid w:val="004C362E"/>
    <w:rsid w:val="004C71B3"/>
    <w:rsid w:val="004E11E4"/>
    <w:rsid w:val="0050619F"/>
    <w:rsid w:val="0051174E"/>
    <w:rsid w:val="0052722C"/>
    <w:rsid w:val="005511B5"/>
    <w:rsid w:val="005813C7"/>
    <w:rsid w:val="005C4B61"/>
    <w:rsid w:val="005E0EFD"/>
    <w:rsid w:val="005F50CD"/>
    <w:rsid w:val="00605AA5"/>
    <w:rsid w:val="006227BD"/>
    <w:rsid w:val="0063528D"/>
    <w:rsid w:val="006505EC"/>
    <w:rsid w:val="006866DE"/>
    <w:rsid w:val="00687DCB"/>
    <w:rsid w:val="006A41E9"/>
    <w:rsid w:val="006A6192"/>
    <w:rsid w:val="006B3887"/>
    <w:rsid w:val="006B4793"/>
    <w:rsid w:val="006B7300"/>
    <w:rsid w:val="006C0531"/>
    <w:rsid w:val="006E606C"/>
    <w:rsid w:val="00734ADD"/>
    <w:rsid w:val="0075320D"/>
    <w:rsid w:val="00773433"/>
    <w:rsid w:val="00777250"/>
    <w:rsid w:val="00777A75"/>
    <w:rsid w:val="007815EC"/>
    <w:rsid w:val="00792285"/>
    <w:rsid w:val="007E2BD0"/>
    <w:rsid w:val="007E7F12"/>
    <w:rsid w:val="00801206"/>
    <w:rsid w:val="00832CEA"/>
    <w:rsid w:val="008338C5"/>
    <w:rsid w:val="0086006E"/>
    <w:rsid w:val="008717C9"/>
    <w:rsid w:val="008A3EAB"/>
    <w:rsid w:val="008B701D"/>
    <w:rsid w:val="008B78D6"/>
    <w:rsid w:val="00932580"/>
    <w:rsid w:val="0094050C"/>
    <w:rsid w:val="00944B19"/>
    <w:rsid w:val="00975A8A"/>
    <w:rsid w:val="0098028D"/>
    <w:rsid w:val="009839F7"/>
    <w:rsid w:val="009B494C"/>
    <w:rsid w:val="009D1F23"/>
    <w:rsid w:val="009D3189"/>
    <w:rsid w:val="009E3533"/>
    <w:rsid w:val="00A31C83"/>
    <w:rsid w:val="00A342D8"/>
    <w:rsid w:val="00A8044A"/>
    <w:rsid w:val="00A903DC"/>
    <w:rsid w:val="00A97BA2"/>
    <w:rsid w:val="00AB5874"/>
    <w:rsid w:val="00AF3E6F"/>
    <w:rsid w:val="00B05F16"/>
    <w:rsid w:val="00B11628"/>
    <w:rsid w:val="00B231A9"/>
    <w:rsid w:val="00B33B0F"/>
    <w:rsid w:val="00B36995"/>
    <w:rsid w:val="00B72542"/>
    <w:rsid w:val="00B80B01"/>
    <w:rsid w:val="00B813C7"/>
    <w:rsid w:val="00BB55DB"/>
    <w:rsid w:val="00BB5C48"/>
    <w:rsid w:val="00BF29E9"/>
    <w:rsid w:val="00BF68F3"/>
    <w:rsid w:val="00C00875"/>
    <w:rsid w:val="00C01F88"/>
    <w:rsid w:val="00C21259"/>
    <w:rsid w:val="00C413DC"/>
    <w:rsid w:val="00C43AC5"/>
    <w:rsid w:val="00C538B6"/>
    <w:rsid w:val="00C616FC"/>
    <w:rsid w:val="00CA0714"/>
    <w:rsid w:val="00CB389A"/>
    <w:rsid w:val="00CC083F"/>
    <w:rsid w:val="00CD035C"/>
    <w:rsid w:val="00CE0D88"/>
    <w:rsid w:val="00CE6061"/>
    <w:rsid w:val="00D110D9"/>
    <w:rsid w:val="00D153A2"/>
    <w:rsid w:val="00D316AD"/>
    <w:rsid w:val="00D3471D"/>
    <w:rsid w:val="00D53CD0"/>
    <w:rsid w:val="00D87275"/>
    <w:rsid w:val="00D94766"/>
    <w:rsid w:val="00D977AA"/>
    <w:rsid w:val="00DA6C02"/>
    <w:rsid w:val="00DD2844"/>
    <w:rsid w:val="00DD5734"/>
    <w:rsid w:val="00DE2FD1"/>
    <w:rsid w:val="00E67DF6"/>
    <w:rsid w:val="00E7151B"/>
    <w:rsid w:val="00E748BC"/>
    <w:rsid w:val="00E80E48"/>
    <w:rsid w:val="00EB33E0"/>
    <w:rsid w:val="00EC3D35"/>
    <w:rsid w:val="00EF51C1"/>
    <w:rsid w:val="00F35CB3"/>
    <w:rsid w:val="00F414D4"/>
    <w:rsid w:val="00F74FA5"/>
    <w:rsid w:val="00F81158"/>
    <w:rsid w:val="00F84BE1"/>
    <w:rsid w:val="00F87AE5"/>
    <w:rsid w:val="00FB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 Знак,Знак"/>
    <w:basedOn w:val="a"/>
    <w:link w:val="a4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rsid w:val="00480630"/>
    <w:rPr>
      <w:lang w:val="en-GB" w:eastAsia="ru-RU" w:bidi="ar-SA"/>
    </w:rPr>
  </w:style>
  <w:style w:type="paragraph" w:styleId="20">
    <w:name w:val="Body Text Indent 2"/>
    <w:basedOn w:val="a"/>
    <w:link w:val="21"/>
    <w:rsid w:val="002B69BA"/>
    <w:pPr>
      <w:ind w:firstLine="708"/>
    </w:pPr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1F57B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kav</cp:lastModifiedBy>
  <cp:revision>2</cp:revision>
  <cp:lastPrinted>2022-01-28T05:27:00Z</cp:lastPrinted>
  <dcterms:created xsi:type="dcterms:W3CDTF">2023-12-18T08:02:00Z</dcterms:created>
  <dcterms:modified xsi:type="dcterms:W3CDTF">2023-12-18T08:02:00Z</dcterms:modified>
</cp:coreProperties>
</file>