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3B" w:rsidRPr="00042FCE" w:rsidRDefault="00AA1A9D" w:rsidP="00042FCE">
      <w:pPr>
        <w:pStyle w:val="2"/>
        <w:spacing w:line="240" w:lineRule="exact"/>
        <w:ind w:leftChars="1600" w:left="3520" w:firstLine="131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6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к решению Думы Валдайского 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муниципального района «О бюджете 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Валдайского муниципального района 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на 2023 год и на плановый период </w:t>
      </w:r>
    </w:p>
    <w:p w:rsidR="00646F3B" w:rsidRPr="00042FCE" w:rsidRDefault="00F12F4D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2024 и </w:t>
      </w:r>
      <w:r w:rsidR="00646F3B" w:rsidRPr="00042FCE">
        <w:rPr>
          <w:sz w:val="18"/>
          <w:szCs w:val="18"/>
        </w:rPr>
        <w:t xml:space="preserve">2025 годов» (в редакции решения 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Думы Валдайского муниципального 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района от 30.06.2023 № </w:t>
      </w:r>
      <w:r w:rsidR="004C7E72">
        <w:rPr>
          <w:sz w:val="18"/>
          <w:szCs w:val="18"/>
        </w:rPr>
        <w:t>227</w:t>
      </w:r>
      <w:r w:rsidRPr="00042FCE">
        <w:rPr>
          <w:sz w:val="18"/>
          <w:szCs w:val="18"/>
        </w:rPr>
        <w:t>)</w:t>
      </w:r>
    </w:p>
    <w:p w:rsidR="00646F3B" w:rsidRPr="00B30038" w:rsidRDefault="00646F3B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6"/>
          <w:szCs w:val="16"/>
        </w:rPr>
      </w:pPr>
    </w:p>
    <w:p w:rsidR="00042FCE" w:rsidRDefault="00B30038" w:rsidP="00042F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038">
        <w:rPr>
          <w:rFonts w:ascii="Times New Roman" w:hAnsi="Times New Roman" w:cs="Times New Roman"/>
          <w:b/>
          <w:sz w:val="24"/>
          <w:szCs w:val="24"/>
        </w:rPr>
        <w:t>Ведомственная структура расходов бюджета Валдайского муниципального района на 2023 год и на плановый период 2024 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0038">
        <w:rPr>
          <w:rFonts w:ascii="Times New Roman" w:hAnsi="Times New Roman" w:cs="Times New Roman"/>
          <w:b/>
          <w:sz w:val="24"/>
          <w:szCs w:val="24"/>
        </w:rPr>
        <w:t>2025 годов</w:t>
      </w:r>
    </w:p>
    <w:p w:rsidR="00B30038" w:rsidRDefault="00B30038" w:rsidP="00B3003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B30038">
        <w:rPr>
          <w:rFonts w:ascii="Times New Roman" w:hAnsi="Times New Roman" w:cs="Times New Roman"/>
          <w:sz w:val="18"/>
          <w:szCs w:val="18"/>
        </w:rPr>
        <w:t>руб.коп.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070"/>
        <w:gridCol w:w="425"/>
        <w:gridCol w:w="425"/>
        <w:gridCol w:w="964"/>
        <w:gridCol w:w="425"/>
        <w:gridCol w:w="1135"/>
        <w:gridCol w:w="1135"/>
        <w:gridCol w:w="1135"/>
      </w:tblGrid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vAlign w:val="center"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Документ, учреждение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Вед.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Разд.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Ц.ст.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Расх.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F12F4D" w:rsidRDefault="00F12F4D" w:rsidP="00F1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Сумма </w:t>
            </w:r>
          </w:p>
          <w:p w:rsidR="00F12F4D" w:rsidRPr="00F12F4D" w:rsidRDefault="00F12F4D" w:rsidP="00F1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 2023 год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F12F4D" w:rsidRDefault="00F12F4D" w:rsidP="00F1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Сумма </w:t>
            </w:r>
          </w:p>
          <w:p w:rsidR="00F12F4D" w:rsidRPr="00F12F4D" w:rsidRDefault="00F12F4D" w:rsidP="00F1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 2024 год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F12F4D" w:rsidRDefault="00F12F4D" w:rsidP="00F1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Сумма </w:t>
            </w:r>
          </w:p>
          <w:p w:rsidR="00F12F4D" w:rsidRPr="00F12F4D" w:rsidRDefault="00F12F4D" w:rsidP="00F1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 2025 год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Муниципальное казенное учреждение Комитет культуры Администрации Валдайского муниципального 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99 054 490,45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78 890 623,40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78 887 182,20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21 916 109,82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14 007 500,00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14 007 500,00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21 916 109,82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14 007 500,00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14 007 500,00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(2023-2030 годы)"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21 916 109,82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14 007 500,00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14 007 500,00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"Культура Валдайского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21 916 109,82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14 007 500,00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14 007 500,00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художественного образования в сфере культуры, сохранение кадрового потенциала, повышение профессионального уровня, престижности и привлекательности профессии работника культуры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0210200000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7 200,00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7 200,00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7 200,00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0210201010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7 200,00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7 200,00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7 200,00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0210201010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7 200,00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7 200,00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7 200,00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Укрепление и модернизация материально-технической базы учреждений культуры и дополнительного образования детей в сфере культуры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0210300000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1 479 607,82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здания МБУДО "Валдайская ДШИ"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0210302204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1 479 607,82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0210302204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1 479 607,82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15 682 100,00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14 000 300,00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14 000 300,00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0210401011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10 698 230,00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10 698 230,00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10 698 230,00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0210401011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10 698 230,00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10 698 230,00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10 698 230,00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культуры-начисления на заработную плату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0210401012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3 230 870,00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3 230 870,00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3 230 870,00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0210401012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3 230 870,00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3 230 870,00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3 230 870,00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0210401013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71 200,00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71 200,00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71 200,00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0210401013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71 200,00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71 200,00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71 200,00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0210471411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511 800,00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0210471411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511 800,00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сферы-начисления на заработную плату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0210471412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154 600,00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0210471412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154 600,00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812 400,00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812 400,00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"Культурная среда"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021A100000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4 747 202,00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поддержку отрасли культуры (мероприятия по модернизации муниципальных детских школ искусств по видам искусств)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021A155193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4 747 202,00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021A155193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4 747 202,00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77 138 380,63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64 883 123,40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64 879 682,20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73 894 172,33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61 715 718,98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61 712 277,78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(2023-2030 годы)"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73 890 072,33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61 711 618,98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61 708 177,78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"Культура Валдайского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73 890 072,33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61 711 618,98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61 708 177,78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0210100000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446 805,70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446 805,70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446 735,00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0210101030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0210101030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0210199990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187 000,00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187 000,00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187 000,00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0210199990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187 000,00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187 000,00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187 000,00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02101L5191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124 805,70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124 805,70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124 735,00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02101L5191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124 805,70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124 805,70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124 735,00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Укрепление и модернизация материально-технической базы учреждений культуры и дополнительного образования детей в сфере культуры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0210300000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696 570,00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696 570,00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693 199,50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 области, реализующим полномочия в сфере культуры, в населенных пунктах с числом жителей до 50 тысяч человек (в т.ч. софинансирование к субсидии за счет средств бюджета района)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02103L4670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696 570,00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696 570,00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693 199,50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02103L4670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696 570,00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696 570,00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693 199,50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72 746 696,63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60 568 243,28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60 568 243,28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0210401021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28 788 799,04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28 788 799,04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28 788 799,04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0210401021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28 788 799,04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28 788 799,04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28 788 799,04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творчества-начисления на заработную плату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0210401022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8 694 223,10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8 694 223,10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8 694 223,10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0210401022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8 694 223,10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8 694 223,10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8 694 223,10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0210401023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2 567 288,87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2 567 288,50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2 567 288,50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0210401023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2 567 288,87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2 567 288,50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2 567 288,50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Обеспечение деятельности библиотек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дрова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0210401030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28 035,00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28 035,00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28 035,00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0210401030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28 035,00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28 035,00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28 035,00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0210401031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14 083 545,35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14 083 545,35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14 083 545,35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0210401031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14 083 545,35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14 083 545,35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14 083 545,35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0210401032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4 253 230,70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4 253 230,70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4 253 230,70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0210401032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4 253 230,70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4 253 230,70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4 253 230,70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0210401033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1 482 974,57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1 450 288,31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1 450 288,31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0210401033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1 482 974,57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1 450 288,31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1 450 288,31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автобуса для поездки хореографических коллективов в Санкт-Петербург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0210403700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0210403700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0210471411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655 600,00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0210471411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655 600,00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сферы-начисления на заработную плату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0210471412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0210471412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9 556 000,00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9 556 000,00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2 389 000,00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702 833,28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702 833,28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2 389 000,00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702 833,28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702 833,28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4 100,00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4 100,00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4 100,00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Противодействие наркомании и зависимости от других психоактивных веществ в Валдайском муниципальном районе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0900200000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4 100,00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4 100,00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4 100,00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работы по созданию на базе муниципального бюджетного учреждения культуры "Межпоселенческая библиотека имени Б.С. Романова Валдайского муниципального района" районного специализированного библиотечного фонда печатной продукции по проблемам зависимости от наркотиков и других ПАВ, по вопросам формирования ценностей здорового образа жизни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0900299903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4 100,00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4 100,00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4 100,00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0900299903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4 100,00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4 100,00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4 100,00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3 244 208,30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3 167 404,42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3 167 404,42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(2023-2030 годы)"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3 244 208,30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3 167 404,42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3 167 404,42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муниципального управления в сфере культуры Валдайского муниципального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0220000000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3 244 208,30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3 167 404,42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3 167 404,42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обеспечение деятельности комитета культуры и туризма по реализации муниципальной программы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0220100000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3 244 208,30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3 167 404,42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3 167 404,42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0220101000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3 177 908,30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3 167 404,42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3 167 404,42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0220101000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2 219 020,29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2 219 020,29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2 219 020,29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0220101000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139 350,00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139 350,00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139 350,00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0220101000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670 144,13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670 144,13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670 144,13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0220101000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88 103,88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77 600,00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77 600,00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0220101000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61 140,00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61 140,00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61 140,00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0220101000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0220101000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0220172300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0220172300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0220172300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49 300,00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02201S2300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13 300,00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02201S2300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02201S2300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12 300,00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муниципальное казенное учреждение комитет образования Администрации Валдайского муниципального 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493 622 544,13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363 104 324,38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370 255 143,35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473 872 944,13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343 354 724,38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350 505 543,35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110 202 400,00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106 265 400,00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106 265 400,00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110 202 400,00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106 265 400,00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106 265 400,00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110 202 400,00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106 265 400,00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106 265 400,00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условий для выполнения муниципальных заданий, выполнения государственных полномочий и обязательств муниципального 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105 692 400,00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103 907 100,00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103 907 100,00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0860101051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31 017 300,00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31 017 300,00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31 017 300,00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0860101051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31 017 300,00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31 017 300,00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31 017 300,00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района-начисления на заработную плату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0860101052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9 367 200,00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9 367 200,00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9 367 200,00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0860101052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9 367 200,00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9 367 200,00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9 367 200,00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0860101053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250 700,00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0860101053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250 700,00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плата(Субвенция)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0860170041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49 615 800,00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48 244 600,00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48 244 600,00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0860170041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49 615 800,00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48 244 600,00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48 244 600,00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плату(Субвенция)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0860170042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14 983 700,00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14 569 600,00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14 569 600,00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0860170042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14 983 700,00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14 569 600,00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14 569 600,00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затраты(Субвенция)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0860170043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457 700,00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457 700,00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457 700,00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0860170043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457 700,00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457 700,00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457 700,00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4 510 000,00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2 358 300,00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2 358 300,00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Питание льготных категорий воспитанников дошкольных образовательных организаций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0860210140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1 510 300,00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1 510 300,00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1 510 300,00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0860210140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1 510 300,00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1 510 300,00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1 510 300,00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льготное питание(Субвенция)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0860270067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848 000,00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848 000,00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848 000,00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0860270067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848 000,00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848 000,00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848 000,00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расходных обязательств, связанных с реализацией указа Губернатора Новгородской области от 11.10.2022 № 584 "О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0860272670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2 151 700,00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0860272670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2 151 700,00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337 233 769,39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211 900 325,00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219 051 143,97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337 233 769,39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211 900 325,00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219 051 143,97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дошкольного и общего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12 231 700,00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8 463 300,00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7 465 300,00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эффективности и качества услуг в сфере общего образования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0810100000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42 400,00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0810172080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38 200,00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38 200,00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38 200,00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0810172080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38 200,00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38 200,00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38 200,00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0810175320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Стипендии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0810175320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08101S2080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08101S2080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Создание условий для получения качественного образования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0810200000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6 235 100,00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3 424 700,00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3 424 700,00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пособиями(Субвенция)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0810270500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984 600,00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984 600,00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984 600,00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0810270500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984 600,00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984 600,00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984 600,00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доступа к информационно-телекоммуникационной сети "Интернет"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образования(Субвенция)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0810270570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236 700,00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236 700,00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236 700,00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0810270570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236 700,00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236 700,00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236 700,00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0810272120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4 011 100,00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1 762 800,00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1 762 800,00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0810272120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4 011 100,00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1 762 800,00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1 762 800,00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08102S2120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1 002 700,00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440 600,00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440 600,00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08102S2120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1 002 700,00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440 600,00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440 600,00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"Современная школа"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081E100000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5 819 200,00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4 921 200,00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3 923 200,00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 в общеобразовательных муниципальных организациях области- заработная плата(Субвенция)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081E170021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2 552 400,00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2 552 400,00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2 552 400,00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081E170021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2 552 400,00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2 552 400,00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2 552 400,00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 в общеобразовательных муниципальных организациях области- начисления на заработную плату(Субвенция)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081E170022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770 800,00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770 800,00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770 800,00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081E170022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770 800,00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770 800,00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770 800,00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081E171370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081E171370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деятельности центров образования естественно-научной и технологической направленностей в муниципальных общеобразовательных организациях области, расположенных в сельской местности и малых городах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081E172330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2 296 000,00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1 398 000,00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081E172330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2 296 000,00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1 398 000,00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"Цифровая образовательная среда"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081E400000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081E471380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081E471380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C95B2E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  <w:p w:rsidR="00C95B2E" w:rsidRPr="00C95B2E" w:rsidRDefault="00C95B2E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081E472340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081E472340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C95B2E" w:rsidRDefault="00F12F4D" w:rsidP="00F12F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  <w:p w:rsidR="00F12F4D" w:rsidRPr="00C95B2E" w:rsidRDefault="00F12F4D" w:rsidP="00F12F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3 045 000,00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Создание муниципальной системы дополнительного образования детей, соответствующей интересам детей и их родителей, муниципальным особенностям и потребностям социально-экономического и технологического развития 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0820100000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3 000 000,00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в Новгородской области мероприятий по созданию "Агроклассов" (иные межбюджетные трансферты)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0820175420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3 000 000,00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0820175420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3 000 000,00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Формирование целостной системы выявления, продвижения и поддержки одаренных детей, инициативной и талантливой молодежи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0820300000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одаренных детей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0820310130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0820310130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321 754 069,39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203 222 025,00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211 275 843,97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условий для выполнения муниципальных заданий, выполнения государственных полномочий и обязательств муниципального 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179 265 156,00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124 161 456,00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124 161 456,00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0860101061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14 449 300,00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14 449 300,00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14 449 300,00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0860101061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14 449 300,00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14 449 300,00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14 449 300,00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района-начисления на заработную плату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0860101062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4 363 700,00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4 363 700,00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4 363 700,00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0860101062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4 363 700,00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4 363 700,00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4 363 700,00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0860101063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6 843 456,00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6 843 456,00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6 843 456,00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0860101063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6 843 456,00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6 843 456,00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6 843 456,00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плата(Субвенция)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0860170041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76 976 800,00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75 283 700,00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75 283 700,00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0860170041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76 976 800,00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75 283 700,00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75 283 700,00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плату(Субвенция)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0860170042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23 246 900,00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22 735 600,00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22 735 600,00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0860170042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23 246 900,00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22 735 600,00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22 735 600,00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</w:t>
            </w: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затраты(Субвенция)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0860170043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485 700,00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485 700,00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485 700,00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0860170043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485 700,00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485 700,00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485 700,00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услуг(Субсидия)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42 319 500,00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42 319 500,00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10 579 800,00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10 579 800,00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14 465 868,00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14 098 880,00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14 098 880,00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бюджета)- заработная плата(Субвенция)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0860253031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7 740 000,00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7 740 000,00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7 740 000,00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0860253031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7 740 000,00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7 740 000,00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7 740 000,00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бюджета)- начисления на заработную плату(Субвенция)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0860253032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2 337 480,00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2 337 480,00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2 337 480,00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0860253032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2 337 480,00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2 337 480,00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2 337 480,00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льготное питание(Субвенция)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0860270067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2 174 500,00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2 174 500,00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2 174 500,00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0860270067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2 174 500,00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2 174 500,00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2 174 500,00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образования- заработная плата(Субвенция)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0860270631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1 298 700,00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1 298 700,00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1 298 700,00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0860270631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1 298 700,00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1 298 700,00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1 298 700,00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образования- начисления на заработную плату</w:t>
            </w:r>
            <w:r w:rsidR="00C95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0860270632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392 200,00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392 200,00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392 200,00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0860270632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392 200,00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392 200,00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392 200,00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организаций, являющихся детьми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сотрудников, находящихся в служебной командировке</w:t>
            </w:r>
            <w:r w:rsidR="00C95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0860271640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272 400,00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0860271640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272 400,00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страхование автобусов, перевозка обучающихся на внешкольные мероприятия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0860272387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240 710,00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149 760,00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149 760,00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0860272387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240 710,00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149 760,00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149 760,00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организацию бесплатной перевозки обучающихся общеобразовательных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страхование автобусов, перевозка обучающихся на внешкольные мероприятия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08602S2387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9 878,00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6 240,00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6 240,00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08602S2387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9 878,00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6 240,00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6 240,00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учреждений, подведомственных комитету образования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127 663 345,39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63 897 689,00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71 951 507,97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квалифицированной охраны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0860401290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5 526 120,70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0860401290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5 526 120,70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промывки и опрессовки отопительной системы, ремонт узла учёта потребления тепловой энергии учреждений, подведомственных комитету образования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0860401303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472 760,00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0860401303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472 760,00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учреждений, подведомственных комитету образования Администрации Валдайского муниципального 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0860402200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289 619,84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0860402200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289 619,84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Сервисное обслуживание водоочистительного оборудования для организации питьевого режима, замена прибора учёта потребления холодной воды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0860402400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550 250,00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0860402400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550 250,00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Техническое обследование зданий школ, разработка и проверка достоверности проектно - сметной документации на капитальный ремонт зданий школ, разработка псд по благоустройству территорий вокруг зданий школ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0860402500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1 610 000,00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0860402500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1 610 000,00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по устранению предписаний контролирующих органов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0860402700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3 131 780,49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0860402700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3 131 780,49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курсов повышения квалификации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0860403400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0860403400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Оснащение медицинских кабинетов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0860403500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316 207,00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0860403500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316 207,00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на 2022 - 2023 годы (на выполнение работ, не включенных в перечень работ по капитальному ремонту зданий государственных и муниципальных общеобразовательных организаций, подлежащих софинансированию из федерального бюджета)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0860477500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7 023 280,00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4 655 710,00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0860477500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7 023 280,00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4 655 710,00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бесплатного горячего питания обучающихся, получающих начальное общее образование в муниципальных образовательных организациях (в т.ч. софинансирование к субсидии за счет средств бюджета района)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08604L3041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12 312 400,00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12 312 400,00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11 967 000,00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08604L3041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12 312 400,00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12 312 400,00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11 967 000,00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на 2022 - 2023 годы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08604L7501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91 408 816,24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51 585 289,00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51 585 289,00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08604L7501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91 408 816,24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51 585 289,00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51 585 289,00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на 2022 - 2023 годы (сверх уровня, предусмотренного соглашением)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08604N7501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4 956 119,73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3 735 109,75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08604N7501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4 956 119,73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3 735 109,75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на 2022 - 2023 годы (на выполнение работ, не включённых в перечень работ по капитальному ремонту зданий государственных и муниципальных общеобразовательных организаций, подлежащих софинансированию из федерального бюджета))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08604S7500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7 030,31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4 660,37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08604S7500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7 030,31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4 660,37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на 2022 - 2023 годы (сверх уровня, предусмотренного соглашением)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08604S7501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4 961,08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3 738,85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08604S7501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4 961,08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3 738,85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086EB00000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359 700,00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1 064 000,00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1 064 000,00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</w:t>
            </w: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(Субвенция) - заработная плата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086EB51791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276 300,00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817 200,00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817 200,00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086EB51791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276 300,00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817 200,00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817 200,00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(Субвенция) - начисления на заработную плату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086EB51792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246 800,00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246 800,00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086EB51792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246 800,00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246 800,00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"Преодоление дефицита педагогических кадров в Валдайском муниципальном районе"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0870000000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265 000,00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профориентации обучающихся на педагогические профессии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0870200000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168 000,00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Выплата стипендии студентам, заключившим договор о целевом обучении по программам высшего образования и специальностей среднего профессионального образования "Образование и педагогические науки"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0870210240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168 000,00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Стипендии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0870210240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168 000,00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0870275320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Стипендии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0870275320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педагогических работников, в том числе молодых педагогов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0870400000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205 000,00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мероприятий, посвящённых дню педагога-наставника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0870410200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0870410200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Выплаты молодому специалисту-педагогу в сфере общего образования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0870410210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205 000,00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0870410210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205 000,00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7 758 618,96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6 828 287,00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6 828 287,00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7 758 618,96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6 828 287,00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6 828 287,00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дошкольного и общего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49 300,00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49 300,00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49 300,00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условий для получения качественного образования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0810200000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49 300,00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49 300,00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49 300,00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0810272120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39 400,00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0810272120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39 400,00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08102S2120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9 900,00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08102S2120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9 900,00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7 522 337,22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6 778 987,00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6 778 987,00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муниципальной системы дополнительного образования детей, соответствующей интересам детей и их родителей, муниципальным особенностям и потребностям социально-экономического и технологического развития района</w:t>
            </w:r>
          </w:p>
          <w:p w:rsidR="00F12F4D" w:rsidRPr="00F12F4D" w:rsidRDefault="00F12F4D" w:rsidP="00F12F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0820100000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5 639 687,00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4 871 387,00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4 871 387,00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"Центр дополнительного образования "Пульс"-</w:t>
            </w:r>
            <w:r w:rsidR="00C95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0820101071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3 660 800,00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3 660 800,00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3 660 800,00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0820101071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3 660 800,00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3 660 800,00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3 660 800,00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"Центр дополнительного образования "Пульс"-начисления на заработную плату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0820101072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1 105 600,00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1 105 600,00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1 105 600,00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0820101072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1 105 600,00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1 105 600,00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1 105 600,00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"Центр дополнительного образования "Пульс"-материальные затраты, налоги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0820101073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104 987,00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104 987,00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104 987,00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0820101073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104 987,00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104 987,00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104 987,00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0820171411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0820171411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сферы-начисления на заработную плату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0820171412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0820171412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услуг(Субсидия)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0820172300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601 100,00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0820172300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601 100,00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08201S2300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150 300,00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08201S2300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150 300,00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Ведение персонифицированного финансирования дополнительного образования детей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0820400000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1 413 250,22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1 438 200,00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1 438 200,00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Ведение персонифицированного учета по дополнительному образованию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0820401302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1 413 250,22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1 438 200,00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1 438 200,00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0820401302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1 413 250,22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1 438 200,00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1 438 200,00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"Успех каждого ребенка"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082E200000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469 400,00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469 400,00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469 400,00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082E272021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360 500,00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360 500,00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360 500,00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082E272021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360 500,00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360 500,00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360 500,00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082E272022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108 900,00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082E272022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108 900,00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178 481,74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учреждений, подведомственных комитету образования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178 481,74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учреждений, подведомственных комитету образования Администрации Валдайского муниципального 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0860402200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160 481,74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0860402200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160 481,74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Сервисное обслуживание водоочистительного оборудования для организации питьевого режима, замена прибора учёта потребления холодной воды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0860402400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0860402400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"Преодоление дефицита педагогических кадров в Валдайском муниципальном районе"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0870000000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Поддержка педагогических работников, в том числе молодых педагогов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0870400000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 установка баннера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0870403600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0870403600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18 678 155,78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18 360 712,38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18 360 712,38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18 678 155,78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18 360 712,38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18 360 712,38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2 781 992,40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2 799 120,00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2 799 120,00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Содействие в организации каникулярного образовательного отдыха, здорового образа жизни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0820200000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2 781 992,40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2 799 120,00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2 799 120,00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каникулярного отдыха (оздоровление) детей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0820210120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2 781 992,40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2 799 120,00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2 799 120,00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0820210120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2 781 992,40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2 799 120,00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2 799 120,00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15 896 163,38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15 561 592,38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15 561 592,38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178 400,00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178 400,00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178 400,00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плата(Субвенция)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0860270061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134 100,00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134 100,00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134 100,00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0860270061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134 100,00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134 100,00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134 100,00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плату(Субвенция)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0860270062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40 500,00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0860270062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40 500,00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затраты(Субвенция)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0860270063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0860270063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комитета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0860300000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15 717 763,38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15 383 192,38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15 383 192,38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0860301000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2 981 422,38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2 981 422,38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2 981 422,38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0860301000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2 117 835,93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2 117 835,93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2 117 835,93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0860301000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133 500,00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0860301000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639 586,45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639 586,45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639 586,45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0860301000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21 600,00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21 600,00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21 600,00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0860301000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68 900,00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0860301091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8 542 500,00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8 542 500,00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8 542 500,00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0860301091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8 542 500,00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8 542 500,00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8 542 500,00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образования-начисления на заработную плату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0860301092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2 579 800,00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2 579 800,00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2 579 800,00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0860301092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2 579 800,00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2 579 800,00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2 579 800,00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-материальные затраты, налоги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0860301093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445 671,00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167 200,00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167 200,00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0860301093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445 671,00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167 200,00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167 200,00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области(Субвенция)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0860370280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1 112 270,00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1 112 270,00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1 112 270,00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0860370280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773 180,00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773 180,00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773 180,00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0860370280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91 225,00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91 225,00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91 225,00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0860370280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233 500,00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233 500,00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233 500,00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0860370280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14 365,00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14 365,00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14 365,00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услуг(Субсидия)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0860372300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0860372300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08603S2300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08603S2300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19 749 600,00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19 749 600,00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19 749 600,00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19 749 600,00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19 749 600,00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19 749 600,00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19 749 600,00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19 749 600,00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19 749 600,00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0850000000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и материально-техническое обеспечение процесса социализации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0850100000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единовременную выплату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области(Субвенция)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0850170600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0850170600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19 665 600,00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19 665 600,00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19 665 600,00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19 665 600,00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19 665 600,00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19 665 600,00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компенсацию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образования(Субвенция)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0860270010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959 000,00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959 000,00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959 000,00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0860270010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959 000,00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959 000,00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959 000,00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подвоз(Субвенция)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0860270066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599 100,00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599 100,00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599 100,00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0860270066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599 100,00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599 100,00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599 100,00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льготное питание(Субвенция)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0860270067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436 500,00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436 500,00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436 500,00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0860270067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436 500,00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436 500,00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436 500,00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пособие(Субвенция)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0860270068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107 500,00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0860270068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107 500,00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ребенка в семье опекуна и приемной семье, а также вознаграждение, причитающееся приемному родителю(Субвенция)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0860270130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17 314 100,00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17 314 100,00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17 314 100,00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0860270130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9 599 300,00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9 599 300,00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9 599 300,00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0860270130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7 714 800,00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7 714 800,00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7 714 800,00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 Новгородской области в 2022-2025 годах(Субвенция)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0860272650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249 400,00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249 400,00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249 400,00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0860272650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249 400,00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249 400,00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249 400,00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финансов Администрации Валдайского муниципального 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37 327 850,53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29 032 093,68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29 788 959,87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9 070 314,75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8 859 494,75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8 859 494,75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7 509 144,75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7 298 324,75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7 298 324,75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"Управление муниципальными финансами Валдайского муниципального района на 2020-2025 годы"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7 509 144,75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7 298 324,75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7 298 324,75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"Организация и обеспечение осуществления бюджетного процесса, управление муниципальным долгом Валдайского муниципального района" муниципальной программы "Управление муниципальными финансами Валдайского муниципального района на 2020-2025 годы"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0510000000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7 409 144,75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7 198 324,75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7 198 324,75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комитета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0510500000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7 409 144,75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7 198 324,75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7 198 324,75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0510501000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7 360 324,75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7 149 504,75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7 149 504,75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0510501000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5 138 025,92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5 138 025,92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5 138 025,92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0510501000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351 995,00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307 495,00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307 495,00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0510501000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1 551 683,83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1 551 683,83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1 551 683,83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0510501000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216 600,00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116 600,00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116 600,00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0510501000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95 020,00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34 700,00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0510501000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области(Субвенция)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0510570280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48 820,00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48 820,00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48 820,00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0510570280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33 940,00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33 940,00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33 940,00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0510570280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4 005,00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4 005,00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4 005,00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0510570280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10 250,00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10 250,00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10 250,00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0510570280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625,00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625,00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625,00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"Повышение эффективности бюджетных расходов Валдайского муниципального района" муниципальной программы "Управление муниципальными финансами Валдайского муниципального района на 2020-2025 годы"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0520000000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0520300000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0520301000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0520301000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1 561 170,00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1 561 170,00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1 561 170,00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1 561 170,00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1 561 170,00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1 561 170,00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9570000000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1 561 170,00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1 561 170,00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1 561 170,00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области(Субвенция)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9570070280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1 557 170,00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1 557 170,00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1 557 170,00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9570070280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1 557 170,00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1 557 170,00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1 557 170,00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правонарушениях"(Субвенция)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9570070650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9570070650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1 093 000,00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1 142 200,00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1 182 400,00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1 093 000,00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1 142 200,00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1 182 400,00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1 093 000,00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1 142 200,00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1 182 400,00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9570000000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1 093 000,00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1 142 200,00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1 182 400,00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первичному воинскому учету на территориях, где отсутствуют военные комиссариаты(Субвенция)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9570051180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1 093 000,00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1 142 200,00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1 182 400,00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9570051180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1 093 000,00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1 142 200,00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1 182 400,00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51 035,78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38 798,93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29 665,12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51 035,78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38 798,93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29 665,12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"Управление муниципальными финансами Валдайского муниципального района на 2020-2025 годы"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51 035,78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38 798,93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29 665,12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"Организация и обеспечение осуществления бюджетного процесса, управление муниципальным долгом Валдайского муниципального района" муниципальной программы "Управление муниципальными финансами Валдайского муниципального района на 2020-2025 годы"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0510000000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51 035,78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38 798,93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29 665,12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исполнения долговых обязательств муниципального 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0510100000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51 035,78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38 798,93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29 665,12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0510110050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51 035,78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38 798,93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29 665,12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0510110050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51 035,78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38 798,93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29 665,12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27 113 500,00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18 991 600,00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19 717 400,00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25 237 500,00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18 991 600,00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19 717 400,00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25 237 500,00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18 991 600,00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19 717 400,00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9570000000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25 237 500,00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18 991 600,00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19 717 400,00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расчету и предоставлению дотаций на выравнивание бюджетной обеспеченности поселений(Субвенция)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9570070100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25 237 500,00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18 991 600,00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19 717 400,00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9570070100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25 237 500,00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18 991 600,00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19 717 400,00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1 876 000,00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1 876 000,00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9570000000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1 876 000,00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бюджетам городского и сельских поселений на материальное поощрение членов добровольных народных дружин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9570003500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876 000,00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9570003500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876 000,00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из бюджета Валдайского муниципального района бюджетам поселений на создание мест (площадок) накопления твёрдых бытовых отходов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9570003600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9570003600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Валдайского муниципального 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250 697 273,01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174 033 916,17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174 650 419,70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72 911 920,51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57 486 218,41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57 552 418,41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2 231 547,52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2 231 547,52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2 231 547,52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2 231 547,52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2 231 547,52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2 231 547,52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9110000000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2 231 547,52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2 231 547,52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2 231 547,52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9110001000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2 231 547,52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2 231 547,52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2 231 547,52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9110001000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1 679 760,00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1 679 760,00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1 679 760,00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9110001000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44 500,00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9110001000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507 287,52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507 287,52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507 287,52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представительного органа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Дума Валдайского муниципального 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9290000000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9290001000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9290001000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49 235 203,84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48 058 730,80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48 125 330,80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47 402 303,84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46 132 930,80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46 132 930,80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47 402 303,84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46 132 930,80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46 132 930,80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44 347 663,84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43 078 290,80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43 078 290,80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30 072 277,88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30 072 277,88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30 072 277,88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2 203 590,00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2 248 090,00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2 248 090,00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9 081 827,92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9 081 827,92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9 081 827,92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1 232 066,00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1 100 000,00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1 100 000,00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1 649 869,04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468 062,00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468 062,00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107 733,00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107 733,00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107 733,00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области(Субвенция)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9190070280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3 054 640,00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3 054 640,00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3 054 640,00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9190070280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2 123 410,00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2 123 410,00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2 123 410,00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9190070280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250 535,00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250 535,00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250 535,00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9190070280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641 270,00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641 270,00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641 270,00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9190070280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39 425,00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39 425,00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39 425,00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опубликование официальных документов в периодических изданиях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9430010060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9430010060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1 752 900,00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1 845 800,00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1 912 400,00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содержание отдела записи актов гражданского состояния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9550000000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1 752 900,00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1 845 800,00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1 912 400,00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в сфере государственной регистрации актов гражданского состояния(Субвенция)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9550059300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1 752 900,00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1 845 800,00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1 912 400,00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9550059300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851 005,38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851 005,38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851 005,38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9550059300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9550059300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254 587,62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254 587,62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254 587,62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9550059300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19 135,00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9550059300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298 919,01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336 207,00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372 807,00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9550059300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240 252,99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0105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3 500,00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0105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3 500,00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Расходы, связанные с составлением списков кандидатов в присяжные заседатели федеральных судов общей юрисдикции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0105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9590000000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3 500,00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Федерации(Субвенция)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0105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9590051200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3 500,00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0105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9590051200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3 500,00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фонды исполнительных органов муниципальных образований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Расходование средств резервных фондов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9390000000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Резервный фонд Валдайского муниципального 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9390010010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Резервные средства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9390010010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21 299 469,15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7 080 040,09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7 080 040,09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информатизации Валдайского муниципального района на 2021-2023 годы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безопасности информационной телекоммуникационной инфраструктуры ОМСУ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0600400000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оборудования и ПО для защиты информации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0600410520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0600410520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сотрудников программным обеспечением, электронно-вычислительной техникой и ее обслуживание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0600500000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и обслуживание электорнно-вычислительной техники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0600510530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19 100,00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0600510530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19 100,00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0600510540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0600510540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5 400,00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0900100000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5 400,00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распространение информационных материалов (плакатов, буклетов, листовок, социальной рекламы) по профилактике правонарушений на территории Валдайского муниципального 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0900199901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0900199901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распространение информационных материалов (плакатов, буклетов, листовок) по вопросам предупреждения проявлений терроризма и экстремизма на территории Валдайского муниципального 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0900199902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0900199902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муниципальной службы и форм участия населения в осуществлении местного самоуправления в Валдайском муниципальном районе на 2019-2023 годы"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378 197,00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Методическое и информационное сопровождение по вопросам создания, организации, развития форм участия населения в осуществлении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1700400000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информационно-раздаточного материала, листовок, методических пособий, сборников документов по вопросам создания, организации, развития форм участия населения в осуществлении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1700410800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1700410800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Привлечение населения района к непосредственному участию в осуществлении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1700500000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Органазация и проведение семинаров, совещаний, конференций, "круглых столов" с участием представителей ТОС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1700510802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1700510802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Стимулирование социальной активности, достижений граждан, ТОС, добившихся значительных успехов в общественной работе, внесших значительный вклад в развитие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1700600000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ежегодного конкурса "Лучшее ТОС Валдайского муниципального района"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1700610803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1700610803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материальной и финансовой поддержки стимулирующего характера председателям ТОС, занявшим призовые места по результатам конкурса "Лучшее ТОС Валдайского муниципального района"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1700610804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1700610804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сотрудничества между муниципальными образованиями Новгородской области, организация и обеспечение взаимодействия Администрации муниципального района с Ассоциацией "Совет муниципальных образований Новгородской области"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1700900000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344 697,00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членских взносов на участие в учреждении и деятельности Ассоциации "Совет муниципальных образований Новгородской области"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1700910806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344 697,00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1700910806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344 697,00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16 978 623,03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7 074 640,09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7 074 640,09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16 978 623,03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7 074 640,09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7 074 640,09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9190010021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4 421 152,14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4 421 152,14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4 421 152,14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9190010021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4 421 152,14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4 421 152,14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4 421 152,14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самоуправления-начисления на заработную плату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9190010022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1 335 187,95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1 335 187,95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1 335 187,95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9190010022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1 335 187,95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1 335 187,95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1 335 187,95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затраты. налоги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9190010023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825 026,50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516 300,00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516 300,00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9190010023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825 026,50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516 300,00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516 300,00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самоуправления-ГСМ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9190010025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1 132 546,73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9190010025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1 132 546,73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проведение экспертизы проверки достоверности определения сметной стоимости проектно-сметной документации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9190010027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62 759,71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9190010027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62 759,71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исковых требований по решению суда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9190010028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905 900,00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9190010028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905 900,00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Установка автоматической пожарной сигнализации и системы оповещения и управления эвакуацией людей при пожаре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9190010029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4 289 650,00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9190010029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4 289 650,00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правонарушениях"(Субвенция)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9190070650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9190070650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услуг(Субсидия)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3 203 500,00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3 203 500,00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к субсидии бюджетам муниципальных районов, муниципальных округов области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ED11A2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  <w:p w:rsidR="00ED11A2" w:rsidRPr="00ED11A2" w:rsidRDefault="00ED11A2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3 350 249,12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ED11A2" w:rsidRDefault="00F12F4D" w:rsidP="00F12F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  <w:p w:rsidR="00ED11A2" w:rsidRPr="00ED11A2" w:rsidRDefault="00ED11A2" w:rsidP="00F12F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3 350 249,12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решений судов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73 017,79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ED11A2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  <w:p w:rsidR="00ED11A2" w:rsidRPr="00ED11A2" w:rsidRDefault="00ED11A2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73 017,79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ED11A2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фасада и крыши здания (имущество муниципальной казны), разработка проектно - сметной документации, строительный и авторский контроль, проверка достоверности сметной стоимости</w:t>
            </w:r>
          </w:p>
          <w:p w:rsidR="00ED11A2" w:rsidRPr="00ED11A2" w:rsidRDefault="00ED11A2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9430010350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2 439 092,68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ED11A2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  <w:p w:rsidR="00ED11A2" w:rsidRPr="00ED11A2" w:rsidRDefault="00ED11A2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9430010350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2 439 092,68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имущества муниципальной казны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9430010360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764 674,13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9430010360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397 797,79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9430010360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366 876,34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Энергоснабжение полигона ТБО, оказание услуг по передаче электрической энергии в отношении энергопринимающих устройств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9430010684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9430010684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государственной пошлины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9430010700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2 742,00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9430010700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2 742,00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для начисления платы за пользование жилыми помещениями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9430011040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33 122,52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9430011040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33 122,52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 монтаж информационных баннеров в поддержку СВО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9430011070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9430011070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2 754 600,00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2 754 600,00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2 754 600,00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2 604 600,00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2 604 600,00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2 604 600,00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2 604 600,00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2 604 600,00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2 604 600,00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содержание службы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9690000000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2 604 600,00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2 604 600,00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2 604 600,00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9690010031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1 916 900,00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1 916 900,00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1 916 900,00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9690010031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1 916 900,00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1 916 900,00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1 916 900,00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муниципального района-начисления на заработную плату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9690010032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578 900,00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578 900,00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578 900,00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9690010032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578 900,00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578 900,00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578 900,00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9690010033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108 800,00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108 800,00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108 800,00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9690010033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108 800,00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108 800,00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108 800,00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0900100000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мероприятий по обслуживанию и ремонту системы оповещения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0900199906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0900199906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59 272 126,52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49 776 440,00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50 282 640,00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278 900,00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221 300,00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221 300,00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"Отлов безнадзорных животных на территории Валдайского муниципального района в 2018-2025 годах"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195 000,00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125 400,00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Отлов, эвтаназия и утилизация безнадзорных животных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0700100000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195 000,00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125 400,00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владельцев(Субвенция)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0700170720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125 400,00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0700170720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125 400,00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07001S0720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38 300,00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07001S0720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38 300,00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сельского хозяйства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Валдайском муниципальном районе на 2021-2026 годы"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кадрового потенциала в сельском хозяйстве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1200500000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Организация, информирование, проведение на территории района совещаний, семинаров, выставок, ярмарок, организуемых с целью популяризации передового опыта и достижений в сфере агропромышленного комплекса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1200510340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1200510340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83 900,00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исполнение прочих государственных полномочий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9580000000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83 900,00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осуществление отдельных государственных полномочий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 в части приведения скотомогильников (биотермических ям) на территории Новгородской области в соответствие с ветеринарно-санитарными правилами сбора, утилизации и уничтожения биологических отходов, а также содержания скотомогильников (биотермических ям) на территории Новгородской области в соответствии с ветеринарно-санитарными правилами сбора, утилизации и уничтожения биологических отходов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9580070710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83 900,00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9580070710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83 900,00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28 519 500,00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28 519 500,00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28 519 500,00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28 519 500,00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28 519 500,00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28 519 500,00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28 519 500,00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28 519 500,00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28 519 500,00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9430010100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28 519 500,00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28 519 500,00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28 519 500,00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9430010100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28 519 500,00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28 519 500,00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28 519 500,00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28 753 884,31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20 762 840,00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21 269 040,00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Валдайского муниципального района на 2019-2025 годы"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28 753 884,31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20 762 840,00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21 269 040,00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"Содержание,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района" муниципальной программы "Совершенствование и содержание дорожного хозяйства на территории Валдайского муниципального района на 2019-2025 годы"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2110000000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28 653 884,31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20 662 840,00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21 169 040,00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мероприятий по содержанию,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2110100000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28 653 884,31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20 662 840,00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21 169 040,00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Уборка автомобильных дорог общего пользования местного значения в зимний и летний периоды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2110110610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5 050 000,00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5 500 000,00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5 500 000,00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2110110610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5 050 000,00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5 500 000,00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5 500 000,00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2110110620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2 243 884,31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976 840,00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1 483 040,00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2110110620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587 541,00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2110110620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1 656 343,31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976 840,00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1 483 040,00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ПСД на проведение капитального ремонта автомобильных дорог общего пользования местного значения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2110110630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2110110630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формирование муниципальных дорожных фондов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2110171510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21 280 000,00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14 186 000,00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14 186 000,00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2110171510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11 163 269,00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2110171510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10 116 731,00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14 186 000,00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14 186 000,00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района" муниципальной программы "Совершенствование и содержание дорожного хозяйства на территории Валдайского муниципального района на 2019-2025 годы"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2120000000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2120100000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и установка технических средств организации дорожного движения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2120110640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2120110640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Паспортизация автомобильных дорог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2120110671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2120110671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1 719 842,21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272 800,00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272 800,00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экономического развития Валдайского района на 2016-2026 годы"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493 308,29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торговли в Валдайском районе" муниципальной программы "Обеспечение экономического развития Валдайского района на 2016-2026 годы"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1310000000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293 308,29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Создание на территории района современной торговой инфраструктуры, обеспечение сбалансированности её развития, повышение территориальной доступности торговых объектов для населения 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1310300000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293 308,29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объектов,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обеспечивающих доставку и реализацию товаров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1310372660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263 977,45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1310372660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263 977,45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объектов,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обеспечивающих доставку и реализацию товаров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13103S2660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29 330,84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13103S2660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29 330,84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малого и среднего предпринимательства"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Нормативное правовое, информационное и организационное обеспечение развития малого и среднего предпринимательства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1320200000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и проведение обучающих семинаров, бизнес-тренингов для субъектов малого и среднего предпринимательства района по вопросам организации и ведения предпринимательской деятельности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1320211020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1320211020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1 226 533,92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272 800,00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272 800,00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1 226 533,92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272 800,00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272 800,00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землеустройству и землепользованию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9430010070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346 300,00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272 800,00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272 800,00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9430010070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346 300,00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272 800,00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272 800,00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ED11A2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Внесение изменений в схему размещения рекламных конструкций, территориального планирования муниципального района, внесение изменений в местные нормативы градостроительного проектирования</w:t>
            </w:r>
          </w:p>
          <w:p w:rsidR="00ED11A2" w:rsidRPr="00ED11A2" w:rsidRDefault="00ED11A2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9430010090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9430010090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Оценка технического состояния помещений и жилых домов для признания непригодными для проживания и аварийными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9430011010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9430011010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ED11A2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обеспечения твердым топливом (дровами) семей граждан, призванных на военную службу по мобилизации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      </w:r>
          </w:p>
          <w:p w:rsidR="00ED11A2" w:rsidRPr="00ED11A2" w:rsidRDefault="00ED11A2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9430076230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760 233,92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ED11A2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  <w:p w:rsidR="00ED11A2" w:rsidRPr="00ED11A2" w:rsidRDefault="00ED11A2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9430076230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760 233,92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26 025 767,49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1 329 400,00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1 329 400,00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3 883 726,56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1 329 400,00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1 329 400,00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"Переселение граждан, проживающих на территории Валдайского городского поселения и Валдайского муниципального района, из жилищного фонда, признанного аварийным в установленном порядке на 2021-2023 годы"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ED11A2" w:rsidRDefault="00F12F4D" w:rsidP="00F12F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переселения граждан из многоквартирных домов и домов блокированной застройки, признанных аварийными в установленном порядке, для обеспечения безопасных и комфортных условий проживания</w:t>
            </w:r>
          </w:p>
          <w:p w:rsidR="00ED11A2" w:rsidRPr="00ED11A2" w:rsidRDefault="00ED11A2" w:rsidP="00F12F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2400100000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жилья для граждан, проживающих в аварийных домах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2400111060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2400111060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2 283 726,56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1 329 400,00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1 329 400,00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2 283 726,56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1 329 400,00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1 329 400,00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ED11A2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Обязательные платежи и (или) взносы собственников помещений многоквартирного дома в целях оплаты работ, услуг по содержанию и ремонту общего имущества многоквартирного дома</w:t>
            </w:r>
          </w:p>
          <w:p w:rsidR="00ED11A2" w:rsidRPr="00ED11A2" w:rsidRDefault="00ED11A2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9430010150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1 029 400,00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1 029 400,00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1 029 400,00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9430010150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1 029 400,00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1 029 400,00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1 029 400,00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Расходы по содержанию и обеспечению коммунальными услугами общего имущества жилых помещений, переданных в казну муниципального 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9430010160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944 326,56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9430010160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333 769,90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9430010160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610 556,66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и текущий ремонт муниципальных квартир (за счет платы за наем жилого помещения)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9430010400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9430010400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9430010400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Денежный вклад в имущество ООО "МПГ", вклад в уставной капитал межмуниципального хозяйственного общества в форме общества с ограниченной ответственностью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9430010690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9430010690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22 142 040,93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населения Валдайского муниципального района питьевой водой на 2023-2025 годы"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855 775,57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Удовлетворение потребности населения Валдайского муниципального района в питьевой воде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1100100000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855 775,57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Строительство общественных колодцев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1100110311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291 029,36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1100110311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291 029,36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общественных колодцев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1100110312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325 746,21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1100110312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325 746,21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Чистка и дезинфекция колодцев, с проведением анализа состава воды в общественных колодцах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1100110320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1100110320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проектно-сметной документации, включая проверку документации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1100110330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167 000,00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1100110330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167 000,00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"Газификация и содержание сетей газораспределения Валдайского муниципального района в 2017-2023 годах"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103 325,57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Газификация и содержание сетей газораспределения на территории Валдайского муниципального 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2600200000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103 325,57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Техническое обслуживание и ремонт сетей газораспределения, расположенных по адресу Валдайский район, д. Лутовенка; с. Едрово, ул. Сосновая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2600210171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59 075,57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2600210171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59 075,57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Страхование за причинение вреда в результате аварии на опасном объекте: сети газораспределения, расположенные по адресу Валдайский район, д. Лутовенка; с. Едрово, ул. Сосновая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2600210172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8 250,00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2600210172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8 250,00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услуг по договору на аварийно-опасные работы на опасно-производственном объекте сети газораспределения, расположенные по адресу: Валдайский район, д.</w:t>
            </w:r>
            <w:r w:rsidR="00C95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Лутовёнка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2600210173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2600210173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ED11A2" w:rsidRDefault="00F12F4D" w:rsidP="00F12F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"Комплексное развитие инфраструктуры водоснабжения и водоотведения на территории Валдайского муниципального района в 2022-2024 годах"</w:t>
            </w:r>
          </w:p>
          <w:p w:rsidR="00ED11A2" w:rsidRPr="00ED11A2" w:rsidRDefault="00ED11A2" w:rsidP="00F12F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7 749 090,79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"Модернизация систем водоснабжения на территории Валдайского муниципального района"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2710000000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7 749 090,79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системы водоснабжения на территории Валдайского муниципального 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2710100000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7 749 090,79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ED11A2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сетей централизованного водоснабжения, объектов водоподготовки и подачи воды, расположенного на территории Валдайского муниципального района</w:t>
            </w:r>
          </w:p>
          <w:p w:rsidR="00ED11A2" w:rsidRPr="00ED11A2" w:rsidRDefault="00ED11A2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2710111060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688 000,00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2710111060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688 000,00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Cофинансирование расходных обязательств, возникших при реализации мероприятий муниципальных программ в области водоснабжения и водоотведения</w:t>
            </w:r>
          </w:p>
          <w:p w:rsidR="00ED11A2" w:rsidRPr="00ED11A2" w:rsidRDefault="00ED11A2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2710172370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7 061 090,79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2710172370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7 061 090,79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13 433 849,00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13 433 849,00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Денежный вклад в имущество ООО "МПГ", вклад в уставной капитал межмуниципального хозяйственного общества в форме общества с ограниченной ответственностью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9430010690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295 563,00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9430010690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295 563,00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обосновывающих материалов к схемам теплоснабжения сельских поселений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9430010800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220 908,00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9430010800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220 908,00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организациям коммунального комплекса на софинансирование капитального ремонта линейных объектов коммунальной инфраструктуры, проводимого за счёт средств Фонда национального благосостояния (иной межбюджетный трансферт)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9430071610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12 917 378,00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9430071610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12 917 378,00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0600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9 101 274,67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0605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9 101 274,67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"Обращение с твёрдыми коммунальными отходами на территории Валдайского муниципального района в 2023-2025 годах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0605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2 097 842,50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Снижение количества мест несанкционированного сброса мусора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0605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0100200000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2 097 842,50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вывоза несанкционированных свалок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0605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0100210091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2 097 842,50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0605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0100210091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2 097 842,50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0605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7 003 432,17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0605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7 003 432,17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производственного экологического мониторинга воздуха и шума за контуром полигона ТБО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0605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80 196,00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0605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80 196,00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государственной экспертизы проектной документации и результатов инженерных изысканий, включая проведение проверки достоверности определения сметной стоимости проектно-сметной документации (полигон твёрдых бытовых отходов)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0605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9430011080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1 603 236,17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0605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9430011080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1 603 236,17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проектно-сметной документации на рекультивацию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0605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9430075240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5 320 000,00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0605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9430075240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5 320 000,00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19 301 738,20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17 951 228,00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17 951 228,00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12 595 883,82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12 371 800,00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12 371 800,00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12 595 883,82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12 371 800,00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12 371 800,00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12 595 883,82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12 371 800,00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12 371 800,00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12 595 883,82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12 371 800,00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12 371 800,00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и замена блоков тахографов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0860210220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318 771,82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0860210220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318 771,82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заработная плата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0860272381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4 289 700,00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4 289 700,00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4 289 700,00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0860272381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4 289 700,00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4 289 700,00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4 289 700,00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начисления на заработную плату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0860272382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1 295 500,00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1 295 500,00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1 295 500,00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0860272382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1 295 500,00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1 295 500,00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1 295 500,00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подвоз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0860272386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6 200 690,00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6 291 640,00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6 291 640,00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0860272386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6 200 690,00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6 291 640,00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6 291 640,00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организацию бесплатной перевозки обучающихся общеобразовательных организаций- подвоз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08602S2386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491 222,00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494 960,00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494 960,00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08602S2386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491 222,00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494 960,00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494 960,00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24 949,78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24 949,78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24 949,78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Ведение персонифицированного финансирования дополнительного образования детей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0820400000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24 949,78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Ведение персонифицированного учета по дополнительному образованию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0820401302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24 949,78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0820401302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24 949,78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166 049,00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17 500,00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17 500,00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Противодействие коррупции в Валдайском муниципальном районе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0900300000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17 500,00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проведения обучения по вопросам противодействия коррупции муниципальных служащих и служащих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0900399904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0900399904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проведения обучения муниципальных служащих и служащих по вопросам соблюдения законодательства в сфере размещения муниципального заказа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0900399905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9 500,00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0900399905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9 500,00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муниципальной службы и форм участия населения в осуществлении местного самоуправления в Валдайском муниципальном районе на 2019-2023 годы"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147 549,00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Обучение, переподготовка и повышение квалификации лиц, замещающих муниципальные должности, муниципальных служащих и служащих Администрации Валдайского муниципального 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1700700000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147 549,00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Направление лиц, замещающих муниципальные должности, муниципальных служащих и служащих на профессиональную переподготовку, курсы повышения квалификации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1700710805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87 949,00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1700710805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87 949,00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Обучение лиц, замещающих муниципальные должности, муниципальных служащих и служащих по направлению органа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1700710809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59 600,00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1700710809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59 600,00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6 407 848,00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5 472 048,00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5 472 048,00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молодёжной политики в Валдайском муниципальном районе на 2023-2026 годы"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6 407 848,00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5 472 048,00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5 472 048,00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"Вовлечение молодежи Валдайского муниципального района в социальную практику" муниципальной программы "Развитие молодежной политики в Валдайском муниципальном районе на 2023- 2026 годы"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6 045 748,00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5 179 648,00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5 179 648,00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Кадровое и информационное обеспечение молодежной политики Валдайского муниципального 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3130100000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4 780,00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4 780,00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4 780,00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3130199990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4 780,00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4 780,00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4 780,00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3130199990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4 780,00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4 780,00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4 780,00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молодой семьи в Валдайском муниципальном районе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3130200000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5 780,00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5 780,00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5 780,00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3130299990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5 780,00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5 780,00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5 780,00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3130299990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5 780,00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5 780,00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5 780,00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молодежи, оказавшейся в трудной жизненной ситуации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3130300000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Реализация прочих мероприятий муниципальной программы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3130399990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3130399990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Содействие в формировании ценностей здорового образа жизни, организации летнего отдыха, молодежного туризма, экологической культуры, повышение уровня культуры, безопасности жизнедеятельности молодежи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3130400000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17 480,00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17 480,00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17 480,00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3130499990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17 480,00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17 480,00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17 480,00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3130499990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17 480,00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17 480,00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17 480,00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Выявление, продвижение и поддержка активности молодежи и ее достижений в различных сферах деятельности, в том числе по волонтерскому движению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3130500000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425 960,00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415 960,00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415 960,00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муниципального ресурсного центра поддержки добровольчества (волонтерства) "БлагоДарю 53" на базе муниципального автономного учреждения Молодежного центра "Юность" им. Н.И. Филина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3130510190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3130510190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3130599990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75 960,00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65 960,00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65 960,00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3130599990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75 960,00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65 960,00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65 960,00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инфраструктуры учреждений по работе с молодежью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3130600000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5 585 748,00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4 729 648,00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4 729 648,00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"Молодежный центр "Юность"-заработная плата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3130601081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3 318 900,00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3 318 900,00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3 318 900,00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3130601081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3 318 900,00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3 318 900,00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3 318 900,00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"Молодежный центр "Юность"-начисления на заработную плату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3130601082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1 002 300,00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1 002 300,00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1 002 300,00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3130601082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1 002 300,00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1 002 300,00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1 002 300,00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"Молодежный центр "Юность"-материальные затраты, налоги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3130601083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408 448,00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408 448,00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408 448,00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3130601083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408 448,00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408 448,00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408 448,00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 w:rsidR="00C95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C95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3130671411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47 100,00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3130671411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47 100,00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сферы-начисления на заработную плату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3130671412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14 200,00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3130671412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14 200,00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услуг(Субсидия)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3130672300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635 800,00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3130672300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635 800,00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31306S2300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159 000,00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31306S2300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159 000,00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"Патриотическое воспитание населения Валдайского муниципального района" муниципальной программы "Развитие молодежной политики в Валдайском муниципальном районе на 2023-2026 годы"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362 100,00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292 400,00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292 400,00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Информационно-методическое сопровождение патриотического воспитания граждан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3140100000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3140199990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3140199990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3140200000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34 600,00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26 900,00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3140299990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34 600,00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26 900,00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3140299990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34 600,00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26 900,00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3140300000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73 500,00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3140399990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73 500,00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3140399990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73 500,00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3140400000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242 000,00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в области увековечения памяти погибших при защите Отечества(Субвенция)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3140470660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242 000,00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3140470660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242 000,00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волонтерского движения как важного элемента системы патриотического воспитания молодежи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3140500000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3140599990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3140599990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Информационное обеспечение патриотического воспитания граждан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3140600000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3140699990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3140699990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107 007,60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89 880,00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89 880,00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107 007,60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89 880,00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89 880,00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107 007,60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89 880,00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89 880,00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Содействие в организации каникулярного образовательного отдыха, здорового образа жизни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0820200000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107 007,60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89 880,00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89 880,00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каникулярного отдыха (оздоровление) детей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0820210120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107 007,60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89 880,00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89 880,00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0820210120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107 007,60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89 880,00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89 880,00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3 613 593,86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258 320,00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258 320,00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3 613 593,86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258 320,00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258 320,00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(2023-2030 годы)"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299 853,86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258 320,00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258 320,00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"Культура Валдайского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299 853,86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258 320,00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258 320,00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0210100000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299 853,86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258 320,00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258 320,00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0210199990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299 853,86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258 320,00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258 320,00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0210199990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289 853,86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248 320,00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248 320,00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0210199990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Муниципальная программа "Сохранение объектов культурного наследия на территории Валдайского муниципального района на 2023-2025 годы"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3 310 740,00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работ по сохранению объекта культурного наследия (текущий ремонт, капитальный ремонт, реконструкция, строительный контроль, авторский надзор, проведение проверки достоверности определения сметной стоимости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2800011030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3 310 740,00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2800011030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3 310 740,00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туристского потенциала Валдайского муниципального района на 2023-2026 годы"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развития туристского потенциала Валдайского муниципального района за счёт формирования туристской инфраструктуры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3200100000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 распространение информационных материалов(флаеров), популяризующих Валдайский район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3200110390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3200110390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17 624 485,96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16 489 703,96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16 533 807,49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3 155 808,96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3 155 808,96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3 155 808,96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3 155 808,96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3 155 808,96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3 155 808,96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3 155 808,96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3 155 808,96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3 155 808,96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Выплата пенсий за выслугу лет муниципальным служащим, а также лицам, замещающим муниципальные должности в Валдайском муниципальном районе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9190010040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3 155 808,96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3 155 808,96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3 155 808,96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9190010040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3 155 808,96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3 155 808,96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3 155 808,96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2 660 175,00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1 950 795,00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1 994 898,53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жильем молодых семей на территории Валдайского муниципального района на 2016-2025 годы"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2 660 175,00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1 950 795,00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1 994 898,53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0300100000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2 660 175,00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1 950 795,00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1 994 898,53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(в т.ч. софинансирование к субсидии за счет средств бюджета района)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03001L4970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1 950 795,00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1 950 795,00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1 994 898,53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03001L4970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1 950 795,00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1 950 795,00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1 994 898,53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03001N4970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529 346,74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03001N4970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529 346,74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по предоставлению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03001S4970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180 033,26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03001S4970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180 033,26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11 808 502,00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11 383 100,00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11 383 100,00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11 808 502,00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11 383 100,00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11 383 100,00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0850000000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11 808 502,00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11 383 100,00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11 383 100,00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и материально-техническое обеспечение процесса социализации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0850100000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11 808 502,00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11 383 100,00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11 383 100,00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 (федеральный бюджет)(Субвенция)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08501L0821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1 225 535,19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1 225 535,19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1 228 543,81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ED11A2" w:rsidRPr="00ED11A2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</w:t>
            </w:r>
          </w:p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собственность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08501L0821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1 225 535,19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1 225 535,19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1 228 543,81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 (областные)(Субвенция)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08501N0821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10 582 966,81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10 157 564,81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10 154 556,19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08501N0821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10 582 966,81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10 157 564,81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10 154 556,19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39 691 765,80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27 988 005,80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27 988 005,80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39 691 765,80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27 988 005,80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27 988 005,80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физической культуры и спорта в Валдайском муниципальном районе на 2018-2026 годы"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39 691 765,80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27 988 005,80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27 988 005,80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0400100000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и проведение спортивно-массовых и физкультурных мероприятий с людьми с ограниченными возможностями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0400110180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0400110180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Сохранение и развитие инфраструктуры отрасли физической культуры и спорта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0400200000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27 531 267,00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18 516 967,00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18 516 967,00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"Физкультурно-спортивный центр"-заработная плата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0400201101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13 549 800,00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13 549 800,00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13 549 800,00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0400201101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13 549 800,00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13 549 800,00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13 549 800,00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"Физкультурно-спортивный центр"-начисления на заработную плату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0400201102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4 092 040,00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4 092 040,00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4 092 040,00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0400201102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4 092 040,00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4 092 040,00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4 092 040,00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"Физкультурно-спортивный центр"-материальные затраты, налоги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0400201103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875 127,00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875 127,00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875 127,00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0400201103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875 127,00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875 127,00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875 127,00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участия в официальных физкультурных (физкультурно-оздоровительных) мероприятиях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0400210184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0400210184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услуг(Субсидия)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0400272300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7 163 400,00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0400272300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7 163 400,00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04002S2300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1 790 900,00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ED11A2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  <w:p w:rsidR="00ED11A2" w:rsidRPr="00ED11A2" w:rsidRDefault="00ED11A2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04002S2300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1 790 900,00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спорта и системы подготовки спортивного резерва на территории 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0400300000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12 150 498,80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9 461 038,80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9 461 038,80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спортивной школы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0400301041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7 093 089,89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7 093 089,89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7 093 089,89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ED11A2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  <w:p w:rsidR="00ED11A2" w:rsidRPr="00ED11A2" w:rsidRDefault="00ED11A2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0400301041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7 093 089,89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7 093 089,89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7 093 089,89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спортивной школы-начисления на заработную плату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0400301042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2 142 113,15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2 142 113,15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2 142 113,15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ED11A2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  <w:p w:rsidR="00ED11A2" w:rsidRPr="00ED11A2" w:rsidRDefault="00ED11A2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0400301042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2 142 113,15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2 142 113,15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2 142 113,15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спортивной школы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0400301043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115 835,76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115 835,76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115 835,76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ED11A2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  <w:p w:rsidR="00ED11A2" w:rsidRPr="00ED11A2" w:rsidRDefault="00ED11A2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0400301043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115 835,76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115 835,76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115 835,76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ED11A2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спортивного инвентаря и оборудования для организации проведения физкультурно-массовых и спортивных мероприятий, проводимых на территории района</w:t>
            </w:r>
          </w:p>
          <w:p w:rsidR="00ED11A2" w:rsidRPr="00ED11A2" w:rsidRDefault="00ED11A2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0400310181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0400310181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участия сборных команд муниципального района по разным видам спорта в официальных спортивных мероприятиях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0400310182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369 000,00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0400310182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369 000,00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технического обследования и составление сметной документации МАУ "Спортивная школа"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0400310183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1 253 560,00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0400310183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1 253 560,00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услуг(Субсидия)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0400372300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933 500,00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0400372300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933 500,00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04003S2300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233 400,00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04003S2300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233 400,00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опубликование информации о социально-экономическом развитии Валдайского муниципального 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9430011050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9430011050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Контрольно-счетная палата Валдайского муниципального 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2 850 745,82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2 850 745,82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2 850 745,82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2 850 745,82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2 850 745,82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2 850 745,82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2 850 745,82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2 850 745,82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2 850 745,82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органов финансово-бюджетного надзора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2 850 745,82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2 850 745,82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2 850 745,82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Контрольно-счетной палаты Валдайского муниципального 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9790000000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2 850 745,82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2 850 745,82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2 850 745,82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9790001000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2 342 665,82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2 342 665,82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2 342 665,82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9790001000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1 491 556,55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1 469 075,83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1 469 075,83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9790001000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105 020,00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105 020,00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105 020,00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9790001000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443 660,90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443 660,90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443 660,90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9790001000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61 075,00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61 200,00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61 200,00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9790001000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241 228,37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263 709,09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263 709,09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9790001000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в связи с передачей полномочий контрольно – счетных органов городского и сельских поселений на основании заключенных соглашений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9790002100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508 080,00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508 080,00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508 080,00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9790002100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360 008,00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360 008,00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360 008,00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9790002100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28 480,00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28 480,00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28 480,00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9790002100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108 722,42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108 722,42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108 722,42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9790002100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10 869,58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10 869,58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10 869,58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7 735 639,11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15 501 664,02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7 735 639,11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15 501 664,02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9999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7 735 639,11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15 501 664,02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Прочие расходы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9999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7 735 639,11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15 501 664,02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расходы, не отнесенные к муниципальным программам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9999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9990000000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7 735 639,11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15 501 664,02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9999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9990099999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7 735 639,11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15 501 664,02</w:t>
            </w:r>
          </w:p>
        </w:tc>
      </w:tr>
      <w:tr w:rsidR="00F12F4D" w:rsidRPr="00F12F4D" w:rsidTr="00F12F4D">
        <w:trPr>
          <w:trHeight w:val="20"/>
        </w:trPr>
        <w:tc>
          <w:tcPr>
            <w:tcW w:w="10070" w:type="dxa"/>
            <w:shd w:val="clear" w:color="auto" w:fill="auto"/>
            <w:hideMark/>
          </w:tcPr>
          <w:p w:rsidR="00F12F4D" w:rsidRPr="00F12F4D" w:rsidRDefault="00F12F4D" w:rsidP="00F12F4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9999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9990099999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7 735 639,11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15 501 664,02</w:t>
            </w:r>
          </w:p>
        </w:tc>
      </w:tr>
      <w:tr w:rsidR="00F12F4D" w:rsidRPr="00F12F4D" w:rsidTr="00F12F4D">
        <w:trPr>
          <w:trHeight w:val="20"/>
        </w:trPr>
        <w:tc>
          <w:tcPr>
            <w:tcW w:w="12309" w:type="dxa"/>
            <w:gridSpan w:val="5"/>
            <w:shd w:val="clear" w:color="auto" w:fill="auto"/>
            <w:noWrap/>
            <w:vAlign w:val="bottom"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Всего расходов: 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883 552 903,94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655 647 342,56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12F4D" w:rsidRPr="00F12F4D" w:rsidRDefault="00F12F4D" w:rsidP="00F12F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671 934 114,96</w:t>
            </w:r>
          </w:p>
        </w:tc>
      </w:tr>
    </w:tbl>
    <w:p w:rsidR="00042FCE" w:rsidRPr="00042FCE" w:rsidRDefault="00042FCE" w:rsidP="00F12F4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sectPr w:rsidR="00042FCE" w:rsidRPr="00042FCE" w:rsidSect="00E851FF">
      <w:headerReference w:type="default" r:id="rId6"/>
      <w:pgSz w:w="16838" w:h="11906" w:orient="landscape" w:code="9"/>
      <w:pgMar w:top="1304" w:right="567" w:bottom="567" w:left="567" w:header="68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7E2" w:rsidRDefault="00A847E2" w:rsidP="00CF0331">
      <w:pPr>
        <w:spacing w:after="0" w:line="240" w:lineRule="auto"/>
      </w:pPr>
      <w:r>
        <w:separator/>
      </w:r>
    </w:p>
  </w:endnote>
  <w:endnote w:type="continuationSeparator" w:id="1">
    <w:p w:rsidR="00A847E2" w:rsidRDefault="00A847E2" w:rsidP="00CF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7E2" w:rsidRDefault="00A847E2" w:rsidP="00CF0331">
      <w:pPr>
        <w:spacing w:after="0" w:line="240" w:lineRule="auto"/>
      </w:pPr>
      <w:r>
        <w:separator/>
      </w:r>
    </w:p>
  </w:footnote>
  <w:footnote w:type="continuationSeparator" w:id="1">
    <w:p w:rsidR="00A847E2" w:rsidRDefault="00A847E2" w:rsidP="00CF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1929"/>
      <w:docPartObj>
        <w:docPartGallery w:val="Page Numbers (Top of Page)"/>
        <w:docPartUnique/>
      </w:docPartObj>
    </w:sdtPr>
    <w:sdtContent>
      <w:p w:rsidR="00F12F4D" w:rsidRDefault="001D1FDC">
        <w:pPr>
          <w:pStyle w:val="a3"/>
          <w:jc w:val="center"/>
        </w:pPr>
        <w:fldSimple w:instr=" PAGE   \* MERGEFORMAT ">
          <w:r w:rsidR="004C7E72">
            <w:rPr>
              <w:noProof/>
            </w:rPr>
            <w:t>30</w:t>
          </w:r>
        </w:fldSimple>
      </w:p>
    </w:sdtContent>
  </w:sdt>
  <w:p w:rsidR="00F12F4D" w:rsidRDefault="00F12F4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0331"/>
    <w:rsid w:val="00042FCE"/>
    <w:rsid w:val="001923EE"/>
    <w:rsid w:val="001D1FDC"/>
    <w:rsid w:val="002E2EE7"/>
    <w:rsid w:val="003A6400"/>
    <w:rsid w:val="004C7E72"/>
    <w:rsid w:val="00565D03"/>
    <w:rsid w:val="005B0A36"/>
    <w:rsid w:val="0062741A"/>
    <w:rsid w:val="00646F3B"/>
    <w:rsid w:val="00663E25"/>
    <w:rsid w:val="00742C09"/>
    <w:rsid w:val="007A0146"/>
    <w:rsid w:val="007C4847"/>
    <w:rsid w:val="00800771"/>
    <w:rsid w:val="0085175F"/>
    <w:rsid w:val="00973E2D"/>
    <w:rsid w:val="009C7831"/>
    <w:rsid w:val="009D2EA5"/>
    <w:rsid w:val="00A5562E"/>
    <w:rsid w:val="00A847E2"/>
    <w:rsid w:val="00AA1A9D"/>
    <w:rsid w:val="00B30038"/>
    <w:rsid w:val="00C22C9B"/>
    <w:rsid w:val="00C95B2E"/>
    <w:rsid w:val="00CF0331"/>
    <w:rsid w:val="00CF4968"/>
    <w:rsid w:val="00D0001E"/>
    <w:rsid w:val="00D27039"/>
    <w:rsid w:val="00D56546"/>
    <w:rsid w:val="00E851FF"/>
    <w:rsid w:val="00ED11A2"/>
    <w:rsid w:val="00F12F4D"/>
    <w:rsid w:val="00F84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331"/>
  </w:style>
  <w:style w:type="paragraph" w:styleId="a5">
    <w:name w:val="footer"/>
    <w:basedOn w:val="a"/>
    <w:link w:val="a6"/>
    <w:uiPriority w:val="99"/>
    <w:semiHidden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0331"/>
  </w:style>
  <w:style w:type="character" w:styleId="a7">
    <w:name w:val="Hyperlink"/>
    <w:basedOn w:val="a0"/>
    <w:uiPriority w:val="99"/>
    <w:semiHidden/>
    <w:unhideWhenUsed/>
    <w:rsid w:val="00CF03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F0331"/>
    <w:rPr>
      <w:color w:val="800080"/>
      <w:u w:val="single"/>
    </w:rPr>
  </w:style>
  <w:style w:type="paragraph" w:customStyle="1" w:styleId="xl163">
    <w:name w:val="xl163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5">
    <w:name w:val="xl165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CF033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2">
    <w:name w:val="xl172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3">
    <w:name w:val="xl173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CF0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46F3B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46F3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22290</Words>
  <Characters>127058</Characters>
  <Application>Microsoft Office Word</Application>
  <DocSecurity>0</DocSecurity>
  <Lines>1058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kav</cp:lastModifiedBy>
  <cp:revision>6</cp:revision>
  <cp:lastPrinted>2023-06-16T11:41:00Z</cp:lastPrinted>
  <dcterms:created xsi:type="dcterms:W3CDTF">2023-06-21T05:34:00Z</dcterms:created>
  <dcterms:modified xsi:type="dcterms:W3CDTF">2023-06-29T08:45:00Z</dcterms:modified>
</cp:coreProperties>
</file>