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887673" w:rsidP="00042FCE">
      <w:pPr>
        <w:pStyle w:val="2"/>
        <w:spacing w:line="240" w:lineRule="exact"/>
        <w:ind w:leftChars="1600" w:left="3520" w:firstLine="13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6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Валдайского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на 2023 год и на плановый период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2024-2025 годов» (в редакции решения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Думы Валдайского муниципального </w:t>
      </w:r>
    </w:p>
    <w:p w:rsidR="00646F3B" w:rsidRPr="00042FCE" w:rsidRDefault="002157BD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района от 27.10.2023 № 251</w:t>
      </w:r>
      <w:r w:rsidR="00646F3B" w:rsidRPr="00042FCE">
        <w:rPr>
          <w:sz w:val="18"/>
          <w:szCs w:val="18"/>
        </w:rPr>
        <w:t>)</w:t>
      </w:r>
    </w:p>
    <w:p w:rsidR="00646F3B" w:rsidRPr="00FB6163" w:rsidRDefault="00646F3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993A1C" w:rsidRPr="00FB6163" w:rsidRDefault="00993A1C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887673" w:rsidRPr="00887673" w:rsidRDefault="00887673" w:rsidP="00887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87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Валдайского муниципального района на 2023 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 и на плановый период 2024 и </w:t>
      </w:r>
      <w:r w:rsidRPr="00887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2025 годов</w:t>
      </w:r>
    </w:p>
    <w:p w:rsidR="006F4D59" w:rsidRPr="00887673" w:rsidRDefault="00887673" w:rsidP="0088767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87673">
        <w:rPr>
          <w:rFonts w:ascii="Times New Roman" w:hAnsi="Times New Roman" w:cs="Times New Roman"/>
          <w:sz w:val="18"/>
          <w:szCs w:val="18"/>
        </w:rPr>
        <w:t>руб.коп.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638"/>
        <w:gridCol w:w="347"/>
        <w:gridCol w:w="419"/>
        <w:gridCol w:w="855"/>
        <w:gridCol w:w="425"/>
        <w:gridCol w:w="1010"/>
        <w:gridCol w:w="1010"/>
        <w:gridCol w:w="1010"/>
      </w:tblGrid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Документ, учреждение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Расх.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7673" w:rsidRDefault="00887673" w:rsidP="0088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887673" w:rsidRPr="00887673" w:rsidRDefault="00887673" w:rsidP="0088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7673" w:rsidRDefault="00887673" w:rsidP="0088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887673" w:rsidRPr="00887673" w:rsidRDefault="00887673" w:rsidP="0088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87673" w:rsidRDefault="00887673" w:rsidP="0088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887673" w:rsidRPr="00887673" w:rsidRDefault="00887673" w:rsidP="0088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2025 год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 Комитет культуры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102 972 452,61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78 890 623,40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78 887 182,20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23 011 609,82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14 007 500,00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22 979 609,82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14 007 500,00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22 979 609,82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14 007 500,00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22 979 609,82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14 007 500,00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1 479 607,82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здания МБУДО Валдайская ДШИ, разработка (корректировка) сметной документации по объекту капитального ремонта здания МБУДО Валдайская ДШИ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0210302204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1 479 607,82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0210302204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1 479 607,82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16 745 600,00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14 000 300,00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"Культурная среда"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021A100000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4 747 202,00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поддержку отрасли культуры (мероприятия по модернизации муниципальных детских школ искусств по видам искусств)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021A155193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4 747 202,00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021A155193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4 747 202,00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курсов повышения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0210204020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0210204020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79 960 842,79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64 883 123,40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64 879 682,20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76 684 104,49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61 715 718,98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61 712 277,78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76 680 004,49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61 711 618,98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61 708 177,78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76 680 004,49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61 711 618,98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61 708 177,78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386 805,70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446 805,70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446 735,00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124 735,00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124 735,00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693 199,50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тысяч человек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693 199,50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693 199,50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75 596 628,79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60 568 243,28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60 568 243,28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2 653 778,87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2 567 288,50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2 653 778,87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2 567 288,50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1 876 916,73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1 450 288,31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1 450 288,31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1 876 916,73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1 450 288,31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1 450 288,31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автобуса для поездки хореографических коллективов в Санкт-Петербург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2 475 500,00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2 475 500,00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702 833,28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702 833,28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702 833,28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702 833,28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наркомании и зависимости от других психоактивных веществ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Организация работы по созданию на базе муниципального бюджетного учреждения культуры "Межпоселенческая библиотека имени Б.С. Романова Валдайского муниципального района"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3 276 738,30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3 276 738,30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3 276 738,30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3 276 738,30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3 210 438,30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2 219 020,29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2 219 020,29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2 219 020,29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155 050,00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670 144,13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670 144,13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670 144,13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88 103,88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77 970,00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61 140,00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 комитет образования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511 278 124,06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363 104 324,38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370 255 143,35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491 537 124,06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343 354 724,38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350 505 543,35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115 227 800,00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106 265 400,00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106 265 400,00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115 227 800,00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106 265 400,00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106 265 400,00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115 227 800,00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106 265 400,00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106 265 400,00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110 717 800,00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103 907 100,00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103 907 100,00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53 475 400,00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48 244 600,00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48 244 600,00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53 475 400,00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48 244 600,00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48 244 600,00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16 149 500,00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14 569 600,00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16 149 500,00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14 569 600,00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2 358 300,00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расходных обязательств, связанных с реализацией указа Губернатора Новгородской области от 11.10.2022 №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2 151 700,00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2 151 700,00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349 195 395,58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211 900 325,00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219 051 143,97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349 195 395,58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211 900 325,00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219 051 143,97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12 222 700,00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8 463 300,00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7 465 300,00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эффективности и качества услуг в сфере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42 400,00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6 235 100,00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3 424 700,00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4 011 100,00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1 762 800,00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4 011 100,00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1 762 800,00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440 600,00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440 600,00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5 819 200,00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3 923 200,00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области- заработная плата(Субвенция)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области- начисления на заработную плату(Субвенция)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социально-экономического и технологического развития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в Новгородской области мероприятий по созданию "Агроклассов" (иные межбюджетные трансферты)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0820175420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0820175420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профилактике употребления обучающимися психоактивных веществ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0820210250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0820210250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одаренных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333 149 395,58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203 222 025,00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211 275 843,97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186 788 756,00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124 161 456,00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124 161 456,00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района-заработная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района-материальные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82 755 300,00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75 283 700,00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75 283 700,00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82 755 300,00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75 283 700,00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75 283 700,00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22 735 600,00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22 735 600,00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22 735 600,00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22 735 600,00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42 319 500,00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42 319 500,00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14 153 388,00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14 098 880,00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14 098 880,00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заработная плата(Субвенция)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начисления на заработную плату(Субвенция)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образования- заработная плата(Субвенция)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образования- начисления на заработную плату(Субвенция)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149 760,00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149 760,00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6 240,00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6 240,00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131 847 551,58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63 897 689,00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71 951 507,97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квалифицированной охраны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6 889 607,27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6 889 607,27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промывки и опрессовки отопительной системы, ремонт узла учёта потребления тепловой энергии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472 760,00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472 760,00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370 520,84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370 520,84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обследование зданий школ, разработка и проверка достоверности проектно - сметной документации на капитальный ремонт зданий школ, разработка псд по благоустройству территорий вокруг зданий школ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854 428,62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854 428,62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устранению предписаний контролирующих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3 131 780,49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3 131 780,49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курсов повышения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Оснащение медицинских кабинетов, приобретение оборудования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464 387,00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464 387,00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Установка системы пожарной сигнализации и системы оповещения и управления эвакуацией людей при пожаре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3 347 210,00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3 347 210,00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7 023 280,00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7 023 280,00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бесплатного горячего питания обучающихся, получающих начальное общее образование в муниципальных образовательных организациях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11 967 000,00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11 967 000,00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91 408 816,24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91 408 816,24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(сверх уровня, предусмотренного соглашением)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4 956 119,73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3 735 109,75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4 956 119,73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3 735 109,75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(на выполнение работ, не включённых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7 030,31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7 030,31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(сверх уровня, предусмотренного соглашением)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4 961,08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4 961,08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086EB00000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086EB51791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086EB51791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086EB51792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086EB51792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265 000,00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профориентации обучающихся на педагогические профессии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стипендии студентам, заключившим договор о целевом обучении по программам высшего образования и специальностей среднего профессионального образования "Образование и педагогические науки"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педагогических работников, в том числе молодых педагогов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мероприятий, посвящённых дню педагога-наставника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молодому специалисту-педагогу в сфере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8 362 780,70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6 828 287,00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6 828 287,00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8 362 780,70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6 828 287,00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6 828 287,00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7 822 537,22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6 778 987,00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6 778 987,00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социально-экономического и технологического развития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6 311 100,02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4 871 387,00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4 871 387,00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"Пульс"-заработная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3 945 909,85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285 109,85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"Центр дополнительного образования "Пульс"-начисления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1 191 703,17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86 103,17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"Пульс"-материальные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1 042 037,20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персонифицированного учета по дополнительному образованию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1 042 037,20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1 042 037,20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"Успех каждого ребенка"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469 400,00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482 443,48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482 443,48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160 481,74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160 481,74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Оснащение медицинских кабинетов, приобретение оборудования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Монтаж системы охранной сигнализации, установка системы оповещения и управления эвакуацией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131 961,74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131 961,74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педагогических работников, в том числе молодых педагогов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 установка баннера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18 751 147,78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18 360 712,38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18 360 712,38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18 751 147,78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18 360 712,38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18 360 712,38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2 781 992,40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2 799 120,00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2 799 120,00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2 781 992,40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2 799 120,00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2 799 120,00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2 781 992,40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2 799 120,00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2 799 120,00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2 781 992,40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2 799 120,00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2 799 120,00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15 969 155,38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15 561 592,38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15 561 592,38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178 400,00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15 790 755,38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15 383 192,38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15 383 192,38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3 015 002,38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2 981 422,38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2 981 422,38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2 117 835,93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2 117 835,93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2 117 835,93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639 586,45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639 586,45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639 586,45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91 380,00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68 900,00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10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485 083,00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167 200,00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485 083,00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167 200,00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1 112 270,00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1 112 270,00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1 112 270,00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773 180,00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773 180,00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773 180,00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91 225,00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91 225,00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233 500,00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46 725,00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14 365,00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14 365,00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14 365,00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19 741 000,00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19 749 600,00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19 749 600,00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19 741 000,00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19 749 600,00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19 749 600,00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19 741 000,00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19 749 600,00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19 749 600,00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19 657 000,00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19 665 600,00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19 665 600,00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19 657 000,00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19 665 600,00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19 665 600,00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10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10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подвоз(Субвенция)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10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10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10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10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пособие(Субвенция)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ребенка в семье опекуна и приемной семье, а также вознаграждение, причитающееся приемному родителю(Субвенция)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17 314 100,00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9 599 300,00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9 599 300,00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9 599 300,00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7 714 800,00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в 2022-2025 годах(Субвенция)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финансов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77 010 571,34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29 040 153,68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29 796 383,90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9 170 114,75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8 859 494,75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8 859 494,75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7 608 944,75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7 298 324,75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7 298 324,75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7 608 944,75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7 298 324,75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7 298 324,75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7 508 944,75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7 198 324,75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7 198 324,75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7 508 944,75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7 198 324,75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7 198 324,75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7 460 124,75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7 149 504,75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7 149 504,75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5 138 025,92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5 138 025,92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5 138 025,92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356 795,00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307 495,00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307 495,00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1 551 683,83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1 551 683,83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1 551 683,83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48 820,00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33 940,00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4 005,00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10 250,00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"Повышение эффективности бюджетных расходов Валдайского муниципального района" муниципальной программы "Управление муниципальными финансами Валдайского муниципального района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52 613,43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46 858,93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37 089,15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52 613,43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46 858,93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37 089,15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52 613,43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46 858,93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37 089,15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52 613,43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46 858,93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37 089,15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52 613,43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46 858,93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37 089,15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52 613,43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46 858,93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37 089,15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52 613,43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46 858,93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37 089,15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66 694 843,16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расчету и предоставлению дотаций на выравнивание бюджетной обеспеченности поселений(Субвенция)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41 457 343,16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41 457 343,16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41 457 343,16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поселениям района на приобретение специализированной дорожной техники с навесным оборудованием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городского и сельских поселений на материальное поощрение членов добровольных народных дружин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на создание мест (площадок) накопления твёрдых бытовых отходов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сельских поселений на выполнение работ по описанию территориальных зон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9570004030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177 243,16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9570004030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177 243,16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273 233 659,05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175 563 916,17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174 923 359,70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89 021 153,00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57 486 218,41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57 552 418,41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2 294 440,66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2 294 440,66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2 294 440,66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2 294 440,66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1 730 053,38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1 679 760,00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1 679 760,00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519 887,28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507 287,52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507 287,52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Дума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49 289 921,40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48 058 730,80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48 125 330,80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47 457 021,40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46 132 930,80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46 132 930,80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47 457 021,40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46 132 930,80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46 132 930,80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44 422 381,40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43 078 290,80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43 078 290,80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30 021 984,50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30 072 277,88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30 072 277,88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2 203 590,00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2 248 090,00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2 248 090,00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9 069 228,16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9 081 827,92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9 081 827,92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1 232 066,00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1 787 479,74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468 062,00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468 062,00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107 733,00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107 733,00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107 733,00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3 034 640,00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3 054 640,00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3 054 640,00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2 103 410,00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2 123 410,00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2 123 410,00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250 535,00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250 535,00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250 535,00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641 270,00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641 270,00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641 270,00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39 425,00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1 845 800,00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1 912 400,00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отдела записи актов гражданского состояния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1 845 800,00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1 912 400,00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сфере государственной регистрации актов гражданского состояния(Субвенция)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1 845 800,00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1 912 400,00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851 005,38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851 005,38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851 005,38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254 587,62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254 587,62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254 587,62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298 919,01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336 207,00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372 807,00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240 252,99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Резервный фонд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37 291 090,94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7 080 040,09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7 080 040,09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информатизации Валдайского муниципального района на 2021-2023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1 419 870,00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сетевого взаимодействия всех рабочих мест (включая рабочие места, размещённые вне основного здания Администрации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локальных вычислительных сетей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775 120,00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оборудования и ПО для защиты информации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275 120,00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275 120,00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создания защиты информации на объектах информатизации Администрации муниципального района по требованиям безопасности информации, аттестация автоматизированных рабочих мест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553 750,00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обслуживание электронно-вычислительной техники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322 650,00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322 650,00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муниципальной службы и форм участия населения в осуществлении местного самоуправления в Валдайском муниципальном районе на 2019-2023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378 197,00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Методическое и информационное сопровождение по вопросам создания, организации, развития форм участия населения в осуществлении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листовок, методических пособий, сборников документов по вопросам создания, организации, развития форм участия населения в осуществлении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Привлечение населения района к непосредственному участию в осуществлении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Органазация и проведение семинаров, совещаний, конференций, "круглых столов" с участием представителей ТОС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Стимулирование социальной активности, достижений граждан, ТОС, добившихся значительных успехов в общественной работе, внесших значительный вклад в развитие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"Лучшее ТОС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материальной и финансовой поддержки стимулирующего характера председателям ТОС, занявшим призовые места по результатам конкурса "Лучшее ТОС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сотрудничества между муниципальными образованиями Новгородской области, организация и обеспечение взаимодействия Администрации муниципального района с Ассоциацией "Совет муниципальных образований Новгородской области"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1700900000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344 697,00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членских взносов на участие в учреждении и деятельности Ассоциации "Совет муниципальных образований Новгородской области"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1700910806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344 697,00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1700910806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344 697,00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17 082 174,26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7 074 640,09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7 074 640,09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17 082 174,26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7 074 640,09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7 074 640,09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10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10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10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10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затраты.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985 933,11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516 300,00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985 933,11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516 300,00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самоуправления-ГСМ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1 075 191,35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1 075 191,35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проведение экспертизы проверки достоверности определения сметной стоимости проектно-сметной документации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62 759,71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62 759,71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Оплата исковых требований по решению суда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Установка автоматической пожарной сигнализации и системы оповещения и управления эвакуацией людей при пожаре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4 289 650,00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4 289 650,00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3 203 500,00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3 203 500,00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к субсидии бюджетам муниципальных районов, муниципальных округов области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18 405 449,68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18 405 449,68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решений судов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73 017,79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73 017,79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фасада и крыши здания (имущество муниципальной казны), разработка проектно - сметной документации, строительный и авторский контроль, проверка достоверности сметной стоимости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2 439 092,68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2 439 092,68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имущества муниципальной казны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794 874,69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427 998,35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366 876,34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флагов Новгородской области и Валдайского муниципального района и флагштока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Энергоснабжение полигона ТБО, оказание услуг по передаче электрической энергии в отношении энергопринимающих устройств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государственной пошлины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2 742,00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2 742,00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для начисления платы за пользование жилыми помещениями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33 122,52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33 122,52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 монтаж информационных баннеров в поддержку СВО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здания под размещение военного комиссариата и архива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2 995 293,91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2 754 600,00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2 762 929,23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2 762 929,23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2 762 929,23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 w:rsidR="0010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10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Единая диспетчерско-дежурная служба Администрации Валдайского муниципального района-начисления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 w:rsidR="0010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10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267 129,23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267 129,23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232 364,68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82 364,68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82 364,68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паспорта безопасности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82 364,68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82 364,68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61 994 578,63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49 776 440,00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50 555 580,00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221 300,00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"Отлов безнадзорных животных на территории Валдайского муниципального района в 2018-2025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Отлов, эвтаназия и утилизация безнадзорных животных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сельского хозяйства</w:t>
            </w:r>
            <w:r w:rsidR="0010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Валдайском муниципальном районе на 2021-2026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кадрового потенциала в сельском хозяйстве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исполнение прочих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ветеринарно-санитарными правилами сбора, утилизации и уничтожения биологических отходов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29 790 832,31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20 762 840,00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21 269 040,00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программа "Совершенствование и содержание дорожного хозяйства на территории Валдайского муниципального района на 2019-2025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29 790 832,31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20 762 840,00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21 269 040,00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района" муниципальной программы "Совершенствование и содержание дорожного хозяйства на территории Валдайского муниципального района на 2019-2025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29 642 894,08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20 662 840,00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21 169 040,00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29 642 894,08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20 662 840,00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21 169 040,00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Уборка автомобильных дорог общего пользования местного значения в зимний и летний периоды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5 560 825,46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5 500 000,00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5 560 825,46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5 500 000,00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2 722 068,62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976 840,00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1 483 040,00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587 541,00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2 134 527,62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976 840,00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1 483 040,00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ПСД на проведение капитального ремонта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формирование муниципальных дорожных фондов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21 280 000,00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14 186 000,00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14 186 000,00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12 533 269,00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8 746 731,00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14 186 000,00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14 186 000,00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района" муниципальной программы "Совершенствование и содержание дорожного хозяйства на территории Валдайского муниципального района на 2019-2025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147 938,23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147 938,23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Паспортизация автомобильных дорог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137 938,23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137 938,23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3 489 246,32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545 740,00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экономического развития Валдайского района на 2016-2026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1 303 808,29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торговли в Валдайском районе" муниципальной программы "Обеспечение экономического развития Валдайского района на 2016-2026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293 308,29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на территории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293 308,29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</w:t>
            </w:r>
            <w:r w:rsidR="0010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объектов,</w:t>
            </w:r>
            <w:r w:rsidR="0010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обеспечивающих доставку и реализацию товаров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263 977,45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263 977,45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</w:t>
            </w:r>
            <w:r w:rsidR="0010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объектов,</w:t>
            </w:r>
            <w:r w:rsidR="0010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обеспечивающих доставку и реализацию товаров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29 330,84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29 330,84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малого и среднего предпринимательства"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827 040,82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поддержке субъектов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1320171720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1320171720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реализацию мероприятий по поддержке субъектов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13201S1720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16 540,82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13201S1720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16 540,82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183 459,18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обучающих семинаров, бизнес-тренингов для субъектов малого и среднего предпринимательства района по вопросам организации и ведения предпринимательской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183 459,18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183 459,18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"Проведение комплексных кадастровых работ на территории Валдайского муниципального района в 2023-2025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Наполнение ЕГРН сведениями о земельных участках, о расположенных на них зданиях, сооружениях, объектах незавершённого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комплексных кадастровых работ в кадастровых кварталах, расположенных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2 185 438,03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2 185 438,03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землеустройству и землепользованию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Внесение изменений в схему размещения рекламных конструкций, территориального планирования муниципального района, внесение изменений в местные нормативы градостроительного проектирования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технического состояния помещений и жилых домов для признания непригодными для проживания и аварийными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Росгвардии,граждан, заключивших контракт о прохождении военной службе,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1 719 138,03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1 719 138,03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28 075 847,19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5 929 681,26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"Переселение граждан, проживающих на территории Валдайского городского поселения и Валдайского муниципального района, из жилищного фонда, признанного аварийным в установленном порядке на 2021-2023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переселения граждан из многоквартирных домов и домов блокированной застройки, признанных аварийными в установленном порядке, для обеспечения безопасных и комфортных условий проживания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жилья для граждан, проживающих в аварийных домах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4 329 681,26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4 329 681,26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955 430,97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344 874,31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610 556,66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решений судов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34 850,29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34 850,29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126 048,00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23 952,00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Денежный вклад в имущество ООО "МПГ", вклад в уставной капитал межмуниципального хозяйственного общества в форме общества с ограниченной ответственностью, денежный вклад в имущество ООО "Жилищник"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22 146 165,93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населения Валдайского муниципального района питьевой водой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855 775,57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855 775,57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Строительство общественных колодцев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291 029,36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291 029,36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общественных колодцев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507 746,21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507 746,21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Чистка и дезинфекция колодцев, с проведением анализа состава воды в общественных колодцах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проектно-сметной документации, включая проверку документации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"Газификация и содержание сетей газораспределения Валдайского муниципального района в 2017-2023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107 450,57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107 450,57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обслуживание и ремонт сетей газораспределения, расположенных по адресу Валдайский район, д. Лутовенка; с. Едрово, ул. Сосновая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59 075,57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59 075,57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за причинение вреда в результате аварии на опасном объекте: сети газораспределения, расположенные по адресу Валдайский район, д. Лутовенка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д.Лутовёнка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"Комплексное развитие инфраструктуры водоснабжения и водоотведения на территории Валдайского муниципального района в 2022-2024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7 749 090,79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"Модернизация систем водоснабжения на территории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7 749 090,79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7 749 090,79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Cофинансирование расходных обязательств, возникших при реализации мероприятий муниципальных программ в области водоснабжения и водоотведения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2710172370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7 061 090,79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2710172370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7 061 090,79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27101S2370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27101S2370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13 433 849,00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13 433 849,00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Денежный вклад в имущество ООО "МПГ", вклад в уставной капитал межмуниципального хозяйственного общества в форме общества с ограниченной ответственностью, денежный вклад в имущество ООО "Жилищник"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295 563,00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295 563,00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обосновывающих материалов к схемам теплоснабжения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220 908,00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220 908,00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организациям коммунального комплекса на софинансирование капитального ремонта линейных объектов коммунальной инфраструктуры, проводимого за счёт средств Фонда национального благосостояния (иной межбюджетный трансферт)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12 917 378,00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12 917 378,00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9 101 274,67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9 101 274,67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"Обращение с твёрдыми коммунальными отходами на территории Валдайского муниципального района в 2023-2025 годах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Снижение количества мест несанкционированного сброса мусора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вывоза несанкционированных свалок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7 003 432,17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7 003 432,17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производственного экологического мониторинга воздуха и шума за контуром полигона ТБО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80 196,00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80 196,00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государственной экспертизы проектной документации и результатов инженерных изысканий, включая проведение проверки достоверности определения сметной стоимости проектно-сметной документации (полигон твёрдых бытовых отходов)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1 603 236,17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1 603 236,17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19 794 238,20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17 951 228,00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17 951 228,00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12 595 883,82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12 371 800,00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12 595 883,82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12 371 800,00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12 595 883,82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12 371 800,00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12 595 883,82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12 371 800,00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замена блоков тахографов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318 771,82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318 771,82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6 200 690,00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6 291 640,00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6 291 640,00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6 200 690,00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6 291 640,00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6 291 640,00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организаций- 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491 222,00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494 960,00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491 222,00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494 960,00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24 949,78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24 949,78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24 949,78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24 949,78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персонифицированного учета по дополнительному образованию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24 949,78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24 949,78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186 049,00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коррупции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по вопросам противодействия коррупции муниципальных служащих и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муниципальной службы и форм участия населения в осуществлении местного самоуправления в Валдайском муниципальном районе на 2019-2023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87 949,00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87 949,00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лиц, замещающих муниципальные должности, муниципальных служащих и служащих по направлению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6 880 348,00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5 472 048,00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5 472 048,00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молодёжной политики в Валдайском муниципальном районе на 2023-2026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6 880 348,00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5 472 048,00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5 472 048,00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"Вовлечение молодежи Валдайского муниципального района в социальную практику" муниципальной программы "Развитие молодежной политики в Валдайском муниципальном районе на 2023- 2026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6 518 248,00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5 179 648,00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5 179 648,00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молодой семьи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молодежи, оказавшейся в трудной жизненной ситуации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муниципального ресурсного центра поддержки добровольчества (волонтерства) "БлагоДарю 53" на базе муниципального автономного учреждения Молодежного центра "Юность" им. Н.И. Филина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инфраструктуры учреждений по работе с молодежью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6 058 248,00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4 729 648,00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4 729 648,00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10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10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"Патриотическое воспитание населения Валдайского муниципального района" муниципальной программы "Развитие молодежной политики в Валдайском муниципальном районе на 2023-2026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292 400,00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Информационно-методическое сопровождение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области увековечения памяти погибших при защите Отечества(Субвенция)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107 007,60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107 007,60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107 007,60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107 007,60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107 007,60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107 007,60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4 230 996,69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4 230 996,69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299 853,86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299 853,86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299 853,86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299 853,86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289 853,86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248 320,00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248 320,00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"Сохранение объектов культурного наследия на территории Валдайского муниципального района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3 928 142,83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работ по сохранению объекта культурного наследия (текущий ремонт, капитальный ремонт, реконструкция, строительный контроль, авторский надзор, проведение проверки достоверности определения сметной стоимости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2800011030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3 928 142,83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2800011030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3 928 142,83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туристского потенциала Валдайского муниципального района на 2023-2026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развития туристского потенциала Валдайского муниципального района за счёт формирования туристской инфраструктуры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 распространение информационных материалов</w:t>
            </w:r>
            <w:r w:rsidR="0010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(флаеров), популяризующих Валдайский район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3200110390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3200110390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17 624 485,96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16 489 703,96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16 533 807,49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2 660 175,00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1 994 898,53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жильем молодых семей на территории Валдайского муниципального района на 2016-2025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2 660 175,00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1 994 898,53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2 660 175,00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1 994 898,53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1 994 898,53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1 994 898,53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03001N4970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529 346,74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03001N4970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529 346,74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по предоставлению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03001S4970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180 033,26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03001S4970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180 033,26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11 808 502,00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11 383 100,00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11 383 100,00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11 808 502,00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11 383 100,00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11 383 100,00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11 808 502,00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11 383 100,00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11 383 100,00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11 808 502,00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11 383 100,00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11 383 100,00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(федеральный бюджет)(Субвенция)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08501L0821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1 228 543,81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08501L0821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1 228 543,81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(областные)(Субвенция)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10 582 966,81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10 157 564,81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10 154 556,19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10 582 966,81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10 157 564,81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10 154 556,19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39 995 790,80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27 988 005,80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27 988 005,80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39 995 790,80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27 988 005,80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27 988 005,80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Валдайском муниципальном районе на 2018-2026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39 995 790,80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27 988 005,80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27 988 005,80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спортивно-массовых и физкультурных мероприятий с людьми с ограниченными возможностями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27 531 267,00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18 516 967,00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18 516 967,00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7 163 400,00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7 163 400,00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1 790 900,00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1 790 900,00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12 454 523,80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9 461 038,80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9 461 038,80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технического обследования и составление сметной документации МАУДО "Спортивная школа"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Прохождение медицинского осмотра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49 185,00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49 185,00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10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10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опубликование информации о социально-экономическом развитии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Контрольно-счетная палата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2 342 665,82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2 342 665,82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2 342 665,82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1 491 556,55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1 469 075,83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1 469 075,83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105 020,00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105 020,00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105 020,00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443 660,90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443 660,90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443 660,90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61 200,00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241 228,37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263 709,09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263 709,09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в связи с передачей полномочий контрольно – счетных органов городского и сельских поселений на основании заключенных соглашений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360 008,00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28 480,00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108 722,42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108 722,42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108 722,42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10 869,58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10 869,58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10 869,58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7 774 090,61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15 515 682,22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7 774 090,61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15 515 682,22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7 774 090,61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15 515 682,22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7 774 090,61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15 515 682,22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расходы, не отнесенные к муниципальным программам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7 774 090,61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15 515 682,22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7 774 090,61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15 515 682,22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7 774 090,61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15 515 682,22</w:t>
            </w:r>
          </w:p>
        </w:tc>
      </w:tr>
      <w:tr w:rsidR="00887673" w:rsidRPr="00887673" w:rsidTr="00887673">
        <w:trPr>
          <w:cantSplit/>
          <w:trHeight w:val="20"/>
        </w:trPr>
        <w:tc>
          <w:tcPr>
            <w:tcW w:w="0" w:type="auto"/>
            <w:gridSpan w:val="5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7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расходов: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967 345 552,88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657 223 854,06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87673" w:rsidRPr="00887673" w:rsidRDefault="00887673" w:rsidP="00887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87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672 228 497,19</w:t>
            </w:r>
          </w:p>
        </w:tc>
      </w:tr>
    </w:tbl>
    <w:p w:rsidR="00042FCE" w:rsidRPr="00042FCE" w:rsidRDefault="00042FCE" w:rsidP="00042F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042FCE" w:rsidRPr="00042FCE" w:rsidSect="00042FCE">
      <w:headerReference w:type="default" r:id="rId6"/>
      <w:pgSz w:w="16838" w:h="11906" w:orient="landscape" w:code="9"/>
      <w:pgMar w:top="1418" w:right="567" w:bottom="567" w:left="567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433" w:rsidRDefault="00B03433" w:rsidP="00CF0331">
      <w:pPr>
        <w:spacing w:after="0" w:line="240" w:lineRule="auto"/>
      </w:pPr>
      <w:r>
        <w:separator/>
      </w:r>
    </w:p>
  </w:endnote>
  <w:endnote w:type="continuationSeparator" w:id="1">
    <w:p w:rsidR="00B03433" w:rsidRDefault="00B03433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433" w:rsidRDefault="00B03433" w:rsidP="00CF0331">
      <w:pPr>
        <w:spacing w:after="0" w:line="240" w:lineRule="auto"/>
      </w:pPr>
      <w:r>
        <w:separator/>
      </w:r>
    </w:p>
  </w:footnote>
  <w:footnote w:type="continuationSeparator" w:id="1">
    <w:p w:rsidR="00B03433" w:rsidRDefault="00B03433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887673" w:rsidRDefault="00D20CC6">
        <w:pPr>
          <w:pStyle w:val="a3"/>
          <w:jc w:val="center"/>
        </w:pPr>
        <w:fldSimple w:instr=" PAGE   \* MERGEFORMAT ">
          <w:r w:rsidR="00FB6163">
            <w:rPr>
              <w:noProof/>
            </w:rPr>
            <w:t>2</w:t>
          </w:r>
        </w:fldSimple>
      </w:p>
    </w:sdtContent>
  </w:sdt>
  <w:p w:rsidR="00887673" w:rsidRDefault="0088767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0028E"/>
    <w:rsid w:val="00042FCE"/>
    <w:rsid w:val="000774F0"/>
    <w:rsid w:val="00095F23"/>
    <w:rsid w:val="00106F1E"/>
    <w:rsid w:val="00157CE3"/>
    <w:rsid w:val="00212BD6"/>
    <w:rsid w:val="002157BD"/>
    <w:rsid w:val="002D11D6"/>
    <w:rsid w:val="002E2EE7"/>
    <w:rsid w:val="003435EC"/>
    <w:rsid w:val="00357AD8"/>
    <w:rsid w:val="003A6400"/>
    <w:rsid w:val="00485088"/>
    <w:rsid w:val="00492CF5"/>
    <w:rsid w:val="004962F3"/>
    <w:rsid w:val="005173EA"/>
    <w:rsid w:val="00565D03"/>
    <w:rsid w:val="005B0A36"/>
    <w:rsid w:val="006207FE"/>
    <w:rsid w:val="00646F3B"/>
    <w:rsid w:val="00663E25"/>
    <w:rsid w:val="006F4D59"/>
    <w:rsid w:val="007C4847"/>
    <w:rsid w:val="00800771"/>
    <w:rsid w:val="00825E03"/>
    <w:rsid w:val="0085175F"/>
    <w:rsid w:val="00877863"/>
    <w:rsid w:val="00887673"/>
    <w:rsid w:val="00993A1C"/>
    <w:rsid w:val="009D2EA5"/>
    <w:rsid w:val="009F0111"/>
    <w:rsid w:val="00A5562E"/>
    <w:rsid w:val="00B03433"/>
    <w:rsid w:val="00B216F7"/>
    <w:rsid w:val="00BA3C38"/>
    <w:rsid w:val="00BB55A8"/>
    <w:rsid w:val="00C22C9B"/>
    <w:rsid w:val="00CF0331"/>
    <w:rsid w:val="00CF4968"/>
    <w:rsid w:val="00D0001E"/>
    <w:rsid w:val="00D20CC6"/>
    <w:rsid w:val="00D27039"/>
    <w:rsid w:val="00DD5EBB"/>
    <w:rsid w:val="00EB6977"/>
    <w:rsid w:val="00F5603A"/>
    <w:rsid w:val="00FA63CF"/>
    <w:rsid w:val="00FB6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  <w:style w:type="paragraph" w:customStyle="1" w:styleId="xl66">
    <w:name w:val="xl6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620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6207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23765</Words>
  <Characters>135462</Characters>
  <Application>Microsoft Office Word</Application>
  <DocSecurity>0</DocSecurity>
  <Lines>1128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8</cp:revision>
  <cp:lastPrinted>2023-06-16T11:20:00Z</cp:lastPrinted>
  <dcterms:created xsi:type="dcterms:W3CDTF">2023-10-25T08:36:00Z</dcterms:created>
  <dcterms:modified xsi:type="dcterms:W3CDTF">2023-10-25T09:18:00Z</dcterms:modified>
</cp:coreProperties>
</file>