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201B6C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8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43083D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="00646F3B" w:rsidRPr="00042FCE">
        <w:rPr>
          <w:sz w:val="18"/>
          <w:szCs w:val="18"/>
        </w:rPr>
        <w:t xml:space="preserve"> год и на плановый период </w:t>
      </w:r>
    </w:p>
    <w:p w:rsidR="00646F3B" w:rsidRPr="00042FCE" w:rsidRDefault="0043083D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2025-2026</w:t>
      </w:r>
      <w:r w:rsidR="00646F3B" w:rsidRPr="00042FCE">
        <w:rPr>
          <w:sz w:val="18"/>
          <w:szCs w:val="18"/>
        </w:rPr>
        <w:t xml:space="preserve"> годов» (в редакции решения </w:t>
      </w:r>
      <w:proofErr w:type="gramEnd"/>
    </w:p>
    <w:p w:rsidR="00646F3B" w:rsidRPr="006A3F15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</w:t>
      </w:r>
      <w:r w:rsidRPr="006A3F15">
        <w:rPr>
          <w:sz w:val="18"/>
          <w:szCs w:val="18"/>
        </w:rPr>
        <w:t xml:space="preserve">муниципального </w:t>
      </w:r>
    </w:p>
    <w:p w:rsidR="00646F3B" w:rsidRPr="00042FCE" w:rsidRDefault="00BE3896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6A3F15">
        <w:rPr>
          <w:sz w:val="18"/>
          <w:szCs w:val="18"/>
        </w:rPr>
        <w:t>района от 27</w:t>
      </w:r>
      <w:r w:rsidR="0006184A" w:rsidRPr="006A3F15">
        <w:rPr>
          <w:sz w:val="18"/>
          <w:szCs w:val="18"/>
        </w:rPr>
        <w:t>.1</w:t>
      </w:r>
      <w:r w:rsidRPr="006A3F15">
        <w:rPr>
          <w:sz w:val="18"/>
          <w:szCs w:val="18"/>
        </w:rPr>
        <w:t>2</w:t>
      </w:r>
      <w:r w:rsidR="006A3F15" w:rsidRPr="006A3F15">
        <w:rPr>
          <w:sz w:val="18"/>
          <w:szCs w:val="18"/>
        </w:rPr>
        <w:t>.2023 № 271</w:t>
      </w:r>
      <w:r w:rsidR="00646F3B" w:rsidRPr="006A3F15">
        <w:rPr>
          <w:sz w:val="18"/>
          <w:szCs w:val="18"/>
        </w:rPr>
        <w:t>)</w:t>
      </w:r>
    </w:p>
    <w:p w:rsidR="0006184A" w:rsidRDefault="0006184A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E4617C" w:rsidRDefault="00E4617C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201B6C" w:rsidRDefault="00201B6C" w:rsidP="00201B6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01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Валдайского муниципального района </w:t>
      </w:r>
      <w:proofErr w:type="gramEnd"/>
    </w:p>
    <w:p w:rsidR="00201B6C" w:rsidRDefault="00201B6C" w:rsidP="00201B6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1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proofErr w:type="spellStart"/>
      <w:r w:rsidRPr="00201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201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направлениям деятельности), группам и подгруппам видов расходов классификации расходов </w:t>
      </w:r>
    </w:p>
    <w:p w:rsidR="00201B6C" w:rsidRPr="00201B6C" w:rsidRDefault="00201B6C" w:rsidP="00201B6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1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бюджета Валдайского муниципального района на 2023 год и на плановый период 2024 и 2025 годов</w:t>
      </w:r>
    </w:p>
    <w:p w:rsidR="0043083D" w:rsidRDefault="00201B6C" w:rsidP="0043083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руб</w:t>
      </w:r>
      <w:proofErr w:type="gramStart"/>
      <w:r>
        <w:rPr>
          <w:rFonts w:ascii="Times New Roman" w:hAnsi="Times New Roman" w:cs="Times New Roman"/>
          <w:sz w:val="18"/>
          <w:szCs w:val="18"/>
        </w:rPr>
        <w:t>.к</w:t>
      </w:r>
      <w:proofErr w:type="gramEnd"/>
      <w:r>
        <w:rPr>
          <w:rFonts w:ascii="Times New Roman" w:hAnsi="Times New Roman" w:cs="Times New Roman"/>
          <w:sz w:val="18"/>
          <w:szCs w:val="18"/>
        </w:rPr>
        <w:t>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85"/>
        <w:gridCol w:w="855"/>
        <w:gridCol w:w="419"/>
        <w:gridCol w:w="425"/>
        <w:gridCol w:w="1010"/>
        <w:gridCol w:w="1010"/>
        <w:gridCol w:w="1010"/>
      </w:tblGrid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01B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2026 год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2023-2026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мест несанкционированного сброса мусора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96 692 031,11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96 170 931,11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96 170 931,11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92 989 570,00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92 468 470,00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92 468 470,00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651 070,00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651 070,00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651 070,00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92 331 300,00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91 810 200,00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91 810 200,00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культуры-заработная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культуры-материальные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централизованных клубных систем, домов народного </w:t>
            </w:r>
            <w:proofErr w:type="spellStart"/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творчества-заработная</w:t>
            </w:r>
            <w:proofErr w:type="spellEnd"/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централизованных клубных систем, домов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народного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творчества-материальные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spellStart"/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библиотек-дрова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spellStart"/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библиотек-заработная</w:t>
            </w:r>
            <w:proofErr w:type="spellEnd"/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spellStart"/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библиотек-начисления</w:t>
            </w:r>
            <w:proofErr w:type="spellEnd"/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spellStart"/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библиотек-материальные</w:t>
            </w:r>
            <w:proofErr w:type="spellEnd"/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замечаний по независимой оценке в части доступной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9 693 200,00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3 639 161,11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3 639 161,11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3 639 161,11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42 271 882,35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"Физкультурно-спортивный центр"-заработная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"Физкультурно-спортивный центр"-начисления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"Физкультурно-спортивный центр"-материальные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11 833 803,85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 на содержание лыжной базы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8 650 594,46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8 640 219,09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8 610 854,95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8 470 194,46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8 459 819,09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8 430 454,95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2021-2024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Приобретение оборудования и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431 429 712,86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425 852 341,86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425 566 441,86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10 004 100,00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6 259 500,00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деятельности центров образования цифрового и гуманитарного профилей, центров образования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общеобразовательных муниципальных организациях област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и-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деятельности центров образования цифрового и гуманитарного профилей, центров образования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общеобразовательных муниципальных организациях области- начисления на заработную плат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деятельности центров образования </w:t>
            </w:r>
            <w:proofErr w:type="spellStart"/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10 978 765,25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10 978 765,25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10 978 765,25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муниципальном автономном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учреждении дополнительного образования детей "Центр дополнительного образования "Пульс"-заработная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муниципальном автономном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</w:t>
            </w:r>
            <w:proofErr w:type="spellStart"/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направленностей-заработная</w:t>
            </w:r>
            <w:proofErr w:type="spellEnd"/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</w:t>
            </w:r>
            <w:proofErr w:type="spellStart"/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направленностей-начисления</w:t>
            </w:r>
            <w:proofErr w:type="spellEnd"/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8 960 100,00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8 960 100,00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8 960 100,00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8 960 100,00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8 960 100,00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8 960 100,00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8 872 100,00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8 872 100,00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8 872 100,00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8 872 100,00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8 872 100,00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8 872 100,00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8 872 100,00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8 872 100,00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8 872 100,00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8 872 100,00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8 872 100,00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8 872 100,00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400 168 747,61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395 867 376,61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395 581 476,61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313 916 279,50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313 916 279,50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313 916 279,50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района-заработная</w:t>
            </w:r>
            <w:proofErr w:type="spellEnd"/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района-материальные</w:t>
            </w:r>
            <w:proofErr w:type="spellEnd"/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общеобразовательных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района-заработная</w:t>
            </w:r>
            <w:proofErr w:type="spellEnd"/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общеобразовательных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района-материальные</w:t>
            </w:r>
            <w:proofErr w:type="spellEnd"/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образов.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технологий-заработная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образов.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технологий-начисления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образов.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технологий-материальные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51 725 500,00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51 725 500,00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51 725 500,00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организаций-заработная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организаций-начисления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организаций-материальные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организаций-подво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организаций-льготное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питани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3 805 700,00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3 334 500,00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я-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организацию бесплатной перевозки обучающихся общеобразовательных </w:t>
            </w:r>
            <w:proofErr w:type="spellStart"/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организаций-страхование</w:t>
            </w:r>
            <w:proofErr w:type="spellEnd"/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организаци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й-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</w:t>
            </w:r>
            <w:proofErr w:type="spellStart"/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организаций-страхование</w:t>
            </w:r>
            <w:proofErr w:type="spellEnd"/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16 849 068,11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Учреждение по финансовому, методическому и хозяйственному обеспечению муниципальной системы </w:t>
            </w:r>
            <w:proofErr w:type="spellStart"/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образования-заработная</w:t>
            </w:r>
            <w:proofErr w:type="spellEnd"/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Учреждение по финансовому, методическому и хозяйственному обеспечению муниципальной системы </w:t>
            </w:r>
            <w:proofErr w:type="spellStart"/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образования-материальные</w:t>
            </w:r>
            <w:proofErr w:type="spellEnd"/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16 613 900,00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 (IT- класс в МАОУ "Гимназия")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отправку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профориентации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Выплата стипендии студентам, заключившим договор о целевом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обучении по программам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Противодействие наркомании и зависимости от других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проведения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обучения по вопросам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"Развитие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сельского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хозяйствав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развитиемместного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эжегодного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6 369 079,60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7 195 400,00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6 369 079,60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7 195 400,00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6 369 079,60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7 195 400,00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6 369 079,60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7 195 400,00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 (содержание за счёт средств субсидии)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формирование муниципальных дорожных фондов (содержание)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животных, на приобретение препаратов для вакцинации животных без владельцев и осуществление такой вакцинации, 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оплату коммунальных услуг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Техническое обслуживание и ремонт сетей газораспределения, расположенных по адресу Валдайский район, д.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с. Едрово, ул.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Сосновая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утовёнка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7 871 180,23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7 469 260,23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"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БлагоДарю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6 873 260,23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Обеспечение деятельности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69 963 106,49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69 963 106,49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69 963 106,49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67 328 197,56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67 328 197,56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67 328 197,56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</w:t>
            </w:r>
            <w:proofErr w:type="spellStart"/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самоуправления-заработная</w:t>
            </w:r>
            <w:proofErr w:type="spellEnd"/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самоуправления-материальные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48 054 252,63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32 357 838,63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32 337 838,63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48 054 252,63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32 357 838,63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32 337 838,63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Оценка технического состояния помещений и жилых домов для признания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непригодными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здания под размещение военного комиссариата и архива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аттестации АРМ и выделенного помещения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Транспортное обеспечение деятельности территориальных избирательных комиссий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28 141 780,00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23 800 880,00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22 846 980,00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28 044 780,00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23 703 380,00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22 588 980,00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бюджетам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городского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и(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Единая диспетчерско-дежурная служба Администрации Валдайского муниципального </w:t>
            </w:r>
            <w:proofErr w:type="spellStart"/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района-заработная</w:t>
            </w:r>
            <w:proofErr w:type="spellEnd"/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Единая диспетчерско-дежурная служба Администрации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Валдайского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</w:t>
            </w:r>
            <w:proofErr w:type="spell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района-материальные</w:t>
            </w:r>
            <w:proofErr w:type="spell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в связи с передачей полномочий контрольно – счетных органов </w:t>
            </w:r>
            <w:proofErr w:type="gramStart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городского</w:t>
            </w:r>
            <w:proofErr w:type="gramEnd"/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9 142 220,42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18 266 849,91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9 142 220,42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18 266 849,91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9 142 220,42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18 266 849,91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9 142 220,42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18 266 849,91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9 142 220,42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18 266 849,91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9 142 220,42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18 266 849,91</w:t>
            </w:r>
          </w:p>
        </w:tc>
      </w:tr>
      <w:tr w:rsidR="00201B6C" w:rsidRPr="00201B6C" w:rsidTr="00201B6C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1B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765 477 470,66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741 573 910,48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01B6C" w:rsidRPr="00201B6C" w:rsidRDefault="00201B6C" w:rsidP="00201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01B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749 091 335,83</w:t>
            </w:r>
          </w:p>
        </w:tc>
      </w:tr>
    </w:tbl>
    <w:p w:rsidR="00201B6C" w:rsidRPr="0043083D" w:rsidRDefault="00201B6C" w:rsidP="0043083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</w:p>
    <w:sectPr w:rsidR="00201B6C" w:rsidRPr="0043083D" w:rsidSect="00042FCE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896" w:rsidRDefault="00BE3896" w:rsidP="00CF0331">
      <w:pPr>
        <w:spacing w:after="0" w:line="240" w:lineRule="auto"/>
      </w:pPr>
      <w:r>
        <w:separator/>
      </w:r>
    </w:p>
  </w:endnote>
  <w:endnote w:type="continuationSeparator" w:id="1">
    <w:p w:rsidR="00BE3896" w:rsidRDefault="00BE3896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896" w:rsidRDefault="00BE3896" w:rsidP="00CF0331">
      <w:pPr>
        <w:spacing w:after="0" w:line="240" w:lineRule="auto"/>
      </w:pPr>
      <w:r>
        <w:separator/>
      </w:r>
    </w:p>
  </w:footnote>
  <w:footnote w:type="continuationSeparator" w:id="1">
    <w:p w:rsidR="00BE3896" w:rsidRDefault="00BE3896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BE3896" w:rsidRDefault="001621FD">
        <w:pPr>
          <w:pStyle w:val="a3"/>
          <w:jc w:val="center"/>
        </w:pPr>
        <w:fldSimple w:instr=" PAGE   \* MERGEFORMAT ">
          <w:r w:rsidR="006A3F15">
            <w:rPr>
              <w:noProof/>
            </w:rPr>
            <w:t>29</w:t>
          </w:r>
        </w:fldSimple>
      </w:p>
    </w:sdtContent>
  </w:sdt>
  <w:p w:rsidR="00BE3896" w:rsidRDefault="00BE38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6184A"/>
    <w:rsid w:val="000774F0"/>
    <w:rsid w:val="00095F23"/>
    <w:rsid w:val="000B0180"/>
    <w:rsid w:val="00122E00"/>
    <w:rsid w:val="00157CE3"/>
    <w:rsid w:val="001621FD"/>
    <w:rsid w:val="00201B6C"/>
    <w:rsid w:val="00212BD6"/>
    <w:rsid w:val="002157BD"/>
    <w:rsid w:val="00272E73"/>
    <w:rsid w:val="002D150E"/>
    <w:rsid w:val="002E2EE7"/>
    <w:rsid w:val="00301E15"/>
    <w:rsid w:val="0034124A"/>
    <w:rsid w:val="003432B4"/>
    <w:rsid w:val="003435EC"/>
    <w:rsid w:val="00346129"/>
    <w:rsid w:val="003A6400"/>
    <w:rsid w:val="0043083D"/>
    <w:rsid w:val="00446070"/>
    <w:rsid w:val="00485088"/>
    <w:rsid w:val="00492CF5"/>
    <w:rsid w:val="004E2CF7"/>
    <w:rsid w:val="005173EA"/>
    <w:rsid w:val="00526A5E"/>
    <w:rsid w:val="00565D03"/>
    <w:rsid w:val="005B0A36"/>
    <w:rsid w:val="006207FE"/>
    <w:rsid w:val="00646F3B"/>
    <w:rsid w:val="00663E25"/>
    <w:rsid w:val="00684CC2"/>
    <w:rsid w:val="006A3F15"/>
    <w:rsid w:val="006B543F"/>
    <w:rsid w:val="006C0B6C"/>
    <w:rsid w:val="006F4D59"/>
    <w:rsid w:val="007C4847"/>
    <w:rsid w:val="00800771"/>
    <w:rsid w:val="0085175F"/>
    <w:rsid w:val="00965FFC"/>
    <w:rsid w:val="009D2EA5"/>
    <w:rsid w:val="00A5562E"/>
    <w:rsid w:val="00B146A8"/>
    <w:rsid w:val="00B21366"/>
    <w:rsid w:val="00BA3C38"/>
    <w:rsid w:val="00BB55A8"/>
    <w:rsid w:val="00BE3896"/>
    <w:rsid w:val="00C22C9B"/>
    <w:rsid w:val="00CA5C19"/>
    <w:rsid w:val="00CD7BFE"/>
    <w:rsid w:val="00CE42AC"/>
    <w:rsid w:val="00CF0331"/>
    <w:rsid w:val="00CF4968"/>
    <w:rsid w:val="00D0001E"/>
    <w:rsid w:val="00D27039"/>
    <w:rsid w:val="00DD5EBB"/>
    <w:rsid w:val="00E4617C"/>
    <w:rsid w:val="00E7328F"/>
    <w:rsid w:val="00EB6977"/>
    <w:rsid w:val="00EE1FB6"/>
    <w:rsid w:val="00F53917"/>
    <w:rsid w:val="00F5603A"/>
    <w:rsid w:val="00FA63CF"/>
    <w:rsid w:val="00FC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20437</Words>
  <Characters>116497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3</cp:revision>
  <cp:lastPrinted>2023-06-16T11:20:00Z</cp:lastPrinted>
  <dcterms:created xsi:type="dcterms:W3CDTF">2023-12-25T17:10:00Z</dcterms:created>
  <dcterms:modified xsi:type="dcterms:W3CDTF">2023-12-26T09:20:00Z</dcterms:modified>
</cp:coreProperties>
</file>