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05B03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9.4.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4F00E6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</w:t>
      </w:r>
      <w:r w:rsidRPr="004F00E6">
        <w:rPr>
          <w:sz w:val="18"/>
          <w:szCs w:val="18"/>
        </w:rPr>
        <w:t xml:space="preserve">редакции решения </w:t>
      </w:r>
      <w:proofErr w:type="gramEnd"/>
    </w:p>
    <w:p w:rsidR="00E829D8" w:rsidRPr="004F00E6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4F00E6">
        <w:rPr>
          <w:sz w:val="18"/>
          <w:szCs w:val="18"/>
        </w:rPr>
        <w:t xml:space="preserve">Думы </w:t>
      </w:r>
      <w:proofErr w:type="gramStart"/>
      <w:r w:rsidRPr="004F00E6">
        <w:rPr>
          <w:sz w:val="18"/>
          <w:szCs w:val="18"/>
        </w:rPr>
        <w:t>Валдайского</w:t>
      </w:r>
      <w:proofErr w:type="gramEnd"/>
      <w:r w:rsidRPr="004F00E6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4F00E6">
        <w:rPr>
          <w:sz w:val="18"/>
          <w:szCs w:val="18"/>
        </w:rPr>
        <w:t>района от 27.12</w:t>
      </w:r>
      <w:r w:rsidR="004F00E6" w:rsidRPr="004F00E6">
        <w:rPr>
          <w:sz w:val="18"/>
          <w:szCs w:val="18"/>
        </w:rPr>
        <w:t>.2023 № 271</w:t>
      </w:r>
      <w:r w:rsidRPr="004F00E6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05B03" w:rsidRPr="00605B03" w:rsidRDefault="00605B03" w:rsidP="00605B03">
      <w:pPr>
        <w:pStyle w:val="a3"/>
        <w:tabs>
          <w:tab w:val="clear" w:pos="4677"/>
          <w:tab w:val="left" w:pos="-142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03">
        <w:rPr>
          <w:rFonts w:ascii="Times New Roman" w:hAnsi="Times New Roman" w:cs="Times New Roman"/>
          <w:b/>
          <w:sz w:val="24"/>
          <w:szCs w:val="24"/>
        </w:rPr>
        <w:t xml:space="preserve"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 </w:t>
      </w:r>
    </w:p>
    <w:p w:rsidR="00605B03" w:rsidRPr="00605B03" w:rsidRDefault="00605B03" w:rsidP="00605B03">
      <w:pPr>
        <w:pStyle w:val="a3"/>
        <w:tabs>
          <w:tab w:val="left" w:pos="5220"/>
          <w:tab w:val="left" w:pos="5670"/>
        </w:tabs>
        <w:jc w:val="right"/>
        <w:rPr>
          <w:rFonts w:ascii="Times New Roman" w:hAnsi="Times New Roman" w:cs="Times New Roman"/>
          <w:sz w:val="8"/>
          <w:szCs w:val="8"/>
        </w:rPr>
      </w:pPr>
    </w:p>
    <w:p w:rsidR="00605B03" w:rsidRPr="00605B03" w:rsidRDefault="00605B03" w:rsidP="00605B03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05B03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7"/>
        <w:gridCol w:w="4328"/>
        <w:gridCol w:w="1760"/>
        <w:gridCol w:w="1468"/>
        <w:gridCol w:w="1465"/>
      </w:tblGrid>
      <w:tr w:rsidR="00605B03" w:rsidRPr="00605B03" w:rsidTr="00605B03">
        <w:trPr>
          <w:trHeight w:val="277"/>
        </w:trPr>
        <w:tc>
          <w:tcPr>
            <w:tcW w:w="325" w:type="pct"/>
            <w:vAlign w:val="center"/>
          </w:tcPr>
          <w:p w:rsidR="00605B03" w:rsidRPr="00605B03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B0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43" w:type="pct"/>
            <w:vAlign w:val="center"/>
          </w:tcPr>
          <w:p w:rsidR="00605B03" w:rsidRPr="00605B03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B03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12" w:type="pct"/>
            <w:vAlign w:val="center"/>
          </w:tcPr>
          <w:p w:rsidR="00605B03" w:rsidRPr="00605B03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B03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761" w:type="pct"/>
            <w:vAlign w:val="center"/>
          </w:tcPr>
          <w:p w:rsidR="00605B03" w:rsidRPr="00605B03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B03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60" w:type="pct"/>
            <w:vAlign w:val="center"/>
          </w:tcPr>
          <w:p w:rsidR="00605B03" w:rsidRPr="00605B03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B03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605B03" w:rsidRPr="00605B03" w:rsidTr="00605B03">
        <w:trPr>
          <w:trHeight w:val="113"/>
        </w:trPr>
        <w:tc>
          <w:tcPr>
            <w:tcW w:w="325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E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43" w:type="pct"/>
            <w:vAlign w:val="center"/>
          </w:tcPr>
          <w:p w:rsidR="00605B03" w:rsidRPr="00605B03" w:rsidRDefault="00605B03" w:rsidP="00605B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03">
              <w:rPr>
                <w:rFonts w:ascii="Times New Roman" w:hAnsi="Times New Roman" w:cs="Times New Roman"/>
                <w:sz w:val="18"/>
                <w:szCs w:val="18"/>
              </w:rPr>
              <w:t>Валдайское городское поселение</w:t>
            </w:r>
          </w:p>
        </w:tc>
        <w:tc>
          <w:tcPr>
            <w:tcW w:w="912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E0">
              <w:rPr>
                <w:rFonts w:ascii="Times New Roman" w:hAnsi="Times New Roman" w:cs="Times New Roman"/>
                <w:sz w:val="16"/>
                <w:szCs w:val="16"/>
              </w:rPr>
              <w:t>816200,00</w:t>
            </w:r>
          </w:p>
        </w:tc>
        <w:tc>
          <w:tcPr>
            <w:tcW w:w="761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E0">
              <w:rPr>
                <w:rFonts w:ascii="Times New Roman" w:hAnsi="Times New Roman" w:cs="Times New Roman"/>
                <w:sz w:val="16"/>
                <w:szCs w:val="16"/>
              </w:rPr>
              <w:t>816200,00</w:t>
            </w:r>
          </w:p>
        </w:tc>
        <w:tc>
          <w:tcPr>
            <w:tcW w:w="760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E0">
              <w:rPr>
                <w:rFonts w:ascii="Times New Roman" w:hAnsi="Times New Roman" w:cs="Times New Roman"/>
                <w:sz w:val="16"/>
                <w:szCs w:val="16"/>
              </w:rPr>
              <w:t>816200,00</w:t>
            </w:r>
          </w:p>
        </w:tc>
      </w:tr>
      <w:tr w:rsidR="00605B03" w:rsidRPr="00605B03" w:rsidTr="00605B03">
        <w:trPr>
          <w:trHeight w:val="113"/>
        </w:trPr>
        <w:tc>
          <w:tcPr>
            <w:tcW w:w="325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3" w:type="pct"/>
            <w:vAlign w:val="center"/>
          </w:tcPr>
          <w:p w:rsidR="00605B03" w:rsidRPr="00605B03" w:rsidRDefault="00605B03" w:rsidP="00605B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B03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12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8E0">
              <w:rPr>
                <w:rFonts w:ascii="Times New Roman" w:hAnsi="Times New Roman" w:cs="Times New Roman"/>
                <w:b/>
                <w:sz w:val="16"/>
                <w:szCs w:val="16"/>
              </w:rPr>
              <w:t>816200,00</w:t>
            </w:r>
          </w:p>
        </w:tc>
        <w:tc>
          <w:tcPr>
            <w:tcW w:w="761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8E0">
              <w:rPr>
                <w:rFonts w:ascii="Times New Roman" w:hAnsi="Times New Roman" w:cs="Times New Roman"/>
                <w:b/>
                <w:sz w:val="16"/>
                <w:szCs w:val="16"/>
              </w:rPr>
              <w:t>816200,00</w:t>
            </w:r>
          </w:p>
        </w:tc>
        <w:tc>
          <w:tcPr>
            <w:tcW w:w="760" w:type="pct"/>
            <w:vAlign w:val="center"/>
          </w:tcPr>
          <w:p w:rsidR="00605B03" w:rsidRPr="002328E0" w:rsidRDefault="00605B03" w:rsidP="0060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8E0">
              <w:rPr>
                <w:rFonts w:ascii="Times New Roman" w:hAnsi="Times New Roman" w:cs="Times New Roman"/>
                <w:b/>
                <w:sz w:val="16"/>
                <w:szCs w:val="16"/>
              </w:rPr>
              <w:t>816200,00</w:t>
            </w:r>
          </w:p>
        </w:tc>
      </w:tr>
    </w:tbl>
    <w:p w:rsidR="00867947" w:rsidRPr="00D34826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3A10EC">
        <w:pPr>
          <w:pStyle w:val="a3"/>
          <w:jc w:val="center"/>
        </w:pPr>
        <w:fldSimple w:instr=" PAGE   \* MERGEFORMAT ">
          <w:r w:rsidR="00BB642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C57B8"/>
    <w:rsid w:val="000D2523"/>
    <w:rsid w:val="000D37CA"/>
    <w:rsid w:val="000E515A"/>
    <w:rsid w:val="00145D20"/>
    <w:rsid w:val="00187E6B"/>
    <w:rsid w:val="001975C8"/>
    <w:rsid w:val="001B7D9E"/>
    <w:rsid w:val="00203DE3"/>
    <w:rsid w:val="002328E0"/>
    <w:rsid w:val="002E2EE7"/>
    <w:rsid w:val="00325732"/>
    <w:rsid w:val="0035411B"/>
    <w:rsid w:val="003A10EC"/>
    <w:rsid w:val="003A59A8"/>
    <w:rsid w:val="003A6400"/>
    <w:rsid w:val="0048603E"/>
    <w:rsid w:val="004F00E6"/>
    <w:rsid w:val="004F6C71"/>
    <w:rsid w:val="00554ED2"/>
    <w:rsid w:val="00565D03"/>
    <w:rsid w:val="005B0A36"/>
    <w:rsid w:val="00605B03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802EB"/>
    <w:rsid w:val="00E829D8"/>
    <w:rsid w:val="00EA2CEC"/>
    <w:rsid w:val="00ED018C"/>
    <w:rsid w:val="00ED7CF2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2023-06-16T11:26:00Z</cp:lastPrinted>
  <dcterms:created xsi:type="dcterms:W3CDTF">2023-12-25T17:43:00Z</dcterms:created>
  <dcterms:modified xsi:type="dcterms:W3CDTF">2023-12-26T09:22:00Z</dcterms:modified>
</cp:coreProperties>
</file>