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E54A7F" w:rsidP="002102A4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9.9</w:t>
      </w:r>
      <w:r w:rsidR="00DD5C01">
        <w:rPr>
          <w:b/>
          <w:sz w:val="18"/>
          <w:szCs w:val="18"/>
        </w:rPr>
        <w:t>.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7B2DCF" w:rsidRDefault="00B97CF5" w:rsidP="002102A4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26.06.2024 № 321</w:t>
      </w:r>
      <w:r w:rsidR="007B2DCF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E54A7F" w:rsidRDefault="00E54A7F" w:rsidP="00E54A7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7F">
        <w:rPr>
          <w:rFonts w:ascii="Times New Roman" w:hAnsi="Times New Roman" w:cs="Times New Roman"/>
          <w:b/>
          <w:bCs/>
          <w:sz w:val="24"/>
          <w:szCs w:val="24"/>
        </w:rPr>
        <w:t xml:space="preserve">Иные межбюджетные трансферты </w:t>
      </w:r>
      <w:r w:rsidRPr="00E54A7F">
        <w:rPr>
          <w:rFonts w:ascii="Times New Roman" w:hAnsi="Times New Roman" w:cs="Times New Roman"/>
          <w:b/>
          <w:sz w:val="24"/>
          <w:szCs w:val="24"/>
        </w:rPr>
        <w:t xml:space="preserve">из бюджета Валдайского муниципального </w:t>
      </w:r>
    </w:p>
    <w:p w:rsidR="00E54A7F" w:rsidRDefault="00E54A7F" w:rsidP="00E54A7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A7F">
        <w:rPr>
          <w:rFonts w:ascii="Times New Roman" w:hAnsi="Times New Roman" w:cs="Times New Roman"/>
          <w:b/>
          <w:sz w:val="24"/>
          <w:szCs w:val="24"/>
        </w:rPr>
        <w:t xml:space="preserve">района бюджетам поселений на мероприятия, направленные </w:t>
      </w:r>
    </w:p>
    <w:p w:rsidR="00E54A7F" w:rsidRPr="00E54A7F" w:rsidRDefault="00E54A7F" w:rsidP="00E54A7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A7F">
        <w:rPr>
          <w:rFonts w:ascii="Times New Roman" w:hAnsi="Times New Roman" w:cs="Times New Roman"/>
          <w:b/>
          <w:sz w:val="24"/>
          <w:szCs w:val="24"/>
        </w:rPr>
        <w:t>на борьбу с борщевиком Сосновского</w:t>
      </w:r>
    </w:p>
    <w:p w:rsidR="00E54A7F" w:rsidRPr="00E54A7F" w:rsidRDefault="00E54A7F" w:rsidP="00E54A7F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54A7F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"/>
        <w:gridCol w:w="4457"/>
        <w:gridCol w:w="1532"/>
        <w:gridCol w:w="1532"/>
        <w:gridCol w:w="1530"/>
      </w:tblGrid>
      <w:tr w:rsidR="00E54A7F" w:rsidRPr="00E54A7F" w:rsidTr="00E54A7F">
        <w:trPr>
          <w:trHeight w:val="361"/>
        </w:trPr>
        <w:tc>
          <w:tcPr>
            <w:tcW w:w="309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10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94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94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94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E54A7F" w:rsidRPr="00E54A7F" w:rsidTr="00E54A7F">
        <w:trPr>
          <w:trHeight w:val="170"/>
        </w:trPr>
        <w:tc>
          <w:tcPr>
            <w:tcW w:w="309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10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sz w:val="18"/>
                <w:szCs w:val="18"/>
              </w:rPr>
              <w:t>Валдайское городское поселение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4A7F" w:rsidRPr="00E54A7F" w:rsidTr="00E54A7F">
        <w:trPr>
          <w:trHeight w:val="170"/>
        </w:trPr>
        <w:tc>
          <w:tcPr>
            <w:tcW w:w="309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10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sz w:val="18"/>
                <w:szCs w:val="18"/>
              </w:rPr>
              <w:t>Едровское сельское поселение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sz w:val="16"/>
                <w:szCs w:val="16"/>
              </w:rPr>
              <w:t>468000,00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4A7F" w:rsidRPr="00E54A7F" w:rsidTr="00E54A7F">
        <w:trPr>
          <w:trHeight w:val="170"/>
        </w:trPr>
        <w:tc>
          <w:tcPr>
            <w:tcW w:w="309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pct"/>
            <w:vAlign w:val="center"/>
          </w:tcPr>
          <w:p w:rsidR="00E54A7F" w:rsidRPr="00E54A7F" w:rsidRDefault="00E54A7F" w:rsidP="00E54A7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A7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b/>
                <w:sz w:val="16"/>
                <w:szCs w:val="16"/>
              </w:rPr>
              <w:t>843000,00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94" w:type="pct"/>
            <w:vAlign w:val="center"/>
          </w:tcPr>
          <w:p w:rsidR="00E54A7F" w:rsidRPr="00FC5B69" w:rsidRDefault="00E54A7F" w:rsidP="00E5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B6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E54A7F" w:rsidRDefault="00E54A7F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sectPr w:rsidR="00E54A7F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B2" w:rsidRDefault="000F70B2" w:rsidP="00CF0331">
      <w:pPr>
        <w:spacing w:after="0" w:line="240" w:lineRule="auto"/>
      </w:pPr>
      <w:r>
        <w:separator/>
      </w:r>
    </w:p>
  </w:endnote>
  <w:endnote w:type="continuationSeparator" w:id="1">
    <w:p w:rsidR="000F70B2" w:rsidRDefault="000F70B2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B2" w:rsidRDefault="000F70B2" w:rsidP="00CF0331">
      <w:pPr>
        <w:spacing w:after="0" w:line="240" w:lineRule="auto"/>
      </w:pPr>
      <w:r>
        <w:separator/>
      </w:r>
    </w:p>
  </w:footnote>
  <w:footnote w:type="continuationSeparator" w:id="1">
    <w:p w:rsidR="000F70B2" w:rsidRDefault="000F70B2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5F2CCA">
        <w:pPr>
          <w:pStyle w:val="a3"/>
          <w:jc w:val="center"/>
        </w:pPr>
        <w:fldSimple w:instr=" PAGE   \* MERGEFORMAT ">
          <w:r w:rsidR="00DD5C01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54422"/>
    <w:rsid w:val="00091C01"/>
    <w:rsid w:val="000A003C"/>
    <w:rsid w:val="000A4936"/>
    <w:rsid w:val="000C57B8"/>
    <w:rsid w:val="000D2523"/>
    <w:rsid w:val="000D37CA"/>
    <w:rsid w:val="000E515A"/>
    <w:rsid w:val="000F70B2"/>
    <w:rsid w:val="00187E6B"/>
    <w:rsid w:val="001B7D9E"/>
    <w:rsid w:val="00203DE3"/>
    <w:rsid w:val="002102A4"/>
    <w:rsid w:val="002349D9"/>
    <w:rsid w:val="00265841"/>
    <w:rsid w:val="002A0318"/>
    <w:rsid w:val="002A7928"/>
    <w:rsid w:val="002E2EE7"/>
    <w:rsid w:val="002E78E6"/>
    <w:rsid w:val="0035411B"/>
    <w:rsid w:val="003A2B7E"/>
    <w:rsid w:val="003A59A8"/>
    <w:rsid w:val="003A6400"/>
    <w:rsid w:val="003A7E70"/>
    <w:rsid w:val="003D153B"/>
    <w:rsid w:val="003D2ADC"/>
    <w:rsid w:val="003E0FEE"/>
    <w:rsid w:val="00442E8E"/>
    <w:rsid w:val="0046331A"/>
    <w:rsid w:val="00495DC0"/>
    <w:rsid w:val="004F6993"/>
    <w:rsid w:val="004F6C71"/>
    <w:rsid w:val="00502002"/>
    <w:rsid w:val="00554ED2"/>
    <w:rsid w:val="00565D03"/>
    <w:rsid w:val="0058501A"/>
    <w:rsid w:val="005B0A36"/>
    <w:rsid w:val="005F2CCA"/>
    <w:rsid w:val="00646F3B"/>
    <w:rsid w:val="00647A2F"/>
    <w:rsid w:val="00652B22"/>
    <w:rsid w:val="00653CCE"/>
    <w:rsid w:val="00663E25"/>
    <w:rsid w:val="006D2DA1"/>
    <w:rsid w:val="006E5DCA"/>
    <w:rsid w:val="0070170F"/>
    <w:rsid w:val="00796912"/>
    <w:rsid w:val="007B2DCF"/>
    <w:rsid w:val="007C4847"/>
    <w:rsid w:val="007C773C"/>
    <w:rsid w:val="007F137B"/>
    <w:rsid w:val="007F2253"/>
    <w:rsid w:val="00800771"/>
    <w:rsid w:val="00841869"/>
    <w:rsid w:val="00845FF0"/>
    <w:rsid w:val="0085175F"/>
    <w:rsid w:val="00897CC1"/>
    <w:rsid w:val="008D0113"/>
    <w:rsid w:val="008F7F0C"/>
    <w:rsid w:val="009000A8"/>
    <w:rsid w:val="00900724"/>
    <w:rsid w:val="00913FB8"/>
    <w:rsid w:val="0092597B"/>
    <w:rsid w:val="0095252F"/>
    <w:rsid w:val="009637A7"/>
    <w:rsid w:val="009A30E4"/>
    <w:rsid w:val="009A6A6F"/>
    <w:rsid w:val="009B09EB"/>
    <w:rsid w:val="009D2EA5"/>
    <w:rsid w:val="00A1521A"/>
    <w:rsid w:val="00A43181"/>
    <w:rsid w:val="00A5562E"/>
    <w:rsid w:val="00A662CC"/>
    <w:rsid w:val="00AA1814"/>
    <w:rsid w:val="00AB1F29"/>
    <w:rsid w:val="00AC2479"/>
    <w:rsid w:val="00AD0033"/>
    <w:rsid w:val="00AF2327"/>
    <w:rsid w:val="00B263CB"/>
    <w:rsid w:val="00B27CEB"/>
    <w:rsid w:val="00B50707"/>
    <w:rsid w:val="00B63236"/>
    <w:rsid w:val="00B97CF5"/>
    <w:rsid w:val="00BA0AA5"/>
    <w:rsid w:val="00BA7631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C448B"/>
    <w:rsid w:val="00CE6F5B"/>
    <w:rsid w:val="00CF0331"/>
    <w:rsid w:val="00CF324A"/>
    <w:rsid w:val="00CF4968"/>
    <w:rsid w:val="00CF54F0"/>
    <w:rsid w:val="00D0001E"/>
    <w:rsid w:val="00D27039"/>
    <w:rsid w:val="00D67B38"/>
    <w:rsid w:val="00D83CBE"/>
    <w:rsid w:val="00D946AF"/>
    <w:rsid w:val="00D9543C"/>
    <w:rsid w:val="00DB6EBF"/>
    <w:rsid w:val="00DD5C01"/>
    <w:rsid w:val="00E54A7F"/>
    <w:rsid w:val="00E8363E"/>
    <w:rsid w:val="00EA1551"/>
    <w:rsid w:val="00EA2CEC"/>
    <w:rsid w:val="00EB255F"/>
    <w:rsid w:val="00F62AA7"/>
    <w:rsid w:val="00FC5B69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2024-06-26T11:08:00Z</dcterms:created>
  <dcterms:modified xsi:type="dcterms:W3CDTF">2024-06-26T11:12:00Z</dcterms:modified>
</cp:coreProperties>
</file>