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5C3" w:rsidRPr="005F25C3" w:rsidRDefault="005F25C3" w:rsidP="005F25C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25C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Приложение </w:t>
      </w:r>
      <w:r w:rsidR="005B1B9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9</w:t>
      </w:r>
      <w:r w:rsidRPr="005F25C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к решению Совета депутатов</w:t>
      </w:r>
    </w:p>
    <w:p w:rsidR="005F25C3" w:rsidRPr="005F25C3" w:rsidRDefault="005F25C3" w:rsidP="005F25C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25C3">
        <w:rPr>
          <w:rFonts w:ascii="Times New Roman" w:eastAsia="Times New Roman" w:hAnsi="Times New Roman" w:cs="Times New Roman"/>
          <w:sz w:val="18"/>
          <w:szCs w:val="18"/>
          <w:lang w:eastAsia="ru-RU"/>
        </w:rPr>
        <w:t>Валдайского городского поселения</w:t>
      </w:r>
    </w:p>
    <w:p w:rsidR="00CD2DBD" w:rsidRDefault="00E32C12" w:rsidP="005F25C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2D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CD2DBD" w:rsidRPr="00CD2D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«О внесении изменений в решение о бюджете </w:t>
      </w:r>
    </w:p>
    <w:p w:rsidR="00CD2DBD" w:rsidRDefault="00CD2DBD" w:rsidP="005F25C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2D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Валдайского городского поселения на 2024 год </w:t>
      </w:r>
    </w:p>
    <w:p w:rsidR="00CD2DBD" w:rsidRPr="00CD2DBD" w:rsidRDefault="00CD2DBD" w:rsidP="005F25C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2DBD">
        <w:rPr>
          <w:rFonts w:ascii="Times New Roman" w:eastAsia="Times New Roman" w:hAnsi="Times New Roman" w:cs="Times New Roman"/>
          <w:sz w:val="18"/>
          <w:szCs w:val="18"/>
          <w:lang w:eastAsia="ru-RU"/>
        </w:rPr>
        <w:t>и на плановый период 2025 и 2026 годов</w:t>
      </w:r>
      <w:r w:rsidR="00E32C12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</w:p>
    <w:p w:rsidR="005F25C3" w:rsidRPr="005F25C3" w:rsidRDefault="00CD2DBD" w:rsidP="005F25C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25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5F25C3" w:rsidRPr="005F25C3">
        <w:rPr>
          <w:rFonts w:ascii="Times New Roman" w:eastAsia="Times New Roman" w:hAnsi="Times New Roman" w:cs="Times New Roman"/>
          <w:sz w:val="18"/>
          <w:szCs w:val="18"/>
          <w:lang w:eastAsia="ru-RU"/>
        </w:rPr>
        <w:t>(в редакции решения Совета депутатов</w:t>
      </w:r>
    </w:p>
    <w:p w:rsidR="005F25C3" w:rsidRPr="005F25C3" w:rsidRDefault="005F25C3" w:rsidP="005F25C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25C3">
        <w:rPr>
          <w:rFonts w:ascii="Times New Roman" w:eastAsia="Times New Roman" w:hAnsi="Times New Roman" w:cs="Times New Roman"/>
          <w:sz w:val="18"/>
          <w:szCs w:val="18"/>
          <w:lang w:eastAsia="ru-RU"/>
        </w:rPr>
        <w:t>Валдайского городского поселения</w:t>
      </w:r>
    </w:p>
    <w:p w:rsidR="0054713B" w:rsidRDefault="00293DC4" w:rsidP="0054713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 26.06.2024 № 203</w:t>
      </w:r>
      <w:r w:rsidR="0054713B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E32C12" w:rsidRDefault="00E32C12" w:rsidP="005F25C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C08FC" w:rsidRDefault="00BC08FC" w:rsidP="005F25C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B1B90" w:rsidRDefault="005B1B90" w:rsidP="005B1B90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B90">
        <w:rPr>
          <w:rFonts w:ascii="Times New Roman" w:hAnsi="Times New Roman" w:cs="Times New Roman"/>
          <w:b/>
          <w:sz w:val="24"/>
          <w:szCs w:val="24"/>
        </w:rPr>
        <w:t xml:space="preserve">Объем межбюджетных трансфертов, получаемых из других бюджетов бюджетной системы </w:t>
      </w:r>
    </w:p>
    <w:p w:rsidR="005B1B90" w:rsidRPr="005B1B90" w:rsidRDefault="005B1B90" w:rsidP="005B1B90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B90">
        <w:rPr>
          <w:rFonts w:ascii="Times New Roman" w:hAnsi="Times New Roman" w:cs="Times New Roman"/>
          <w:b/>
          <w:sz w:val="24"/>
          <w:szCs w:val="24"/>
        </w:rPr>
        <w:t>Российской Федерации на 2024 год и на плановый период 2025 и 2026 годы</w:t>
      </w:r>
    </w:p>
    <w:p w:rsidR="005F25C3" w:rsidRDefault="0091394E" w:rsidP="00A67A3F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руб.коп.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114"/>
        <w:gridCol w:w="2082"/>
        <w:gridCol w:w="1391"/>
        <w:gridCol w:w="1143"/>
        <w:gridCol w:w="984"/>
      </w:tblGrid>
      <w:tr w:rsidR="00293DC4" w:rsidRPr="00293DC4" w:rsidTr="00293DC4">
        <w:trPr>
          <w:trHeight w:val="20"/>
        </w:trPr>
        <w:tc>
          <w:tcPr>
            <w:tcW w:w="10114" w:type="dxa"/>
            <w:vMerge w:val="restart"/>
            <w:shd w:val="clear" w:color="auto" w:fill="auto"/>
            <w:noWrap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3518" w:type="dxa"/>
            <w:gridSpan w:val="3"/>
            <w:shd w:val="clear" w:color="auto" w:fill="auto"/>
            <w:noWrap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293DC4" w:rsidRPr="00293DC4" w:rsidTr="00293DC4">
        <w:trPr>
          <w:trHeight w:val="20"/>
        </w:trPr>
        <w:tc>
          <w:tcPr>
            <w:tcW w:w="10114" w:type="dxa"/>
            <w:vMerge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82" w:type="dxa"/>
            <w:vMerge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</w:tr>
      <w:tr w:rsidR="00293DC4" w:rsidRPr="00293DC4" w:rsidTr="00293DC4">
        <w:trPr>
          <w:trHeight w:val="20"/>
        </w:trPr>
        <w:tc>
          <w:tcPr>
            <w:tcW w:w="10114" w:type="dxa"/>
            <w:shd w:val="clear" w:color="auto" w:fill="auto"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82" w:type="dxa"/>
            <w:shd w:val="clear" w:color="auto" w:fill="auto"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2 02 20000 00 0000 150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235 386 492,00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4 197 000,00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4 197 000,00</w:t>
            </w:r>
          </w:p>
        </w:tc>
      </w:tr>
      <w:tr w:rsidR="00293DC4" w:rsidRPr="00293DC4" w:rsidTr="00293DC4">
        <w:trPr>
          <w:trHeight w:val="20"/>
        </w:trPr>
        <w:tc>
          <w:tcPr>
            <w:tcW w:w="10114" w:type="dxa"/>
            <w:shd w:val="clear" w:color="auto" w:fill="auto"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городских и сельских поселений, муниципальных округов и городского округа на реализацию мероприятий муниципальных программ, направленных на благоустройство дворовых территорий многоквартирных домов и на благоустройство общественных территорий, на  2024 год</w:t>
            </w:r>
          </w:p>
        </w:tc>
        <w:tc>
          <w:tcPr>
            <w:tcW w:w="2082" w:type="dxa"/>
            <w:shd w:val="clear" w:color="000000" w:fill="FFFFFF"/>
            <w:noWrap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2 02 25555 13 0000 150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6 840 417,00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93DC4" w:rsidRPr="00293DC4" w:rsidTr="00293DC4">
        <w:trPr>
          <w:trHeight w:val="20"/>
        </w:trPr>
        <w:tc>
          <w:tcPr>
            <w:tcW w:w="10114" w:type="dxa"/>
            <w:shd w:val="clear" w:color="auto" w:fill="auto"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2082" w:type="dxa"/>
            <w:shd w:val="clear" w:color="auto" w:fill="auto"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2 02 29999 13 7152 150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6 296 000,00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4 197 000,00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4 197 000,00</w:t>
            </w:r>
          </w:p>
        </w:tc>
      </w:tr>
      <w:tr w:rsidR="00293DC4" w:rsidRPr="00293DC4" w:rsidTr="00293DC4">
        <w:trPr>
          <w:trHeight w:val="20"/>
        </w:trPr>
        <w:tc>
          <w:tcPr>
            <w:tcW w:w="10114" w:type="dxa"/>
            <w:shd w:val="clear" w:color="auto" w:fill="auto"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2082" w:type="dxa"/>
            <w:shd w:val="clear" w:color="auto" w:fill="auto"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2 02 29999 13 7154 150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193 418 000,00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93DC4" w:rsidRPr="00293DC4" w:rsidTr="00293DC4">
        <w:trPr>
          <w:trHeight w:val="20"/>
        </w:trPr>
        <w:tc>
          <w:tcPr>
            <w:tcW w:w="10114" w:type="dxa"/>
            <w:shd w:val="clear" w:color="000000" w:fill="FFFFFF"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 бюджетам муниципальных округов, городских и сельских поселений Новгородской области на реализацию проектов поддержки местных инициатив</w:t>
            </w:r>
          </w:p>
        </w:tc>
        <w:tc>
          <w:tcPr>
            <w:tcW w:w="2082" w:type="dxa"/>
            <w:shd w:val="clear" w:color="auto" w:fill="auto"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2 02 29999 13 7526 150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93DC4" w:rsidRPr="00293DC4" w:rsidTr="00293DC4">
        <w:trPr>
          <w:trHeight w:val="20"/>
        </w:trPr>
        <w:tc>
          <w:tcPr>
            <w:tcW w:w="10114" w:type="dxa"/>
            <w:shd w:val="clear" w:color="auto" w:fill="auto"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округов, городских и сельских поселений Новгородской области на реализацию приоритетного регионального проекта "Народный бюджет"</w:t>
            </w:r>
          </w:p>
        </w:tc>
        <w:tc>
          <w:tcPr>
            <w:tcW w:w="2082" w:type="dxa"/>
            <w:shd w:val="clear" w:color="auto" w:fill="auto"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2 02 29999 13 7610 150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93DC4" w:rsidRPr="00293DC4" w:rsidTr="00293DC4">
        <w:trPr>
          <w:trHeight w:val="20"/>
        </w:trPr>
        <w:tc>
          <w:tcPr>
            <w:tcW w:w="10114" w:type="dxa"/>
            <w:shd w:val="clear" w:color="auto" w:fill="auto"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 бюджетам муниципальных образований Новгородской области в целях софинансирования  расходных обязательств, возникающих при предоставлении субсидий на финансовое обеспечение (возмещение) затрат в связи с оказанием услуг по содержанию жилищного фонда</w:t>
            </w:r>
          </w:p>
        </w:tc>
        <w:tc>
          <w:tcPr>
            <w:tcW w:w="2082" w:type="dxa"/>
            <w:shd w:val="clear" w:color="auto" w:fill="auto"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2 02 29999 13 7173 150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470 672,00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93DC4" w:rsidRPr="00293DC4" w:rsidTr="00293DC4">
        <w:trPr>
          <w:trHeight w:val="20"/>
        </w:trPr>
        <w:tc>
          <w:tcPr>
            <w:tcW w:w="10114" w:type="dxa"/>
            <w:shd w:val="clear" w:color="auto" w:fill="auto"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образований на реализацию мероприятий пилотного проекта, направленного на стимулирование рождаемости, на территории Новгородской области</w:t>
            </w:r>
          </w:p>
        </w:tc>
        <w:tc>
          <w:tcPr>
            <w:tcW w:w="2082" w:type="dxa"/>
            <w:shd w:val="clear" w:color="auto" w:fill="auto"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2 02 29999 13 5487 150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25 661 403,00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93DC4" w:rsidRPr="00293DC4" w:rsidTr="00293DC4">
        <w:trPr>
          <w:trHeight w:val="20"/>
        </w:trPr>
        <w:tc>
          <w:tcPr>
            <w:tcW w:w="10114" w:type="dxa"/>
            <w:shd w:val="clear" w:color="auto" w:fill="auto"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93D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включенных в муниципальные программы развития территорий, на 2024 год</w:t>
            </w:r>
          </w:p>
        </w:tc>
        <w:tc>
          <w:tcPr>
            <w:tcW w:w="2082" w:type="dxa"/>
            <w:shd w:val="clear" w:color="auto" w:fill="auto"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2 02 29999 13 7209 150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93DC4" w:rsidRPr="00293DC4" w:rsidTr="00293DC4">
        <w:trPr>
          <w:trHeight w:val="20"/>
        </w:trPr>
        <w:tc>
          <w:tcPr>
            <w:tcW w:w="10114" w:type="dxa"/>
            <w:shd w:val="clear" w:color="auto" w:fill="auto"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межбюджетные трансферты бюджетам бюджетной системы Российской Федерации</w:t>
            </w:r>
          </w:p>
        </w:tc>
        <w:tc>
          <w:tcPr>
            <w:tcW w:w="2082" w:type="dxa"/>
            <w:shd w:val="clear" w:color="auto" w:fill="auto"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2 02 40000 00 0000 150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2 516 200,00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1 692 200,00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1 692 200,00</w:t>
            </w:r>
          </w:p>
        </w:tc>
      </w:tr>
      <w:tr w:rsidR="00293DC4" w:rsidRPr="00293DC4" w:rsidTr="00293DC4">
        <w:trPr>
          <w:trHeight w:val="20"/>
        </w:trPr>
        <w:tc>
          <w:tcPr>
            <w:tcW w:w="10114" w:type="dxa"/>
            <w:shd w:val="clear" w:color="auto" w:fill="auto"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городского и сельских поселений на материальное поощрение членов добровольных народных дружин</w:t>
            </w:r>
          </w:p>
        </w:tc>
        <w:tc>
          <w:tcPr>
            <w:tcW w:w="2082" w:type="dxa"/>
            <w:shd w:val="clear" w:color="auto" w:fill="auto"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2 02 49999 13 3500 150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876 000,00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876 000,00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876 000,00</w:t>
            </w:r>
          </w:p>
        </w:tc>
      </w:tr>
      <w:tr w:rsidR="00293DC4" w:rsidRPr="00293DC4" w:rsidTr="00293DC4">
        <w:trPr>
          <w:trHeight w:val="20"/>
        </w:trPr>
        <w:tc>
          <w:tcPr>
            <w:tcW w:w="10114" w:type="dxa"/>
            <w:shd w:val="clear" w:color="auto" w:fill="auto"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</w:t>
            </w:r>
          </w:p>
        </w:tc>
        <w:tc>
          <w:tcPr>
            <w:tcW w:w="2082" w:type="dxa"/>
            <w:shd w:val="clear" w:color="auto" w:fill="auto"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2 02 49999 13 3600 150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816 200,00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816 200,00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816 200,00</w:t>
            </w:r>
          </w:p>
        </w:tc>
      </w:tr>
      <w:tr w:rsidR="00293DC4" w:rsidRPr="00293DC4" w:rsidTr="00293DC4">
        <w:trPr>
          <w:trHeight w:val="20"/>
        </w:trPr>
        <w:tc>
          <w:tcPr>
            <w:tcW w:w="10114" w:type="dxa"/>
            <w:shd w:val="clear" w:color="000000" w:fill="FFFFFF"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бюджетам поселений на мероприятия, направленные на борьбу с борщевиком Сосновского</w:t>
            </w:r>
          </w:p>
        </w:tc>
        <w:tc>
          <w:tcPr>
            <w:tcW w:w="2082" w:type="dxa"/>
            <w:shd w:val="clear" w:color="000000" w:fill="FFFFFF"/>
            <w:noWrap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2 02 49999 13 4100 150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93DC4" w:rsidRPr="00293DC4" w:rsidTr="00293DC4">
        <w:trPr>
          <w:trHeight w:val="20"/>
        </w:trPr>
        <w:tc>
          <w:tcPr>
            <w:tcW w:w="10114" w:type="dxa"/>
            <w:shd w:val="clear" w:color="000000" w:fill="FFFFFF"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бюджетам поселений Валдайского муниципального района на приобретение навесного оборудования</w:t>
            </w:r>
          </w:p>
        </w:tc>
        <w:tc>
          <w:tcPr>
            <w:tcW w:w="2082" w:type="dxa"/>
            <w:shd w:val="clear" w:color="000000" w:fill="FFFFFF"/>
            <w:noWrap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2 02 49999 13 420000 150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449 000,00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93DC4" w:rsidRPr="00293DC4" w:rsidTr="00293DC4">
        <w:trPr>
          <w:trHeight w:val="20"/>
        </w:trPr>
        <w:tc>
          <w:tcPr>
            <w:tcW w:w="12196" w:type="dxa"/>
            <w:gridSpan w:val="2"/>
            <w:shd w:val="clear" w:color="auto" w:fill="auto"/>
            <w:noWrap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237 902 692,00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5 889 200,00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293DC4" w:rsidRPr="00293DC4" w:rsidRDefault="00293DC4" w:rsidP="0029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D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5 889 200,00</w:t>
            </w:r>
          </w:p>
        </w:tc>
      </w:tr>
    </w:tbl>
    <w:p w:rsidR="005F25C3" w:rsidRPr="00194E17" w:rsidRDefault="005F25C3" w:rsidP="00EF7E95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sectPr w:rsidR="005F25C3" w:rsidRPr="00194E17" w:rsidSect="008D66E0">
      <w:headerReference w:type="default" r:id="rId6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F83" w:rsidRDefault="00AB1F83" w:rsidP="005F25C3">
      <w:pPr>
        <w:spacing w:after="0" w:line="240" w:lineRule="auto"/>
      </w:pPr>
      <w:r>
        <w:separator/>
      </w:r>
    </w:p>
  </w:endnote>
  <w:endnote w:type="continuationSeparator" w:id="1">
    <w:p w:rsidR="00AB1F83" w:rsidRDefault="00AB1F83" w:rsidP="005F2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F83" w:rsidRDefault="00AB1F83" w:rsidP="005F25C3">
      <w:pPr>
        <w:spacing w:after="0" w:line="240" w:lineRule="auto"/>
      </w:pPr>
      <w:r>
        <w:separator/>
      </w:r>
    </w:p>
  </w:footnote>
  <w:footnote w:type="continuationSeparator" w:id="1">
    <w:p w:rsidR="00AB1F83" w:rsidRDefault="00AB1F83" w:rsidP="005F2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2689"/>
      <w:docPartObj>
        <w:docPartGallery w:val="Page Numbers (Top of Page)"/>
        <w:docPartUnique/>
      </w:docPartObj>
    </w:sdtPr>
    <w:sdtContent>
      <w:p w:rsidR="00C92498" w:rsidRDefault="00850E4F">
        <w:pPr>
          <w:pStyle w:val="a3"/>
          <w:jc w:val="center"/>
        </w:pPr>
        <w:fldSimple w:instr=" PAGE   \* MERGEFORMAT ">
          <w:r w:rsidR="00293DC4">
            <w:rPr>
              <w:noProof/>
            </w:rPr>
            <w:t>2</w:t>
          </w:r>
        </w:fldSimple>
      </w:p>
    </w:sdtContent>
  </w:sdt>
  <w:p w:rsidR="00C92498" w:rsidRDefault="00C9249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5C3"/>
    <w:rsid w:val="00011FC0"/>
    <w:rsid w:val="0002061F"/>
    <w:rsid w:val="00021655"/>
    <w:rsid w:val="00065447"/>
    <w:rsid w:val="00097EBF"/>
    <w:rsid w:val="000F2C42"/>
    <w:rsid w:val="00141DAD"/>
    <w:rsid w:val="00186ACE"/>
    <w:rsid w:val="00194E17"/>
    <w:rsid w:val="001E129F"/>
    <w:rsid w:val="001F0C17"/>
    <w:rsid w:val="00232064"/>
    <w:rsid w:val="002511B6"/>
    <w:rsid w:val="00263ACE"/>
    <w:rsid w:val="002643B7"/>
    <w:rsid w:val="00293DC4"/>
    <w:rsid w:val="002A3251"/>
    <w:rsid w:val="0031163E"/>
    <w:rsid w:val="00321957"/>
    <w:rsid w:val="00326166"/>
    <w:rsid w:val="00384973"/>
    <w:rsid w:val="00392278"/>
    <w:rsid w:val="0039666B"/>
    <w:rsid w:val="003D1D13"/>
    <w:rsid w:val="003E79C4"/>
    <w:rsid w:val="003F451A"/>
    <w:rsid w:val="00407489"/>
    <w:rsid w:val="0042517B"/>
    <w:rsid w:val="004255D7"/>
    <w:rsid w:val="00452761"/>
    <w:rsid w:val="004A0627"/>
    <w:rsid w:val="004B157D"/>
    <w:rsid w:val="00507AFF"/>
    <w:rsid w:val="00510226"/>
    <w:rsid w:val="0054713B"/>
    <w:rsid w:val="00583515"/>
    <w:rsid w:val="00587F60"/>
    <w:rsid w:val="005A7C8D"/>
    <w:rsid w:val="005B1B90"/>
    <w:rsid w:val="005E4C4F"/>
    <w:rsid w:val="005F25C3"/>
    <w:rsid w:val="0065124E"/>
    <w:rsid w:val="00653B41"/>
    <w:rsid w:val="006A443E"/>
    <w:rsid w:val="006B762E"/>
    <w:rsid w:val="006E4CE0"/>
    <w:rsid w:val="007467FD"/>
    <w:rsid w:val="00752148"/>
    <w:rsid w:val="007C7032"/>
    <w:rsid w:val="007F5976"/>
    <w:rsid w:val="00814ED6"/>
    <w:rsid w:val="00840579"/>
    <w:rsid w:val="00850E4F"/>
    <w:rsid w:val="00864D4E"/>
    <w:rsid w:val="00880528"/>
    <w:rsid w:val="008D66E0"/>
    <w:rsid w:val="00910068"/>
    <w:rsid w:val="0091394E"/>
    <w:rsid w:val="00926B5D"/>
    <w:rsid w:val="00947679"/>
    <w:rsid w:val="009B486E"/>
    <w:rsid w:val="009B5AFE"/>
    <w:rsid w:val="009C78CA"/>
    <w:rsid w:val="00A261C5"/>
    <w:rsid w:val="00A60D12"/>
    <w:rsid w:val="00A67A3F"/>
    <w:rsid w:val="00A828C2"/>
    <w:rsid w:val="00A96E7A"/>
    <w:rsid w:val="00A97411"/>
    <w:rsid w:val="00AB1F83"/>
    <w:rsid w:val="00AC66B4"/>
    <w:rsid w:val="00AE4F72"/>
    <w:rsid w:val="00AF1B5B"/>
    <w:rsid w:val="00B0377B"/>
    <w:rsid w:val="00B15610"/>
    <w:rsid w:val="00B44737"/>
    <w:rsid w:val="00B76CC1"/>
    <w:rsid w:val="00BA414F"/>
    <w:rsid w:val="00BB0842"/>
    <w:rsid w:val="00BC08FC"/>
    <w:rsid w:val="00BF3FBA"/>
    <w:rsid w:val="00C069F8"/>
    <w:rsid w:val="00C57C0B"/>
    <w:rsid w:val="00C92498"/>
    <w:rsid w:val="00CA03BD"/>
    <w:rsid w:val="00CB39A1"/>
    <w:rsid w:val="00CB46FD"/>
    <w:rsid w:val="00CD2DBD"/>
    <w:rsid w:val="00CF1FD3"/>
    <w:rsid w:val="00D10580"/>
    <w:rsid w:val="00D40EC1"/>
    <w:rsid w:val="00D468FB"/>
    <w:rsid w:val="00D537D3"/>
    <w:rsid w:val="00D537FE"/>
    <w:rsid w:val="00D56519"/>
    <w:rsid w:val="00D9255D"/>
    <w:rsid w:val="00DA7C19"/>
    <w:rsid w:val="00DD575A"/>
    <w:rsid w:val="00E1105A"/>
    <w:rsid w:val="00E31764"/>
    <w:rsid w:val="00E32C12"/>
    <w:rsid w:val="00E3339D"/>
    <w:rsid w:val="00E45D39"/>
    <w:rsid w:val="00E56C1E"/>
    <w:rsid w:val="00E57542"/>
    <w:rsid w:val="00E82632"/>
    <w:rsid w:val="00E874BF"/>
    <w:rsid w:val="00E96B09"/>
    <w:rsid w:val="00EC509A"/>
    <w:rsid w:val="00EE5AA3"/>
    <w:rsid w:val="00EF21CA"/>
    <w:rsid w:val="00EF7D16"/>
    <w:rsid w:val="00EF7E95"/>
    <w:rsid w:val="00F2606B"/>
    <w:rsid w:val="00F43C85"/>
    <w:rsid w:val="00F805A2"/>
    <w:rsid w:val="00FA4105"/>
    <w:rsid w:val="00FC1804"/>
    <w:rsid w:val="00FF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25C3"/>
  </w:style>
  <w:style w:type="paragraph" w:styleId="a5">
    <w:name w:val="footer"/>
    <w:basedOn w:val="a"/>
    <w:link w:val="a6"/>
    <w:uiPriority w:val="99"/>
    <w:semiHidden/>
    <w:unhideWhenUsed/>
    <w:rsid w:val="005F2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25C3"/>
  </w:style>
  <w:style w:type="character" w:styleId="a7">
    <w:name w:val="Hyperlink"/>
    <w:basedOn w:val="a0"/>
    <w:uiPriority w:val="99"/>
    <w:semiHidden/>
    <w:unhideWhenUsed/>
    <w:rsid w:val="0039666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9666B"/>
    <w:rPr>
      <w:color w:val="800080"/>
      <w:u w:val="single"/>
    </w:rPr>
  </w:style>
  <w:style w:type="paragraph" w:customStyle="1" w:styleId="xl92">
    <w:name w:val="xl92"/>
    <w:basedOn w:val="a"/>
    <w:rsid w:val="0039666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9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966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3966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3966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3966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3966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39666B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3966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3966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3966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39666B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AF1B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AF1B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AF1B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CD2DBD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CD2DBD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kav</cp:lastModifiedBy>
  <cp:revision>9</cp:revision>
  <dcterms:created xsi:type="dcterms:W3CDTF">2024-03-26T05:34:00Z</dcterms:created>
  <dcterms:modified xsi:type="dcterms:W3CDTF">2024-06-26T05:38:00Z</dcterms:modified>
</cp:coreProperties>
</file>