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Pr="00C21CAA" w:rsidRDefault="001475BD" w:rsidP="00943FBF">
      <w:pPr>
        <w:pStyle w:val="a4"/>
        <w:tabs>
          <w:tab w:val="clear" w:pos="9355"/>
          <w:tab w:val="left" w:pos="5220"/>
          <w:tab w:val="right" w:pos="9519"/>
        </w:tabs>
        <w:ind w:left="5040"/>
        <w:jc w:val="center"/>
      </w:pPr>
      <w:bookmarkStart w:id="0" w:name="_GoBack"/>
      <w:bookmarkEnd w:id="0"/>
      <w:r w:rsidRPr="00C21CAA">
        <w:t>Приложение</w:t>
      </w:r>
      <w:r w:rsidR="00A8426A" w:rsidRPr="00C21CAA">
        <w:t xml:space="preserve"> </w:t>
      </w:r>
      <w:r w:rsidR="0019590A" w:rsidRPr="00C21CAA">
        <w:t>2</w:t>
      </w:r>
      <w:r w:rsidR="00541F77" w:rsidRPr="00C21CAA">
        <w:t>0</w:t>
      </w:r>
    </w:p>
    <w:p w:rsidR="001475BD" w:rsidRPr="00C21CAA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C21CAA">
        <w:tab/>
      </w:r>
      <w:r w:rsidRPr="00C21CAA">
        <w:tab/>
      </w:r>
      <w:r w:rsidR="001475BD" w:rsidRPr="00C21CAA">
        <w:t xml:space="preserve">к решению </w:t>
      </w:r>
      <w:r w:rsidRPr="00C21CAA">
        <w:t>Думы Валдайского</w:t>
      </w:r>
    </w:p>
    <w:p w:rsidR="00A8426A" w:rsidRPr="00C21CAA" w:rsidRDefault="00A8426A" w:rsidP="00A8426A">
      <w:pPr>
        <w:pStyle w:val="a4"/>
        <w:tabs>
          <w:tab w:val="left" w:pos="5220"/>
          <w:tab w:val="left" w:pos="5670"/>
        </w:tabs>
        <w:ind w:left="5040"/>
      </w:pPr>
      <w:r w:rsidRPr="00C21CAA">
        <w:tab/>
      </w:r>
      <w:r w:rsidRPr="00C21CAA">
        <w:tab/>
      </w:r>
      <w:r w:rsidRPr="00C21CAA">
        <w:tab/>
        <w:t>муниципального района</w:t>
      </w:r>
    </w:p>
    <w:p w:rsidR="001475BD" w:rsidRPr="00C21CAA" w:rsidRDefault="001475BD" w:rsidP="001475BD">
      <w:pPr>
        <w:tabs>
          <w:tab w:val="left" w:pos="5220"/>
        </w:tabs>
        <w:ind w:left="5040"/>
        <w:jc w:val="center"/>
      </w:pPr>
      <w:r w:rsidRPr="00C21CAA">
        <w:t>"О бюджете муниципального  район</w:t>
      </w:r>
      <w:r w:rsidR="00A8426A" w:rsidRPr="00C21CAA">
        <w:t>а</w:t>
      </w:r>
      <w:r w:rsidRPr="00C21CAA">
        <w:t xml:space="preserve"> на 20</w:t>
      </w:r>
      <w:r w:rsidR="005A505B" w:rsidRPr="00C21CAA">
        <w:t>1</w:t>
      </w:r>
      <w:r w:rsidR="00657FAB" w:rsidRPr="00C21CAA">
        <w:t>7</w:t>
      </w:r>
      <w:r w:rsidRPr="00C21CAA">
        <w:t xml:space="preserve"> год</w:t>
      </w:r>
      <w:r w:rsidR="00A8426A" w:rsidRPr="00C21CAA">
        <w:t xml:space="preserve"> и на плановый период 20</w:t>
      </w:r>
      <w:r w:rsidR="00F40568" w:rsidRPr="00C21CAA">
        <w:t>1</w:t>
      </w:r>
      <w:r w:rsidR="00657FAB" w:rsidRPr="00C21CAA">
        <w:t>8</w:t>
      </w:r>
      <w:r w:rsidR="00A8426A" w:rsidRPr="00C21CAA">
        <w:t xml:space="preserve"> и 201</w:t>
      </w:r>
      <w:r w:rsidR="00657FAB" w:rsidRPr="00C21CAA">
        <w:t>9</w:t>
      </w:r>
      <w:r w:rsidR="00A8426A" w:rsidRPr="00C21CAA">
        <w:t xml:space="preserve"> годов</w:t>
      </w:r>
      <w:r w:rsidRPr="00C21CAA">
        <w:t>"</w:t>
      </w:r>
      <w:r w:rsidR="00C21CAA">
        <w:t xml:space="preserve"> от 12.09.2017  №161</w:t>
      </w:r>
    </w:p>
    <w:p w:rsidR="001475BD" w:rsidRPr="00C21CAA" w:rsidRDefault="001475BD" w:rsidP="00044A6A">
      <w:pPr>
        <w:jc w:val="center"/>
        <w:rPr>
          <w:bCs/>
        </w:rPr>
      </w:pPr>
    </w:p>
    <w:p w:rsidR="001475BD" w:rsidRPr="00C21CAA" w:rsidRDefault="001475BD" w:rsidP="00044A6A">
      <w:pPr>
        <w:jc w:val="center"/>
        <w:rPr>
          <w:bCs/>
        </w:rPr>
      </w:pPr>
    </w:p>
    <w:p w:rsidR="009A5094" w:rsidRPr="00C21CAA" w:rsidRDefault="00EA12D7" w:rsidP="00044A6A">
      <w:pPr>
        <w:jc w:val="center"/>
        <w:rPr>
          <w:b/>
          <w:bCs/>
        </w:rPr>
      </w:pPr>
      <w:r w:rsidRPr="00C21CAA">
        <w:rPr>
          <w:b/>
          <w:bCs/>
        </w:rPr>
        <w:t>Программа муниципальных заимствований района</w:t>
      </w:r>
    </w:p>
    <w:p w:rsidR="00EA12D7" w:rsidRPr="00C21CAA" w:rsidRDefault="00EA12D7" w:rsidP="00044A6A">
      <w:pPr>
        <w:jc w:val="center"/>
        <w:rPr>
          <w:b/>
          <w:bCs/>
        </w:rPr>
      </w:pPr>
      <w:r w:rsidRPr="00C21CAA">
        <w:rPr>
          <w:b/>
          <w:bCs/>
        </w:rPr>
        <w:t>на 20</w:t>
      </w:r>
      <w:r w:rsidR="005A505B" w:rsidRPr="00C21CAA">
        <w:rPr>
          <w:b/>
          <w:bCs/>
        </w:rPr>
        <w:t>1</w:t>
      </w:r>
      <w:r w:rsidR="00657FAB" w:rsidRPr="00C21CAA">
        <w:rPr>
          <w:b/>
          <w:bCs/>
        </w:rPr>
        <w:t>7</w:t>
      </w:r>
      <w:r w:rsidRPr="00C21CAA">
        <w:rPr>
          <w:b/>
          <w:bCs/>
        </w:rPr>
        <w:t xml:space="preserve"> год и на плановый период 201</w:t>
      </w:r>
      <w:r w:rsidR="00657FAB" w:rsidRPr="00C21CAA">
        <w:rPr>
          <w:b/>
          <w:bCs/>
        </w:rPr>
        <w:t>8</w:t>
      </w:r>
      <w:r w:rsidRPr="00C21CAA">
        <w:rPr>
          <w:b/>
          <w:bCs/>
        </w:rPr>
        <w:t xml:space="preserve"> и 201</w:t>
      </w:r>
      <w:r w:rsidR="00657FAB" w:rsidRPr="00C21CAA">
        <w:rPr>
          <w:b/>
          <w:bCs/>
        </w:rPr>
        <w:t>9</w:t>
      </w:r>
      <w:r w:rsidRPr="00C21CAA">
        <w:rPr>
          <w:b/>
          <w:bCs/>
        </w:rPr>
        <w:t xml:space="preserve"> годов</w:t>
      </w:r>
    </w:p>
    <w:p w:rsidR="00C21CAA" w:rsidRPr="00C21CAA" w:rsidRDefault="00C21CAA" w:rsidP="00044A6A">
      <w:pPr>
        <w:jc w:val="center"/>
        <w:rPr>
          <w:bCs/>
        </w:rPr>
      </w:pPr>
    </w:p>
    <w:p w:rsidR="00044A6A" w:rsidRPr="00C21CAA" w:rsidRDefault="00044A6A" w:rsidP="00044A6A">
      <w:pPr>
        <w:ind w:left="7080" w:firstLine="708"/>
        <w:rPr>
          <w:bCs/>
        </w:rPr>
      </w:pPr>
      <w:r w:rsidRPr="00C21CAA">
        <w:rPr>
          <w:bCs/>
        </w:rPr>
        <w:t>( руб</w:t>
      </w:r>
      <w:r w:rsidR="003C5C15" w:rsidRPr="00C21CAA">
        <w:rPr>
          <w:bCs/>
        </w:rPr>
        <w:t>лей</w:t>
      </w:r>
      <w:r w:rsidRPr="00C21CAA">
        <w:rPr>
          <w:b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</w:tblGrid>
      <w:tr w:rsidR="00805C96" w:rsidRPr="00C21CAA" w:rsidTr="00805C96">
        <w:tc>
          <w:tcPr>
            <w:tcW w:w="4077" w:type="dxa"/>
          </w:tcPr>
          <w:p w:rsidR="00805C96" w:rsidRPr="00C21CAA" w:rsidRDefault="00805C96" w:rsidP="00805C96">
            <w:pPr>
              <w:jc w:val="center"/>
            </w:pPr>
            <w:r w:rsidRPr="00C21CAA">
              <w:t>заимствования (привлечение \ погашение)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2017 год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2018 год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2019 год</w:t>
            </w: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pPr>
              <w:rPr>
                <w:b/>
              </w:rPr>
            </w:pPr>
            <w:r w:rsidRPr="00C21CAA">
              <w:rPr>
                <w:b/>
              </w:rPr>
              <w:t>Всего заимствования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-2792400,00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-3621200,00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-1726096,00</w:t>
            </w: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pPr>
              <w:rPr>
                <w:b/>
              </w:rPr>
            </w:pPr>
            <w:r w:rsidRPr="00C21CA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-6896000,00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-8121200,00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-5124800,00</w:t>
            </w: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привлечение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1798000,00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в том числе</w:t>
            </w:r>
            <w:r w:rsidRPr="00C21CAA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Привлечение бюджетного кредита из областного бюджета для частичного покрытия дефицита бюджета Валдайского муниципального района по соглашению от 08.08.2017 № 02-32/17-10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1798000,00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погашение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-8694000,00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-8121200,00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-5124800,00</w:t>
            </w: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в том числе</w:t>
            </w:r>
            <w:r w:rsidRPr="00C21CAA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погашение бюджетных кредитов, полученных из областного бюджета для частичного покрытия дефицита бюджета Валдайского муниципального района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-8694000,00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-8121200,00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-5124800,00</w:t>
            </w: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из них по соглашениям</w:t>
            </w:r>
            <w:r w:rsidRPr="00C21CAA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от 15.09.2014 № 02-32/14-23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-1998000,00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от 12.12.2014 № 02-32/14-30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-3240000,00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от 21.07.2015 № 02-32/15-21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-3456000,00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-5184000,00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от 13.09.2016 № 02-32/16-10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-1680000,00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-2520000,00</w:t>
            </w: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от 01.12.2016 № 02-32/16-21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-1257200,00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-1885600,00</w:t>
            </w:r>
          </w:p>
        </w:tc>
      </w:tr>
      <w:tr w:rsidR="00805C96" w:rsidRPr="00C21CAA" w:rsidTr="00805C96">
        <w:trPr>
          <w:trHeight w:val="287"/>
        </w:trPr>
        <w:tc>
          <w:tcPr>
            <w:tcW w:w="4077" w:type="dxa"/>
            <w:vAlign w:val="bottom"/>
          </w:tcPr>
          <w:p w:rsidR="00805C96" w:rsidRPr="00C21CAA" w:rsidRDefault="00805C96" w:rsidP="00805C96">
            <w:r w:rsidRPr="00C21CAA">
              <w:t>от 08.08.2017 № 02-32/17-10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-719200,00</w:t>
            </w:r>
          </w:p>
        </w:tc>
      </w:tr>
      <w:tr w:rsidR="00805C96" w:rsidRPr="00C21CAA" w:rsidTr="00805C96">
        <w:tc>
          <w:tcPr>
            <w:tcW w:w="4077" w:type="dxa"/>
          </w:tcPr>
          <w:p w:rsidR="00805C96" w:rsidRPr="00C21CAA" w:rsidRDefault="00805C96" w:rsidP="00805C96">
            <w:pPr>
              <w:rPr>
                <w:b/>
              </w:rPr>
            </w:pPr>
            <w:r w:rsidRPr="00C21CAA">
              <w:rPr>
                <w:b/>
              </w:rPr>
              <w:t>Кредиты, полученные субъектом Российской Федерации от кредитных организаций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4103600,00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4500000,00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  <w:rPr>
                <w:b/>
              </w:rPr>
            </w:pPr>
            <w:r w:rsidRPr="00C21CAA">
              <w:rPr>
                <w:b/>
              </w:rPr>
              <w:t>3398704,00</w:t>
            </w:r>
          </w:p>
        </w:tc>
      </w:tr>
      <w:tr w:rsidR="00805C96" w:rsidRPr="00C21CAA" w:rsidTr="00805C96">
        <w:tc>
          <w:tcPr>
            <w:tcW w:w="4077" w:type="dxa"/>
          </w:tcPr>
          <w:p w:rsidR="00805C96" w:rsidRPr="00C21CAA" w:rsidRDefault="00805C96" w:rsidP="00805C96">
            <w:r w:rsidRPr="00C21CAA">
              <w:t>привлечение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11859600,00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16359600,00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19758304,00</w:t>
            </w:r>
          </w:p>
        </w:tc>
      </w:tr>
      <w:tr w:rsidR="00805C96" w:rsidRPr="00C21CAA" w:rsidTr="00805C96">
        <w:tc>
          <w:tcPr>
            <w:tcW w:w="4077" w:type="dxa"/>
          </w:tcPr>
          <w:p w:rsidR="00805C96" w:rsidRPr="00C21CAA" w:rsidRDefault="00805C96" w:rsidP="00805C96">
            <w:r w:rsidRPr="00C21CAA">
              <w:t>погашение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-7756000,00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-11859600,00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  <w:r w:rsidRPr="00C21CAA">
              <w:t>-16359600,00</w:t>
            </w:r>
          </w:p>
        </w:tc>
      </w:tr>
      <w:tr w:rsidR="00805C96" w:rsidRPr="00C21CAA" w:rsidTr="00805C96">
        <w:tc>
          <w:tcPr>
            <w:tcW w:w="4077" w:type="dxa"/>
          </w:tcPr>
          <w:p w:rsidR="00805C96" w:rsidRPr="00C21CAA" w:rsidRDefault="00805C96" w:rsidP="00805C96">
            <w:r w:rsidRPr="00C21CAA">
              <w:t>в том числе</w:t>
            </w:r>
            <w:r w:rsidRPr="00C21CAA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  <w:tr w:rsidR="00805C96" w:rsidRPr="00C21CAA" w:rsidTr="00805C96">
        <w:tc>
          <w:tcPr>
            <w:tcW w:w="4077" w:type="dxa"/>
          </w:tcPr>
          <w:p w:rsidR="00805C96" w:rsidRPr="00C21CAA" w:rsidRDefault="00805C96" w:rsidP="00805C96">
            <w:r w:rsidRPr="00C21CAA">
              <w:t>Публичное акционерное общество «Сбербанк России»</w:t>
            </w:r>
          </w:p>
        </w:tc>
        <w:tc>
          <w:tcPr>
            <w:tcW w:w="1701" w:type="dxa"/>
          </w:tcPr>
          <w:p w:rsidR="00805C96" w:rsidRPr="00C21CAA" w:rsidRDefault="00805C96" w:rsidP="00805C96">
            <w:pPr>
              <w:jc w:val="center"/>
            </w:pPr>
            <w:r w:rsidRPr="00C21CAA">
              <w:t>-7756000,00</w:t>
            </w: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  <w:tc>
          <w:tcPr>
            <w:tcW w:w="1843" w:type="dxa"/>
          </w:tcPr>
          <w:p w:rsidR="00805C96" w:rsidRPr="00C21CAA" w:rsidRDefault="00805C96" w:rsidP="00805C96">
            <w:pPr>
              <w:jc w:val="center"/>
            </w:pP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30EC7"/>
    <w:rsid w:val="00044A6A"/>
    <w:rsid w:val="000A4BDD"/>
    <w:rsid w:val="000B1995"/>
    <w:rsid w:val="000B74D1"/>
    <w:rsid w:val="000E2CA4"/>
    <w:rsid w:val="00115640"/>
    <w:rsid w:val="00115EBA"/>
    <w:rsid w:val="001475BD"/>
    <w:rsid w:val="00183CD2"/>
    <w:rsid w:val="0019590A"/>
    <w:rsid w:val="002610EB"/>
    <w:rsid w:val="00273044"/>
    <w:rsid w:val="002961AE"/>
    <w:rsid w:val="002976C6"/>
    <w:rsid w:val="002A2C7D"/>
    <w:rsid w:val="002B00DF"/>
    <w:rsid w:val="002D42DB"/>
    <w:rsid w:val="002F74EB"/>
    <w:rsid w:val="003002FA"/>
    <w:rsid w:val="00301EF9"/>
    <w:rsid w:val="0033587D"/>
    <w:rsid w:val="00336517"/>
    <w:rsid w:val="003C5C15"/>
    <w:rsid w:val="00427E97"/>
    <w:rsid w:val="004407D3"/>
    <w:rsid w:val="004C57D9"/>
    <w:rsid w:val="004D5A0E"/>
    <w:rsid w:val="004E05F9"/>
    <w:rsid w:val="00515A45"/>
    <w:rsid w:val="00541F77"/>
    <w:rsid w:val="00552E0A"/>
    <w:rsid w:val="00561C3C"/>
    <w:rsid w:val="005A505B"/>
    <w:rsid w:val="006179E8"/>
    <w:rsid w:val="00657FAB"/>
    <w:rsid w:val="00662441"/>
    <w:rsid w:val="0066298C"/>
    <w:rsid w:val="00677DC5"/>
    <w:rsid w:val="006A48C0"/>
    <w:rsid w:val="006F0F5D"/>
    <w:rsid w:val="00710CE5"/>
    <w:rsid w:val="00712DA6"/>
    <w:rsid w:val="00754444"/>
    <w:rsid w:val="00760596"/>
    <w:rsid w:val="007906F0"/>
    <w:rsid w:val="007A22A6"/>
    <w:rsid w:val="007B18BB"/>
    <w:rsid w:val="007B4764"/>
    <w:rsid w:val="00805C96"/>
    <w:rsid w:val="00817E08"/>
    <w:rsid w:val="0087755F"/>
    <w:rsid w:val="008A59C7"/>
    <w:rsid w:val="008F1735"/>
    <w:rsid w:val="008F686E"/>
    <w:rsid w:val="009210A0"/>
    <w:rsid w:val="00943FBF"/>
    <w:rsid w:val="00944FBD"/>
    <w:rsid w:val="0095658F"/>
    <w:rsid w:val="009A5094"/>
    <w:rsid w:val="00A56C70"/>
    <w:rsid w:val="00A8426A"/>
    <w:rsid w:val="00B16E19"/>
    <w:rsid w:val="00B221EC"/>
    <w:rsid w:val="00B407F0"/>
    <w:rsid w:val="00B665A3"/>
    <w:rsid w:val="00BB31F9"/>
    <w:rsid w:val="00BF227A"/>
    <w:rsid w:val="00C13D61"/>
    <w:rsid w:val="00C21CAA"/>
    <w:rsid w:val="00C52677"/>
    <w:rsid w:val="00C87683"/>
    <w:rsid w:val="00CC56B9"/>
    <w:rsid w:val="00CE6A51"/>
    <w:rsid w:val="00D262C3"/>
    <w:rsid w:val="00D36CCB"/>
    <w:rsid w:val="00D901E8"/>
    <w:rsid w:val="00DD2E99"/>
    <w:rsid w:val="00DE7274"/>
    <w:rsid w:val="00E44D28"/>
    <w:rsid w:val="00E4631C"/>
    <w:rsid w:val="00E65493"/>
    <w:rsid w:val="00E768DD"/>
    <w:rsid w:val="00E970FD"/>
    <w:rsid w:val="00EA12D7"/>
    <w:rsid w:val="00ED64A2"/>
    <w:rsid w:val="00EF301D"/>
    <w:rsid w:val="00F40568"/>
    <w:rsid w:val="00FA686E"/>
    <w:rsid w:val="00FA70F1"/>
    <w:rsid w:val="00FB28DC"/>
    <w:rsid w:val="00FE2C6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2017-09-11T12:26:00Z</cp:lastPrinted>
  <dcterms:created xsi:type="dcterms:W3CDTF">2017-09-14T04:42:00Z</dcterms:created>
  <dcterms:modified xsi:type="dcterms:W3CDTF">2017-09-14T04:42:00Z</dcterms:modified>
</cp:coreProperties>
</file>