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C3" w:rsidRDefault="00C844C3" w:rsidP="00C844C3">
      <w:pPr>
        <w:suppressAutoHyphens/>
        <w:spacing w:after="0" w:line="240" w:lineRule="exact"/>
        <w:ind w:left="10206"/>
        <w:jc w:val="center"/>
        <w:rPr>
          <w:rFonts w:ascii="Times New Roman" w:hAnsi="Times New Roman"/>
          <w:sz w:val="24"/>
          <w:szCs w:val="24"/>
        </w:rPr>
      </w:pPr>
      <w:r w:rsidRPr="00702F6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702F6A">
        <w:rPr>
          <w:rFonts w:ascii="Times New Roman" w:hAnsi="Times New Roman"/>
          <w:sz w:val="24"/>
          <w:szCs w:val="24"/>
        </w:rPr>
        <w:t xml:space="preserve"> </w:t>
      </w:r>
    </w:p>
    <w:p w:rsidR="00C844C3" w:rsidRDefault="00C844C3" w:rsidP="00C844C3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702F6A">
        <w:rPr>
          <w:rFonts w:ascii="Times New Roman" w:hAnsi="Times New Roman"/>
          <w:sz w:val="24"/>
          <w:szCs w:val="24"/>
        </w:rPr>
        <w:t>к</w:t>
      </w:r>
      <w:proofErr w:type="gramEnd"/>
      <w:r w:rsidRPr="00702F6A">
        <w:rPr>
          <w:rFonts w:ascii="Times New Roman" w:hAnsi="Times New Roman"/>
          <w:sz w:val="24"/>
          <w:szCs w:val="24"/>
        </w:rPr>
        <w:t xml:space="preserve"> решение Думы Валдайского муниципального округа </w:t>
      </w:r>
      <w:r>
        <w:rPr>
          <w:rFonts w:ascii="Times New Roman" w:hAnsi="Times New Roman"/>
          <w:b/>
          <w:sz w:val="24"/>
          <w:szCs w:val="24"/>
          <w:lang w:eastAsia="zh-CN"/>
        </w:rPr>
        <w:t>«</w:t>
      </w:r>
      <w:r w:rsidRPr="00702F6A">
        <w:rPr>
          <w:rFonts w:ascii="Times New Roman" w:hAnsi="Times New Roman"/>
          <w:sz w:val="24"/>
          <w:szCs w:val="24"/>
          <w:lang w:eastAsia="zh-CN"/>
        </w:rPr>
        <w:t xml:space="preserve">О бюджете </w:t>
      </w:r>
      <w:proofErr w:type="spellStart"/>
      <w:r w:rsidRPr="00702F6A">
        <w:rPr>
          <w:rFonts w:ascii="Times New Roman" w:hAnsi="Times New Roman"/>
          <w:sz w:val="24"/>
          <w:szCs w:val="24"/>
          <w:lang w:eastAsia="zh-CN"/>
        </w:rPr>
        <w:t>Короцкого</w:t>
      </w:r>
      <w:proofErr w:type="spellEnd"/>
      <w:r w:rsidRPr="00702F6A"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на 2025 год и плановый период 2026 и 2027 годов</w:t>
      </w:r>
      <w:r>
        <w:rPr>
          <w:rFonts w:ascii="Times New Roman" w:hAnsi="Times New Roman"/>
          <w:sz w:val="24"/>
          <w:szCs w:val="24"/>
          <w:lang w:eastAsia="zh-CN"/>
        </w:rPr>
        <w:t xml:space="preserve">» от 15.12.2025 № </w:t>
      </w:r>
      <w:r w:rsidR="00F77265">
        <w:rPr>
          <w:rFonts w:ascii="Times New Roman" w:hAnsi="Times New Roman"/>
          <w:sz w:val="24"/>
          <w:szCs w:val="24"/>
          <w:lang w:eastAsia="zh-CN"/>
        </w:rPr>
        <w:t>72</w:t>
      </w:r>
    </w:p>
    <w:p w:rsidR="00C844C3" w:rsidRDefault="00C844C3" w:rsidP="00C844C3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844C3" w:rsidRPr="00BC260D" w:rsidRDefault="00C844C3" w:rsidP="00C844C3">
      <w:pPr>
        <w:tabs>
          <w:tab w:val="left" w:pos="780"/>
        </w:tabs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260D">
        <w:rPr>
          <w:rFonts w:ascii="Times New Roman" w:hAnsi="Times New Roman"/>
          <w:b/>
          <w:sz w:val="24"/>
          <w:szCs w:val="24"/>
        </w:rPr>
        <w:t xml:space="preserve">Распределение ассигнований из бюджета </w:t>
      </w:r>
      <w:proofErr w:type="spellStart"/>
      <w:r w:rsidRPr="00BC260D">
        <w:rPr>
          <w:rFonts w:ascii="Times New Roman" w:hAnsi="Times New Roman"/>
          <w:b/>
          <w:sz w:val="24"/>
          <w:szCs w:val="24"/>
        </w:rPr>
        <w:t>Короцкого</w:t>
      </w:r>
      <w:proofErr w:type="spellEnd"/>
      <w:r w:rsidRPr="00BC260D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C844C3" w:rsidRPr="00BC260D" w:rsidRDefault="00C844C3" w:rsidP="00C844C3">
      <w:pPr>
        <w:tabs>
          <w:tab w:val="left" w:pos="780"/>
        </w:tabs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260D">
        <w:rPr>
          <w:rFonts w:ascii="Times New Roman" w:hAnsi="Times New Roman"/>
          <w:b/>
          <w:sz w:val="24"/>
          <w:szCs w:val="24"/>
        </w:rPr>
        <w:t xml:space="preserve">на 2025 год, и на плановый период 2026-2027 </w:t>
      </w:r>
      <w:proofErr w:type="spellStart"/>
      <w:r w:rsidRPr="00BC260D">
        <w:rPr>
          <w:rFonts w:ascii="Times New Roman" w:hAnsi="Times New Roman"/>
          <w:b/>
          <w:sz w:val="24"/>
          <w:szCs w:val="24"/>
        </w:rPr>
        <w:t>годов,по</w:t>
      </w:r>
      <w:proofErr w:type="spellEnd"/>
      <w:r w:rsidRPr="00BC260D">
        <w:rPr>
          <w:rFonts w:ascii="Times New Roman" w:hAnsi="Times New Roman"/>
          <w:b/>
          <w:sz w:val="24"/>
          <w:szCs w:val="24"/>
        </w:rPr>
        <w:t xml:space="preserve"> разделам и подразделам,</w:t>
      </w:r>
    </w:p>
    <w:p w:rsidR="00C844C3" w:rsidRPr="00BC260D" w:rsidRDefault="00C844C3" w:rsidP="00C844C3">
      <w:pPr>
        <w:tabs>
          <w:tab w:val="left" w:pos="780"/>
        </w:tabs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260D">
        <w:rPr>
          <w:rFonts w:ascii="Times New Roman" w:hAnsi="Times New Roman"/>
          <w:b/>
          <w:sz w:val="24"/>
          <w:szCs w:val="24"/>
        </w:rPr>
        <w:t xml:space="preserve">целевым статьям и группам видов расходов </w:t>
      </w:r>
      <w:proofErr w:type="gramStart"/>
      <w:r w:rsidRPr="00BC260D">
        <w:rPr>
          <w:rFonts w:ascii="Times New Roman" w:hAnsi="Times New Roman"/>
          <w:b/>
          <w:sz w:val="24"/>
          <w:szCs w:val="24"/>
        </w:rPr>
        <w:t>функциональной</w:t>
      </w:r>
      <w:proofErr w:type="gramEnd"/>
    </w:p>
    <w:p w:rsidR="00C844C3" w:rsidRPr="00BC260D" w:rsidRDefault="00C844C3" w:rsidP="00C844C3">
      <w:pPr>
        <w:tabs>
          <w:tab w:val="left" w:pos="780"/>
        </w:tabs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260D">
        <w:rPr>
          <w:rFonts w:ascii="Times New Roman" w:hAnsi="Times New Roman"/>
          <w:b/>
          <w:sz w:val="24"/>
          <w:szCs w:val="24"/>
        </w:rPr>
        <w:t>классификации расходов бюджетов Российской Федерации</w:t>
      </w:r>
    </w:p>
    <w:p w:rsidR="00C844C3" w:rsidRPr="00BC260D" w:rsidRDefault="00C844C3" w:rsidP="00C844C3">
      <w:pPr>
        <w:tabs>
          <w:tab w:val="left" w:pos="7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260D">
        <w:rPr>
          <w:rFonts w:ascii="Times New Roman" w:hAnsi="Times New Roman"/>
          <w:sz w:val="24"/>
          <w:szCs w:val="24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5"/>
        <w:gridCol w:w="986"/>
        <w:gridCol w:w="1887"/>
        <w:gridCol w:w="997"/>
        <w:gridCol w:w="1887"/>
        <w:gridCol w:w="1943"/>
        <w:gridCol w:w="2111"/>
      </w:tblGrid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Разд.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Ц.ст.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Расх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2026 год (план)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2027 год (план)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44C3" w:rsidRPr="00C844C3" w:rsidRDefault="00C844C3" w:rsidP="00C84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3 737 804,64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3 168 221,14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3 154 720,64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842 365,60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842 365,60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842 365,60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842 365,60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842 365,60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842 365,60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842 365,60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842 365,60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842 365,60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612 800,00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612 800,00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612 800,00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185 065,60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185 065,60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185 065,60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proofErr w:type="gram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высших исполнительных</w:t>
            </w:r>
            <w:proofErr w:type="gram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C84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2 853 429,04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2 286 345,54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2 278 845,04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Нулевой травматизм в Администрации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2025-2027 годы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0300000000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Проведение медицинских осмотров работников Администрации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0301026160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0301026160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Информатизация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2025-2027 годы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0600000000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230 272,00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127 000,00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127 000,00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Сопровождение программного обеспечения в администрации сельского поселения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0601026020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148 000,00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43 000,00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43 000,00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0601026020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148 000,00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43 000,00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43 000,00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Услуги связи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0603026050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80 000,00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0603026050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Приобретение антивируса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0605026060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2 272,00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4 000,00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4 000,00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0605026060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2 272,00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Центральный аппарат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2 420 167,04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1 954 355,54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1 946 855,04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1 537 855,00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1 726 855,00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1 726 855,00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1 148 774,96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1 223 774,96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1 223 774,96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133 500,00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133 500,00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344 580,04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369 580,04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369 580,04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Прочая закупка товаров, работ и услуг, из них: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701 812,04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227 500,54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220 000,04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Работы и услуги по содержанию имущества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11 000,54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11 000,04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Прочие работы и услуги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696 812,04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85 500,00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78 000,00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247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174 000,00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124 000,00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124 000,00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9160001000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850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6 500,00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7 000,00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7 000,00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Расходы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9160070280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194 990,00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194 990,00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194 990,00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187 994,53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187 994,53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187 994,53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144 389,04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144 389,04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144 389,04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C844C3">
              <w:rPr>
                <w:rFonts w:ascii="Times New Roman" w:hAnsi="Times New Roman"/>
                <w:sz w:val="20"/>
                <w:szCs w:val="20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43 605,49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43 605,49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43 605,49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6 995,47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6 995,47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6 995,47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0106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9180060010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26010,00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26010,00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26010,00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844C3">
              <w:rPr>
                <w:rFonts w:ascii="Times New Roman" w:hAnsi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9180060010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9180060010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0111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9170088880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0111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9170088880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15 000,00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6 500,00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 xml:space="preserve">Расходы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sz w:val="20"/>
                <w:szCs w:val="20"/>
              </w:rPr>
              <w:t>Об административных правонарушениях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9180070650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9180070650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Противодействие коррупции в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Короцком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сельском поселении на 2023-2025годы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0900000000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Организация и реализация комплекса мер по предотвращению конфликта интересов, в том числе после ухода муниципального служащего поселения с муниципальной службы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0901026100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0901026100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 xml:space="preserve">Расходы предусмотренные на компенсацию затрат старостам </w:t>
            </w:r>
            <w:proofErr w:type="spellStart"/>
            <w:r w:rsidRPr="00C844C3">
              <w:rPr>
                <w:rFonts w:ascii="Times New Roman" w:hAnsi="Times New Roman"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9800005000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9800005000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6 000,000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0200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165 300,00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172 500,00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178 737,50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165 300,00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172 500,00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178 737,50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165 300,00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172 500,00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178 737,50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107 712,00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107 712,00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107 712,00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32 529,00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32 529,00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32 529,00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25 059,00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17 000,00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17 259,00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21 496,50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0300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54 460,00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54 460,00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 первичных мер пожарной безопасности на территории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2023-2025 годы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0800000000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7 500,00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Выпуск и распространение памяток населению на противопожарную тематику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0800026090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7 500,00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0801026090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7 500,00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Межбюджетные трансферты на мероприятия в целях обеспечения первичных мер пожарной безопасности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0801043000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46 960,00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0801043000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46 960,00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0400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1 901 300,00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1 261 800,00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1 443 400,00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Дорожное хозяйств</w:t>
            </w:r>
            <w:proofErr w:type="gramStart"/>
            <w:r w:rsidRPr="00C844C3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C844C3">
              <w:rPr>
                <w:rFonts w:ascii="Times New Roman" w:hAnsi="Times New Roman"/>
                <w:sz w:val="20"/>
                <w:szCs w:val="20"/>
              </w:rPr>
              <w:t>дорожные фонды)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1 827 300,00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1 261 800,00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1 443 400,00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Совершенствование и содержание дорожного хозяйства на территории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2025-2027 годы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0400000000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1 827 300,00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1 261 800,00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1 443 400,00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0420000000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972 846,22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750 440,00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927 040,00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0420026040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384 346,22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379 380,00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555 980,00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0420026040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384 346,22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379 380,00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555 980,00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 (софинансирование)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04200SД850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60 000,00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18 560,00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18 560,00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04200</w:t>
            </w: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60 000,00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18 560,00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18 560,00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042009Д850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528 500,00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352 500,00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352 500,00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042009Д850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528 500,00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352 500,00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>352 500,00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Ремонт автомобильных дорог общего пользования местного значения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0410000000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833 963,78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371 060,00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371 060,00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lastRenderedPageBreak/>
              <w:t>Ремонт автомобильных дорог общего пользования местного значения</w:t>
            </w:r>
            <w:r w:rsidRPr="00C844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(софинансирование)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04100SД850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86 000,00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18 560,00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18 560,00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SД850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86 000,00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18 560,00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18 560,00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041009Д850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528 500,00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352 500,00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352 500,00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041009Д850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528 500,00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352 500,00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352 500,00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0410026050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219 463,78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0410026050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219 463,78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Проверка достоверности смет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0440026040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12 690,00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32 000,00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32 000,00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0440026040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12 690,00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32 000,00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32 000,00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Осуществление строительного </w:t>
            </w:r>
            <w:proofErr w:type="gramStart"/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контроля за</w:t>
            </w:r>
            <w:proofErr w:type="gramEnd"/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выполнением работ на объекте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0430026030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8 300,00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8 300,00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0430026030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7 800,00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8 300,00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8 300,00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Обеспечение безопасности дорожного движения</w:t>
            </w:r>
            <w:r w:rsidRPr="00C844C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автомобильных дорогах общего пользования местного значения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сельского поселения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0480027010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0480027010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Паспортизация автомобильных дорог общего пользования местного значения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0460000000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45 000,00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0460026120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Принятие в муниципальную собственность автомобильных дорог общего пользования местного значения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0470000000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0470026130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0412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74 000,00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 xml:space="preserve">Проведение топографо-геодезических, картографических и землеустроительных работ 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9500010000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74 000,00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9500010000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74 000,00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0500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680 000,00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570 000,00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510 000,00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680 000,00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570 000,00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510 000,00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Благоустройство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в 2025-2027 годах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680 000,00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1101003030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85 000,00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1101003030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85 000,00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Ремонт уличного освещения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1102003040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1102003040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Уличное освещение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1103003050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280 000,00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150 000,00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150 000,00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1103003050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280 000,00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Ликвидация несанкционированных свалок на территории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1104003060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70 000,00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1104003060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0600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146 982,00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146 982,00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  <w:proofErr w:type="gramEnd"/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направленные на создание и (или) содержание мест (площадок) накопления твердых коммунальных отходов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0500000000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146 982,00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255 000,00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260 000,00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 xml:space="preserve">Обустройство контейнерных площадок на территории </w:t>
            </w:r>
            <w:proofErr w:type="spellStart"/>
            <w:r w:rsidRPr="00C844C3">
              <w:rPr>
                <w:rFonts w:ascii="Times New Roman" w:hAnsi="Times New Roman"/>
                <w:sz w:val="20"/>
                <w:szCs w:val="20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0503001010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126 066,00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255 000,00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0503001010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126 066,00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255 000,00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260 000,00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0504071790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14 641,00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0504071790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14 641,00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05050</w:t>
            </w: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S1790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6 275</w:t>
            </w:r>
            <w:r w:rsidRPr="00C844C3">
              <w:rPr>
                <w:rFonts w:ascii="Times New Roman" w:hAnsi="Times New Roman"/>
                <w:sz w:val="20"/>
                <w:szCs w:val="20"/>
              </w:rPr>
              <w:t>,</w:t>
            </w: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05050</w:t>
            </w: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S1790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6 275</w:t>
            </w:r>
            <w:r w:rsidRPr="00C844C3">
              <w:rPr>
                <w:rFonts w:ascii="Times New Roman" w:hAnsi="Times New Roman"/>
                <w:sz w:val="20"/>
                <w:szCs w:val="20"/>
              </w:rPr>
              <w:t>,</w:t>
            </w: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0700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11 800,00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      8 000,00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0705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11 800,00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C844C3">
              <w:rPr>
                <w:rFonts w:ascii="Times New Roman" w:hAnsi="Times New Roman"/>
                <w:sz w:val="20"/>
                <w:szCs w:val="20"/>
              </w:rPr>
              <w:t xml:space="preserve">Реформирование и развитие муниципальной службы в </w:t>
            </w:r>
            <w:proofErr w:type="spellStart"/>
            <w:r w:rsidRPr="00C844C3">
              <w:rPr>
                <w:rFonts w:ascii="Times New Roman" w:hAnsi="Times New Roman"/>
                <w:sz w:val="20"/>
                <w:szCs w:val="20"/>
              </w:rPr>
              <w:t>Короцком</w:t>
            </w:r>
            <w:proofErr w:type="spellEnd"/>
            <w:r w:rsidRPr="00C844C3">
              <w:rPr>
                <w:rFonts w:ascii="Times New Roman" w:hAnsi="Times New Roman"/>
                <w:sz w:val="20"/>
                <w:szCs w:val="20"/>
              </w:rPr>
              <w:t xml:space="preserve"> сельском поселении на 2025-2027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0705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Направление муниципальных служащих сельского поселения на курсы повышения квалификации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0705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1201002800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0705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1201002800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11 800,00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0800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84 917,52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5 542,52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4 917,52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 xml:space="preserve">Государственная поддержка в сфере культуры, кинематографии 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9650004010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84 917,52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5 542,52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4 917,52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9650004010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84 917,52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5 542,52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4 917,52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192 729,84</w:t>
            </w:r>
          </w:p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192 729,84</w:t>
            </w:r>
          </w:p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192 729,84</w:t>
            </w:r>
          </w:p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Расходы на доплаты к пенсиям муниципальных служащих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9660061000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9660061000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34 500,00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29 500,00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28 500,00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Поддержка средств массовой информации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9750004020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3 000,00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2 000,00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Печать объявлений в газете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9750004020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9750004020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Другие вопросы в области средств массовой информации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C844C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Информатизация </w:t>
            </w:r>
            <w:proofErr w:type="spellStart"/>
            <w:r w:rsidRPr="00C844C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Короцкого</w:t>
            </w:r>
            <w:proofErr w:type="spellEnd"/>
            <w:r w:rsidRPr="00C844C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сельского поселения на 2025-2027 годы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1204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0600000000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26 500,00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26 500,00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Обслуживание официального сайта администрации сельского поселения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0604026030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26 500,00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0604026030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26 500,00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9999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9999999999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999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104 307,50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218 100,00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9999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9999999999</w:t>
            </w: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104 307,50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C3">
              <w:rPr>
                <w:rFonts w:ascii="Times New Roman" w:hAnsi="Times New Roman"/>
                <w:sz w:val="20"/>
                <w:szCs w:val="20"/>
              </w:rPr>
              <w:t>218 100,00</w:t>
            </w:r>
          </w:p>
        </w:tc>
      </w:tr>
      <w:tr w:rsidR="00C844C3" w:rsidRPr="00BC260D" w:rsidTr="00C844C3">
        <w:trPr>
          <w:trHeight w:val="20"/>
        </w:trPr>
        <w:tc>
          <w:tcPr>
            <w:tcW w:w="1682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33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7 009 794,00</w:t>
            </w:r>
          </w:p>
        </w:tc>
        <w:tc>
          <w:tcPr>
            <w:tcW w:w="657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5 512 601,00</w:t>
            </w:r>
          </w:p>
        </w:tc>
        <w:tc>
          <w:tcPr>
            <w:tcW w:w="714" w:type="pct"/>
            <w:shd w:val="clear" w:color="auto" w:fill="auto"/>
          </w:tcPr>
          <w:p w:rsidR="00C844C3" w:rsidRPr="00C844C3" w:rsidRDefault="00C844C3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4C3">
              <w:rPr>
                <w:rFonts w:ascii="Times New Roman" w:hAnsi="Times New Roman"/>
                <w:b/>
                <w:sz w:val="20"/>
                <w:szCs w:val="20"/>
              </w:rPr>
              <w:t>5 739 105,50</w:t>
            </w:r>
          </w:p>
        </w:tc>
      </w:tr>
    </w:tbl>
    <w:p w:rsidR="00C844C3" w:rsidRDefault="00C844C3"/>
    <w:sectPr w:rsidR="00C844C3" w:rsidSect="00C84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44C3"/>
    <w:rsid w:val="005E71C6"/>
    <w:rsid w:val="00843DC3"/>
    <w:rsid w:val="00C844C3"/>
    <w:rsid w:val="00F7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2339</Words>
  <Characters>13333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2</cp:revision>
  <dcterms:created xsi:type="dcterms:W3CDTF">2025-12-09T06:08:00Z</dcterms:created>
  <dcterms:modified xsi:type="dcterms:W3CDTF">2025-12-10T12:48:00Z</dcterms:modified>
</cp:coreProperties>
</file>