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B6ED0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F60CD1" w:rsidRDefault="00F60CD1" w:rsidP="00F60CD1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F60CD1" w:rsidRDefault="00F60CD1" w:rsidP="00F60C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F60CD1" w:rsidRPr="00E450C3" w:rsidRDefault="00F60CD1" w:rsidP="00F60C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27.12.2017 № 187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F60CD1">
        <w:rPr>
          <w:b/>
          <w:sz w:val="28"/>
          <w:szCs w:val="28"/>
        </w:rPr>
        <w:t>27</w:t>
      </w:r>
      <w:r w:rsidR="00C077FC">
        <w:rPr>
          <w:b/>
          <w:sz w:val="28"/>
          <w:szCs w:val="28"/>
        </w:rPr>
        <w:t xml:space="preserve"> </w:t>
      </w:r>
      <w:r w:rsidR="00DD21E2">
        <w:rPr>
          <w:b/>
          <w:sz w:val="28"/>
          <w:szCs w:val="28"/>
        </w:rPr>
        <w:t>дека</w:t>
      </w:r>
      <w:r w:rsidR="00A10A54">
        <w:rPr>
          <w:b/>
          <w:sz w:val="28"/>
          <w:szCs w:val="28"/>
        </w:rPr>
        <w:t>бря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F60CD1" w:rsidRDefault="00F60CD1" w:rsidP="00F60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F60CD1" w:rsidRDefault="00F60CD1" w:rsidP="00F60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изменения </w:t>
      </w:r>
      <w:r w:rsidRPr="000408E7">
        <w:rPr>
          <w:sz w:val="28"/>
          <w:szCs w:val="28"/>
        </w:rPr>
        <w:t>в решение Думы Валдайского муниципального района от 2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187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>она на 201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2019-2020 годов»:</w:t>
      </w:r>
    </w:p>
    <w:p w:rsidR="00F60CD1" w:rsidRPr="001602D6" w:rsidRDefault="00F60CD1" w:rsidP="00F60CD1">
      <w:pPr>
        <w:ind w:firstLine="709"/>
        <w:jc w:val="both"/>
        <w:rPr>
          <w:sz w:val="28"/>
          <w:szCs w:val="28"/>
        </w:rPr>
      </w:pPr>
      <w:r w:rsidRPr="000408E7">
        <w:rPr>
          <w:sz w:val="28"/>
          <w:szCs w:val="28"/>
        </w:rPr>
        <w:t>1</w:t>
      </w:r>
      <w:r>
        <w:rPr>
          <w:sz w:val="28"/>
          <w:szCs w:val="28"/>
        </w:rPr>
        <w:t>.1. Изложить пункт 1 в редакции</w:t>
      </w:r>
      <w:r w:rsidRPr="001602D6">
        <w:rPr>
          <w:sz w:val="28"/>
          <w:szCs w:val="28"/>
        </w:rPr>
        <w:t>:</w:t>
      </w:r>
    </w:p>
    <w:p w:rsidR="00F60CD1" w:rsidRPr="00E23197" w:rsidRDefault="00F60CD1" w:rsidP="00F60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Pr="000408E7">
        <w:rPr>
          <w:sz w:val="28"/>
          <w:szCs w:val="28"/>
        </w:rPr>
        <w:t>и</w:t>
      </w:r>
      <w:r w:rsidRPr="000408E7">
        <w:rPr>
          <w:sz w:val="28"/>
          <w:szCs w:val="28"/>
        </w:rPr>
        <w:t>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 xml:space="preserve">она </w:t>
      </w:r>
      <w:r w:rsidRPr="00E2319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23197">
        <w:rPr>
          <w:sz w:val="28"/>
          <w:szCs w:val="28"/>
        </w:rPr>
        <w:t xml:space="preserve"> год:</w:t>
      </w:r>
    </w:p>
    <w:p w:rsidR="00F60CD1" w:rsidRPr="00F072D2" w:rsidRDefault="00F60CD1" w:rsidP="00F60CD1">
      <w:pPr>
        <w:ind w:firstLine="709"/>
        <w:jc w:val="both"/>
        <w:rPr>
          <w:sz w:val="28"/>
          <w:szCs w:val="28"/>
        </w:rPr>
      </w:pPr>
      <w:r w:rsidRPr="00F072D2">
        <w:rPr>
          <w:sz w:val="28"/>
          <w:szCs w:val="28"/>
        </w:rPr>
        <w:t>прогнозируемый общий объем доходов бюджета Валдайского муниц</w:t>
      </w:r>
      <w:r w:rsidRPr="00F072D2">
        <w:rPr>
          <w:sz w:val="28"/>
          <w:szCs w:val="28"/>
        </w:rPr>
        <w:t>и</w:t>
      </w:r>
      <w:r w:rsidRPr="00F072D2">
        <w:rPr>
          <w:sz w:val="28"/>
          <w:szCs w:val="28"/>
        </w:rPr>
        <w:t xml:space="preserve">пального района в сумме </w:t>
      </w:r>
      <w:r>
        <w:rPr>
          <w:sz w:val="28"/>
          <w:szCs w:val="28"/>
        </w:rPr>
        <w:t>808</w:t>
      </w:r>
      <w:r w:rsidRPr="00F072D2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F072D2">
        <w:rPr>
          <w:sz w:val="28"/>
          <w:szCs w:val="28"/>
        </w:rPr>
        <w:t xml:space="preserve"> </w:t>
      </w:r>
      <w:r>
        <w:rPr>
          <w:sz w:val="28"/>
          <w:szCs w:val="28"/>
        </w:rPr>
        <w:t>696</w:t>
      </w:r>
      <w:r w:rsidRPr="00F072D2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31</w:t>
      </w:r>
      <w:r w:rsidRPr="00F072D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F072D2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Pr="00F072D2">
        <w:rPr>
          <w:sz w:val="28"/>
          <w:szCs w:val="28"/>
        </w:rPr>
        <w:t xml:space="preserve"> коп</w:t>
      </w:r>
      <w:r w:rsidRPr="00F072D2">
        <w:rPr>
          <w:sz w:val="28"/>
          <w:szCs w:val="28"/>
        </w:rPr>
        <w:t>е</w:t>
      </w:r>
      <w:r>
        <w:rPr>
          <w:sz w:val="28"/>
          <w:szCs w:val="28"/>
        </w:rPr>
        <w:t>ек</w:t>
      </w:r>
      <w:r w:rsidRPr="00F072D2">
        <w:rPr>
          <w:sz w:val="28"/>
          <w:szCs w:val="28"/>
        </w:rPr>
        <w:t>;</w:t>
      </w:r>
    </w:p>
    <w:p w:rsidR="00F60CD1" w:rsidRPr="00F072D2" w:rsidRDefault="00F60CD1" w:rsidP="00F60CD1">
      <w:pPr>
        <w:ind w:firstLine="709"/>
        <w:jc w:val="both"/>
        <w:rPr>
          <w:sz w:val="28"/>
          <w:szCs w:val="28"/>
        </w:rPr>
      </w:pPr>
      <w:r w:rsidRPr="00F072D2">
        <w:rPr>
          <w:sz w:val="28"/>
          <w:szCs w:val="28"/>
        </w:rPr>
        <w:t xml:space="preserve">общий объем расходов бюджета Валдайского муниципального района в сумме </w:t>
      </w:r>
      <w:r>
        <w:rPr>
          <w:sz w:val="28"/>
          <w:szCs w:val="28"/>
        </w:rPr>
        <w:t>835</w:t>
      </w:r>
      <w:r w:rsidRPr="00F072D2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F072D2">
        <w:rPr>
          <w:sz w:val="28"/>
          <w:szCs w:val="28"/>
        </w:rPr>
        <w:t xml:space="preserve"> </w:t>
      </w:r>
      <w:r>
        <w:rPr>
          <w:sz w:val="28"/>
          <w:szCs w:val="28"/>
        </w:rPr>
        <w:t>339</w:t>
      </w:r>
      <w:r w:rsidRPr="00F072D2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575</w:t>
      </w:r>
      <w:r w:rsidRPr="00F072D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F072D2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Pr="00F072D2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</w:t>
      </w:r>
      <w:r w:rsidRPr="00F072D2">
        <w:rPr>
          <w:sz w:val="28"/>
          <w:szCs w:val="28"/>
        </w:rPr>
        <w:t>;</w:t>
      </w:r>
    </w:p>
    <w:p w:rsidR="00F60CD1" w:rsidRDefault="00F60CD1" w:rsidP="00F60CD1">
      <w:pPr>
        <w:ind w:firstLine="709"/>
        <w:jc w:val="both"/>
        <w:rPr>
          <w:sz w:val="28"/>
          <w:szCs w:val="28"/>
        </w:rPr>
      </w:pPr>
      <w:r w:rsidRPr="00F072D2">
        <w:rPr>
          <w:sz w:val="28"/>
          <w:szCs w:val="28"/>
        </w:rPr>
        <w:t>прогнозируемый дефицит бюджета Валдайского муниципального ра</w:t>
      </w:r>
      <w:r w:rsidRPr="00F072D2">
        <w:rPr>
          <w:sz w:val="28"/>
          <w:szCs w:val="28"/>
        </w:rPr>
        <w:t>й</w:t>
      </w:r>
      <w:r w:rsidRPr="00F072D2">
        <w:rPr>
          <w:sz w:val="28"/>
          <w:szCs w:val="28"/>
        </w:rPr>
        <w:t>она в сумме 26 миллионов 643 тысячи 544 рубля 03 копе</w:t>
      </w:r>
      <w:r w:rsidRPr="00F072D2">
        <w:rPr>
          <w:sz w:val="28"/>
          <w:szCs w:val="28"/>
        </w:rPr>
        <w:t>й</w:t>
      </w:r>
      <w:r w:rsidRPr="00F072D2">
        <w:rPr>
          <w:sz w:val="28"/>
          <w:szCs w:val="28"/>
        </w:rPr>
        <w:t>ки</w:t>
      </w:r>
      <w:proofErr w:type="gramStart"/>
      <w:r w:rsidRPr="00F072D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60CD1" w:rsidRDefault="00F60CD1" w:rsidP="00F60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11 в редакции:</w:t>
      </w:r>
    </w:p>
    <w:p w:rsidR="00F60CD1" w:rsidRPr="00F072D2" w:rsidRDefault="00F60CD1" w:rsidP="00F60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объём 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 на 2018 год в сумме 603 миллиона 689 тысяч 761 рубль 60 копеек, на 2019 год в сумме 361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 915 тысяч 402 рубля, на 2020 год в сумме 360 миллионов 969 тысяч 602 рубля</w:t>
      </w:r>
      <w:proofErr w:type="gramStart"/>
      <w:r>
        <w:rPr>
          <w:sz w:val="28"/>
          <w:szCs w:val="28"/>
        </w:rPr>
        <w:t>.»;</w:t>
      </w:r>
    </w:p>
    <w:p w:rsidR="00F60CD1" w:rsidRPr="00EA303E" w:rsidRDefault="00F60CD1" w:rsidP="00F60CD1">
      <w:pPr>
        <w:ind w:firstLine="709"/>
        <w:jc w:val="both"/>
        <w:rPr>
          <w:sz w:val="28"/>
          <w:szCs w:val="28"/>
        </w:rPr>
      </w:pPr>
      <w:proofErr w:type="gramEnd"/>
      <w:r w:rsidRPr="00EA303E">
        <w:rPr>
          <w:sz w:val="28"/>
          <w:szCs w:val="28"/>
        </w:rPr>
        <w:t xml:space="preserve">1.3. </w:t>
      </w:r>
      <w:r>
        <w:rPr>
          <w:sz w:val="28"/>
          <w:szCs w:val="28"/>
        </w:rPr>
        <w:t>Изложить первый абзац</w:t>
      </w:r>
      <w:r w:rsidRPr="00EA303E">
        <w:rPr>
          <w:sz w:val="28"/>
          <w:szCs w:val="28"/>
        </w:rPr>
        <w:t xml:space="preserve"> пункта 12 в редакции:</w:t>
      </w:r>
    </w:p>
    <w:p w:rsidR="00F60CD1" w:rsidRDefault="00F60CD1" w:rsidP="00F60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303E">
        <w:rPr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2018 год в сумме </w:t>
      </w:r>
      <w:r w:rsidRPr="00E234BE">
        <w:rPr>
          <w:sz w:val="28"/>
          <w:szCs w:val="28"/>
        </w:rPr>
        <w:t xml:space="preserve">122 миллиона </w:t>
      </w:r>
      <w:r>
        <w:rPr>
          <w:sz w:val="28"/>
          <w:szCs w:val="28"/>
        </w:rPr>
        <w:t>269</w:t>
      </w:r>
      <w:r w:rsidRPr="00E234BE">
        <w:rPr>
          <w:sz w:val="28"/>
          <w:szCs w:val="28"/>
        </w:rPr>
        <w:t xml:space="preserve"> тысяч</w:t>
      </w:r>
      <w:r w:rsidRPr="00584B68">
        <w:rPr>
          <w:sz w:val="28"/>
          <w:szCs w:val="28"/>
        </w:rPr>
        <w:t xml:space="preserve"> </w:t>
      </w:r>
      <w:r>
        <w:rPr>
          <w:sz w:val="28"/>
          <w:szCs w:val="28"/>
        </w:rPr>
        <w:t>977</w:t>
      </w:r>
      <w:r w:rsidRPr="00584B68">
        <w:rPr>
          <w:sz w:val="28"/>
          <w:szCs w:val="28"/>
        </w:rPr>
        <w:t xml:space="preserve"> рублей 9</w:t>
      </w:r>
      <w:r>
        <w:rPr>
          <w:sz w:val="28"/>
          <w:szCs w:val="28"/>
        </w:rPr>
        <w:t>6</w:t>
      </w:r>
      <w:r w:rsidRPr="00584B68"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ек, </w:t>
      </w:r>
      <w:r w:rsidRPr="00584B68">
        <w:rPr>
          <w:sz w:val="28"/>
          <w:szCs w:val="28"/>
        </w:rPr>
        <w:t>на 2019 год в сумме 119 миллионов 977 тысяч 900</w:t>
      </w:r>
      <w:r w:rsidRPr="00EA303E">
        <w:rPr>
          <w:sz w:val="28"/>
          <w:szCs w:val="28"/>
        </w:rPr>
        <w:t xml:space="preserve"> рублей, на 2020 год в сумме 119 миллионов 977 тысяч 900 рублей</w:t>
      </w:r>
      <w:proofErr w:type="gramStart"/>
      <w:r>
        <w:rPr>
          <w:sz w:val="28"/>
          <w:szCs w:val="28"/>
        </w:rPr>
        <w:t>.»;</w:t>
      </w:r>
    </w:p>
    <w:p w:rsidR="00F60CD1" w:rsidRDefault="00F60CD1" w:rsidP="00F60CD1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1.4. Изложить второй абзац пункта 20 в редакции:</w:t>
      </w:r>
    </w:p>
    <w:p w:rsidR="00F60CD1" w:rsidRPr="00DD338A" w:rsidRDefault="00F60CD1" w:rsidP="00F60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предельный объем муниципального долга района на 2018 год в сумме 149 миллионов 102 тысячи 170 рублей 28 копейки, на 2019 год в сумме 149  миллионов 965 тысяч 700 рублей, на 2020 год в сумме 155 милл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онов 995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300 рублей</w:t>
      </w:r>
      <w:proofErr w:type="gramStart"/>
      <w:r>
        <w:rPr>
          <w:sz w:val="28"/>
          <w:szCs w:val="28"/>
        </w:rPr>
        <w:t>.»;</w:t>
      </w:r>
    </w:p>
    <w:p w:rsidR="00F60CD1" w:rsidRPr="008356E1" w:rsidRDefault="00F60CD1" w:rsidP="00F60CD1">
      <w:pPr>
        <w:ind w:firstLine="709"/>
        <w:jc w:val="both"/>
        <w:rPr>
          <w:sz w:val="28"/>
          <w:szCs w:val="28"/>
        </w:rPr>
      </w:pPr>
      <w:proofErr w:type="gramEnd"/>
      <w:r w:rsidRPr="008356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356E1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п</w:t>
      </w:r>
      <w:r w:rsidRPr="008356E1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1, </w:t>
      </w:r>
      <w:r w:rsidRPr="008356E1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10 в </w:t>
      </w:r>
      <w:r>
        <w:rPr>
          <w:sz w:val="28"/>
          <w:szCs w:val="28"/>
        </w:rPr>
        <w:t xml:space="preserve">прилагаемой </w:t>
      </w:r>
      <w:r w:rsidRPr="008356E1">
        <w:rPr>
          <w:sz w:val="28"/>
          <w:szCs w:val="28"/>
        </w:rPr>
        <w:t>редакции.</w:t>
      </w:r>
    </w:p>
    <w:p w:rsidR="00F60CD1" w:rsidRPr="00E23197" w:rsidRDefault="00F60CD1" w:rsidP="00F60CD1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lastRenderedPageBreak/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872E4F" w:rsidRDefault="00872E4F" w:rsidP="00872E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72E4F" w:rsidRDefault="00872E4F" w:rsidP="00872E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72E4F" w:rsidRDefault="00872E4F" w:rsidP="00872E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60CD1">
              <w:rPr>
                <w:color w:val="000000"/>
                <w:sz w:val="28"/>
                <w:szCs w:val="28"/>
              </w:rPr>
              <w:t>27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D21E2">
              <w:rPr>
                <w:color w:val="000000"/>
                <w:sz w:val="28"/>
                <w:szCs w:val="28"/>
              </w:rPr>
              <w:t>дека</w:t>
            </w:r>
            <w:r w:rsidR="00A10A54">
              <w:rPr>
                <w:color w:val="000000"/>
                <w:sz w:val="28"/>
                <w:szCs w:val="28"/>
              </w:rPr>
              <w:t>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B3C22">
              <w:rPr>
                <w:color w:val="000000"/>
                <w:sz w:val="28"/>
                <w:szCs w:val="28"/>
              </w:rPr>
              <w:t xml:space="preserve"> 246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18" w:rsidRDefault="00305F18">
      <w:r>
        <w:separator/>
      </w:r>
    </w:p>
  </w:endnote>
  <w:endnote w:type="continuationSeparator" w:id="0">
    <w:p w:rsidR="00305F18" w:rsidRDefault="0030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18" w:rsidRDefault="00305F18">
      <w:r>
        <w:separator/>
      </w:r>
    </w:p>
  </w:footnote>
  <w:footnote w:type="continuationSeparator" w:id="0">
    <w:p w:rsidR="00305F18" w:rsidRDefault="0030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B6ED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18ED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0FF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05F18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3C22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BC0"/>
    <w:rsid w:val="007B5C36"/>
    <w:rsid w:val="007B6ED0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2E4F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51DA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21E2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A69A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0CD1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1B5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2018-12-14T05:18:00Z</cp:lastPrinted>
  <dcterms:created xsi:type="dcterms:W3CDTF">2018-12-28T13:57:00Z</dcterms:created>
  <dcterms:modified xsi:type="dcterms:W3CDTF">2018-12-28T13:57:00Z</dcterms:modified>
</cp:coreProperties>
</file>