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936A9C" w:rsidRDefault="00936A9C" w:rsidP="00936A9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недвижимого</w:t>
      </w:r>
    </w:p>
    <w:p w:rsidR="00936A9C" w:rsidRDefault="00936A9C" w:rsidP="00936A9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 в муниципальную собственность</w:t>
      </w:r>
    </w:p>
    <w:p w:rsidR="00022CD9" w:rsidRDefault="00936A9C" w:rsidP="00936A9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</w:p>
    <w:p w:rsidR="00022CD9" w:rsidRDefault="00022CD9" w:rsidP="00022CD9">
      <w:pPr>
        <w:jc w:val="both"/>
        <w:rPr>
          <w:b/>
          <w:sz w:val="28"/>
          <w:szCs w:val="28"/>
        </w:rPr>
      </w:pPr>
    </w:p>
    <w:p w:rsidR="00766A37" w:rsidRDefault="00766A37" w:rsidP="00022CD9">
      <w:pPr>
        <w:jc w:val="both"/>
        <w:rPr>
          <w:b/>
          <w:sz w:val="28"/>
          <w:szCs w:val="28"/>
        </w:rPr>
      </w:pPr>
    </w:p>
    <w:p w:rsidR="00936A9C" w:rsidRPr="00936A9C" w:rsidRDefault="00022CD9" w:rsidP="00936A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36A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Принято Думой муниципального района </w:t>
      </w:r>
      <w:r w:rsidR="00746EA5">
        <w:rPr>
          <w:b/>
          <w:sz w:val="28"/>
          <w:szCs w:val="28"/>
        </w:rPr>
        <w:t>2</w:t>
      </w:r>
      <w:r w:rsidR="00040A13">
        <w:rPr>
          <w:b/>
          <w:sz w:val="28"/>
          <w:szCs w:val="28"/>
        </w:rPr>
        <w:t>5</w:t>
      </w:r>
      <w:r w:rsidR="00746EA5">
        <w:rPr>
          <w:b/>
          <w:sz w:val="28"/>
          <w:szCs w:val="28"/>
        </w:rPr>
        <w:t xml:space="preserve"> </w:t>
      </w:r>
      <w:r w:rsidR="00EB7608">
        <w:rPr>
          <w:b/>
          <w:sz w:val="28"/>
          <w:szCs w:val="28"/>
        </w:rPr>
        <w:t>мая</w:t>
      </w:r>
      <w:r w:rsidR="00746E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EB760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     </w:t>
      </w:r>
    </w:p>
    <w:p w:rsidR="00936A9C" w:rsidRDefault="00936A9C" w:rsidP="00936A9C">
      <w:pPr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Федерации», Положения о порядке управления и распоряжения имуществом </w:t>
      </w:r>
      <w:proofErr w:type="gramStart"/>
      <w:r>
        <w:rPr>
          <w:sz w:val="28"/>
          <w:szCs w:val="28"/>
        </w:rPr>
        <w:t>Валдайского муниципального района, утвержденного решением Думы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муниципального района от 25.04.2013 № 200 Дума Валдайского муниципального района </w:t>
      </w:r>
      <w:r>
        <w:rPr>
          <w:b/>
          <w:sz w:val="28"/>
          <w:szCs w:val="28"/>
        </w:rPr>
        <w:t>РЕШИЛА</w:t>
      </w:r>
      <w:proofErr w:type="gramEnd"/>
      <w:r>
        <w:rPr>
          <w:b/>
          <w:sz w:val="28"/>
          <w:szCs w:val="28"/>
        </w:rPr>
        <w:t>:</w:t>
      </w:r>
    </w:p>
    <w:p w:rsidR="00936A9C" w:rsidRDefault="00936A9C" w:rsidP="00936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из казны Валдайского муниципального района в казну Ва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дайского городского поселения следующие объекты недвижимого имущ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ства: </w:t>
      </w:r>
    </w:p>
    <w:p w:rsidR="00936A9C" w:rsidRDefault="00936A9C" w:rsidP="00936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здание, назначение: нежилое здание, общая площадь 122,3 кв.м.,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дастровый номер: 53:03:0000000:1965, </w:t>
      </w:r>
      <w:proofErr w:type="gramStart"/>
      <w:r>
        <w:rPr>
          <w:sz w:val="28"/>
          <w:szCs w:val="28"/>
        </w:rPr>
        <w:t>расположенное</w:t>
      </w:r>
      <w:proofErr w:type="gramEnd"/>
      <w:r>
        <w:rPr>
          <w:sz w:val="28"/>
          <w:szCs w:val="28"/>
        </w:rPr>
        <w:t xml:space="preserve"> по адресу: Российская Федерация, Валдайский район, г. Валдай, ул. Народная, д. 19;</w:t>
      </w:r>
    </w:p>
    <w:p w:rsidR="00936A9C" w:rsidRDefault="00936A9C" w:rsidP="00936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помещение, назначение: нежилое, общая площадь 48,7 кв.м., 1 этаж, кадастровый номер: 53:03:0102042:91, расположенное по адресу: </w:t>
      </w:r>
      <w:proofErr w:type="gramStart"/>
      <w:r>
        <w:rPr>
          <w:sz w:val="28"/>
          <w:szCs w:val="28"/>
        </w:rPr>
        <w:t>Российская Федерация, Валдайский район, г. Валдай, ул. Народная, д. 21;</w:t>
      </w:r>
      <w:proofErr w:type="gramEnd"/>
    </w:p>
    <w:p w:rsidR="00936A9C" w:rsidRDefault="00936A9C" w:rsidP="00936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помещение, назначение: нежилое, общая площадь 114,2 кв.м., кадас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ровый номер: 53:03:0102042:93, расположенное по адресу: Российская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рация, Валдайский район, г. Валдай, ул. Народная, д. 21, пом.1-этаж-16; 2-этаж-7;8;11;12;13;14;15;16;17;18;19;</w:t>
      </w:r>
    </w:p>
    <w:p w:rsidR="00936A9C" w:rsidRDefault="00936A9C" w:rsidP="00936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помещение, назначение: нежилое, общая площадь 238,6 кв.м., кадас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ровый номер: 53:03:0102042:94, расположенное по адресу: Российская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рация, Валдайский район, г. Валдай, ул. Народная, д. 21, пом.1-этаж-1;2;3; 2-этаж-1;2;3;4;5;6;9;10.</w:t>
      </w:r>
    </w:p>
    <w:p w:rsidR="00936A9C" w:rsidRDefault="00936A9C" w:rsidP="00936A9C">
      <w:pPr>
        <w:ind w:firstLine="709"/>
        <w:jc w:val="both"/>
        <w:rPr>
          <w:sz w:val="28"/>
          <w:szCs w:val="28"/>
        </w:rPr>
      </w:pPr>
    </w:p>
    <w:p w:rsidR="00936A9C" w:rsidRPr="00936A9C" w:rsidRDefault="00936A9C" w:rsidP="00936A9C">
      <w:pPr>
        <w:ind w:firstLine="709"/>
        <w:jc w:val="both"/>
        <w:rPr>
          <w:sz w:val="28"/>
          <w:szCs w:val="28"/>
        </w:rPr>
      </w:pPr>
    </w:p>
    <w:p w:rsidR="00936A9C" w:rsidRDefault="00936A9C" w:rsidP="00936A9C">
      <w:pPr>
        <w:pStyle w:val="a3"/>
        <w:tabs>
          <w:tab w:val="left" w:pos="709"/>
        </w:tabs>
        <w:spacing w:line="240" w:lineRule="exac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Председатель Думы </w:t>
      </w:r>
      <w:proofErr w:type="gramStart"/>
      <w:r>
        <w:rPr>
          <w:b/>
          <w:sz w:val="28"/>
          <w:szCs w:val="28"/>
          <w:lang w:val="ru-RU"/>
        </w:rPr>
        <w:t>Валдайского</w:t>
      </w:r>
      <w:proofErr w:type="gramEnd"/>
    </w:p>
    <w:p w:rsidR="00936A9C" w:rsidRDefault="00936A9C" w:rsidP="00936A9C">
      <w:pPr>
        <w:pStyle w:val="a3"/>
        <w:tabs>
          <w:tab w:val="clear" w:pos="8306"/>
          <w:tab w:val="left" w:pos="709"/>
          <w:tab w:val="right" w:pos="8640"/>
        </w:tabs>
        <w:spacing w:line="240" w:lineRule="exact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муниципального района       </w:t>
      </w:r>
      <w:r>
        <w:rPr>
          <w:b/>
          <w:sz w:val="28"/>
          <w:szCs w:val="28"/>
          <w:lang w:val="ru-RU"/>
        </w:rPr>
        <w:tab/>
        <w:t xml:space="preserve">                   В.П. Литвиненко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936A9C" w:rsidRDefault="00936A9C" w:rsidP="00022CD9">
      <w:pPr>
        <w:jc w:val="both"/>
        <w:rPr>
          <w:sz w:val="28"/>
          <w:szCs w:val="28"/>
        </w:rPr>
      </w:pPr>
    </w:p>
    <w:p w:rsidR="00022CD9" w:rsidRDefault="00936A9C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>«25» мая 2017 года  №</w:t>
      </w:r>
      <w:r w:rsidR="00340953">
        <w:rPr>
          <w:sz w:val="28"/>
          <w:szCs w:val="28"/>
        </w:rPr>
        <w:t xml:space="preserve"> 140</w:t>
      </w:r>
    </w:p>
    <w:sectPr w:rsidR="00022CD9" w:rsidSect="00936A9C">
      <w:headerReference w:type="even" r:id="rId8"/>
      <w:headerReference w:type="default" r:id="rId9"/>
      <w:pgSz w:w="11906" w:h="16838"/>
      <w:pgMar w:top="1134" w:right="567" w:bottom="39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19" w:rsidRDefault="00FD3819">
      <w:r>
        <w:separator/>
      </w:r>
    </w:p>
  </w:endnote>
  <w:endnote w:type="continuationSeparator" w:id="0">
    <w:p w:rsidR="00FD3819" w:rsidRDefault="00FD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19" w:rsidRDefault="00FD3819">
      <w:r>
        <w:separator/>
      </w:r>
    </w:p>
  </w:footnote>
  <w:footnote w:type="continuationSeparator" w:id="0">
    <w:p w:rsidR="00FD3819" w:rsidRDefault="00FD3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936A9C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0953"/>
    <w:rsid w:val="00345560"/>
    <w:rsid w:val="00345744"/>
    <w:rsid w:val="003501D0"/>
    <w:rsid w:val="003558E4"/>
    <w:rsid w:val="00357FD7"/>
    <w:rsid w:val="00361730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1DBE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36A9C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0F0E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D3819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10">
    <w:name w:val="1 Знак Знак Знак Знак"/>
    <w:basedOn w:val="a"/>
    <w:link w:val="a0"/>
    <w:rsid w:val="00936A9C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10">
    <w:name w:val="1 Знак Знак Знак Знак"/>
    <w:basedOn w:val="a"/>
    <w:link w:val="a0"/>
    <w:rsid w:val="00936A9C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2017-05-19T10:35:00Z</cp:lastPrinted>
  <dcterms:created xsi:type="dcterms:W3CDTF">2017-05-29T07:23:00Z</dcterms:created>
  <dcterms:modified xsi:type="dcterms:W3CDTF">2017-05-29T07:23:00Z</dcterms:modified>
</cp:coreProperties>
</file>