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59" w:rsidRDefault="00A53159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A53159" w:rsidRDefault="00A53159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A53159" w:rsidRPr="00BB137E" w:rsidRDefault="00A53159" w:rsidP="00BB137E">
      <w:pPr>
        <w:spacing w:line="80" w:lineRule="exact"/>
      </w:pPr>
    </w:p>
    <w:p w:rsidR="00A53159" w:rsidRDefault="00A53159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A53159" w:rsidRPr="00C705CD" w:rsidRDefault="00A53159" w:rsidP="00C705CD">
      <w:pPr>
        <w:spacing w:line="80" w:lineRule="exact"/>
        <w:rPr>
          <w:sz w:val="12"/>
          <w:szCs w:val="12"/>
        </w:rPr>
      </w:pPr>
    </w:p>
    <w:p w:rsidR="00A53159" w:rsidRPr="005F24EE" w:rsidRDefault="00A53159">
      <w:pPr>
        <w:pStyle w:val="3"/>
      </w:pPr>
      <w:proofErr w:type="gramStart"/>
      <w:r w:rsidRPr="005F24EE">
        <w:t>Р</w:t>
      </w:r>
      <w:proofErr w:type="gramEnd"/>
      <w:r w:rsidRPr="005F24EE">
        <w:t xml:space="preserve"> А С П О Р Я Ж Е Н И Е</w:t>
      </w:r>
    </w:p>
    <w:p w:rsidR="00A53159" w:rsidRPr="002045B3" w:rsidRDefault="00A53159">
      <w:pPr>
        <w:jc w:val="center"/>
        <w:rPr>
          <w:rFonts w:ascii="Courier New" w:hAnsi="Courier New"/>
          <w:color w:val="000000"/>
          <w:sz w:val="28"/>
        </w:rPr>
      </w:pPr>
    </w:p>
    <w:p w:rsidR="00A53159" w:rsidRDefault="00A53159">
      <w:pPr>
        <w:rPr>
          <w:color w:val="000000"/>
          <w:sz w:val="28"/>
        </w:rPr>
      </w:pPr>
      <w:r>
        <w:rPr>
          <w:color w:val="000000"/>
          <w:sz w:val="28"/>
        </w:rPr>
        <w:t>от 28.08.2013    № 263-рз</w:t>
      </w:r>
    </w:p>
    <w:p w:rsidR="00A53159" w:rsidRDefault="00A53159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A53159" w:rsidRDefault="00A53159" w:rsidP="00E76E97">
      <w:pPr>
        <w:rPr>
          <w:sz w:val="28"/>
          <w:szCs w:val="28"/>
        </w:rPr>
      </w:pPr>
    </w:p>
    <w:p w:rsidR="00A53159" w:rsidRPr="004000F2" w:rsidRDefault="00A53159" w:rsidP="00A61BBF">
      <w:pPr>
        <w:pStyle w:val="NoSpacing"/>
        <w:spacing w:line="240" w:lineRule="exact"/>
        <w:rPr>
          <w:b/>
          <w:sz w:val="28"/>
          <w:szCs w:val="28"/>
        </w:rPr>
      </w:pPr>
      <w:r>
        <w:rPr>
          <w:rStyle w:val="af0"/>
          <w:bCs/>
          <w:sz w:val="28"/>
          <w:szCs w:val="28"/>
        </w:rPr>
        <w:t xml:space="preserve">Об утверждении административного регламента </w:t>
      </w:r>
      <w:r>
        <w:rPr>
          <w:b/>
          <w:sz w:val="28"/>
          <w:szCs w:val="28"/>
        </w:rPr>
        <w:t>предоставления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ципальной услуги </w:t>
      </w:r>
      <w:r w:rsidR="00A61B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Style w:val="af0"/>
          <w:bCs/>
          <w:sz w:val="28"/>
          <w:szCs w:val="28"/>
        </w:rPr>
        <w:t>Присвоение спортивных разрядов и квалификац</w:t>
      </w:r>
      <w:r>
        <w:rPr>
          <w:rStyle w:val="af0"/>
          <w:bCs/>
          <w:sz w:val="28"/>
          <w:szCs w:val="28"/>
        </w:rPr>
        <w:t>и</w:t>
      </w:r>
      <w:r>
        <w:rPr>
          <w:rStyle w:val="af0"/>
          <w:bCs/>
          <w:sz w:val="28"/>
          <w:szCs w:val="28"/>
        </w:rPr>
        <w:t xml:space="preserve">онных </w:t>
      </w:r>
      <w:r w:rsidR="00A61BBF">
        <w:rPr>
          <w:rStyle w:val="af0"/>
          <w:bCs/>
          <w:sz w:val="28"/>
          <w:szCs w:val="28"/>
        </w:rPr>
        <w:t xml:space="preserve"> </w:t>
      </w:r>
      <w:r>
        <w:rPr>
          <w:rStyle w:val="af0"/>
          <w:bCs/>
          <w:sz w:val="28"/>
          <w:szCs w:val="28"/>
        </w:rPr>
        <w:t>категорий спортивных судей</w:t>
      </w:r>
      <w:r>
        <w:rPr>
          <w:b/>
          <w:sz w:val="28"/>
          <w:szCs w:val="28"/>
        </w:rPr>
        <w:t>»</w:t>
      </w:r>
    </w:p>
    <w:p w:rsidR="00A53159" w:rsidRDefault="00A53159" w:rsidP="00F74CC7">
      <w:pPr>
        <w:ind w:firstLine="708"/>
        <w:jc w:val="both"/>
        <w:rPr>
          <w:sz w:val="28"/>
          <w:szCs w:val="28"/>
        </w:rPr>
      </w:pPr>
    </w:p>
    <w:p w:rsidR="00A53159" w:rsidRDefault="00A53159" w:rsidP="00F74CC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53159" w:rsidRDefault="00A53159" w:rsidP="002D57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 Федеральным законом от 27 июля 2010 года № 210-ФЗ «Об организации предоставления государственных и муниципальных услуг»,  постановлением Администрации муниципального района от 17.11.2011         № 1855 «Об утверждении реестра муниципальных услуг, предоставляемых Администрацией Валдайского муниципального района  и  подведомстве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ными муниципальными учреждениями»: </w:t>
      </w:r>
    </w:p>
    <w:p w:rsidR="00A53159" w:rsidRDefault="00A53159" w:rsidP="002D5742">
      <w:pPr>
        <w:ind w:right="-35"/>
        <w:jc w:val="both"/>
        <w:rPr>
          <w:rStyle w:val="af0"/>
          <w:bCs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</w:t>
      </w:r>
      <w:r>
        <w:rPr>
          <w:rStyle w:val="af0"/>
          <w:b w:val="0"/>
          <w:bCs/>
          <w:sz w:val="28"/>
          <w:szCs w:val="28"/>
        </w:rPr>
        <w:t xml:space="preserve"> Утвердить прилагаемый административный регламент </w:t>
      </w:r>
      <w:r>
        <w:rPr>
          <w:sz w:val="28"/>
          <w:szCs w:val="28"/>
        </w:rPr>
        <w:t>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«П</w:t>
      </w:r>
      <w:r>
        <w:rPr>
          <w:rStyle w:val="af0"/>
          <w:b w:val="0"/>
          <w:bCs/>
          <w:sz w:val="28"/>
          <w:szCs w:val="28"/>
        </w:rPr>
        <w:t>рисвоение спортивных разрядов и квалифик</w:t>
      </w:r>
      <w:r>
        <w:rPr>
          <w:rStyle w:val="af0"/>
          <w:b w:val="0"/>
          <w:bCs/>
          <w:sz w:val="28"/>
          <w:szCs w:val="28"/>
        </w:rPr>
        <w:t>а</w:t>
      </w:r>
      <w:r>
        <w:rPr>
          <w:rStyle w:val="af0"/>
          <w:b w:val="0"/>
          <w:bCs/>
          <w:sz w:val="28"/>
          <w:szCs w:val="28"/>
        </w:rPr>
        <w:t>ционных категорий спортивных судей</w:t>
      </w:r>
      <w:r>
        <w:rPr>
          <w:sz w:val="28"/>
          <w:szCs w:val="28"/>
        </w:rPr>
        <w:t>»</w:t>
      </w:r>
      <w:r>
        <w:rPr>
          <w:rStyle w:val="af0"/>
          <w:bCs/>
          <w:sz w:val="28"/>
          <w:szCs w:val="28"/>
        </w:rPr>
        <w:t>.</w:t>
      </w:r>
    </w:p>
    <w:p w:rsidR="00A53159" w:rsidRDefault="00A53159" w:rsidP="002D5742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 Комитету экономического развития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регламент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Администрации Валдайского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valdayadm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3159" w:rsidRDefault="00A53159" w:rsidP="00F74CC7">
      <w:pPr>
        <w:ind w:firstLine="708"/>
        <w:jc w:val="both"/>
        <w:rPr>
          <w:sz w:val="28"/>
          <w:szCs w:val="28"/>
        </w:rPr>
      </w:pPr>
    </w:p>
    <w:p w:rsidR="00A53159" w:rsidRDefault="00A53159" w:rsidP="00F74CC7">
      <w:pPr>
        <w:ind w:firstLine="708"/>
        <w:jc w:val="both"/>
        <w:rPr>
          <w:sz w:val="28"/>
          <w:szCs w:val="28"/>
        </w:rPr>
      </w:pPr>
    </w:p>
    <w:p w:rsidR="00A53159" w:rsidRDefault="00A53159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Pr="008C6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</w:p>
    <w:p w:rsidR="00A53159" w:rsidRPr="00B31DCC" w:rsidRDefault="00A53159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Е.А. Гаврилов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53159" w:rsidRDefault="00A53159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3159" w:rsidRDefault="00A53159" w:rsidP="002E274B">
      <w:pPr>
        <w:jc w:val="right"/>
        <w:rPr>
          <w:sz w:val="28"/>
          <w:szCs w:val="28"/>
        </w:rPr>
      </w:pPr>
    </w:p>
    <w:p w:rsidR="00A53159" w:rsidRDefault="00A53159" w:rsidP="002E274B">
      <w:pPr>
        <w:jc w:val="right"/>
        <w:rPr>
          <w:sz w:val="28"/>
          <w:szCs w:val="28"/>
        </w:rPr>
      </w:pPr>
    </w:p>
    <w:p w:rsidR="00A53159" w:rsidRDefault="00A53159" w:rsidP="002E274B">
      <w:pPr>
        <w:jc w:val="right"/>
        <w:rPr>
          <w:sz w:val="28"/>
          <w:szCs w:val="28"/>
        </w:rPr>
      </w:pPr>
    </w:p>
    <w:p w:rsidR="00A53159" w:rsidRDefault="00A53159" w:rsidP="002E274B">
      <w:pPr>
        <w:jc w:val="right"/>
        <w:rPr>
          <w:sz w:val="28"/>
          <w:szCs w:val="28"/>
        </w:rPr>
      </w:pPr>
    </w:p>
    <w:p w:rsidR="00A53159" w:rsidRDefault="00A53159" w:rsidP="002E274B">
      <w:pPr>
        <w:jc w:val="right"/>
        <w:rPr>
          <w:sz w:val="28"/>
          <w:szCs w:val="28"/>
        </w:rPr>
      </w:pPr>
    </w:p>
    <w:p w:rsidR="00A53159" w:rsidRDefault="00A53159" w:rsidP="002E274B">
      <w:pPr>
        <w:jc w:val="right"/>
        <w:rPr>
          <w:sz w:val="28"/>
          <w:szCs w:val="28"/>
        </w:rPr>
      </w:pPr>
    </w:p>
    <w:p w:rsidR="00A53159" w:rsidRDefault="00A53159" w:rsidP="002E274B">
      <w:pPr>
        <w:jc w:val="right"/>
        <w:rPr>
          <w:sz w:val="28"/>
          <w:szCs w:val="28"/>
        </w:rPr>
      </w:pPr>
    </w:p>
    <w:p w:rsidR="00A53159" w:rsidRDefault="00A53159" w:rsidP="002E274B">
      <w:pPr>
        <w:jc w:val="right"/>
        <w:rPr>
          <w:sz w:val="28"/>
          <w:szCs w:val="28"/>
        </w:rPr>
      </w:pPr>
    </w:p>
    <w:p w:rsidR="00A53159" w:rsidRDefault="00A53159" w:rsidP="002E274B">
      <w:pPr>
        <w:jc w:val="right"/>
        <w:rPr>
          <w:sz w:val="28"/>
          <w:szCs w:val="28"/>
        </w:rPr>
      </w:pPr>
    </w:p>
    <w:p w:rsidR="00A53159" w:rsidRDefault="00A53159" w:rsidP="002E274B">
      <w:pPr>
        <w:jc w:val="right"/>
        <w:rPr>
          <w:sz w:val="28"/>
          <w:szCs w:val="28"/>
        </w:rPr>
      </w:pPr>
    </w:p>
    <w:p w:rsidR="00A53159" w:rsidRDefault="00A53159" w:rsidP="004C7BD6">
      <w:pPr>
        <w:pStyle w:val="NoSpacing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УТВЕРЖДЕН</w:t>
      </w:r>
    </w:p>
    <w:p w:rsidR="00A53159" w:rsidRDefault="00A53159" w:rsidP="004C7BD6">
      <w:pPr>
        <w:pStyle w:val="NoSpacing"/>
        <w:spacing w:before="8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распоряжением Администрации</w:t>
      </w:r>
    </w:p>
    <w:p w:rsidR="00A53159" w:rsidRDefault="00A53159" w:rsidP="004C7BD6">
      <w:pPr>
        <w:pStyle w:val="NoSpacing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района   </w:t>
      </w:r>
    </w:p>
    <w:p w:rsidR="00A53159" w:rsidRDefault="00A53159" w:rsidP="004C7BD6">
      <w:pPr>
        <w:pStyle w:val="NoSpacing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28.08.2013   №263-рз</w:t>
      </w:r>
    </w:p>
    <w:p w:rsidR="00A53159" w:rsidRDefault="00A53159" w:rsidP="004C7BD6">
      <w:pPr>
        <w:pStyle w:val="NoSpacing"/>
        <w:rPr>
          <w:sz w:val="28"/>
          <w:szCs w:val="28"/>
        </w:rPr>
      </w:pPr>
    </w:p>
    <w:p w:rsidR="00A53159" w:rsidRDefault="00A53159" w:rsidP="004C7BD6">
      <w:pPr>
        <w:pStyle w:val="NoSpacing"/>
        <w:rPr>
          <w:sz w:val="28"/>
          <w:szCs w:val="28"/>
        </w:rPr>
      </w:pPr>
    </w:p>
    <w:p w:rsidR="00A53159" w:rsidRDefault="00A53159" w:rsidP="004C7BD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Административный регламент </w:t>
      </w:r>
    </w:p>
    <w:p w:rsidR="00A53159" w:rsidRDefault="00A53159" w:rsidP="004C7BD6">
      <w:pPr>
        <w:pStyle w:val="NoSpacing"/>
        <w:spacing w:before="8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«П</w:t>
      </w:r>
      <w:r>
        <w:rPr>
          <w:rStyle w:val="af0"/>
          <w:bCs/>
          <w:sz w:val="28"/>
          <w:szCs w:val="28"/>
        </w:rPr>
        <w:t>рисвоение спортивных разр</w:t>
      </w:r>
      <w:r>
        <w:rPr>
          <w:rStyle w:val="af0"/>
          <w:bCs/>
          <w:sz w:val="28"/>
          <w:szCs w:val="28"/>
        </w:rPr>
        <w:t>я</w:t>
      </w:r>
      <w:r>
        <w:rPr>
          <w:rStyle w:val="af0"/>
          <w:bCs/>
          <w:sz w:val="28"/>
          <w:szCs w:val="28"/>
        </w:rPr>
        <w:t>дов и квалификационных категорий спортивных судей</w:t>
      </w:r>
      <w:r>
        <w:rPr>
          <w:b/>
          <w:sz w:val="28"/>
          <w:szCs w:val="28"/>
        </w:rPr>
        <w:t xml:space="preserve">» </w:t>
      </w:r>
    </w:p>
    <w:p w:rsidR="00A53159" w:rsidRDefault="00A53159" w:rsidP="004C7BD6">
      <w:pPr>
        <w:pStyle w:val="NoSpacing"/>
        <w:jc w:val="both"/>
        <w:rPr>
          <w:b/>
        </w:rPr>
      </w:pPr>
      <w:bookmarkStart w:id="1" w:name="_Toc206489246"/>
    </w:p>
    <w:p w:rsidR="00A53159" w:rsidRDefault="00A53159" w:rsidP="004C7BD6">
      <w:pPr>
        <w:pStyle w:val="NoSpacing"/>
        <w:jc w:val="both"/>
        <w:rPr>
          <w:b/>
        </w:rPr>
      </w:pPr>
    </w:p>
    <w:p w:rsidR="00A53159" w:rsidRDefault="00A53159" w:rsidP="004C7BD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  <w:bookmarkEnd w:id="1"/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bookmarkStart w:id="2" w:name="_Toc206489251"/>
      <w:r>
        <w:rPr>
          <w:sz w:val="28"/>
          <w:szCs w:val="28"/>
        </w:rPr>
        <w:tab/>
        <w:t>1.1. Предмет регулирования административного регламента Предметом регулирования административного регламента являются отношения, возн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кающие между заявителями и отделом по физической культуре, спорту 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лодежной политике Администрации муниципального района (далее отдел), связанные с предоставлением муниципальной услуги «П</w:t>
      </w:r>
      <w:r>
        <w:rPr>
          <w:rStyle w:val="af0"/>
          <w:b w:val="0"/>
          <w:bCs/>
          <w:sz w:val="28"/>
          <w:szCs w:val="28"/>
        </w:rPr>
        <w:t>рисвоение спорти</w:t>
      </w:r>
      <w:r>
        <w:rPr>
          <w:rStyle w:val="af0"/>
          <w:b w:val="0"/>
          <w:bCs/>
          <w:sz w:val="28"/>
          <w:szCs w:val="28"/>
        </w:rPr>
        <w:t>в</w:t>
      </w:r>
      <w:r>
        <w:rPr>
          <w:rStyle w:val="af0"/>
          <w:b w:val="0"/>
          <w:bCs/>
          <w:sz w:val="28"/>
          <w:szCs w:val="28"/>
        </w:rPr>
        <w:t>ных разрядов и квалификационных категорий спортивных судей»</w:t>
      </w:r>
      <w:r>
        <w:rPr>
          <w:sz w:val="28"/>
          <w:szCs w:val="28"/>
        </w:rPr>
        <w:t>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Описание </w:t>
      </w:r>
      <w:bookmarkEnd w:id="2"/>
      <w:r>
        <w:rPr>
          <w:sz w:val="28"/>
          <w:szCs w:val="28"/>
        </w:rPr>
        <w:t>заявителей.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Получателем муниципальной функции (далее – заявители) является население Валдайского муниципального района.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bookmarkStart w:id="3" w:name="_Toc206489252"/>
      <w:r>
        <w:rPr>
          <w:sz w:val="28"/>
          <w:szCs w:val="28"/>
        </w:rPr>
        <w:tab/>
        <w:t>1.2.1. Заявители: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объединения спортивной направленности;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коллективы физической культуры на предприятиях, в организациях;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проживающие на территории Валдайского муниципального района,  обратившиеся в отдел,  а также в муниципальное бюджетное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 «Детско-юношеская спортивная школа» (далее – МБУ «ДЮСШ»)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просом, выраженным в устной, письменной или электронной форме;</w:t>
      </w:r>
    </w:p>
    <w:p w:rsidR="00A53159" w:rsidRDefault="00A53159" w:rsidP="004C7BD6">
      <w:pPr>
        <w:pStyle w:val="NoSpacing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1.3. Требования к порядку информирования о порядке предоставления муниципальной услуги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1.3.1. </w:t>
      </w:r>
      <w:r>
        <w:rPr>
          <w:sz w:val="28"/>
          <w:szCs w:val="28"/>
        </w:rPr>
        <w:t xml:space="preserve">Место нахождения отдела: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175400, Новгородская область, город Валдай, Комсомольский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спект, д. 19/21;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график (режим) приема заинтересованных лиц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должностными лицами отдела и МБУ «ДЮСШ: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A5315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Обеденный перерыв</w:t>
            </w:r>
          </w:p>
        </w:tc>
      </w:tr>
      <w:tr w:rsidR="00A5315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</w:tr>
      <w:tr w:rsidR="00A5315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</w:tr>
      <w:tr w:rsidR="00A5315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</w:tr>
      <w:tr w:rsidR="00A5315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</w:tr>
      <w:tr w:rsidR="00A5315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</w:tr>
      <w:tr w:rsidR="00A5315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315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1.3.2. Местонахождение МБУ «ДЮСШ»: 175400, Новгородская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ласть,  город Валдай, ул. Гагарина, дом 42-А.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Справочные телефоны: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телефон заведующего отделом: 8(81666) 2-35-74;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телефон заместителя заведующего отделом: 8(81666) 2-08-61;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телефон директора и специалистов МБУ «ДЮСШ»:8(81666) 2-15-76.</w:t>
      </w:r>
    </w:p>
    <w:p w:rsidR="00A53159" w:rsidRDefault="00A53159" w:rsidP="004C7BD6">
      <w:pPr>
        <w:pStyle w:val="NoSpacing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1.3.4. Адрес интернет-сайта Администрации муниципального района: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valdayadm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1F497D"/>
          <w:sz w:val="28"/>
          <w:szCs w:val="28"/>
        </w:rPr>
        <w:t>.</w:t>
      </w:r>
    </w:p>
    <w:p w:rsidR="00A53159" w:rsidRDefault="00A53159" w:rsidP="004C7BD6">
      <w:pPr>
        <w:pStyle w:val="NoSpacing"/>
        <w:jc w:val="both"/>
        <w:rPr>
          <w:rStyle w:val="val"/>
        </w:rPr>
      </w:pPr>
      <w:r>
        <w:rPr>
          <w:sz w:val="28"/>
          <w:szCs w:val="28"/>
        </w:rPr>
        <w:t xml:space="preserve">          адрес электронной почты</w:t>
      </w:r>
      <w:r>
        <w:rPr>
          <w:color w:val="1F497D"/>
          <w:sz w:val="28"/>
          <w:szCs w:val="28"/>
        </w:rPr>
        <w:t>:</w:t>
      </w:r>
      <w:r>
        <w:rPr>
          <w:rStyle w:val="50"/>
          <w:color w:val="1F497D"/>
          <w:szCs w:val="28"/>
        </w:rPr>
        <w:t xml:space="preserve"> </w:t>
      </w:r>
      <w:hyperlink r:id="rId8" w:history="1">
        <w:r>
          <w:rPr>
            <w:rStyle w:val="ae"/>
            <w:sz w:val="28"/>
            <w:szCs w:val="28"/>
          </w:rPr>
          <w:t>valdaymolsport@mail.ru</w:t>
        </w:r>
      </w:hyperlink>
      <w:r>
        <w:rPr>
          <w:rStyle w:val="val"/>
          <w:color w:val="1F497D"/>
          <w:sz w:val="28"/>
          <w:szCs w:val="28"/>
        </w:rPr>
        <w:t>;</w:t>
      </w:r>
    </w:p>
    <w:p w:rsidR="00A53159" w:rsidRDefault="00A53159" w:rsidP="004C7BD6">
      <w:pPr>
        <w:pStyle w:val="NoSpacing"/>
        <w:jc w:val="both"/>
        <w:rPr>
          <w:color w:val="000000"/>
        </w:rPr>
      </w:pPr>
      <w:r>
        <w:rPr>
          <w:rStyle w:val="val"/>
          <w:color w:val="1F497D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адрес электронной почты МБУ «ДЮСШ»: </w:t>
      </w:r>
      <w:r>
        <w:rPr>
          <w:color w:val="000000"/>
          <w:sz w:val="28"/>
          <w:szCs w:val="28"/>
        </w:rPr>
        <w:t>valday-sport@mail.ru;</w:t>
      </w:r>
    </w:p>
    <w:p w:rsidR="00A53159" w:rsidRDefault="00A53159" w:rsidP="004C7BD6">
      <w:pPr>
        <w:pStyle w:val="NoSpacing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ab/>
        <w:t>1.3.5. Информация по вопросам предоставления муниципальной услуги представляется: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непосредственно специалистами отдела или специалистами МБУ «ДЮСШ» при личном обращении;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использованием средств почтовой, телефонной связи и электронной почты;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размещения в информационных сетях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(в том числе в сети Интернет на сайте Администрации муниципального района);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публикации в средствах массовой информации;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выхода в образовательные, социальные учреждения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и района с целью информирования о предоставлении муниципальной услуги;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1.3.6. На информационных стендах в помещении, предназначенном для приема документов, размещается следующая информация: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извлечения из текста настоящего административного регламента с приложениями;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график приема граждан;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образцы оформления документов, необходимых для предоставления муниципальной услуги;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информирования о ходе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обжалования решений, действий или бездействия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стов, ответственных за предоставление муниципальной услуги.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</w:p>
    <w:p w:rsidR="00A53159" w:rsidRDefault="00A53159" w:rsidP="004C7BD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bookmarkEnd w:id="3"/>
      <w:r>
        <w:rPr>
          <w:b/>
          <w:sz w:val="28"/>
          <w:szCs w:val="28"/>
        </w:rPr>
        <w:t>Стандарт предоставления муниципальной услуги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bookmarkStart w:id="4" w:name="_Toc206489253"/>
      <w:r>
        <w:rPr>
          <w:sz w:val="28"/>
          <w:szCs w:val="28"/>
        </w:rPr>
        <w:tab/>
        <w:t xml:space="preserve">2.1. </w:t>
      </w:r>
      <w:bookmarkEnd w:id="4"/>
      <w:r>
        <w:rPr>
          <w:sz w:val="28"/>
          <w:szCs w:val="28"/>
        </w:rPr>
        <w:t>Наименование муниципальной услуги.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П</w:t>
      </w:r>
      <w:r>
        <w:rPr>
          <w:rStyle w:val="af0"/>
          <w:b w:val="0"/>
          <w:bCs/>
          <w:sz w:val="28"/>
          <w:szCs w:val="28"/>
        </w:rPr>
        <w:t>рисвоение спортивных разрядов и квалификационных категорий спортивных судей</w:t>
      </w:r>
      <w:r>
        <w:rPr>
          <w:sz w:val="28"/>
          <w:szCs w:val="28"/>
        </w:rPr>
        <w:t>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Наименование органа, предоставляющего муниципальную услугу: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2.2.1.Предоставление муниципальной услуги осуществляет отдел, а также МБ</w:t>
      </w:r>
      <w:proofErr w:type="gramStart"/>
      <w:r>
        <w:rPr>
          <w:sz w:val="28"/>
          <w:szCs w:val="28"/>
        </w:rPr>
        <w:t>У«</w:t>
      </w:r>
      <w:proofErr w:type="gramEnd"/>
      <w:r>
        <w:rPr>
          <w:sz w:val="28"/>
          <w:szCs w:val="28"/>
        </w:rPr>
        <w:t xml:space="preserve">ДЮСШ»;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2.2.2. В процессе предоставления муниципальной услуги отдел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комитетом образования Администрации муниципального района; 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местным отделением ДОСААФ России Валдайского района Новгоро</w:t>
      </w:r>
      <w:r>
        <w:rPr>
          <w:spacing w:val="-2"/>
          <w:sz w:val="28"/>
          <w:szCs w:val="28"/>
        </w:rPr>
        <w:t>д</w:t>
      </w:r>
      <w:r>
        <w:rPr>
          <w:spacing w:val="-2"/>
          <w:sz w:val="28"/>
          <w:szCs w:val="28"/>
        </w:rPr>
        <w:t>ской области</w:t>
      </w:r>
      <w:r>
        <w:rPr>
          <w:sz w:val="28"/>
          <w:szCs w:val="28"/>
        </w:rPr>
        <w:t>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отделом в</w:t>
      </w:r>
      <w:r>
        <w:rPr>
          <w:color w:val="000000"/>
          <w:sz w:val="28"/>
          <w:szCs w:val="28"/>
        </w:rPr>
        <w:t>оенного комиссариата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г. Валдаю, Валдайскому и </w:t>
      </w:r>
      <w:proofErr w:type="spellStart"/>
      <w:r>
        <w:rPr>
          <w:color w:val="000000"/>
          <w:sz w:val="28"/>
          <w:szCs w:val="28"/>
        </w:rPr>
        <w:t>Кресте</w:t>
      </w:r>
      <w:r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кому</w:t>
      </w:r>
      <w:proofErr w:type="spellEnd"/>
      <w:r>
        <w:rPr>
          <w:color w:val="000000"/>
          <w:sz w:val="28"/>
          <w:szCs w:val="28"/>
        </w:rPr>
        <w:t xml:space="preserve"> районам;</w:t>
      </w:r>
      <w:r>
        <w:rPr>
          <w:sz w:val="28"/>
          <w:szCs w:val="28"/>
        </w:rPr>
        <w:t xml:space="preserve">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ОАУСО «Валдайский Центр социальной помощи семье и детям»;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федеральным государственным бюджетным учреждением «Наци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парк «Валдайский»;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отделом Министерства внутренних дел по Валдайскому району;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общеобразовательными учреждениями муниципального района;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средними специальными учебными учреждениями;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объединениями спортивной направленности;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коллективами физической культуры на предприятиях, в организациях;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Администрациями городского поселения, сельских поселений;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2.2.3. </w:t>
      </w:r>
      <w:proofErr w:type="gramStart"/>
      <w:r>
        <w:rPr>
          <w:sz w:val="28"/>
          <w:szCs w:val="28"/>
        </w:rPr>
        <w:t>Отдел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таких услуг, включенных в перечни услуг, которые являются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обходимыми и обязательными для предоставления муниципальной услуги, утвержденные Правительством Российской</w:t>
      </w:r>
      <w:proofErr w:type="gramEnd"/>
      <w:r>
        <w:rPr>
          <w:sz w:val="28"/>
          <w:szCs w:val="28"/>
        </w:rPr>
        <w:t xml:space="preserve"> Федерации, Администрацией Новгородской области и Администрацией муниципального района;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bookmarkStart w:id="5" w:name="_Toc206489250"/>
      <w:r>
        <w:rPr>
          <w:sz w:val="28"/>
          <w:szCs w:val="28"/>
        </w:rPr>
        <w:tab/>
        <w:t>2.3. Результат предоставления муниципальной услуги</w:t>
      </w:r>
      <w:bookmarkEnd w:id="5"/>
      <w:r>
        <w:rPr>
          <w:sz w:val="28"/>
          <w:szCs w:val="28"/>
        </w:rPr>
        <w:t>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Результатом предоставления муниципальной услуги является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массовых спортивных соревнований, спартакиад, физкультурно-спортивных фестивалей, других мероприятий физкультурно-оздоровительного характера.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2.3.1. Описание результата предоставления муниципальной услуги: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2.3.1.1.В случае принятия решения о присвоении спортивных разрядов и квалификационных категорий спортивных судей: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издание постановления  о присвоении соответствующих спортивных разр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дов и квалификационных категорий спортивных судей;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выдача зачетной квалификационной книжки и книжки спортивного судьи, нагрудного знака соответствующего спортивного разряда и судейской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2.3.1.2.В случае принятия решения об отказе в присвоении спортивных разрядов и квалификационных категорий спортивных судей:</w:t>
      </w:r>
    </w:p>
    <w:p w:rsidR="00A53159" w:rsidRDefault="00A53159" w:rsidP="004C7B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направление заявителю в письменной форме решения об отказе в присвоении спортивного разряда и квалификационных категорий спортивных судей с указанием причин отказа.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 функция исполняется безвозмездно.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bookmarkStart w:id="6" w:name="_Toc206489257"/>
      <w:bookmarkStart w:id="7" w:name="_Toc206489255"/>
      <w:r>
        <w:rPr>
          <w:color w:val="000000"/>
          <w:sz w:val="28"/>
          <w:szCs w:val="28"/>
        </w:rPr>
        <w:tab/>
        <w:t xml:space="preserve">2.4. Срок предоставления муниципальной </w:t>
      </w:r>
      <w:bookmarkEnd w:id="6"/>
      <w:r>
        <w:rPr>
          <w:color w:val="000000"/>
          <w:sz w:val="28"/>
          <w:szCs w:val="28"/>
        </w:rPr>
        <w:t>услуги</w:t>
      </w:r>
      <w:bookmarkStart w:id="8" w:name="_Toc206489249"/>
      <w:r>
        <w:rPr>
          <w:color w:val="000000"/>
          <w:sz w:val="28"/>
          <w:szCs w:val="28"/>
        </w:rPr>
        <w:t>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2.4.1. Муниципальная услуга оказывается постоянно в течение года </w:t>
      </w:r>
      <w:proofErr w:type="gram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гласно протоколов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спортивно-массовых и физкультурно-оздоровительных мероприятий</w:t>
      </w:r>
      <w:r>
        <w:rPr>
          <w:color w:val="000000"/>
          <w:sz w:val="28"/>
          <w:szCs w:val="28"/>
        </w:rPr>
        <w:t xml:space="preserve">. Срок подачи заявки на предоставление </w:t>
      </w:r>
      <w:r>
        <w:rPr>
          <w:sz w:val="28"/>
          <w:szCs w:val="28"/>
        </w:rPr>
        <w:t>муниципальной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услуги не позднее трёх месяцев после проведённого мероприятия.                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Сроки прохождения отдельных административных процедур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ставления </w:t>
      </w:r>
      <w:r>
        <w:rPr>
          <w:sz w:val="28"/>
          <w:szCs w:val="28"/>
        </w:rPr>
        <w:t>муниципальной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услуги </w:t>
      </w:r>
      <w:r>
        <w:rPr>
          <w:sz w:val="28"/>
          <w:szCs w:val="28"/>
        </w:rPr>
        <w:t>– 28 рабочих дней</w:t>
      </w:r>
      <w:r>
        <w:rPr>
          <w:color w:val="000000"/>
          <w:sz w:val="28"/>
          <w:szCs w:val="28"/>
        </w:rPr>
        <w:t xml:space="preserve"> приведены в разделе 3 «Административные процедуры»;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2.4.</w:t>
      </w:r>
      <w:r w:rsidRPr="004C7BD6">
        <w:rPr>
          <w:sz w:val="28"/>
          <w:szCs w:val="28"/>
        </w:rPr>
        <w:t>2</w:t>
      </w:r>
      <w:r>
        <w:rPr>
          <w:sz w:val="28"/>
          <w:szCs w:val="28"/>
        </w:rPr>
        <w:t xml:space="preserve">. Сроки присвоения квалификационной судейской категории и спортивных разрядов.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Квалификационная  судейская категория "Спортивный  судья  второй категории", "Спортивный  судья  третьей категории" присваивается 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  Российской  Федерации,  имеющим практику спортивного судейства  соревнований  муниципального  уровня  и Новгородской области,  но не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чем через два года с момента присвоения предыдущей квалификацио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категории.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Спортивные разряды присваиваются за выполнение требований, норм Единой всероссийской спортивной классификации (далее – ЕВСК) при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блюдении условий их выполнения по результатам региональных спортивных соревнований – чемпионатов, кубков, первенств Новгородской области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других спортивных соревнований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и муниципального района.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Спортивные разряды присваиваются по видам спорта, признанным в установленном порядке в Российской Федерации, сроком на два года,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случаев, когда в течение двух лет с момента присвоения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ного разряда спортсмен: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повторно выполнил требования, нормы и условия для присвоения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спортивного разряда (т.е. подтвердил спортивный разряд) – в этом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чае срок действия спортивного разряда продляется на два года с момента подтверждения спортивного разряда;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выполнил требования, нормы и условия для присвоения более высок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спортивного разряда – в этом случае спортсмену присваивается более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сокий спортивный разряд в порядке, установленном настоящим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 регламентом.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2.4.3. Предоставление муниципальной услуги приостанавливается до момента представления заявителем в отдел или МБУ «ДЮСШ» полного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речня документов, необходимых для предоставления муниципальной услуги.</w:t>
      </w:r>
    </w:p>
    <w:bookmarkEnd w:id="8"/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2.5.Правовые основания для предоставления муниципальной услуги: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2.5.1.На федеральном  уровне: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2.5.1.1. Конституция Российской Федерации от 12 декабря 1993 года («Российская газета» от 25 декабря </w:t>
      </w:r>
      <w:smartTag w:uri="urn:schemas-microsoft-com:office:smarttags" w:element="metricconverter">
        <w:smartTagPr>
          <w:attr w:name="ProductID" w:val="1993 г"/>
        </w:smartTagPr>
        <w:r>
          <w:rPr>
            <w:sz w:val="28"/>
            <w:szCs w:val="28"/>
          </w:rPr>
          <w:t>1993 г</w:t>
        </w:r>
      </w:smartTag>
      <w:r>
        <w:rPr>
          <w:sz w:val="28"/>
          <w:szCs w:val="28"/>
        </w:rPr>
        <w:t>ода № 237);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2.5.1.2. Федеральный закон от 4 декабря 2007 года № 329-ФЗ «О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культуре и спорте в Российской Федерации» («Собрание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Российской Федерации», 10.11.2007, № 50, ст. 6242);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2.5.1.3. Федеральный закон от 6 октября 2003 года № 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2.5.1.4. Федеральный закон от 27 июля 2010 года № 227-ФЗ «О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изменений в отдельные законодательные акты Российской Федерации в связи с принятием Федерального  закона «Об организации предоставления государственных и муниципальных услуг»;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2.5.1.5. Федеральный закон от 02 мая 2006 года № 59-ФЗ «О порядке рассмотрения обращений граждан Российской Федерации»;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2.5.1.6. </w:t>
      </w:r>
      <w:hyperlink r:id="rId9" w:history="1">
        <w:r w:rsidRPr="00BB3DA6">
          <w:rPr>
            <w:rStyle w:val="ae"/>
            <w:color w:val="auto"/>
            <w:sz w:val="28"/>
            <w:szCs w:val="28"/>
            <w:u w:val="none"/>
          </w:rPr>
          <w:t>Концепция федеральной целевой программы "Развитие физич</w:t>
        </w:r>
        <w:r w:rsidRPr="00BB3DA6">
          <w:rPr>
            <w:rStyle w:val="ae"/>
            <w:color w:val="auto"/>
            <w:sz w:val="28"/>
            <w:szCs w:val="28"/>
            <w:u w:val="none"/>
          </w:rPr>
          <w:t>е</w:t>
        </w:r>
        <w:r w:rsidRPr="00BB3DA6">
          <w:rPr>
            <w:rStyle w:val="ae"/>
            <w:color w:val="auto"/>
            <w:sz w:val="28"/>
            <w:szCs w:val="28"/>
            <w:u w:val="none"/>
          </w:rPr>
          <w:t>ской культуры и спорта в Российской Федерации на 2006 - 2015 годы"</w:t>
        </w:r>
      </w:hyperlink>
      <w:r>
        <w:rPr>
          <w:sz w:val="28"/>
          <w:szCs w:val="28"/>
        </w:rPr>
        <w:t>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2.5.1.7. </w:t>
      </w:r>
      <w:hyperlink r:id="rId10" w:history="1">
        <w:r w:rsidRPr="00BB3DA6">
          <w:rPr>
            <w:rStyle w:val="ae"/>
            <w:color w:val="auto"/>
            <w:sz w:val="28"/>
            <w:szCs w:val="28"/>
            <w:u w:val="none"/>
          </w:rPr>
          <w:t>Стратегия развития физической культуры и спорта в Росси</w:t>
        </w:r>
        <w:r w:rsidRPr="00BB3DA6">
          <w:rPr>
            <w:rStyle w:val="ae"/>
            <w:color w:val="auto"/>
            <w:sz w:val="28"/>
            <w:szCs w:val="28"/>
            <w:u w:val="none"/>
          </w:rPr>
          <w:t>й</w:t>
        </w:r>
        <w:r w:rsidRPr="00BB3DA6">
          <w:rPr>
            <w:rStyle w:val="ae"/>
            <w:color w:val="auto"/>
            <w:sz w:val="28"/>
            <w:szCs w:val="28"/>
            <w:u w:val="none"/>
          </w:rPr>
          <w:t>ской Федерации на период до 2020 года</w:t>
        </w:r>
      </w:hyperlink>
      <w:r>
        <w:rPr>
          <w:sz w:val="28"/>
          <w:szCs w:val="28"/>
        </w:rPr>
        <w:t>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2.5.1.8. </w:t>
      </w:r>
      <w:r>
        <w:rPr>
          <w:color w:val="000000"/>
          <w:sz w:val="28"/>
          <w:szCs w:val="28"/>
        </w:rPr>
        <w:t>Единая Всероссийская спортивная классификация Российской Федерации на 2011 - 2015 годы.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2.5.2. На областном уровне: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2.5.2.1.Областной закон от 04.12.2007 № 329-ФЗ «О физической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туре и спорте в Новгородской области» (принят областной Думой 27 января 2010 года);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2.5.2.2.Постановление Администрации Новгородской области  от 30.09.2010 №463 «Об областной целевой программе «Развитие физической культуры и спорта в Новгородской области на 2011-2015 годы»;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2.5.2.3. Приказ комитета по физической культуре и спорту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Новгородской области от 31.12.2010 № 133 «Об утверждении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финансирования спортивных мероприятий в Новгородской области»;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2.5.2.4. Областной закон от 03.12.2012 №163-ОЗ  «О наделении органов местного самоуправления муниципальных районов, городского округа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</w:t>
      </w:r>
      <w:r>
        <w:rPr>
          <w:spacing w:val="-4"/>
          <w:sz w:val="28"/>
          <w:szCs w:val="28"/>
        </w:rPr>
        <w:t xml:space="preserve">отдельными государственными полномочиями по присвоению </w:t>
      </w:r>
      <w:r>
        <w:rPr>
          <w:spacing w:val="-1"/>
          <w:sz w:val="28"/>
          <w:szCs w:val="28"/>
        </w:rPr>
        <w:t>спорти</w:t>
      </w:r>
      <w:r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ных разрядов и квалификационных </w:t>
      </w:r>
      <w:r>
        <w:rPr>
          <w:sz w:val="28"/>
          <w:szCs w:val="28"/>
        </w:rPr>
        <w:t>категорий спортивных судей»;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2.5.2.5. Постановление комитета по физической культуре и спорту Новгородской области от 24.02.2012 №2 «Административный регламент по предоставлению государственной услуги по присвоению спортивных разр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дов и квалификационных категорий спортивных судей»;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2.5.3. На муниципальном уровне: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2.5.3.1. Решение Думы Валдайского муниципального района   от 22. 04. 2010  № 92-рз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 об отделе  по физической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туре, спорту и молодёжной политике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2.5.3.2. Постановление Администрации  Валдайского  муниципального района от 13.03.2013 № 358;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2.5.4. </w:t>
      </w:r>
      <w:r>
        <w:rPr>
          <w:bCs/>
          <w:sz w:val="28"/>
          <w:szCs w:val="28"/>
        </w:rPr>
        <w:t xml:space="preserve">На уровне учреждений: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2.5.4.1. </w:t>
      </w:r>
      <w:r>
        <w:rPr>
          <w:color w:val="000000"/>
          <w:sz w:val="28"/>
          <w:szCs w:val="28"/>
        </w:rPr>
        <w:t>Постановление Администрации муниципального района от 17.11.2011 №1851-рг «Об утверждении Устава муниципального бюджетного учреждения «Детско-юношеская спортивная школа», подведомственного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делу по физической культуре, спорту и молодежной политике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муниципального района»;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2.5.4.2. Руководства, правила, инструкции, штатные расписания,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 внутреннего распорядка, коллективные трудовые договора, методики, которые должны регламентировать процесс предоставления услуг,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лять методы (способы) их предоставления и контроля, а также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меры совершенствования работы организаций;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2.5.4.3. Иные федеральные законы, соглашения федеральных органов исполнительной власти и органов исполнительной власти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ласти, другие областные законы, а также иные нормативные правовые акты </w:t>
      </w:r>
      <w:r>
        <w:rPr>
          <w:sz w:val="28"/>
          <w:szCs w:val="28"/>
        </w:rPr>
        <w:lastRenderedPageBreak/>
        <w:t>Российской Федерации, Новгородской области  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Валдайского муниципального района;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2.6. Исчерпывающий перечень документов, необходимых в соотве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с законодательными или иными нормативными правовыми актами для предоставления муниципальной услуги: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2.6.1.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 исполнения функции муниципальной  услуги по п</w:t>
      </w:r>
      <w:r>
        <w:rPr>
          <w:rStyle w:val="af0"/>
          <w:b w:val="0"/>
          <w:bCs/>
          <w:sz w:val="28"/>
          <w:szCs w:val="28"/>
        </w:rPr>
        <w:t>рисвоению спортивных разрядов и квалификационных категорий спортивных судей</w:t>
      </w:r>
      <w:r>
        <w:rPr>
          <w:sz w:val="28"/>
          <w:szCs w:val="28"/>
        </w:rPr>
        <w:t xml:space="preserve"> на территории Валдайского муниципального района заявители </w:t>
      </w:r>
      <w:proofErr w:type="gramStart"/>
      <w:r>
        <w:rPr>
          <w:sz w:val="28"/>
          <w:szCs w:val="28"/>
        </w:rPr>
        <w:t>предоставляют следующие документы</w:t>
      </w:r>
      <w:proofErr w:type="gramEnd"/>
      <w:r>
        <w:rPr>
          <w:sz w:val="28"/>
          <w:szCs w:val="28"/>
        </w:rPr>
        <w:t>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копии протоколов спортивных соревнований;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справки главной судейской коллегии спортивных соревнований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бедах в поединках;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зачетная классификационная книжка.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ходатайству на присвоение квалификационной категории  «Спорти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судья второй категории» прилагаются выписка из карточки учета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тивной судейской деятельности, содержащая сведения о выполнении условий присвоения квалификационной категории, в соответствии с Квалификацио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требованиями.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подачи документов для получения муниципальной услуги по присвоению 2 спортивного разряда и 3 спортивного разряда в течение трех месяцев со дня выполнения норм и требований Единой всероссийской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тивной классификации (далее – ЕВСК) и Положения о ЕВСК.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2.6.2. Требования, нормы и условия, необходимые для присвоения (подтверждения) спортивного разряда:</w:t>
      </w:r>
    </w:p>
    <w:p w:rsidR="00A53159" w:rsidRDefault="00A53159" w:rsidP="004C7BD6">
      <w:pPr>
        <w:pStyle w:val="NoSpacing"/>
        <w:jc w:val="both"/>
        <w:rPr>
          <w:rStyle w:val="af0"/>
          <w:b w:val="0"/>
          <w:bCs/>
        </w:rPr>
      </w:pPr>
      <w:r>
        <w:rPr>
          <w:sz w:val="28"/>
          <w:szCs w:val="28"/>
        </w:rPr>
        <w:tab/>
        <w:t xml:space="preserve">2.6.2.1. </w:t>
      </w:r>
      <w:r>
        <w:rPr>
          <w:rStyle w:val="af0"/>
          <w:b w:val="0"/>
          <w:bCs/>
          <w:sz w:val="28"/>
          <w:szCs w:val="28"/>
        </w:rPr>
        <w:t>Для присвоения (подтверждения) спортивного разряда спорт</w:t>
      </w:r>
      <w:r>
        <w:rPr>
          <w:rStyle w:val="af0"/>
          <w:b w:val="0"/>
          <w:bCs/>
          <w:sz w:val="28"/>
          <w:szCs w:val="28"/>
        </w:rPr>
        <w:t>с</w:t>
      </w:r>
      <w:r>
        <w:rPr>
          <w:rStyle w:val="af0"/>
          <w:b w:val="0"/>
          <w:bCs/>
          <w:sz w:val="28"/>
          <w:szCs w:val="28"/>
        </w:rPr>
        <w:t xml:space="preserve">мену необходимо выполнить определенные требования и нормы: </w:t>
      </w:r>
    </w:p>
    <w:p w:rsidR="00A53159" w:rsidRDefault="00A53159" w:rsidP="004C7BD6">
      <w:pPr>
        <w:pStyle w:val="NoSpacing"/>
        <w:jc w:val="both"/>
        <w:rPr>
          <w:rStyle w:val="af0"/>
          <w:b w:val="0"/>
          <w:bCs/>
          <w:sz w:val="28"/>
          <w:szCs w:val="28"/>
        </w:rPr>
      </w:pPr>
      <w:r>
        <w:rPr>
          <w:rStyle w:val="af0"/>
          <w:b w:val="0"/>
          <w:bCs/>
          <w:sz w:val="28"/>
          <w:szCs w:val="28"/>
        </w:rPr>
        <w:tab/>
        <w:t>занять место на официальных спортивных соревнованиях соответств</w:t>
      </w:r>
      <w:r>
        <w:rPr>
          <w:rStyle w:val="af0"/>
          <w:b w:val="0"/>
          <w:bCs/>
          <w:sz w:val="28"/>
          <w:szCs w:val="28"/>
        </w:rPr>
        <w:t>у</w:t>
      </w:r>
      <w:r>
        <w:rPr>
          <w:rStyle w:val="af0"/>
          <w:b w:val="0"/>
          <w:bCs/>
          <w:sz w:val="28"/>
          <w:szCs w:val="28"/>
        </w:rPr>
        <w:t>ющего статуса;</w:t>
      </w:r>
    </w:p>
    <w:p w:rsidR="00A53159" w:rsidRDefault="00A53159" w:rsidP="004C7BD6">
      <w:pPr>
        <w:pStyle w:val="NoSpacing"/>
        <w:jc w:val="both"/>
        <w:rPr>
          <w:rStyle w:val="af0"/>
          <w:b w:val="0"/>
          <w:bCs/>
          <w:sz w:val="28"/>
          <w:szCs w:val="28"/>
        </w:rPr>
      </w:pPr>
      <w:r>
        <w:rPr>
          <w:rStyle w:val="af0"/>
          <w:b w:val="0"/>
          <w:bCs/>
          <w:sz w:val="28"/>
          <w:szCs w:val="28"/>
        </w:rPr>
        <w:tab/>
        <w:t>одержать необходимое количество побед над спортсменами соотве</w:t>
      </w:r>
      <w:r>
        <w:rPr>
          <w:rStyle w:val="af0"/>
          <w:b w:val="0"/>
          <w:bCs/>
          <w:sz w:val="28"/>
          <w:szCs w:val="28"/>
        </w:rPr>
        <w:t>т</w:t>
      </w:r>
      <w:r>
        <w:rPr>
          <w:rStyle w:val="af0"/>
          <w:b w:val="0"/>
          <w:bCs/>
          <w:sz w:val="28"/>
          <w:szCs w:val="28"/>
        </w:rPr>
        <w:t>ствующего разряда или звания в течение одного года на официальных спо</w:t>
      </w:r>
      <w:r>
        <w:rPr>
          <w:rStyle w:val="af0"/>
          <w:b w:val="0"/>
          <w:bCs/>
          <w:sz w:val="28"/>
          <w:szCs w:val="28"/>
        </w:rPr>
        <w:t>р</w:t>
      </w:r>
      <w:r>
        <w:rPr>
          <w:rStyle w:val="af0"/>
          <w:b w:val="0"/>
          <w:bCs/>
          <w:sz w:val="28"/>
          <w:szCs w:val="28"/>
        </w:rPr>
        <w:t>тивных соревнованиях;</w:t>
      </w:r>
    </w:p>
    <w:p w:rsidR="00A53159" w:rsidRDefault="00A53159" w:rsidP="004C7BD6">
      <w:pPr>
        <w:pStyle w:val="NoSpacing"/>
        <w:jc w:val="both"/>
        <w:rPr>
          <w:rStyle w:val="af0"/>
          <w:b w:val="0"/>
          <w:bCs/>
          <w:sz w:val="28"/>
          <w:szCs w:val="28"/>
        </w:rPr>
      </w:pPr>
      <w:r>
        <w:rPr>
          <w:rStyle w:val="af0"/>
          <w:b w:val="0"/>
          <w:bCs/>
          <w:sz w:val="28"/>
          <w:szCs w:val="28"/>
        </w:rPr>
        <w:tab/>
        <w:t>2.6.2.2. Условиями выполнения (подтверждения) требований и норм для присвоения спортивных разрядов являются:</w:t>
      </w:r>
    </w:p>
    <w:p w:rsidR="00A53159" w:rsidRDefault="00A53159" w:rsidP="004C7BD6">
      <w:pPr>
        <w:pStyle w:val="NoSpacing"/>
        <w:jc w:val="both"/>
        <w:rPr>
          <w:rStyle w:val="af0"/>
          <w:b w:val="0"/>
          <w:bCs/>
          <w:sz w:val="28"/>
          <w:szCs w:val="28"/>
        </w:rPr>
      </w:pPr>
      <w:r>
        <w:rPr>
          <w:rStyle w:val="af0"/>
          <w:b w:val="0"/>
          <w:bCs/>
          <w:sz w:val="28"/>
          <w:szCs w:val="28"/>
        </w:rPr>
        <w:tab/>
        <w:t xml:space="preserve">количество спортсменов и команд, участвовавших на всех этапах в официальных спортивных соревнованиях, но не менее: </w:t>
      </w:r>
    </w:p>
    <w:p w:rsidR="00A53159" w:rsidRDefault="00A53159" w:rsidP="004C7BD6">
      <w:pPr>
        <w:pStyle w:val="NoSpacing"/>
        <w:jc w:val="both"/>
        <w:rPr>
          <w:rStyle w:val="af0"/>
          <w:b w:val="0"/>
          <w:bCs/>
          <w:sz w:val="28"/>
          <w:szCs w:val="28"/>
        </w:rPr>
      </w:pPr>
      <w:r>
        <w:rPr>
          <w:rStyle w:val="af0"/>
          <w:b w:val="0"/>
          <w:sz w:val="28"/>
          <w:szCs w:val="28"/>
        </w:rPr>
        <w:tab/>
        <w:t>для чемпионата, кубка, первенства, других официальных соревнований субъекта Российской Федерации, чемпионата, первенства, других официал</w:t>
      </w:r>
      <w:r>
        <w:rPr>
          <w:rStyle w:val="af0"/>
          <w:b w:val="0"/>
          <w:sz w:val="28"/>
          <w:szCs w:val="28"/>
        </w:rPr>
        <w:t>ь</w:t>
      </w:r>
      <w:r>
        <w:rPr>
          <w:rStyle w:val="af0"/>
          <w:b w:val="0"/>
          <w:sz w:val="28"/>
          <w:szCs w:val="28"/>
        </w:rPr>
        <w:t>ных соревнований муниципального образования – в видах спорта среди и</w:t>
      </w:r>
      <w:r>
        <w:rPr>
          <w:rStyle w:val="af0"/>
          <w:b w:val="0"/>
          <w:sz w:val="28"/>
          <w:szCs w:val="28"/>
        </w:rPr>
        <w:t>н</w:t>
      </w:r>
      <w:r>
        <w:rPr>
          <w:rStyle w:val="af0"/>
          <w:b w:val="0"/>
          <w:sz w:val="28"/>
          <w:szCs w:val="28"/>
        </w:rPr>
        <w:t xml:space="preserve">валидов и лиц с ограниченными возможностями здоровья 5 участников, спортивных команд, в иных видах спорта 8 участников, спортивных команд; </w:t>
      </w:r>
    </w:p>
    <w:p w:rsidR="00A53159" w:rsidRDefault="00A53159" w:rsidP="004C7BD6">
      <w:pPr>
        <w:pStyle w:val="NoSpacing"/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ab/>
        <w:t>возрастные группы для официальных спортивных соревнований среди детей, подростков, молодежи (первенств), при этом для таких спортивных соревнований количество возрастных групп не может превышать их колич</w:t>
      </w:r>
      <w:r>
        <w:rPr>
          <w:rStyle w:val="af0"/>
          <w:b w:val="0"/>
          <w:sz w:val="28"/>
          <w:szCs w:val="28"/>
        </w:rPr>
        <w:t>е</w:t>
      </w:r>
      <w:r>
        <w:rPr>
          <w:rStyle w:val="af0"/>
          <w:b w:val="0"/>
          <w:sz w:val="28"/>
          <w:szCs w:val="28"/>
        </w:rPr>
        <w:t xml:space="preserve">ство для соответствующего вида спорта (спортивной дисциплины) плюс одна следующая младшая возрастная группа; </w:t>
      </w:r>
    </w:p>
    <w:p w:rsidR="00A53159" w:rsidRDefault="00A53159" w:rsidP="004C7BD6">
      <w:pPr>
        <w:pStyle w:val="NoSpacing"/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ab/>
        <w:t>минимальный возраст спортсмена, с которого присваивается соотве</w:t>
      </w:r>
      <w:r>
        <w:rPr>
          <w:rStyle w:val="af0"/>
          <w:b w:val="0"/>
          <w:sz w:val="28"/>
          <w:szCs w:val="28"/>
        </w:rPr>
        <w:t>т</w:t>
      </w:r>
      <w:r>
        <w:rPr>
          <w:rStyle w:val="af0"/>
          <w:b w:val="0"/>
          <w:sz w:val="28"/>
          <w:szCs w:val="28"/>
        </w:rPr>
        <w:t xml:space="preserve">ствующий спортивный разряд; </w:t>
      </w:r>
    </w:p>
    <w:p w:rsidR="00A53159" w:rsidRDefault="00A53159" w:rsidP="004C7BD6">
      <w:pPr>
        <w:pStyle w:val="NoSpacing"/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ab/>
        <w:t>количество спортивных судей с соответствующей квалификационной категорией (за исключением официальных календарных спортивных соре</w:t>
      </w:r>
      <w:r>
        <w:rPr>
          <w:rStyle w:val="af0"/>
          <w:b w:val="0"/>
          <w:sz w:val="28"/>
          <w:szCs w:val="28"/>
        </w:rPr>
        <w:t>в</w:t>
      </w:r>
      <w:r>
        <w:rPr>
          <w:rStyle w:val="af0"/>
          <w:b w:val="0"/>
          <w:sz w:val="28"/>
          <w:szCs w:val="28"/>
        </w:rPr>
        <w:t xml:space="preserve">нований), но не менее: </w:t>
      </w:r>
    </w:p>
    <w:p w:rsidR="00A53159" w:rsidRDefault="00A53159" w:rsidP="004C7BD6">
      <w:pPr>
        <w:pStyle w:val="NoSpacing"/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ab/>
        <w:t xml:space="preserve">для присвоения второго спортивного разряда – двух спортивных судей второй категории; </w:t>
      </w:r>
    </w:p>
    <w:p w:rsidR="00A53159" w:rsidRDefault="00A53159" w:rsidP="004C7BD6">
      <w:pPr>
        <w:pStyle w:val="NoSpacing"/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ab/>
        <w:t xml:space="preserve">для присвоения третьего спортивного разряда – трех спортивных судей третьей категории и выше; </w:t>
      </w:r>
    </w:p>
    <w:p w:rsidR="00A53159" w:rsidRDefault="00A53159" w:rsidP="004C7BD6">
      <w:pPr>
        <w:pStyle w:val="NoSpacing"/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ab/>
        <w:t xml:space="preserve">количество проведенных выступлений, поединков, игр и т.п.; </w:t>
      </w:r>
    </w:p>
    <w:p w:rsidR="00A53159" w:rsidRDefault="00A53159" w:rsidP="004C7BD6">
      <w:pPr>
        <w:pStyle w:val="NoSpacing"/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ab/>
        <w:t>количество стартов в предварительной (отборочной) стадии официал</w:t>
      </w:r>
      <w:r>
        <w:rPr>
          <w:rStyle w:val="af0"/>
          <w:b w:val="0"/>
          <w:sz w:val="28"/>
          <w:szCs w:val="28"/>
        </w:rPr>
        <w:t>ь</w:t>
      </w:r>
      <w:r>
        <w:rPr>
          <w:rStyle w:val="af0"/>
          <w:b w:val="0"/>
          <w:sz w:val="28"/>
          <w:szCs w:val="28"/>
        </w:rPr>
        <w:t xml:space="preserve">ных спортивных соревнований; </w:t>
      </w:r>
    </w:p>
    <w:p w:rsidR="00A53159" w:rsidRDefault="00A53159" w:rsidP="004C7BD6">
      <w:pPr>
        <w:pStyle w:val="NoSpacing"/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ab/>
        <w:t xml:space="preserve">использование соответствующих средств измерения результатов; </w:t>
      </w:r>
    </w:p>
    <w:p w:rsidR="00A53159" w:rsidRDefault="00A53159" w:rsidP="004C7BD6">
      <w:pPr>
        <w:pStyle w:val="NoSpacing"/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ab/>
        <w:t>иные особые условия, исходя из специфики вида спорта и системы проведения конкретных спортивных соревнований;</w:t>
      </w:r>
    </w:p>
    <w:p w:rsidR="00A53159" w:rsidRDefault="00A53159" w:rsidP="004C7BD6">
      <w:pPr>
        <w:pStyle w:val="NoSpacing"/>
        <w:jc w:val="both"/>
      </w:pPr>
      <w:r>
        <w:rPr>
          <w:sz w:val="28"/>
          <w:szCs w:val="28"/>
        </w:rPr>
        <w:tab/>
        <w:t xml:space="preserve">2.6.3. </w:t>
      </w:r>
      <w:proofErr w:type="gramStart"/>
      <w:r>
        <w:rPr>
          <w:sz w:val="28"/>
          <w:szCs w:val="28"/>
        </w:rPr>
        <w:t>Заявление и документы, необходимые для исполнения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функции, могут быть поданы с использованием электронных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подписанных электронной подписью в соответствии с требованиями, установленными действующим законодательством;</w:t>
      </w:r>
      <w:proofErr w:type="gramEnd"/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2.6.4.Специалист отдела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не вправе требовать от заявителя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документов, не предусмотренных настоящим Административным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ментом, а также в случаях, установленных действующим законодательством;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2.6.5. Прием документов по предоставлению муниципальной услуги осуществляется по адресу: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175400, Новгородская область, город Валдай, Комсомольский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спект, д. 19/21, в соответствии с режимом работы, указанным в пункте 1.3.1 настоящего административного регламента;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175400,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Новгородская область,  город Валдай, ул. Гагарина, дом 42,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режимом работы, указанным в пункте 1.3.2 настоящего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Исчерпывающий перечень оснований для отказа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муниципальной услуги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Основаниями для отказа в приеме документов, необходимых для предоставления муниципальной услуги являются: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обращение с заявлением лица, не относящегося к категории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документ, удостоверяющий личность заявителя, недействителен и (или) подлежит смене;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непредставление документов, указанных в подпункте 2.6.1.2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административного регламента;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предоставление подложных документов или содержащих недостове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ные сведения или видимые признаки подделки;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основанием для отказа в приеме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является не представление полного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кета необходимых документов;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2.8.Исчерпывающий перечень оснований для отказа в предоставлении муниципальной услуги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Основанием для отказа в предоставлении муниципальной услуги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ется: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основанием для отказа в предоставлении муниципальной услуги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несоответствие представленных сведений нормам, требованиям и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виям, выполнение которых необходимо для присвоения соответствующих спортивных разрядов либо квалификационных категорий спортивных судей, или недостоверность представленных сведений;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отсутствия в протоколах мероприятия подтверждающих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писей судей;</w:t>
      </w:r>
      <w:r>
        <w:rPr>
          <w:color w:val="FF0000"/>
          <w:sz w:val="28"/>
          <w:szCs w:val="28"/>
        </w:rPr>
        <w:t xml:space="preserve">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отсутствия в протоколах мероприятия подтверждающих печ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тей;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2.9. Размер платы, взимаемой с заявителя при предоставлении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услуги, и способы ее взимания:   муниципальная услуга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ляется на безвозмездной основе;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 Перечень услуг, которые являются необходимыми и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для предоставления государственной услуги.  Услуги, которые </w:t>
      </w:r>
      <w:proofErr w:type="gramStart"/>
      <w:r>
        <w:rPr>
          <w:sz w:val="28"/>
          <w:szCs w:val="28"/>
        </w:rPr>
        <w:t>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необходимыми для предоставления муниципальной услуги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не предусмотрены</w:t>
      </w:r>
      <w:proofErr w:type="gramEnd"/>
      <w:r>
        <w:rPr>
          <w:sz w:val="28"/>
          <w:szCs w:val="28"/>
        </w:rPr>
        <w:t>;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2.11. Максимальный срок ожидания в очереди при подаче запроса о предоставлении муниципальной услуги и при получении результата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муниципальной услуги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  <w:highlight w:val="green"/>
        </w:rPr>
      </w:pPr>
      <w:r>
        <w:rPr>
          <w:sz w:val="28"/>
          <w:szCs w:val="28"/>
        </w:rPr>
        <w:tab/>
        <w:t>Время ожидания в очереди при подаче запроса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и при получении результата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не должно превышать </w:t>
      </w:r>
      <w:r w:rsidR="004B4556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минут;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2.12. Срок регистрации запроса заявителя о предоставлении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2.12.1. Регистрация письменных обращений, поданных заявителем лично, а также поступивших почтовой связью, осуществляется в день приема данных обращений;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2.12.2. Документация не может быть предоставлена в электронной форме.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 Требования к помещениям, в которых предоставляется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услуга, к местам ожидания, местам для заполнения запросов о предоставлении муниципальной услуги, информационным стендам с обра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цами их заполнения и перечнем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2.13.1. Требования к помещениям, в которых предоставляется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Помещения отдела должны соответствовать санитарно – эпидемиол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гическим правилам и нормативам «Гигиенические требования к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электронно-вычислительным машинам и организации работы. СанПиН 2.2.2/2.4.1340-03» и «Гигиенические требования к естественному,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ственному и совмещенному освещению жилых и общественных зданий. СанПиН 2.2.1/2.1.1.1278-03»;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кабинеты приема заявителей должны быть оборудованы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онными табличками с указанием:  номера кабинета; фамилии, имени,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и должности специалиста, осуществляющего исполнение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каждое рабочее место специалистов должно быть оборудовано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нальным компьютером с возможностью доступа к необходимым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онным базам данных, печатающим и сканирующим устройствам;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2.13.2. Требования к местам ожидания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Места ожидания должны быть оборудованы стульями и столами;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2.13.3. Требования к местам для заполнения запросов о предоставлении муниципальной услуги, информационным стендам с образцами их заполн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перечнем документов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Места для заполнения запросов о предоставлении муниципальной услуги оборудуются столами, стульями, обеспечиваются канцелярскими принадлежностями.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Информационные стенды, расположенные в местах предоставления муниципальной услуги, содержат информацию о перечне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услуги, и образцы их заполн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  <w:r>
        <w:rPr>
          <w:sz w:val="28"/>
          <w:szCs w:val="28"/>
        </w:rPr>
        <w:tab/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2.13.4. Требования к парковочным местам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территории, прилегающей к зданию (строению), в котором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прием граждан, оборудуются места для парковки автотран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портных средств. Доступ граждан к парковочным местам является беспла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ным;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bookmarkStart w:id="9" w:name="_Toc206489260"/>
      <w:bookmarkStart w:id="10" w:name="_Toc206489256"/>
      <w:r>
        <w:rPr>
          <w:bCs/>
          <w:sz w:val="28"/>
          <w:szCs w:val="28"/>
        </w:rPr>
        <w:tab/>
        <w:t>2.14. Показатели доступности и качества муниципальной услуги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2.14.1. Основными показателями доступности и качества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являются: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достоверность предоставляемой информации;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четкость изложения информации;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полнота информирования;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наглядность форм предоставляемой информации;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удобство и доступность получения информации;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оперативность предоставления информации;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 обоснованных жалоб по предоставлению муниципальной  услуги;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2.14.2. Информация о порядке предоставления муниципальной услуги предоставляется посредством: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консультаций;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размещения в информационно-телекоммуникационных сетях общего пользования, публикаций в средствах массовой информации; размещения на информационных стендах;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2.14.3.</w:t>
      </w:r>
      <w:r>
        <w:rPr>
          <w:sz w:val="28"/>
          <w:szCs w:val="28"/>
        </w:rPr>
        <w:t xml:space="preserve"> Консультации по вопросам п</w:t>
      </w:r>
      <w:r>
        <w:rPr>
          <w:rStyle w:val="af0"/>
          <w:b w:val="0"/>
          <w:bCs/>
          <w:sz w:val="28"/>
          <w:szCs w:val="28"/>
        </w:rPr>
        <w:t>рисвоения спортивных разрядов и квалификационных категорий спортивных судей</w:t>
      </w:r>
      <w:r>
        <w:rPr>
          <w:sz w:val="28"/>
          <w:szCs w:val="28"/>
        </w:rPr>
        <w:t xml:space="preserve"> осуществляются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стами, предоставляющими муниципальную услугу.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Консультации предоставляются по вопросам: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о режиме работы отдела по физической культуре, спорту и молодежной политике Администрации муниципального района;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о порядке подачи заявлений и ходатайства на п</w:t>
      </w:r>
      <w:r>
        <w:rPr>
          <w:rStyle w:val="af0"/>
          <w:b w:val="0"/>
          <w:bCs/>
          <w:sz w:val="28"/>
          <w:szCs w:val="28"/>
        </w:rPr>
        <w:t>рисвоение спортивных разрядов и квалификационных категорий спортивных судей</w:t>
      </w:r>
      <w:r>
        <w:rPr>
          <w:sz w:val="28"/>
          <w:szCs w:val="28"/>
        </w:rPr>
        <w:t xml:space="preserve">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о порядке обжалования действий (бездействия) и решений,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ляемых и принимаемых в ходе предоставления муниципальной услуги.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требованиями при консультировании являются: </w:t>
      </w:r>
      <w:r>
        <w:rPr>
          <w:sz w:val="28"/>
          <w:szCs w:val="28"/>
        </w:rPr>
        <w:tab/>
        <w:t>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петентность;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четкость в изложении материала; полнота консультирования.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Консультации предоставляются при личном обращении или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телефонной связи. При ответах на телефонные звонки и личные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граждан, должностные лица отдела подробно и в вежливой (коррек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ной) форме информируют обратившихся лиц по интересующим их вопросам. Время консультации не должно превышать 10 минут.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2.14.4. Должностные лица, осуществляющие полномочия за сохра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ность находящихся у них документов в соответствии с законодательством Российской Федерации.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Персональная ответственность специалистов установлена в положении об отделе по физической культуре, спорту и молодежной политике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муниципального района, должностных инструкциях специалистов отдела. 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2.15. Иные требования, в том числе учитывающие особенности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ставления муниципальной услуги в многофункциональных центрах и ос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бенности предоставления муниципальной услуги в электронной форме: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2.15.1. Информирование заинтересованных лиц осуществляется 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платно;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2.15.2. Заявителям предоставляется возможность для предварительной записи на прием к должностному лицу отдела. Предварительная запись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жет осуществляться заявителем при личном обращении или с использован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ем средств почтовой, телефонной связи и электронной почты. При предвар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тельной записи заявитель сообщает свои персональные данные и желаемое время посещения. Заявителю сообщается дата и время приёма;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2.15.3. Заявителям предоставляется возможность получения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о предоставляемой муниципальной услуге, форм заявлений и иных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кументов, необходимых для получения муниципальной услуги в электро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ном виде на официальном сайте Администрации муниципального района. 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</w:p>
    <w:p w:rsidR="00A53159" w:rsidRDefault="00A53159" w:rsidP="004C7BD6">
      <w:pPr>
        <w:pStyle w:val="NoSpacing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в том числе особенн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сти выполнения административных процедур </w:t>
      </w:r>
    </w:p>
    <w:p w:rsidR="00A53159" w:rsidRDefault="00A53159" w:rsidP="004C7BD6">
      <w:pPr>
        <w:pStyle w:val="NoSpacing"/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электронной форме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3.1.Исполнение муниципальной  услуги включает в себя следующие сроки административных процедур: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получение документов на п</w:t>
      </w:r>
      <w:r>
        <w:rPr>
          <w:rStyle w:val="af0"/>
          <w:b w:val="0"/>
          <w:bCs/>
          <w:sz w:val="28"/>
          <w:szCs w:val="28"/>
        </w:rPr>
        <w:t>рисвоение спортивных разрядов и квалиф</w:t>
      </w:r>
      <w:r>
        <w:rPr>
          <w:rStyle w:val="af0"/>
          <w:b w:val="0"/>
          <w:bCs/>
          <w:sz w:val="28"/>
          <w:szCs w:val="28"/>
        </w:rPr>
        <w:t>и</w:t>
      </w:r>
      <w:r>
        <w:rPr>
          <w:rStyle w:val="af0"/>
          <w:b w:val="0"/>
          <w:bCs/>
          <w:sz w:val="28"/>
          <w:szCs w:val="28"/>
        </w:rPr>
        <w:t xml:space="preserve">кационных категорий спортивных судей после </w:t>
      </w:r>
      <w:r>
        <w:rPr>
          <w:sz w:val="28"/>
          <w:szCs w:val="28"/>
        </w:rPr>
        <w:t>официальных соревнований и физкультурно-спортивных мероприятий, проводимых на территории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района;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получение документов на п</w:t>
      </w:r>
      <w:r>
        <w:rPr>
          <w:rStyle w:val="af0"/>
          <w:b w:val="0"/>
          <w:bCs/>
          <w:sz w:val="28"/>
          <w:szCs w:val="28"/>
        </w:rPr>
        <w:t>рисвоение спортивных разрядов и квалиф</w:t>
      </w:r>
      <w:r>
        <w:rPr>
          <w:rStyle w:val="af0"/>
          <w:b w:val="0"/>
          <w:bCs/>
          <w:sz w:val="28"/>
          <w:szCs w:val="28"/>
        </w:rPr>
        <w:t>и</w:t>
      </w:r>
      <w:r>
        <w:rPr>
          <w:rStyle w:val="af0"/>
          <w:b w:val="0"/>
          <w:bCs/>
          <w:sz w:val="28"/>
          <w:szCs w:val="28"/>
        </w:rPr>
        <w:t xml:space="preserve">кационных категорий спортивных судей после </w:t>
      </w:r>
      <w:r>
        <w:rPr>
          <w:sz w:val="28"/>
          <w:szCs w:val="28"/>
        </w:rPr>
        <w:t>официальных соревнований и физкультурно-спортивных мероприятий, проводимых вне 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района.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Последовательность административных действий (процедур) по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полнению муниципальной услуги отражена в блок – схеме  </w:t>
      </w:r>
      <w:r>
        <w:rPr>
          <w:color w:val="000000"/>
          <w:sz w:val="28"/>
          <w:szCs w:val="28"/>
        </w:rPr>
        <w:t>(приложение № 1 к настоящему административному регламенту).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Максимально допустимые сроки прохождения административной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цедуры: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0"/>
        <w:gridCol w:w="5710"/>
        <w:gridCol w:w="2873"/>
      </w:tblGrid>
      <w:tr w:rsidR="00A5315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53159" w:rsidRDefault="00A53159">
            <w:pPr>
              <w:pStyle w:val="NoSpacing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9" w:rsidRDefault="00A5315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срок</w:t>
            </w:r>
          </w:p>
          <w:p w:rsidR="00A53159" w:rsidRDefault="00A5315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(рабочих дней)</w:t>
            </w:r>
          </w:p>
        </w:tc>
      </w:tr>
      <w:tr w:rsidR="00A5315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регистрация документов в отделе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9" w:rsidRDefault="00A5315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315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достоверности документов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9" w:rsidRDefault="00A5315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5315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постановления Администрации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9" w:rsidRDefault="00A5315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315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159" w:rsidRDefault="00A53159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документов, подтверждающих предоставление муниципальной услуги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9" w:rsidRDefault="00A5315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П</w:t>
      </w:r>
      <w:r>
        <w:rPr>
          <w:rStyle w:val="af0"/>
          <w:b w:val="0"/>
          <w:bCs/>
          <w:sz w:val="28"/>
          <w:szCs w:val="28"/>
        </w:rPr>
        <w:t xml:space="preserve">рисвоение спортивных разрядов и квалификационных категорий спортивных судей после проведённых </w:t>
      </w:r>
      <w:r>
        <w:rPr>
          <w:sz w:val="28"/>
          <w:szCs w:val="28"/>
        </w:rPr>
        <w:t>официальных соревнований и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культурно-спортивных мероприятий;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 Предоставление муниципальной услуги включает следующие административные процедуры (приложение №1):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приём письменных обращений юридических лиц на присвоение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тивных разрядов и квалификационных категорий спортивных судей;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регистрация поступивших обращений;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направление обращений в отдел на рассмотрение;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подготовка постановления на присвоение спортивных разрядов и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лификационных категорий спортивным судьям;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оформление ответа (выписка из постановления или копия) о присво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нии. </w:t>
      </w:r>
    </w:p>
    <w:p w:rsidR="00A53159" w:rsidRDefault="00A53159" w:rsidP="004C7BD6">
      <w:pPr>
        <w:pStyle w:val="NoSpacing"/>
        <w:jc w:val="both"/>
        <w:rPr>
          <w:rStyle w:val="af0"/>
          <w:b w:val="0"/>
          <w:bCs/>
        </w:rPr>
      </w:pPr>
      <w:r>
        <w:rPr>
          <w:rStyle w:val="af0"/>
          <w:b w:val="0"/>
          <w:bCs/>
          <w:sz w:val="28"/>
          <w:szCs w:val="28"/>
        </w:rPr>
        <w:tab/>
        <w:t>Порядок предоставления государственной услуги, в виде блок-схемы, приведен в приложении № 1.</w:t>
      </w:r>
    </w:p>
    <w:p w:rsidR="00A53159" w:rsidRDefault="00A53159" w:rsidP="004C7BD6">
      <w:pPr>
        <w:pStyle w:val="NoSpacing"/>
        <w:jc w:val="both"/>
      </w:pPr>
      <w:r>
        <w:rPr>
          <w:sz w:val="28"/>
          <w:szCs w:val="28"/>
        </w:rPr>
        <w:tab/>
        <w:t>3.2.2. Основанием для предоставления государственной услуги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ходатайство юридических лиц на присвоение спортивных разрядов и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лификационных категорий спортивных судей физическим лицам, выполни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шим нормативные требования Положения о ЕВСК и Положения о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судьях.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Должностными лицами, ответственными за выполнение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стративных действий являются специалисты отдела по физической культуре, спорту и молодёжной политике и МБУ «ДЮСШ».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3.4. Принятие решения о присвоении (отказе в присвоении) спортивн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разряда или квалификационной категории.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Основанием для начала исполнения административной процедуры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выполнение (невыполнение) спортсменом (судьёй) норм и требований  Положения о ЕВСК (Положения о спортивных судьях).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ходатайства и прилагаемых документов на предмет выполнения спортсменом (судьёй) установленных  норм и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ваний Положения о ЕВСК (Положения о спортивных судьях), должностное лицо, ответственное за предоставление государственной услуги, совершает одно из следующих действий: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готовит проект постановления о присвоении спортивных разрядов либо присвоения квалификационной категории и вместе с ходатайством и 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гаемыми документами передает его на рассмотрение руководителю отдела по физической культуре, спорту и молодёжной политике (далее Руководитель);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готовит проект уведомления об отказе в присвоении спортивных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рядов и прилагаемыми документами, передает его на рассмотрение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дителю.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Срок исполнения действия – в течение одного рабочего дня со дня окончания рассмотрения ходатайства. 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Руководитель рассматривает проект постановления о присвоении спо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тивного разряда, квалификационной категории или отказе в присвоении, подписывает его и передает должностному лицу, ответственному за рег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страцию постановлений Администрации муниципального района.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Срок исполнения – 1 день со дня получения проекта приказа. 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Должностное лицо, ответственное за регистрацию постановлений,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гистрирует полученный постановление о присвоении спортивных разрядов в журнале регистрации Администрации муниципального района и направляет выписку из постановления в адрес заявителя с уведомлением о вручении.</w:t>
      </w:r>
      <w:proofErr w:type="gramEnd"/>
      <w:r>
        <w:rPr>
          <w:color w:val="000000"/>
          <w:sz w:val="28"/>
          <w:szCs w:val="28"/>
        </w:rPr>
        <w:t xml:space="preserve"> Срок исполнения действия – 1 день со дня получения от Администрации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района.  В случае принятия решения об отказе в предоставл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муниципальной  услуги должностное лицо, ответственное за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ление услуги, готовит в адрес заявителя проект уведомления об отказе и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редает Руководителю.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Результатом действия является принятие решения о соответствии или </w:t>
      </w:r>
      <w:proofErr w:type="gramStart"/>
      <w:r>
        <w:rPr>
          <w:sz w:val="28"/>
          <w:szCs w:val="28"/>
        </w:rPr>
        <w:t>не соответствии</w:t>
      </w:r>
      <w:proofErr w:type="gramEnd"/>
      <w:r>
        <w:rPr>
          <w:sz w:val="28"/>
          <w:szCs w:val="28"/>
        </w:rPr>
        <w:t xml:space="preserve"> требованиям настоящего административного регламента.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Выдача зачетной классификационной книжки спортсмена и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тивного знака, судейской спортивной книжки и знака спортивного судьи.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Основанием для начала исполнения административной процедуры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наличие постановления о присвоении спортивных разрядов, либо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 о присвоении квалификационной категории (далее –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ление).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Должностное лицо, ответственное за предоставление муниципальной услуги, на основании полученного постановления: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готовит заверенную у секретаря копию постановления;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ab/>
        <w:t>информирует заявителя путем направления сообщения заказным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мом о готовности соответствующих документов;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вносит запись в зачетную классификационную книжку спортсмена о присвоении спортивного разряда, либо в судейскую спортивную книжку о присвоении квалификационной категории;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регистрирует выдачу нагрудного знака и классификационной книжки спортсмена в журнале регистрации выдачи нагрудных знаков и классифик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ционных книжек, где указывается: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порядковый номер записи в книге учета исходящих документов;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дата выдачи копии постановления, нагрудного знака и классификац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онной книжки;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фамилия и инициалы должностного лица, выдавшего нагрудный знак;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классификационную книжку и сделавшего соответствующую запись в книге учета исходящих документов, а также его подпись; </w:t>
      </w:r>
    </w:p>
    <w:p w:rsidR="00A53159" w:rsidRDefault="00A53159" w:rsidP="004C7BD6">
      <w:pPr>
        <w:pStyle w:val="NoSpacing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выдает классификационную книжку, нагрудный знак,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присвоенному спортивному разряду, соответствующей  квалификацио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</w:t>
      </w:r>
      <w:r>
        <w:rPr>
          <w:color w:val="000000"/>
          <w:sz w:val="28"/>
          <w:szCs w:val="28"/>
        </w:rPr>
        <w:t xml:space="preserve"> категории заявителю на основании доверенности направившей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выдают нагрудные значки в количестве, равном количеству спортсм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нов, которым присвоен спортивный разряд, количеству судей, которым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своена квалификационная категория.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Результатом действия является выдача зачетной классификационной книжки спортсмена и спортивного знака, судейской спортивной книжки и знака спортивного судьи.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</w:p>
    <w:p w:rsidR="00A53159" w:rsidRDefault="00A53159" w:rsidP="004C7BD6">
      <w:pPr>
        <w:pStyle w:val="NoSpacing"/>
        <w:jc w:val="center"/>
        <w:rPr>
          <w:b/>
          <w:sz w:val="28"/>
          <w:szCs w:val="28"/>
        </w:rPr>
      </w:pPr>
      <w:bookmarkStart w:id="11" w:name="_Toc206489269"/>
      <w:bookmarkEnd w:id="7"/>
      <w:bookmarkEnd w:id="9"/>
      <w:bookmarkEnd w:id="10"/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bookmarkStart w:id="12" w:name="_Toc205690157"/>
      <w:bookmarkEnd w:id="11"/>
      <w:r>
        <w:rPr>
          <w:sz w:val="28"/>
          <w:szCs w:val="28"/>
        </w:rPr>
        <w:tab/>
        <w:t xml:space="preserve">4.1.Текущий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муниципальной услуги, а также принятием решений ответственными лицами осуществляет заведующий отделом по физической культуре, спорту и молодежной политике Администрации муниципального района;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4.2.Специалист отдела или МБУ «ДЮСШ», ответственный за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ставление </w:t>
      </w:r>
      <w:r>
        <w:rPr>
          <w:bCs/>
          <w:sz w:val="28"/>
          <w:szCs w:val="28"/>
        </w:rPr>
        <w:t xml:space="preserve">муниципальной услуги, </w:t>
      </w:r>
      <w:r>
        <w:rPr>
          <w:sz w:val="28"/>
          <w:szCs w:val="28"/>
        </w:rPr>
        <w:t>несет персональную ответственность за сроки и порядок предоставления каждой административной процедуры,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в настоящем административном регламенте.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Персональная ответственность специалистов закрепляется в их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инструкциях в соответствии с требованиями законодательства;</w:t>
      </w:r>
    </w:p>
    <w:p w:rsidR="00A53159" w:rsidRPr="004C7BD6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4.3.Заведующий отделом осуществляет контроль в форме регулярных проверок соблюдения и предоставления специалистами положений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регламента, иных нормативных правовых актов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и Новгородской области. По результатам проверок заведующий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делом дает указания по устранению выявленных нарушений, контролирует их исполнение.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Периодичность осуществления текущего контроля - 1 раз в год;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осуществляется на основании </w:t>
      </w:r>
      <w:r>
        <w:rPr>
          <w:bCs/>
          <w:sz w:val="28"/>
          <w:szCs w:val="28"/>
        </w:rPr>
        <w:t xml:space="preserve">индивидуальных правовых актов отдела </w:t>
      </w:r>
      <w:r>
        <w:rPr>
          <w:sz w:val="28"/>
          <w:szCs w:val="28"/>
        </w:rPr>
        <w:t>и обращений заинтересованных лиц в целях выявления и устранения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 прав заявителей, рассмотрения, принятия решений и подготовки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на обращения заявителей, содержащих жалобы на действия (бездействие) специалистов, а также проверки предоставления положений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4.5.Периодичность проведения проверок может носить плановый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 (осуществляться на основании утвержденного графика проведения проверок) и внеплановый характер (по конкретным обращениям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лиц);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4.6.</w:t>
      </w:r>
      <w:r>
        <w:rPr>
          <w:bCs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дельные вопросы (тематические проверки);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4.7.Для проведения проверки полноты и качества предоставления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ниципальной услуги формируется комиссия, председателем которой является заведующий отделом.       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Комиссия имеет право: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разрабатывать предложения по вопросам предоставления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услуги;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привлекать к своей работе экспертов, специализированные консульт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ционные, оценочные и иные организации.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нию.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Справка подписывается председателем комиссии;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4.8.По результатам проведенных проверок в случае выявления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прав заявителей осуществляется привлечение виновных лиц к</w:t>
      </w:r>
      <w:r>
        <w:rPr>
          <w:bCs/>
          <w:sz w:val="28"/>
          <w:szCs w:val="28"/>
        </w:rPr>
        <w:t xml:space="preserve"> 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ственности в соответствии с действующим законодательством Российской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дерации;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4.9.</w:t>
      </w:r>
      <w:r>
        <w:rPr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тельностью отдела по физической культуре, спорту и молодежной политике Администрации муниципального района при предоставлении </w:t>
      </w:r>
      <w:r>
        <w:rPr>
          <w:sz w:val="28"/>
          <w:szCs w:val="28"/>
        </w:rPr>
        <w:tab/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</w:p>
    <w:p w:rsidR="00A53159" w:rsidRDefault="00A53159" w:rsidP="004C7BD6">
      <w:pPr>
        <w:pStyle w:val="NoSpacing"/>
        <w:spacing w:line="240" w:lineRule="exact"/>
        <w:jc w:val="center"/>
        <w:rPr>
          <w:b/>
          <w:sz w:val="28"/>
          <w:szCs w:val="28"/>
        </w:rPr>
      </w:pPr>
      <w:bookmarkStart w:id="13" w:name="_Toc206489270"/>
      <w:r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же должностных лиц, муниципальных служащих</w:t>
      </w:r>
    </w:p>
    <w:bookmarkEnd w:id="13"/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Действия (бездействие) и решения лиц отдела, осуществляемые (принятые) в ходе предоставления муниципальной услуги, могут быть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лованы заинтересованными лицами в досудебном и судебном порядке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законодательством Российской Федерации;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Заявитель может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>
        <w:rPr>
          <w:sz w:val="28"/>
          <w:szCs w:val="28"/>
        </w:rPr>
        <w:t xml:space="preserve"> в том числе в следующих случаях: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  <w:t>5.2.1.Нарушение срока регистрации запроса заявителя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5.2.2.Нарушение срока предоставления муниципальной услуги;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5.2.3.Требование у заявителя документов, не предусмотренных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субъектов Российской Федерации, муниципальными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для предоставления муниципальной услуги;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5.2.4.Отказ в приеме документов, предоставление которых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нормативными правовыми актами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субъектов Российской Федерации, 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для предоставления муниципальной услуги, у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5.2.5.Отказ в предоставлении муниципальной услуги, если основания отказа не предусмотрены федеральными законами и принятыми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ними иными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5.2.6.Затребование с заявителя при предоставлении муниципальной услуги платы, не предусмотренной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5.2.7.Отказ органа, предоставляющего муниципальную услугу,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органа, предоставляющего муниципальную услугу, в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допущенных опечаток и ошибок в выданных в результате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документах либо нарушение установленного срока таких исправлений;</w:t>
      </w:r>
      <w:proofErr w:type="gramEnd"/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 Жалоба подается в письменной форме на бумажном носителе, в электронной форме в орган, предоставляющий муниципальную услугу.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на решения, принятые руководителем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подаются в вышестоящий орган (при его наличии) либо в случае его отсутствия рассматриваются непосредственно руководителем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5.4. Ответственные лица отдела проводят личный прием заявителей по жалобам в соответствии с режимом работы отдела, указанным в пункте 1.3.1 настоящего административного регламента.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Личный прием может проводиться по предварительной записи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средств телефонной связи по номерам телефонов, указанным в пункте 1.3.2 настоящего административного регламента. Специалист,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ществляющий запись заявителей на личный прием с жалобой, информирует заявителя о дате, времени, месте приема, должности, фамилии, имени и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 лица, осуществляющего прием;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5.5. Жалоба может быть направлена по почте, через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центр, с использованием информационно-телекоммуникационной сети "Интернет", официального сайта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5.6.Жалоба заявителя должна содержать: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5.6.1.Наименование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жалуются;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5.6.2.Фамилию,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5.6.3.Сведения об обжалуемых решениях и действиях (бездействии) органа, предоставляющего муниципальную услугу, должностного лица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либо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5.6.4.Доводы,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либо муниципального служащего. Заявителем могут быть представлены документы (при наличии), подтверждающие доводы заявителя, либо их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пии.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5.7. </w:t>
      </w:r>
      <w:proofErr w:type="gramStart"/>
      <w:r>
        <w:rPr>
          <w:bCs/>
          <w:sz w:val="28"/>
          <w:szCs w:val="28"/>
        </w:rPr>
        <w:t>При обращении заявителей в письменной форме срок рассмотр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жалобы не должен превышать </w:t>
      </w:r>
      <w:r>
        <w:rPr>
          <w:sz w:val="28"/>
          <w:szCs w:val="28"/>
        </w:rPr>
        <w:t>пятнадцать рабочих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страции, а в случае обжалования отказа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должностного лица органа,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в приеме документов у заявителя либо в исправлении допуще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опечаток и ошибок или в случае обжалования нарушения установленн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срока таких исправлений - в течение пяти рабочих дней</w:t>
      </w:r>
      <w:proofErr w:type="gramEnd"/>
      <w:r>
        <w:rPr>
          <w:sz w:val="28"/>
          <w:szCs w:val="28"/>
        </w:rPr>
        <w:t xml:space="preserve">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страции. 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5.8.1.Удовлетворяет жалобу, в том числе в форме отмены принятого решения, исправления допущенных органом, предоставляющим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актами, а также в иных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мах;</w:t>
      </w:r>
      <w:proofErr w:type="gramEnd"/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5.8.2.Отказывает в удовлетворении жалобы;</w:t>
      </w:r>
    </w:p>
    <w:p w:rsidR="00A53159" w:rsidRDefault="00A53159" w:rsidP="004C7B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5.9. Не позднее дня, следующего за днем принятия решения, указанн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в пункте 5.7, заявителю в письменной форме и по желанию заявителя в </w:t>
      </w:r>
      <w:r>
        <w:rPr>
          <w:sz w:val="28"/>
          <w:szCs w:val="28"/>
        </w:rPr>
        <w:lastRenderedPageBreak/>
        <w:t>электронной форме направляется мотивированный ответ о результатах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жалобы;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5.10. Если в письменном обращении не </w:t>
      </w:r>
      <w:proofErr w:type="gramStart"/>
      <w:r>
        <w:rPr>
          <w:bCs/>
          <w:sz w:val="28"/>
          <w:szCs w:val="28"/>
        </w:rPr>
        <w:t>указаны</w:t>
      </w:r>
      <w:proofErr w:type="gramEnd"/>
      <w:r>
        <w:rPr>
          <w:bCs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дается;       </w:t>
      </w:r>
      <w:r>
        <w:rPr>
          <w:bCs/>
          <w:sz w:val="28"/>
          <w:szCs w:val="28"/>
        </w:rPr>
        <w:tab/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5.11.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отдел вправе ост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обращение без ответа по существу поставленных в нем вопросов и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общить заявителю, направившему обращение, о недопустимости злоуп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требления правом; 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5.12. Если текст письменного обращения не поддается прочтению,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вет на обращение не дается, о чем сообщается заявителю, направившему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ращение, если его фамилия и почтовый адрес не поддаются прочтению;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5.13. </w:t>
      </w:r>
      <w:proofErr w:type="gramStart"/>
      <w:r>
        <w:rPr>
          <w:bCs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водятся новые доводы или обстоятельства, уполномоченное на то 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ственное лицо вправе принять решение о безосновательности очередного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ращения и прекращении переписки с заявителем по данному вопросу.</w:t>
      </w:r>
      <w:proofErr w:type="gramEnd"/>
      <w:r>
        <w:rPr>
          <w:bCs/>
          <w:sz w:val="28"/>
          <w:szCs w:val="28"/>
        </w:rPr>
        <w:t xml:space="preserve"> О да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ном решении уведомляется заявитель, направивший обращение;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5.14.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му обращение, сообщается о невозможности дать ответ по существу поста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ленного в нем вопроса в связи с недопустимостью разглашения указанных сведений;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5.15. Если причины, по которым ответ по существу поставленных в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ращении вопросов не мог быть дан, в последующем были устранены, заяв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тель вправе вновь направить повторное обращение;</w:t>
      </w:r>
    </w:p>
    <w:p w:rsidR="00A53159" w:rsidRDefault="00A53159" w:rsidP="004C7BD6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5.16. Заявители вправе обжаловать решения, принятые в ходе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муниципальной услуги, действия или бездействие лиц</w:t>
      </w:r>
      <w:r>
        <w:rPr>
          <w:sz w:val="28"/>
          <w:szCs w:val="28"/>
        </w:rPr>
        <w:t xml:space="preserve"> отдела по физической культуре, спорту и молодежной политике</w:t>
      </w:r>
      <w:r>
        <w:rPr>
          <w:bCs/>
          <w:sz w:val="28"/>
          <w:szCs w:val="28"/>
        </w:rPr>
        <w:t xml:space="preserve">  в судебном порядке в соответствии с действующим законодательством.</w:t>
      </w:r>
      <w:bookmarkEnd w:id="12"/>
    </w:p>
    <w:p w:rsidR="00A53159" w:rsidRDefault="00A53159" w:rsidP="004C7BD6">
      <w:pPr>
        <w:pStyle w:val="NoSpacing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</w:t>
      </w:r>
    </w:p>
    <w:p w:rsidR="00A53159" w:rsidRDefault="00A53159" w:rsidP="002E274B">
      <w:pPr>
        <w:jc w:val="right"/>
        <w:rPr>
          <w:sz w:val="28"/>
          <w:szCs w:val="28"/>
        </w:rPr>
      </w:pPr>
    </w:p>
    <w:p w:rsidR="00A53159" w:rsidRDefault="00A53159" w:rsidP="002E274B">
      <w:pPr>
        <w:jc w:val="right"/>
        <w:rPr>
          <w:sz w:val="28"/>
          <w:szCs w:val="28"/>
        </w:rPr>
      </w:pPr>
    </w:p>
    <w:p w:rsidR="00A53159" w:rsidRDefault="00A53159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A53159" w:rsidSect="00AD2300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9E" w:rsidRDefault="00F0669E">
      <w:r>
        <w:separator/>
      </w:r>
    </w:p>
  </w:endnote>
  <w:endnote w:type="continuationSeparator" w:id="0">
    <w:p w:rsidR="00F0669E" w:rsidRDefault="00F0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9E" w:rsidRDefault="00F0669E">
      <w:r>
        <w:separator/>
      </w:r>
    </w:p>
  </w:footnote>
  <w:footnote w:type="continuationSeparator" w:id="0">
    <w:p w:rsidR="00F0669E" w:rsidRDefault="00F06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59" w:rsidRDefault="00A5315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53159" w:rsidRDefault="00A531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59" w:rsidRPr="00DC6AFE" w:rsidRDefault="00A53159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61BBF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A53159" w:rsidRDefault="00A5315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55DA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7C84"/>
    <w:rsid w:val="00153E9D"/>
    <w:rsid w:val="00153EC0"/>
    <w:rsid w:val="00155132"/>
    <w:rsid w:val="001559B7"/>
    <w:rsid w:val="0016349F"/>
    <w:rsid w:val="00165A33"/>
    <w:rsid w:val="00165D1D"/>
    <w:rsid w:val="00170E48"/>
    <w:rsid w:val="001721CF"/>
    <w:rsid w:val="001749D4"/>
    <w:rsid w:val="00186E13"/>
    <w:rsid w:val="001901BA"/>
    <w:rsid w:val="001907B1"/>
    <w:rsid w:val="00191611"/>
    <w:rsid w:val="001B3384"/>
    <w:rsid w:val="001B4D3F"/>
    <w:rsid w:val="001C0C8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D5742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2622"/>
    <w:rsid w:val="00353FF8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3298"/>
    <w:rsid w:val="004A52A1"/>
    <w:rsid w:val="004B02FF"/>
    <w:rsid w:val="004B0A52"/>
    <w:rsid w:val="004B1635"/>
    <w:rsid w:val="004B4556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7BD6"/>
    <w:rsid w:val="004D0CC1"/>
    <w:rsid w:val="004D2453"/>
    <w:rsid w:val="004D3F89"/>
    <w:rsid w:val="004D76EB"/>
    <w:rsid w:val="004D7CBB"/>
    <w:rsid w:val="004E4831"/>
    <w:rsid w:val="004E4B0B"/>
    <w:rsid w:val="004E6F12"/>
    <w:rsid w:val="004F792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5730"/>
    <w:rsid w:val="00556623"/>
    <w:rsid w:val="00556A05"/>
    <w:rsid w:val="00563737"/>
    <w:rsid w:val="005721F1"/>
    <w:rsid w:val="005742C7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59D7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91426"/>
    <w:rsid w:val="00694F57"/>
    <w:rsid w:val="00697E9E"/>
    <w:rsid w:val="006A0120"/>
    <w:rsid w:val="006A120F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702477"/>
    <w:rsid w:val="0070312B"/>
    <w:rsid w:val="0070375E"/>
    <w:rsid w:val="0070727E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71A5"/>
    <w:rsid w:val="008301A4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B6F36"/>
    <w:rsid w:val="008B7B77"/>
    <w:rsid w:val="008C67B0"/>
    <w:rsid w:val="008C7AE4"/>
    <w:rsid w:val="008E368E"/>
    <w:rsid w:val="008E5EA9"/>
    <w:rsid w:val="008F16BC"/>
    <w:rsid w:val="00903C2C"/>
    <w:rsid w:val="00905C11"/>
    <w:rsid w:val="00911FBD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82A1B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3159"/>
    <w:rsid w:val="00A61080"/>
    <w:rsid w:val="00A61BBF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51F0"/>
    <w:rsid w:val="00B93DEA"/>
    <w:rsid w:val="00B96B73"/>
    <w:rsid w:val="00B96E13"/>
    <w:rsid w:val="00B9751F"/>
    <w:rsid w:val="00BA0F7B"/>
    <w:rsid w:val="00BA30DD"/>
    <w:rsid w:val="00BA5EB1"/>
    <w:rsid w:val="00BB1121"/>
    <w:rsid w:val="00BB137E"/>
    <w:rsid w:val="00BB3DA6"/>
    <w:rsid w:val="00BB3F0C"/>
    <w:rsid w:val="00BB4D5F"/>
    <w:rsid w:val="00BB72B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34B"/>
    <w:rsid w:val="00C10AA0"/>
    <w:rsid w:val="00C15AAA"/>
    <w:rsid w:val="00C16BC0"/>
    <w:rsid w:val="00C16D9E"/>
    <w:rsid w:val="00C22553"/>
    <w:rsid w:val="00C25E43"/>
    <w:rsid w:val="00C37A37"/>
    <w:rsid w:val="00C40040"/>
    <w:rsid w:val="00C432E0"/>
    <w:rsid w:val="00C4491A"/>
    <w:rsid w:val="00C51D56"/>
    <w:rsid w:val="00C54731"/>
    <w:rsid w:val="00C63D92"/>
    <w:rsid w:val="00C67C1C"/>
    <w:rsid w:val="00C67D4D"/>
    <w:rsid w:val="00C705CD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3848"/>
    <w:rsid w:val="00CB6E49"/>
    <w:rsid w:val="00CB75D8"/>
    <w:rsid w:val="00CC3ED5"/>
    <w:rsid w:val="00CC4EAE"/>
    <w:rsid w:val="00CC5C4D"/>
    <w:rsid w:val="00CD1D0F"/>
    <w:rsid w:val="00CD240F"/>
    <w:rsid w:val="00CD441B"/>
    <w:rsid w:val="00CE0701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62B95"/>
    <w:rsid w:val="00D712AC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E02FBE"/>
    <w:rsid w:val="00E03678"/>
    <w:rsid w:val="00E07C49"/>
    <w:rsid w:val="00E12FBE"/>
    <w:rsid w:val="00E13372"/>
    <w:rsid w:val="00E14B14"/>
    <w:rsid w:val="00E20C42"/>
    <w:rsid w:val="00E214A5"/>
    <w:rsid w:val="00E21C4B"/>
    <w:rsid w:val="00E23187"/>
    <w:rsid w:val="00E34EFC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BFB"/>
    <w:rsid w:val="00EB23F1"/>
    <w:rsid w:val="00EB2AE3"/>
    <w:rsid w:val="00EC0CC0"/>
    <w:rsid w:val="00EC125D"/>
    <w:rsid w:val="00EC1982"/>
    <w:rsid w:val="00EC7EA3"/>
    <w:rsid w:val="00ED03D8"/>
    <w:rsid w:val="00ED2572"/>
    <w:rsid w:val="00EE2858"/>
    <w:rsid w:val="00EE3E4E"/>
    <w:rsid w:val="00EE40D6"/>
    <w:rsid w:val="00EF2B84"/>
    <w:rsid w:val="00F01FAF"/>
    <w:rsid w:val="00F02050"/>
    <w:rsid w:val="00F0464A"/>
    <w:rsid w:val="00F04EE7"/>
    <w:rsid w:val="00F0669E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49C5"/>
    <w:rsid w:val="00F67536"/>
    <w:rsid w:val="00F72E7E"/>
    <w:rsid w:val="00F74CC7"/>
    <w:rsid w:val="00F74D14"/>
    <w:rsid w:val="00F76809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221B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622"/>
  </w:style>
  <w:style w:type="paragraph" w:styleId="1">
    <w:name w:val="heading 1"/>
    <w:aliases w:val="H1,Заголовок 1 Знак Знак Знак Знак"/>
    <w:basedOn w:val="a"/>
    <w:next w:val="a"/>
    <w:qFormat/>
    <w:rsid w:val="0035262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5262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35262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35262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5262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35262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BD4275"/>
    <w:rPr>
      <w:rFonts w:ascii="Calibri" w:hAnsi="Calibri"/>
      <w:sz w:val="24"/>
      <w:lang w:val="en-US" w:eastAsia="en-US"/>
    </w:rPr>
  </w:style>
  <w:style w:type="paragraph" w:styleId="a3">
    <w:name w:val="header"/>
    <w:basedOn w:val="a"/>
    <w:rsid w:val="003526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52622"/>
    <w:rPr>
      <w:rFonts w:cs="Times New Roman"/>
    </w:rPr>
  </w:style>
  <w:style w:type="paragraph" w:styleId="a5">
    <w:name w:val="Body Text"/>
    <w:aliases w:val="бпОсновной текст,Body Text Char,body text,Основной текст1,Основной текст Знак"/>
    <w:basedOn w:val="a"/>
    <w:rsid w:val="00352622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352622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352622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locked/>
    <w:rsid w:val="00BD4275"/>
    <w:rPr>
      <w:rFonts w:ascii="Bookman Old Style" w:hAnsi="Bookman Old Style"/>
      <w:sz w:val="24"/>
      <w:lang w:val="ru-RU" w:eastAsia="ru-RU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locked/>
    <w:rsid w:val="00BD4275"/>
    <w:rPr>
      <w:sz w:val="24"/>
      <w:lang w:val="ru-RU" w:eastAsia="ru-RU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</w:rPr>
  </w:style>
  <w:style w:type="paragraph" w:customStyle="1" w:styleId="NoSpacing">
    <w:name w:val="No Spacing"/>
    <w:rsid w:val="00E76E97"/>
    <w:rPr>
      <w:sz w:val="24"/>
      <w:szCs w:val="24"/>
    </w:rPr>
  </w:style>
  <w:style w:type="paragraph" w:styleId="af1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2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50">
    <w:name w:val="Заголовок 5 Знак"/>
    <w:link w:val="5"/>
    <w:semiHidden/>
    <w:locked/>
    <w:rsid w:val="004C7BD6"/>
    <w:rPr>
      <w:b/>
      <w:color w:val="000000"/>
      <w:sz w:val="28"/>
      <w:lang w:val="ru-RU" w:eastAsia="ru-RU"/>
    </w:rPr>
  </w:style>
  <w:style w:type="character" w:customStyle="1" w:styleId="val">
    <w:name w:val="val"/>
    <w:basedOn w:val="a0"/>
    <w:rsid w:val="004C7B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622"/>
  </w:style>
  <w:style w:type="paragraph" w:styleId="1">
    <w:name w:val="heading 1"/>
    <w:aliases w:val="H1,Заголовок 1 Знак Знак Знак Знак"/>
    <w:basedOn w:val="a"/>
    <w:next w:val="a"/>
    <w:qFormat/>
    <w:rsid w:val="0035262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5262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35262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35262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5262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35262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BD4275"/>
    <w:rPr>
      <w:rFonts w:ascii="Calibri" w:hAnsi="Calibri"/>
      <w:sz w:val="24"/>
      <w:lang w:val="en-US" w:eastAsia="en-US"/>
    </w:rPr>
  </w:style>
  <w:style w:type="paragraph" w:styleId="a3">
    <w:name w:val="header"/>
    <w:basedOn w:val="a"/>
    <w:rsid w:val="003526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52622"/>
    <w:rPr>
      <w:rFonts w:cs="Times New Roman"/>
    </w:rPr>
  </w:style>
  <w:style w:type="paragraph" w:styleId="a5">
    <w:name w:val="Body Text"/>
    <w:aliases w:val="бпОсновной текст,Body Text Char,body text,Основной текст1,Основной текст Знак"/>
    <w:basedOn w:val="a"/>
    <w:rsid w:val="00352622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352622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352622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locked/>
    <w:rsid w:val="00BD4275"/>
    <w:rPr>
      <w:rFonts w:ascii="Bookman Old Style" w:hAnsi="Bookman Old Style"/>
      <w:sz w:val="24"/>
      <w:lang w:val="ru-RU" w:eastAsia="ru-RU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locked/>
    <w:rsid w:val="00BD4275"/>
    <w:rPr>
      <w:sz w:val="24"/>
      <w:lang w:val="ru-RU" w:eastAsia="ru-RU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</w:rPr>
  </w:style>
  <w:style w:type="paragraph" w:customStyle="1" w:styleId="NoSpacing">
    <w:name w:val="No Spacing"/>
    <w:rsid w:val="00E76E97"/>
    <w:rPr>
      <w:sz w:val="24"/>
      <w:szCs w:val="24"/>
    </w:rPr>
  </w:style>
  <w:style w:type="paragraph" w:styleId="af1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2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50">
    <w:name w:val="Заголовок 5 Знак"/>
    <w:link w:val="5"/>
    <w:semiHidden/>
    <w:locked/>
    <w:rsid w:val="004C7BD6"/>
    <w:rPr>
      <w:b/>
      <w:color w:val="000000"/>
      <w:sz w:val="28"/>
      <w:lang w:val="ru-RU" w:eastAsia="ru-RU"/>
    </w:rPr>
  </w:style>
  <w:style w:type="character" w:customStyle="1" w:styleId="val">
    <w:name w:val="val"/>
    <w:basedOn w:val="a0"/>
    <w:rsid w:val="004C7B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aymolsport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portkomitet.vmarket.ru/files/Stratieghiia_razvitiia_fizkultury_i_spor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rtkomitet.vmarket.ru/files/concepciy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6456</Words>
  <Characters>36800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43170</CharactersWithSpaces>
  <SharedDoc>false</SharedDoc>
  <HLinks>
    <vt:vector size="18" baseType="variant"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http://www.sportkomitet.vmarket.ru/files/Stratieghiia_razvitiia_fizkultury_i_sporta.doc</vt:lpwstr>
      </vt:variant>
      <vt:variant>
        <vt:lpwstr/>
      </vt:variant>
      <vt:variant>
        <vt:i4>6619243</vt:i4>
      </vt:variant>
      <vt:variant>
        <vt:i4>3</vt:i4>
      </vt:variant>
      <vt:variant>
        <vt:i4>0</vt:i4>
      </vt:variant>
      <vt:variant>
        <vt:i4>5</vt:i4>
      </vt:variant>
      <vt:variant>
        <vt:lpwstr>http://sportkomitet.vmarket.ru/files/concepciya.doc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mailto:valdaymolsport@mail.ru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2013-08-30T05:25:00Z</cp:lastPrinted>
  <dcterms:created xsi:type="dcterms:W3CDTF">2016-03-28T08:17:00Z</dcterms:created>
  <dcterms:modified xsi:type="dcterms:W3CDTF">2016-03-28T08:17:00Z</dcterms:modified>
</cp:coreProperties>
</file>