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B078E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22</w:t>
      </w:r>
      <w:r w:rsidR="00730931">
        <w:rPr>
          <w:color w:val="000000"/>
          <w:sz w:val="28"/>
        </w:rPr>
        <w:t>.</w:t>
      </w:r>
      <w:r w:rsidR="00885A34">
        <w:rPr>
          <w:color w:val="000000"/>
          <w:sz w:val="28"/>
        </w:rPr>
        <w:t>01</w:t>
      </w:r>
      <w:r w:rsidR="00730931">
        <w:rPr>
          <w:color w:val="000000"/>
          <w:sz w:val="28"/>
        </w:rPr>
        <w:t>.201</w:t>
      </w:r>
      <w:r w:rsidR="00885A34">
        <w:rPr>
          <w:color w:val="000000"/>
          <w:sz w:val="28"/>
        </w:rPr>
        <w:t>8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106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5B078E" w:rsidRDefault="005B078E" w:rsidP="005B078E">
      <w:pPr>
        <w:pStyle w:val="ConsPlusTitle"/>
        <w:widowControl/>
        <w:spacing w:line="240" w:lineRule="exact"/>
        <w:ind w:right="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5B078E" w:rsidRDefault="005B078E" w:rsidP="005B078E">
      <w:pPr>
        <w:pStyle w:val="ConsPlusTitle"/>
        <w:widowControl/>
        <w:spacing w:line="240" w:lineRule="exact"/>
        <w:ind w:right="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Валдайского муниципального </w:t>
      </w:r>
    </w:p>
    <w:p w:rsidR="005B078E" w:rsidRDefault="005B078E" w:rsidP="005B078E">
      <w:pPr>
        <w:pStyle w:val="ConsPlusTitle"/>
        <w:widowControl/>
        <w:spacing w:line="240" w:lineRule="exact"/>
        <w:ind w:right="44"/>
        <w:jc w:val="center"/>
        <w:rPr>
          <w:sz w:val="28"/>
          <w:szCs w:val="28"/>
        </w:rPr>
      </w:pPr>
      <w:r>
        <w:rPr>
          <w:sz w:val="28"/>
          <w:szCs w:val="28"/>
        </w:rPr>
        <w:t>района от 26.01.2015 № 116</w:t>
      </w:r>
    </w:p>
    <w:p w:rsidR="005B078E" w:rsidRDefault="005B078E" w:rsidP="005B078E">
      <w:pPr>
        <w:spacing w:line="240" w:lineRule="exact"/>
        <w:ind w:firstLine="720"/>
        <w:jc w:val="center"/>
        <w:rPr>
          <w:sz w:val="28"/>
          <w:szCs w:val="28"/>
        </w:rPr>
      </w:pPr>
    </w:p>
    <w:p w:rsidR="005B078E" w:rsidRDefault="005B078E" w:rsidP="005B078E">
      <w:pPr>
        <w:spacing w:line="240" w:lineRule="exact"/>
        <w:ind w:firstLine="720"/>
        <w:jc w:val="center"/>
        <w:rPr>
          <w:sz w:val="28"/>
          <w:szCs w:val="28"/>
        </w:rPr>
      </w:pPr>
    </w:p>
    <w:p w:rsidR="005B078E" w:rsidRDefault="005B078E" w:rsidP="005B078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статьями 62, 63 Гражданского кодекса Российской Федерации  Администрация Валдайского муниципального района</w:t>
      </w:r>
      <w:r>
        <w:rPr>
          <w:b/>
          <w:sz w:val="28"/>
          <w:szCs w:val="28"/>
        </w:rPr>
        <w:t xml:space="preserve"> ПОСТ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НОВЛЯЕТ:</w:t>
      </w:r>
    </w:p>
    <w:p w:rsidR="005B078E" w:rsidRDefault="005B078E" w:rsidP="005B078E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Внести изменения в постановление Администрации Валдайского муниципального района от 26.01.2015 № 116 «О ликвидации муниципальн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го унитарного предприятия «Валдайская укрупненная типография»:</w:t>
      </w:r>
    </w:p>
    <w:p w:rsidR="005B078E" w:rsidRDefault="005B078E" w:rsidP="005B078E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Изложить пункт 2 в  редакции:</w:t>
      </w:r>
    </w:p>
    <w:p w:rsidR="005B078E" w:rsidRDefault="005B078E" w:rsidP="005B07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Установить срок ликвидации МУП «Валдайская укрупненная тип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графия» до 31 декабря 2018 года.». </w:t>
      </w:r>
    </w:p>
    <w:p w:rsidR="005B078E" w:rsidRDefault="005B078E" w:rsidP="005B07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строки 7 и 8 Плана мероприятий по ликвидации МУП «Валдайская укрупненная типография»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23"/>
        <w:gridCol w:w="1700"/>
        <w:gridCol w:w="1698"/>
        <w:gridCol w:w="2268"/>
      </w:tblGrid>
      <w:tr w:rsidR="005B078E" w:rsidTr="005B07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E" w:rsidRDefault="005B07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E" w:rsidRDefault="005B07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E" w:rsidRDefault="005B07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полнения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E" w:rsidRDefault="005B07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венные 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E" w:rsidRDefault="005B07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5B078E" w:rsidTr="005B07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E" w:rsidRDefault="005B07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E" w:rsidRDefault="005B07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E" w:rsidRDefault="005B07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E" w:rsidRDefault="005B07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E" w:rsidRDefault="005B07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B078E" w:rsidTr="005B07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E" w:rsidRDefault="005B07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«7.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E" w:rsidRDefault="005B078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расчетов с кредиторами первой и второй очереди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E" w:rsidRDefault="005B078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кабря 2018 года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E" w:rsidRDefault="005B078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онная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E" w:rsidRDefault="005B078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63, статья 64 Гражданского кодекса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</w:t>
            </w:r>
          </w:p>
        </w:tc>
      </w:tr>
      <w:tr w:rsidR="005B078E" w:rsidTr="005B07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E" w:rsidRDefault="005B07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E" w:rsidRDefault="005B078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расчетов с кредиторами третьей и четвертой очереди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E" w:rsidRDefault="005B078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кабря 2018 года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E" w:rsidRDefault="005B078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онная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78E" w:rsidRDefault="005B078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63, статья 64 Гражданского кодекса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</w:t>
            </w:r>
          </w:p>
        </w:tc>
      </w:tr>
    </w:tbl>
    <w:p w:rsidR="005B078E" w:rsidRDefault="005B078E" w:rsidP="005B07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».</w:t>
      </w:r>
    </w:p>
    <w:p w:rsidR="005B078E" w:rsidRDefault="005B078E" w:rsidP="005B078E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Признать утратившим силу постановление Администрации Валда</w:t>
      </w:r>
      <w:r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>ского муниципального района от 20.01.2016 № 78 «О внесении изменений в постановление Администрации Валдайского муниципального района от 26.01.2015 № 116».</w:t>
      </w:r>
    </w:p>
    <w:p w:rsidR="005B078E" w:rsidRDefault="005B078E" w:rsidP="005B078E">
      <w:pPr>
        <w:pStyle w:val="ConsPlusTitle"/>
        <w:widowControl/>
        <w:tabs>
          <w:tab w:val="left" w:pos="4680"/>
          <w:tab w:val="left" w:pos="5040"/>
          <w:tab w:val="left" w:pos="5220"/>
          <w:tab w:val="left" w:pos="5400"/>
        </w:tabs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пального района в сети «Интернет».</w:t>
      </w:r>
    </w:p>
    <w:p w:rsidR="00E01984" w:rsidRPr="00F807FB" w:rsidRDefault="00E01984" w:rsidP="00F807FB">
      <w:pPr>
        <w:spacing w:line="240" w:lineRule="exact"/>
        <w:jc w:val="center"/>
        <w:rPr>
          <w:b/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FC7054" w:rsidRPr="00FC7054" w:rsidRDefault="00226516" w:rsidP="005B078E">
      <w:pPr>
        <w:spacing w:line="240" w:lineRule="exact"/>
        <w:ind w:left="709" w:hanging="709"/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</w:p>
    <w:sectPr w:rsidR="00FC7054" w:rsidRPr="00FC7054" w:rsidSect="005B078E">
      <w:headerReference w:type="even" r:id="rId7"/>
      <w:headerReference w:type="default" r:id="rId8"/>
      <w:pgSz w:w="11906" w:h="16838"/>
      <w:pgMar w:top="1134" w:right="567" w:bottom="28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489" w:rsidRDefault="00EC7489">
      <w:r>
        <w:separator/>
      </w:r>
    </w:p>
  </w:endnote>
  <w:endnote w:type="continuationSeparator" w:id="0">
    <w:p w:rsidR="00EC7489" w:rsidRDefault="00EC7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489" w:rsidRDefault="00EC7489">
      <w:r>
        <w:separator/>
      </w:r>
    </w:p>
  </w:footnote>
  <w:footnote w:type="continuationSeparator" w:id="0">
    <w:p w:rsidR="00EC7489" w:rsidRDefault="00EC7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078E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5A34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44E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3F9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489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2018-01-24T12:17:00Z</cp:lastPrinted>
  <dcterms:created xsi:type="dcterms:W3CDTF">2018-01-24T13:53:00Z</dcterms:created>
  <dcterms:modified xsi:type="dcterms:W3CDTF">2018-01-24T13:53:00Z</dcterms:modified>
</cp:coreProperties>
</file>