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623460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</w:t>
      </w:r>
      <w:r w:rsidR="00FA70B8">
        <w:rPr>
          <w:sz w:val="28"/>
        </w:rPr>
        <w:t>5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FA70B8">
        <w:rPr>
          <w:sz w:val="28"/>
        </w:rPr>
        <w:t>1062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A70B8" w:rsidRPr="00FD43D8" w:rsidRDefault="00FA70B8" w:rsidP="00FA70B8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FA70B8" w:rsidRDefault="00FA70B8" w:rsidP="00FA70B8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«Комплексные меры по обеспечению законности</w:t>
      </w:r>
    </w:p>
    <w:p w:rsidR="00FA70B8" w:rsidRDefault="00FA70B8" w:rsidP="00FA70B8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противодействию правонарушениям</w:t>
      </w:r>
    </w:p>
    <w:p w:rsidR="00FA70B8" w:rsidRPr="00FD43D8" w:rsidRDefault="00FA70B8" w:rsidP="00FA70B8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2020-2025 годы»</w:t>
      </w:r>
    </w:p>
    <w:bookmarkEnd w:id="0"/>
    <w:p w:rsidR="00FA70B8" w:rsidRPr="00FC1673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0B8" w:rsidRPr="00FC1673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0B8" w:rsidRPr="00FC1673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FA70B8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Комплексные меры по обеспечению законности и противодействию правонарушениям на 2020-2025 годы</w:t>
      </w:r>
      <w:r w:rsidRPr="00FC1673">
        <w:rPr>
          <w:rFonts w:ascii="Times New Roman" w:hAnsi="Times New Roman" w:cs="Times New Roman"/>
          <w:sz w:val="28"/>
          <w:szCs w:val="28"/>
        </w:rPr>
        <w:t>», утвержденную постановлением Админис</w:t>
      </w:r>
      <w:r w:rsidRPr="00FC1673">
        <w:rPr>
          <w:rFonts w:ascii="Times New Roman" w:hAnsi="Times New Roman" w:cs="Times New Roman"/>
          <w:sz w:val="28"/>
          <w:szCs w:val="28"/>
        </w:rPr>
        <w:t>т</w:t>
      </w:r>
      <w:r w:rsidRPr="00FC1673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1673">
        <w:rPr>
          <w:rFonts w:ascii="Times New Roman" w:hAnsi="Times New Roman" w:cs="Times New Roman"/>
          <w:sz w:val="28"/>
          <w:szCs w:val="28"/>
        </w:rPr>
        <w:t>.11.2019 № 20</w:t>
      </w:r>
      <w:r>
        <w:rPr>
          <w:rFonts w:ascii="Times New Roman" w:hAnsi="Times New Roman" w:cs="Times New Roman"/>
          <w:sz w:val="28"/>
          <w:szCs w:val="28"/>
        </w:rPr>
        <w:t>31 (далее – муниципальная программа):</w:t>
      </w:r>
    </w:p>
    <w:p w:rsidR="00FA70B8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FA70B8" w:rsidRDefault="00FA70B8" w:rsidP="00FA7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годам реализации (руб.):</w:t>
      </w:r>
    </w:p>
    <w:p w:rsidR="00FA70B8" w:rsidRPr="00FC1673" w:rsidRDefault="00FA70B8" w:rsidP="00FA70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3093"/>
        <w:gridCol w:w="2744"/>
        <w:gridCol w:w="1754"/>
        <w:gridCol w:w="1137"/>
      </w:tblGrid>
      <w:tr w:rsidR="00FA70B8" w:rsidRPr="001D6BC6" w:rsidTr="00FA70B8">
        <w:trPr>
          <w:trHeight w:val="20"/>
        </w:trPr>
        <w:tc>
          <w:tcPr>
            <w:tcW w:w="0" w:type="auto"/>
            <w:vMerge w:val="restart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Merge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Валдайского муниципального ра</w:t>
            </w: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она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бюджет Валдайского городского п</w:t>
            </w: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селения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96500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123500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24000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1301810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1325810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1918200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1945200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178000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1264211,5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1442211,5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272700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445600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718300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177000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445600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sz w:val="22"/>
                <w:szCs w:val="22"/>
              </w:rPr>
              <w:t>622600</w:t>
            </w:r>
          </w:p>
        </w:tc>
      </w:tr>
      <w:tr w:rsidR="00FA70B8" w:rsidRPr="001D6BC6" w:rsidTr="001D6BC6">
        <w:trPr>
          <w:trHeight w:val="20"/>
        </w:trPr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705700</w:t>
            </w:r>
          </w:p>
        </w:tc>
        <w:tc>
          <w:tcPr>
            <w:tcW w:w="0" w:type="auto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5471921,5</w:t>
            </w:r>
          </w:p>
        </w:tc>
        <w:tc>
          <w:tcPr>
            <w:tcW w:w="1754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FA70B8" w:rsidRPr="001D6BC6" w:rsidRDefault="00FA70B8" w:rsidP="00FA70B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6BC6">
              <w:rPr>
                <w:rFonts w:ascii="Times New Roman" w:hAnsi="Times New Roman" w:cs="Times New Roman"/>
                <w:b/>
                <w:sz w:val="22"/>
                <w:szCs w:val="22"/>
              </w:rPr>
              <w:t>6177621,5</w:t>
            </w:r>
          </w:p>
        </w:tc>
      </w:tr>
    </w:tbl>
    <w:p w:rsidR="00FA70B8" w:rsidRDefault="00FA70B8" w:rsidP="00FA70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A70B8" w:rsidRDefault="00FA70B8" w:rsidP="00FA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перечень целевых показателей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строкой 1.2.8. в редакции</w:t>
      </w:r>
      <w:r w:rsidRPr="000B4F44">
        <w:rPr>
          <w:sz w:val="28"/>
          <w:szCs w:val="28"/>
        </w:rPr>
        <w:t>:</w:t>
      </w:r>
    </w:p>
    <w:p w:rsidR="00FA70B8" w:rsidRPr="00FA70B8" w:rsidRDefault="00FA70B8" w:rsidP="00FA70B8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4395"/>
        <w:gridCol w:w="850"/>
        <w:gridCol w:w="710"/>
        <w:gridCol w:w="708"/>
        <w:gridCol w:w="710"/>
        <w:gridCol w:w="710"/>
        <w:gridCol w:w="567"/>
      </w:tblGrid>
      <w:tr w:rsidR="00FA70B8" w:rsidRPr="001D6BC6" w:rsidTr="00FA70B8">
        <w:tc>
          <w:tcPr>
            <w:tcW w:w="381" w:type="pct"/>
            <w:vMerge w:val="restar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D6BC6">
              <w:rPr>
                <w:b/>
                <w:sz w:val="22"/>
                <w:szCs w:val="22"/>
              </w:rPr>
              <w:t>п</w:t>
            </w:r>
            <w:proofErr w:type="gramEnd"/>
            <w:r w:rsidRPr="001D6B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47" w:type="pct"/>
            <w:vMerge w:val="restar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Задачи муниципальной программы, наименование и единица измерения целевого пок</w:t>
            </w:r>
            <w:r w:rsidRPr="001D6BC6">
              <w:rPr>
                <w:b/>
                <w:sz w:val="22"/>
                <w:szCs w:val="22"/>
              </w:rPr>
              <w:t>а</w:t>
            </w:r>
            <w:r w:rsidRPr="001D6BC6">
              <w:rPr>
                <w:b/>
                <w:sz w:val="22"/>
                <w:szCs w:val="22"/>
              </w:rPr>
              <w:t>зателя</w:t>
            </w:r>
          </w:p>
        </w:tc>
        <w:tc>
          <w:tcPr>
            <w:tcW w:w="2272" w:type="pct"/>
            <w:gridSpan w:val="6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 xml:space="preserve">Значение целевого показателя </w:t>
            </w:r>
          </w:p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по годам</w:t>
            </w:r>
          </w:p>
        </w:tc>
      </w:tr>
      <w:tr w:rsidR="00FA70B8" w:rsidRPr="001D6BC6" w:rsidTr="00FA70B8">
        <w:tc>
          <w:tcPr>
            <w:tcW w:w="381" w:type="pct"/>
            <w:vMerge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pct"/>
            <w:vMerge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78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03" w:type="pct"/>
            <w:vAlign w:val="center"/>
          </w:tcPr>
          <w:p w:rsidR="00FA70B8" w:rsidRPr="001D6BC6" w:rsidRDefault="00FA70B8" w:rsidP="00FA70B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2025</w:t>
            </w:r>
          </w:p>
        </w:tc>
      </w:tr>
      <w:tr w:rsidR="00FA70B8" w:rsidRPr="001D6BC6" w:rsidTr="00FA70B8">
        <w:tc>
          <w:tcPr>
            <w:tcW w:w="381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1.2.8.</w:t>
            </w:r>
          </w:p>
        </w:tc>
        <w:tc>
          <w:tcPr>
            <w:tcW w:w="2347" w:type="pct"/>
            <w:vAlign w:val="center"/>
          </w:tcPr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Подключение услуг связи для точек оповещения</w:t>
            </w:r>
          </w:p>
        </w:tc>
        <w:tc>
          <w:tcPr>
            <w:tcW w:w="454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70B8" w:rsidRDefault="00FA70B8" w:rsidP="00FA70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A70B8" w:rsidRDefault="00FA70B8" w:rsidP="00FA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Изложить строку 3.6.1.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</w:t>
      </w:r>
      <w:r w:rsidRPr="00671BB8">
        <w:rPr>
          <w:sz w:val="28"/>
          <w:szCs w:val="28"/>
        </w:rPr>
        <w:t>:</w:t>
      </w:r>
    </w:p>
    <w:p w:rsidR="00FA70B8" w:rsidRPr="00FA70B8" w:rsidRDefault="00FA70B8" w:rsidP="00FA70B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134"/>
        <w:gridCol w:w="1560"/>
        <w:gridCol w:w="567"/>
        <w:gridCol w:w="1275"/>
        <w:gridCol w:w="851"/>
        <w:gridCol w:w="567"/>
        <w:gridCol w:w="567"/>
        <w:gridCol w:w="567"/>
        <w:gridCol w:w="567"/>
        <w:gridCol w:w="567"/>
        <w:gridCol w:w="570"/>
      </w:tblGrid>
      <w:tr w:rsidR="00FA70B8" w:rsidRPr="001D6BC6" w:rsidTr="001D6BC6">
        <w:trPr>
          <w:trHeight w:val="340"/>
        </w:trPr>
        <w:tc>
          <w:tcPr>
            <w:tcW w:w="572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D6BC6">
              <w:rPr>
                <w:b/>
                <w:sz w:val="22"/>
                <w:szCs w:val="22"/>
              </w:rPr>
              <w:t>п</w:t>
            </w:r>
            <w:proofErr w:type="gramEnd"/>
            <w:r w:rsidRPr="001D6B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1D6BC6">
              <w:rPr>
                <w:b/>
                <w:sz w:val="22"/>
                <w:szCs w:val="22"/>
              </w:rPr>
              <w:t>Наимено</w:t>
            </w:r>
            <w:r w:rsidR="001D6BC6" w:rsidRPr="001D6BC6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вание</w:t>
            </w:r>
            <w:proofErr w:type="gramEnd"/>
            <w:r w:rsidRPr="001D6BC6">
              <w:rPr>
                <w:b/>
                <w:sz w:val="22"/>
                <w:szCs w:val="22"/>
              </w:rPr>
              <w:t xml:space="preserve"> меропр</w:t>
            </w:r>
            <w:r w:rsidRPr="001D6BC6">
              <w:rPr>
                <w:b/>
                <w:sz w:val="22"/>
                <w:szCs w:val="22"/>
              </w:rPr>
              <w:t>и</w:t>
            </w:r>
            <w:r w:rsidRPr="001D6BC6">
              <w:rPr>
                <w:b/>
                <w:sz w:val="22"/>
                <w:szCs w:val="22"/>
              </w:rPr>
              <w:t>я</w:t>
            </w:r>
            <w:r w:rsidR="00D55A9F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1560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Исполн</w:t>
            </w:r>
            <w:r w:rsidRPr="001D6BC6">
              <w:rPr>
                <w:b/>
                <w:sz w:val="22"/>
                <w:szCs w:val="22"/>
              </w:rPr>
              <w:t>и</w:t>
            </w:r>
            <w:r w:rsidRPr="001D6BC6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567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1D6BC6">
              <w:rPr>
                <w:b/>
                <w:sz w:val="22"/>
                <w:szCs w:val="22"/>
              </w:rPr>
              <w:t>реа</w:t>
            </w:r>
            <w:r w:rsidR="001D6BC6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лиз</w:t>
            </w:r>
            <w:r w:rsidRPr="001D6BC6">
              <w:rPr>
                <w:b/>
                <w:sz w:val="22"/>
                <w:szCs w:val="22"/>
              </w:rPr>
              <w:t>а</w:t>
            </w:r>
            <w:r w:rsidRPr="001D6BC6">
              <w:rPr>
                <w:b/>
                <w:sz w:val="22"/>
                <w:szCs w:val="22"/>
              </w:rPr>
              <w:t>ции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Целевой показатель (номер целевого показателя из паспор</w:t>
            </w:r>
            <w:r w:rsidR="00D55A9F">
              <w:rPr>
                <w:b/>
                <w:sz w:val="22"/>
                <w:szCs w:val="22"/>
              </w:rPr>
              <w:t xml:space="preserve">та </w:t>
            </w:r>
            <w:proofErr w:type="gramStart"/>
            <w:r w:rsidR="00D55A9F">
              <w:rPr>
                <w:b/>
                <w:sz w:val="22"/>
                <w:szCs w:val="22"/>
              </w:rPr>
              <w:t>м</w:t>
            </w:r>
            <w:r w:rsidRPr="001D6BC6">
              <w:rPr>
                <w:b/>
                <w:sz w:val="22"/>
                <w:szCs w:val="22"/>
              </w:rPr>
              <w:t>уници-пальной</w:t>
            </w:r>
            <w:proofErr w:type="gramEnd"/>
            <w:r w:rsidRPr="001D6BC6">
              <w:rPr>
                <w:b/>
                <w:sz w:val="22"/>
                <w:szCs w:val="22"/>
              </w:rPr>
              <w:t xml:space="preserve"> програ</w:t>
            </w:r>
            <w:r w:rsidRPr="001D6BC6">
              <w:rPr>
                <w:b/>
                <w:sz w:val="22"/>
                <w:szCs w:val="22"/>
              </w:rPr>
              <w:t>м</w:t>
            </w:r>
            <w:r w:rsidRPr="001D6BC6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851" w:type="dxa"/>
            <w:vMerge w:val="restart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1D6BC6">
              <w:rPr>
                <w:b/>
                <w:sz w:val="22"/>
                <w:szCs w:val="22"/>
              </w:rPr>
              <w:t>Источ</w:t>
            </w:r>
            <w:r w:rsidR="001D6BC6" w:rsidRPr="001D6BC6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ник</w:t>
            </w:r>
            <w:proofErr w:type="gramEnd"/>
            <w:r w:rsidRPr="001D6BC6">
              <w:rPr>
                <w:b/>
                <w:sz w:val="22"/>
                <w:szCs w:val="22"/>
              </w:rPr>
              <w:t xml:space="preserve"> финан</w:t>
            </w:r>
            <w:r w:rsidR="001D6BC6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сиро</w:t>
            </w:r>
            <w:r w:rsidR="001D6BC6">
              <w:rPr>
                <w:b/>
                <w:sz w:val="22"/>
                <w:szCs w:val="22"/>
              </w:rPr>
              <w:t>-</w:t>
            </w:r>
            <w:r w:rsidRPr="001D6BC6">
              <w:rPr>
                <w:b/>
                <w:sz w:val="22"/>
                <w:szCs w:val="22"/>
              </w:rPr>
              <w:t>в</w:t>
            </w:r>
            <w:r w:rsidRPr="001D6BC6">
              <w:rPr>
                <w:b/>
                <w:sz w:val="22"/>
                <w:szCs w:val="22"/>
              </w:rPr>
              <w:t>а</w:t>
            </w:r>
            <w:r w:rsidRPr="001D6BC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3405" w:type="dxa"/>
            <w:gridSpan w:val="6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Объём финансирования по годам (руб.)</w:t>
            </w:r>
          </w:p>
        </w:tc>
      </w:tr>
      <w:tr w:rsidR="00FA70B8" w:rsidRPr="001D6BC6" w:rsidTr="001D6BC6">
        <w:trPr>
          <w:trHeight w:val="340"/>
        </w:trPr>
        <w:tc>
          <w:tcPr>
            <w:tcW w:w="572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67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70" w:type="dxa"/>
            <w:vAlign w:val="center"/>
          </w:tcPr>
          <w:p w:rsidR="00FA70B8" w:rsidRPr="001D6BC6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D6BC6">
              <w:rPr>
                <w:b/>
                <w:sz w:val="22"/>
                <w:szCs w:val="22"/>
              </w:rPr>
              <w:t>2025</w:t>
            </w:r>
          </w:p>
        </w:tc>
      </w:tr>
      <w:tr w:rsidR="00FA70B8" w:rsidRPr="001D6BC6" w:rsidTr="001D6BC6">
        <w:trPr>
          <w:trHeight w:val="340"/>
        </w:trPr>
        <w:tc>
          <w:tcPr>
            <w:tcW w:w="572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3.6.1.</w:t>
            </w:r>
          </w:p>
        </w:tc>
        <w:tc>
          <w:tcPr>
            <w:tcW w:w="1134" w:type="dxa"/>
          </w:tcPr>
          <w:p w:rsidR="00FA70B8" w:rsidRPr="001D6BC6" w:rsidRDefault="00FA70B8" w:rsidP="00FA70B8">
            <w:pPr>
              <w:rPr>
                <w:sz w:val="22"/>
                <w:szCs w:val="22"/>
              </w:rPr>
            </w:pPr>
            <w:proofErr w:type="gramStart"/>
            <w:r w:rsidRPr="001D6BC6">
              <w:rPr>
                <w:sz w:val="22"/>
                <w:szCs w:val="22"/>
              </w:rPr>
              <w:t>Организ-ация</w:t>
            </w:r>
            <w:proofErr w:type="gramEnd"/>
            <w:r w:rsidRPr="001D6BC6">
              <w:rPr>
                <w:sz w:val="22"/>
                <w:szCs w:val="22"/>
              </w:rPr>
              <w:t xml:space="preserve"> про-ведения обучения муници-пальных служащих и служащих по вопросам соблюде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 xml:space="preserve">ния </w:t>
            </w:r>
            <w:r w:rsidR="00D55A9F">
              <w:rPr>
                <w:sz w:val="22"/>
                <w:szCs w:val="22"/>
              </w:rPr>
              <w:t>закон</w:t>
            </w:r>
            <w:r w:rsidR="001D6BC6" w:rsidRPr="001D6BC6">
              <w:rPr>
                <w:sz w:val="22"/>
                <w:szCs w:val="22"/>
              </w:rPr>
              <w:t>о-</w:t>
            </w:r>
            <w:r w:rsidRPr="001D6BC6">
              <w:rPr>
                <w:sz w:val="22"/>
                <w:szCs w:val="22"/>
              </w:rPr>
              <w:t>дательства в сфере размеще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ния муници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пального зак</w:t>
            </w:r>
            <w:r w:rsidRPr="001D6BC6">
              <w:rPr>
                <w:sz w:val="22"/>
                <w:szCs w:val="22"/>
              </w:rPr>
              <w:t>а</w:t>
            </w:r>
            <w:r w:rsidRPr="001D6BC6">
              <w:rPr>
                <w:sz w:val="22"/>
                <w:szCs w:val="22"/>
              </w:rPr>
              <w:t>за</w:t>
            </w:r>
          </w:p>
        </w:tc>
        <w:tc>
          <w:tcPr>
            <w:tcW w:w="1560" w:type="dxa"/>
          </w:tcPr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1D6BC6">
              <w:rPr>
                <w:sz w:val="22"/>
                <w:szCs w:val="22"/>
              </w:rPr>
              <w:t>муниципаль</w:t>
            </w:r>
            <w:r w:rsid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</w:t>
            </w:r>
            <w:proofErr w:type="gramEnd"/>
            <w:r w:rsidRPr="001D6BC6">
              <w:rPr>
                <w:sz w:val="22"/>
                <w:szCs w:val="22"/>
              </w:rPr>
              <w:t xml:space="preserve"> ра</w:t>
            </w:r>
            <w:r w:rsidRPr="001D6BC6">
              <w:rPr>
                <w:sz w:val="22"/>
                <w:szCs w:val="22"/>
              </w:rPr>
              <w:t>й</w:t>
            </w:r>
            <w:r w:rsidRPr="001D6BC6">
              <w:rPr>
                <w:sz w:val="22"/>
                <w:szCs w:val="22"/>
              </w:rPr>
              <w:t>она;</w:t>
            </w:r>
          </w:p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комитет образования Администрации </w:t>
            </w:r>
            <w:proofErr w:type="gramStart"/>
            <w:r w:rsidRPr="001D6BC6">
              <w:rPr>
                <w:sz w:val="22"/>
                <w:szCs w:val="22"/>
              </w:rPr>
              <w:t>муниципаль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</w:t>
            </w:r>
            <w:proofErr w:type="gramEnd"/>
            <w:r w:rsidRPr="001D6BC6">
              <w:rPr>
                <w:sz w:val="22"/>
                <w:szCs w:val="22"/>
              </w:rPr>
              <w:t xml:space="preserve"> ра</w:t>
            </w:r>
            <w:r w:rsidRPr="001D6BC6">
              <w:rPr>
                <w:sz w:val="22"/>
                <w:szCs w:val="22"/>
              </w:rPr>
              <w:t>й</w:t>
            </w:r>
            <w:r w:rsidRPr="001D6BC6">
              <w:rPr>
                <w:sz w:val="22"/>
                <w:szCs w:val="22"/>
              </w:rPr>
              <w:t>она;</w:t>
            </w:r>
          </w:p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комитет финансов Администрации </w:t>
            </w:r>
            <w:proofErr w:type="gramStart"/>
            <w:r w:rsidRPr="001D6BC6">
              <w:rPr>
                <w:sz w:val="22"/>
                <w:szCs w:val="22"/>
              </w:rPr>
              <w:t>муниципаль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</w:t>
            </w:r>
            <w:proofErr w:type="gramEnd"/>
            <w:r w:rsidRPr="001D6BC6">
              <w:rPr>
                <w:sz w:val="22"/>
                <w:szCs w:val="22"/>
              </w:rPr>
              <w:t xml:space="preserve"> ра</w:t>
            </w:r>
            <w:r w:rsidRPr="001D6BC6">
              <w:rPr>
                <w:sz w:val="22"/>
                <w:szCs w:val="22"/>
              </w:rPr>
              <w:t>й</w:t>
            </w:r>
            <w:r w:rsidRPr="001D6BC6">
              <w:rPr>
                <w:sz w:val="22"/>
                <w:szCs w:val="22"/>
              </w:rPr>
              <w:t>она;</w:t>
            </w:r>
          </w:p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комитет по социальным вопросам Администрации </w:t>
            </w:r>
            <w:proofErr w:type="gramStart"/>
            <w:r w:rsidRPr="001D6BC6">
              <w:rPr>
                <w:sz w:val="22"/>
                <w:szCs w:val="22"/>
              </w:rPr>
              <w:t>муниципаль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</w:t>
            </w:r>
            <w:proofErr w:type="gramEnd"/>
            <w:r w:rsidRPr="001D6BC6">
              <w:rPr>
                <w:sz w:val="22"/>
                <w:szCs w:val="22"/>
              </w:rPr>
              <w:t xml:space="preserve"> ра</w:t>
            </w:r>
            <w:r w:rsidRPr="001D6BC6">
              <w:rPr>
                <w:sz w:val="22"/>
                <w:szCs w:val="22"/>
              </w:rPr>
              <w:t>й</w:t>
            </w:r>
            <w:r w:rsidRPr="001D6BC6">
              <w:rPr>
                <w:sz w:val="22"/>
                <w:szCs w:val="22"/>
              </w:rPr>
              <w:t>она;</w:t>
            </w:r>
          </w:p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комитет культуры Администрации </w:t>
            </w:r>
            <w:proofErr w:type="gramStart"/>
            <w:r w:rsidRPr="001D6BC6">
              <w:rPr>
                <w:sz w:val="22"/>
                <w:szCs w:val="22"/>
              </w:rPr>
              <w:t>муниципаль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</w:t>
            </w:r>
            <w:proofErr w:type="gramEnd"/>
            <w:r w:rsidRPr="001D6BC6">
              <w:rPr>
                <w:sz w:val="22"/>
                <w:szCs w:val="22"/>
              </w:rPr>
              <w:t xml:space="preserve"> ра</w:t>
            </w:r>
            <w:r w:rsidRPr="001D6BC6">
              <w:rPr>
                <w:sz w:val="22"/>
                <w:szCs w:val="22"/>
              </w:rPr>
              <w:t>й</w:t>
            </w:r>
            <w:r w:rsidRPr="001D6BC6">
              <w:rPr>
                <w:sz w:val="22"/>
                <w:szCs w:val="22"/>
              </w:rPr>
              <w:t>она</w:t>
            </w:r>
          </w:p>
        </w:tc>
        <w:tc>
          <w:tcPr>
            <w:tcW w:w="567" w:type="dxa"/>
          </w:tcPr>
          <w:p w:rsidR="00FA70B8" w:rsidRPr="001D6BC6" w:rsidRDefault="00FA70B8" w:rsidP="00D55A9F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в </w:t>
            </w:r>
            <w:proofErr w:type="gramStart"/>
            <w:r w:rsidRPr="001D6BC6">
              <w:rPr>
                <w:sz w:val="22"/>
                <w:szCs w:val="22"/>
              </w:rPr>
              <w:t>т</w:t>
            </w:r>
            <w:r w:rsidRPr="001D6BC6">
              <w:rPr>
                <w:sz w:val="22"/>
                <w:szCs w:val="22"/>
              </w:rPr>
              <w:t>е</w:t>
            </w:r>
            <w:r w:rsidRPr="001D6BC6">
              <w:rPr>
                <w:sz w:val="22"/>
                <w:szCs w:val="22"/>
              </w:rPr>
              <w:t>че-ние</w:t>
            </w:r>
            <w:proofErr w:type="gramEnd"/>
            <w:r w:rsidRPr="001D6BC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3.6.3</w:t>
            </w:r>
          </w:p>
        </w:tc>
        <w:tc>
          <w:tcPr>
            <w:tcW w:w="851" w:type="dxa"/>
          </w:tcPr>
          <w:p w:rsidR="00FA70B8" w:rsidRPr="001D6BC6" w:rsidRDefault="00FA70B8" w:rsidP="00FA70B8">
            <w:pPr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 xml:space="preserve">бюджет </w:t>
            </w:r>
            <w:proofErr w:type="gramStart"/>
            <w:r w:rsidRPr="001D6BC6">
              <w:rPr>
                <w:sz w:val="22"/>
                <w:szCs w:val="22"/>
              </w:rPr>
              <w:t>Валдай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ского</w:t>
            </w:r>
            <w:proofErr w:type="gramEnd"/>
            <w:r w:rsidRPr="001D6BC6">
              <w:rPr>
                <w:sz w:val="22"/>
                <w:szCs w:val="22"/>
              </w:rPr>
              <w:t xml:space="preserve"> муниц</w:t>
            </w:r>
            <w:r w:rsidRPr="001D6BC6">
              <w:rPr>
                <w:sz w:val="22"/>
                <w:szCs w:val="22"/>
              </w:rPr>
              <w:t>и</w:t>
            </w:r>
            <w:r w:rsidR="001D6BC6" w:rsidRP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паль</w:t>
            </w:r>
            <w:r w:rsidR="001D6BC6">
              <w:rPr>
                <w:sz w:val="22"/>
                <w:szCs w:val="22"/>
              </w:rPr>
              <w:t>-</w:t>
            </w:r>
            <w:r w:rsidRPr="001D6BC6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9500</w:t>
            </w:r>
          </w:p>
        </w:tc>
        <w:tc>
          <w:tcPr>
            <w:tcW w:w="567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6500</w:t>
            </w:r>
          </w:p>
        </w:tc>
        <w:tc>
          <w:tcPr>
            <w:tcW w:w="567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9500</w:t>
            </w:r>
          </w:p>
        </w:tc>
        <w:tc>
          <w:tcPr>
            <w:tcW w:w="567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10500</w:t>
            </w:r>
          </w:p>
        </w:tc>
        <w:tc>
          <w:tcPr>
            <w:tcW w:w="567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9500</w:t>
            </w:r>
          </w:p>
        </w:tc>
        <w:tc>
          <w:tcPr>
            <w:tcW w:w="570" w:type="dxa"/>
          </w:tcPr>
          <w:p w:rsidR="00FA70B8" w:rsidRPr="001D6BC6" w:rsidRDefault="00FA70B8" w:rsidP="00FA70B8">
            <w:pPr>
              <w:jc w:val="center"/>
              <w:rPr>
                <w:sz w:val="22"/>
                <w:szCs w:val="22"/>
              </w:rPr>
            </w:pPr>
            <w:r w:rsidRPr="001D6BC6">
              <w:rPr>
                <w:sz w:val="22"/>
                <w:szCs w:val="22"/>
              </w:rPr>
              <w:t>9500</w:t>
            </w:r>
          </w:p>
        </w:tc>
      </w:tr>
    </w:tbl>
    <w:p w:rsidR="00FA70B8" w:rsidRPr="00FA70B8" w:rsidRDefault="00FA70B8" w:rsidP="00FA70B8">
      <w:pPr>
        <w:ind w:firstLine="709"/>
        <w:jc w:val="both"/>
        <w:rPr>
          <w:sz w:val="16"/>
          <w:szCs w:val="16"/>
        </w:rPr>
      </w:pPr>
    </w:p>
    <w:p w:rsidR="00FA70B8" w:rsidRDefault="00FA70B8" w:rsidP="00FA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мероприятия муниципальной программы строкой 1.2.8. в </w:t>
      </w:r>
      <w:r w:rsidRPr="008137D1">
        <w:rPr>
          <w:sz w:val="28"/>
          <w:szCs w:val="28"/>
        </w:rPr>
        <w:t>редакции</w:t>
      </w:r>
      <w:r w:rsidRPr="004F7E4F">
        <w:rPr>
          <w:sz w:val="28"/>
          <w:szCs w:val="28"/>
        </w:rPr>
        <w:t>:</w:t>
      </w:r>
    </w:p>
    <w:p w:rsidR="00FA70B8" w:rsidRPr="00FA70B8" w:rsidRDefault="00FA70B8" w:rsidP="00FA70B8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276"/>
        <w:gridCol w:w="1422"/>
        <w:gridCol w:w="571"/>
        <w:gridCol w:w="1268"/>
        <w:gridCol w:w="858"/>
        <w:gridCol w:w="567"/>
        <w:gridCol w:w="569"/>
        <w:gridCol w:w="567"/>
        <w:gridCol w:w="569"/>
        <w:gridCol w:w="567"/>
        <w:gridCol w:w="558"/>
      </w:tblGrid>
      <w:tr w:rsidR="001D6BC6" w:rsidRPr="00965BA5" w:rsidTr="001D6BC6">
        <w:tc>
          <w:tcPr>
            <w:tcW w:w="305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A70B8">
              <w:rPr>
                <w:b/>
                <w:sz w:val="22"/>
                <w:szCs w:val="22"/>
              </w:rPr>
              <w:t>п</w:t>
            </w:r>
            <w:proofErr w:type="gramEnd"/>
            <w:r w:rsidRPr="00FA70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FA70B8">
              <w:rPr>
                <w:b/>
                <w:sz w:val="22"/>
                <w:szCs w:val="22"/>
              </w:rPr>
              <w:t>Наимено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вание</w:t>
            </w:r>
            <w:proofErr w:type="gramEnd"/>
            <w:r w:rsidRPr="00FA70B8">
              <w:rPr>
                <w:b/>
                <w:sz w:val="22"/>
                <w:szCs w:val="22"/>
              </w:rPr>
              <w:t xml:space="preserve"> мер</w:t>
            </w:r>
            <w:r w:rsidRPr="00FA70B8">
              <w:rPr>
                <w:b/>
                <w:sz w:val="22"/>
                <w:szCs w:val="22"/>
              </w:rPr>
              <w:t>о</w:t>
            </w:r>
            <w:r w:rsidRPr="00FA70B8">
              <w:rPr>
                <w:b/>
                <w:sz w:val="22"/>
                <w:szCs w:val="22"/>
              </w:rPr>
              <w:t>прия</w:t>
            </w:r>
            <w:r w:rsidR="00D55A9F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759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Исполн</w:t>
            </w:r>
            <w:r w:rsidRPr="00FA70B8">
              <w:rPr>
                <w:b/>
                <w:sz w:val="22"/>
                <w:szCs w:val="22"/>
              </w:rPr>
              <w:t>и</w:t>
            </w:r>
            <w:r w:rsidRPr="00FA70B8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305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FA70B8">
              <w:rPr>
                <w:b/>
                <w:sz w:val="22"/>
                <w:szCs w:val="22"/>
              </w:rPr>
              <w:t>реа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лиз</w:t>
            </w:r>
            <w:r w:rsidRPr="00FA70B8">
              <w:rPr>
                <w:b/>
                <w:sz w:val="22"/>
                <w:szCs w:val="22"/>
              </w:rPr>
              <w:t>а</w:t>
            </w:r>
            <w:r w:rsidRPr="00FA70B8">
              <w:rPr>
                <w:b/>
                <w:sz w:val="22"/>
                <w:szCs w:val="22"/>
              </w:rPr>
              <w:t>ции</w:t>
            </w:r>
            <w:proofErr w:type="gramEnd"/>
          </w:p>
        </w:tc>
        <w:tc>
          <w:tcPr>
            <w:tcW w:w="677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Целевой показатель (номер целевого показателя из пас</w:t>
            </w:r>
            <w:r w:rsidR="001D6BC6">
              <w:rPr>
                <w:b/>
                <w:sz w:val="22"/>
                <w:szCs w:val="22"/>
              </w:rPr>
              <w:t xml:space="preserve">порта </w:t>
            </w:r>
            <w:proofErr w:type="gramStart"/>
            <w:r w:rsidR="001D6BC6">
              <w:rPr>
                <w:b/>
                <w:sz w:val="22"/>
                <w:szCs w:val="22"/>
              </w:rPr>
              <w:t>м</w:t>
            </w:r>
            <w:r w:rsidRPr="00FA70B8">
              <w:rPr>
                <w:b/>
                <w:sz w:val="22"/>
                <w:szCs w:val="22"/>
              </w:rPr>
              <w:t>уници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пальной</w:t>
            </w:r>
            <w:proofErr w:type="gramEnd"/>
            <w:r w:rsidRPr="00FA70B8">
              <w:rPr>
                <w:b/>
                <w:sz w:val="22"/>
                <w:szCs w:val="22"/>
              </w:rPr>
              <w:t xml:space="preserve"> програ</w:t>
            </w:r>
            <w:r w:rsidRPr="00FA70B8">
              <w:rPr>
                <w:b/>
                <w:sz w:val="22"/>
                <w:szCs w:val="22"/>
              </w:rPr>
              <w:t>м</w:t>
            </w:r>
            <w:r w:rsidRPr="00FA70B8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458" w:type="pct"/>
            <w:vMerge w:val="restar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FA70B8">
              <w:rPr>
                <w:b/>
                <w:sz w:val="22"/>
                <w:szCs w:val="22"/>
              </w:rPr>
              <w:t>Источ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ник</w:t>
            </w:r>
            <w:proofErr w:type="gramEnd"/>
            <w:r w:rsidRPr="00FA70B8">
              <w:rPr>
                <w:b/>
                <w:sz w:val="22"/>
                <w:szCs w:val="22"/>
              </w:rPr>
              <w:t xml:space="preserve"> финан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сиро</w:t>
            </w:r>
            <w:r w:rsidR="001D6BC6">
              <w:rPr>
                <w:b/>
                <w:sz w:val="22"/>
                <w:szCs w:val="22"/>
              </w:rPr>
              <w:t>-</w:t>
            </w:r>
            <w:r w:rsidRPr="00FA70B8">
              <w:rPr>
                <w:b/>
                <w:sz w:val="22"/>
                <w:szCs w:val="22"/>
              </w:rPr>
              <w:t>в</w:t>
            </w:r>
            <w:r w:rsidRPr="00FA70B8">
              <w:rPr>
                <w:b/>
                <w:sz w:val="22"/>
                <w:szCs w:val="22"/>
              </w:rPr>
              <w:t>а</w:t>
            </w:r>
            <w:r w:rsidRPr="00FA70B8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815" w:type="pct"/>
            <w:gridSpan w:val="6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Объём финансирования по годам (руб.)</w:t>
            </w:r>
          </w:p>
        </w:tc>
      </w:tr>
      <w:tr w:rsidR="001D6BC6" w:rsidRPr="00965BA5" w:rsidTr="001D6BC6">
        <w:tc>
          <w:tcPr>
            <w:tcW w:w="305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04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03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04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03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99" w:type="pct"/>
            <w:vAlign w:val="center"/>
          </w:tcPr>
          <w:p w:rsidR="00FA70B8" w:rsidRPr="00FA70B8" w:rsidRDefault="00FA70B8" w:rsidP="00D55A9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A70B8">
              <w:rPr>
                <w:b/>
                <w:sz w:val="22"/>
                <w:szCs w:val="22"/>
              </w:rPr>
              <w:t>2025</w:t>
            </w:r>
          </w:p>
        </w:tc>
      </w:tr>
      <w:tr w:rsidR="001D6BC6" w:rsidRPr="00965BA5" w:rsidTr="001D6BC6">
        <w:tc>
          <w:tcPr>
            <w:tcW w:w="305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  <w:r w:rsidRPr="00965BA5">
              <w:rPr>
                <w:sz w:val="22"/>
                <w:szCs w:val="22"/>
              </w:rPr>
              <w:t>1.2.8.</w:t>
            </w:r>
          </w:p>
        </w:tc>
        <w:tc>
          <w:tcPr>
            <w:tcW w:w="681" w:type="pct"/>
          </w:tcPr>
          <w:p w:rsidR="00FA70B8" w:rsidRPr="00965BA5" w:rsidRDefault="00FA70B8" w:rsidP="001D6BC6">
            <w:pPr>
              <w:rPr>
                <w:sz w:val="22"/>
                <w:szCs w:val="22"/>
              </w:rPr>
            </w:pPr>
            <w:proofErr w:type="gramStart"/>
            <w:r w:rsidRPr="00965BA5">
              <w:rPr>
                <w:sz w:val="22"/>
                <w:szCs w:val="22"/>
              </w:rPr>
              <w:t>Подключе</w:t>
            </w:r>
            <w:r w:rsidR="001D6BC6">
              <w:rPr>
                <w:sz w:val="22"/>
                <w:szCs w:val="22"/>
              </w:rPr>
              <w:t>-</w:t>
            </w:r>
            <w:r w:rsidRPr="00965BA5">
              <w:rPr>
                <w:sz w:val="22"/>
                <w:szCs w:val="22"/>
              </w:rPr>
              <w:t>ние</w:t>
            </w:r>
            <w:proofErr w:type="gramEnd"/>
            <w:r w:rsidRPr="00965BA5">
              <w:rPr>
                <w:sz w:val="22"/>
                <w:szCs w:val="22"/>
              </w:rPr>
              <w:t xml:space="preserve"> услуг связи для точки оповещ</w:t>
            </w:r>
            <w:r w:rsidRPr="00965BA5">
              <w:rPr>
                <w:sz w:val="22"/>
                <w:szCs w:val="22"/>
              </w:rPr>
              <w:t>е</w:t>
            </w:r>
            <w:r w:rsidRPr="00965BA5">
              <w:rPr>
                <w:sz w:val="22"/>
                <w:szCs w:val="22"/>
              </w:rPr>
              <w:t>ния</w:t>
            </w:r>
          </w:p>
        </w:tc>
        <w:tc>
          <w:tcPr>
            <w:tcW w:w="759" w:type="pct"/>
          </w:tcPr>
          <w:p w:rsidR="00FA70B8" w:rsidRPr="00965BA5" w:rsidRDefault="00FA70B8" w:rsidP="001D6BC6">
            <w:pPr>
              <w:rPr>
                <w:sz w:val="22"/>
                <w:szCs w:val="22"/>
              </w:rPr>
            </w:pPr>
            <w:r w:rsidRPr="00965BA5">
              <w:rPr>
                <w:sz w:val="22"/>
                <w:szCs w:val="22"/>
              </w:rPr>
              <w:t>главный специалист по делам</w:t>
            </w:r>
            <w:r w:rsidR="001D6BC6">
              <w:rPr>
                <w:sz w:val="22"/>
                <w:szCs w:val="22"/>
              </w:rPr>
              <w:t xml:space="preserve"> </w:t>
            </w:r>
            <w:r w:rsidRPr="00965BA5">
              <w:rPr>
                <w:sz w:val="22"/>
                <w:szCs w:val="22"/>
              </w:rPr>
              <w:t>гражданской обороны</w:t>
            </w:r>
            <w:r w:rsidR="001D6BC6">
              <w:rPr>
                <w:sz w:val="22"/>
                <w:szCs w:val="22"/>
              </w:rPr>
              <w:t xml:space="preserve"> </w:t>
            </w:r>
            <w:r w:rsidRPr="00965BA5">
              <w:rPr>
                <w:sz w:val="22"/>
                <w:szCs w:val="22"/>
              </w:rPr>
              <w:t>и чрезвычайным ситу</w:t>
            </w:r>
            <w:r w:rsidRPr="00965BA5">
              <w:rPr>
                <w:sz w:val="22"/>
                <w:szCs w:val="22"/>
              </w:rPr>
              <w:t>а</w:t>
            </w:r>
            <w:r w:rsidRPr="00965BA5">
              <w:rPr>
                <w:sz w:val="22"/>
                <w:szCs w:val="22"/>
              </w:rPr>
              <w:t>циям</w:t>
            </w:r>
          </w:p>
        </w:tc>
        <w:tc>
          <w:tcPr>
            <w:tcW w:w="305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  <w:r w:rsidRPr="00965BA5">
              <w:rPr>
                <w:sz w:val="22"/>
                <w:szCs w:val="22"/>
              </w:rPr>
              <w:t>2024</w:t>
            </w:r>
          </w:p>
        </w:tc>
        <w:tc>
          <w:tcPr>
            <w:tcW w:w="677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  <w:r w:rsidRPr="00965BA5">
              <w:rPr>
                <w:sz w:val="22"/>
                <w:szCs w:val="22"/>
              </w:rPr>
              <w:t>1.2.8.</w:t>
            </w:r>
          </w:p>
        </w:tc>
        <w:tc>
          <w:tcPr>
            <w:tcW w:w="458" w:type="pct"/>
          </w:tcPr>
          <w:p w:rsidR="00FA70B8" w:rsidRPr="00965BA5" w:rsidRDefault="00FA70B8" w:rsidP="001D6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65BA5">
              <w:rPr>
                <w:sz w:val="22"/>
                <w:szCs w:val="22"/>
              </w:rPr>
              <w:t xml:space="preserve">юджет </w:t>
            </w:r>
            <w:proofErr w:type="gramStart"/>
            <w:r w:rsidRPr="00965BA5">
              <w:rPr>
                <w:sz w:val="22"/>
                <w:szCs w:val="22"/>
              </w:rPr>
              <w:t>Валдай</w:t>
            </w:r>
            <w:r w:rsidR="001D6BC6">
              <w:rPr>
                <w:sz w:val="22"/>
                <w:szCs w:val="22"/>
              </w:rPr>
              <w:t>-</w:t>
            </w:r>
            <w:r w:rsidRPr="00965BA5">
              <w:rPr>
                <w:sz w:val="22"/>
                <w:szCs w:val="22"/>
              </w:rPr>
              <w:t>ского</w:t>
            </w:r>
            <w:proofErr w:type="gramEnd"/>
            <w:r w:rsidRPr="00965BA5">
              <w:rPr>
                <w:sz w:val="22"/>
                <w:szCs w:val="22"/>
              </w:rPr>
              <w:t xml:space="preserve"> муниц</w:t>
            </w:r>
            <w:r w:rsidRPr="00965BA5">
              <w:rPr>
                <w:sz w:val="22"/>
                <w:szCs w:val="22"/>
              </w:rPr>
              <w:t>и</w:t>
            </w:r>
            <w:r w:rsidR="001D6BC6">
              <w:rPr>
                <w:sz w:val="22"/>
                <w:szCs w:val="22"/>
              </w:rPr>
              <w:t>-</w:t>
            </w:r>
            <w:r w:rsidRPr="00965BA5">
              <w:rPr>
                <w:sz w:val="22"/>
                <w:szCs w:val="22"/>
              </w:rPr>
              <w:t>паль</w:t>
            </w:r>
            <w:r w:rsidR="001D6BC6">
              <w:rPr>
                <w:sz w:val="22"/>
                <w:szCs w:val="22"/>
              </w:rPr>
              <w:t>-</w:t>
            </w:r>
            <w:r w:rsidRPr="00965BA5">
              <w:rPr>
                <w:sz w:val="22"/>
                <w:szCs w:val="22"/>
              </w:rPr>
              <w:t>ного района</w:t>
            </w:r>
          </w:p>
        </w:tc>
        <w:tc>
          <w:tcPr>
            <w:tcW w:w="303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  <w:r w:rsidRPr="00965BA5">
              <w:rPr>
                <w:sz w:val="22"/>
                <w:szCs w:val="22"/>
              </w:rPr>
              <w:t>95700</w:t>
            </w:r>
          </w:p>
        </w:tc>
        <w:tc>
          <w:tcPr>
            <w:tcW w:w="299" w:type="pct"/>
          </w:tcPr>
          <w:p w:rsidR="00FA70B8" w:rsidRPr="00965BA5" w:rsidRDefault="00FA70B8" w:rsidP="001D6B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70B8" w:rsidRDefault="001D6BC6" w:rsidP="00FA70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A70B8" w:rsidRPr="00243EE3" w:rsidRDefault="00FA70B8" w:rsidP="001D6BC6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И.В.Никулину.</w:t>
      </w:r>
    </w:p>
    <w:p w:rsidR="00FA70B8" w:rsidRDefault="00FA70B8" w:rsidP="001D6BC6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муниципал</w:t>
      </w:r>
      <w:r w:rsidRPr="00243EE3">
        <w:rPr>
          <w:sz w:val="28"/>
          <w:szCs w:val="28"/>
        </w:rPr>
        <w:t>ь</w:t>
      </w:r>
      <w:r w:rsidRPr="00243EE3">
        <w:rPr>
          <w:sz w:val="28"/>
          <w:szCs w:val="28"/>
        </w:rPr>
        <w:t>но</w:t>
      </w:r>
      <w:r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A70B8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AF" w:rsidRDefault="00CF32AF">
      <w:r>
        <w:separator/>
      </w:r>
    </w:p>
  </w:endnote>
  <w:endnote w:type="continuationSeparator" w:id="0">
    <w:p w:rsidR="00CF32AF" w:rsidRDefault="00CF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AF" w:rsidRDefault="00CF32AF">
      <w:r>
        <w:separator/>
      </w:r>
    </w:p>
  </w:footnote>
  <w:footnote w:type="continuationSeparator" w:id="0">
    <w:p w:rsidR="00CF32AF" w:rsidRDefault="00CF3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87530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BC6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5A8C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53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2A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A9F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0B8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4C6A-8355-4AC1-9E34-AEA510C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2024-05-03T05:22:00Z</cp:lastPrinted>
  <dcterms:created xsi:type="dcterms:W3CDTF">2024-05-03T06:44:00Z</dcterms:created>
  <dcterms:modified xsi:type="dcterms:W3CDTF">2024-05-03T06:44:00Z</dcterms:modified>
</cp:coreProperties>
</file>