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876996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E50DF" w:rsidP="00C4619C">
      <w:pPr>
        <w:jc w:val="center"/>
        <w:rPr>
          <w:sz w:val="28"/>
        </w:rPr>
      </w:pPr>
      <w:r>
        <w:rPr>
          <w:sz w:val="28"/>
        </w:rPr>
        <w:t>1</w:t>
      </w:r>
      <w:r w:rsidR="00723B60">
        <w:rPr>
          <w:sz w:val="28"/>
        </w:rPr>
        <w:t>9</w:t>
      </w:r>
      <w:r w:rsidR="008F6CCD">
        <w:rPr>
          <w:sz w:val="28"/>
        </w:rPr>
        <w:t>.06.2023</w:t>
      </w:r>
      <w:r w:rsidR="00830A00" w:rsidRPr="002B4DD9">
        <w:rPr>
          <w:sz w:val="28"/>
        </w:rPr>
        <w:t xml:space="preserve"> № </w:t>
      </w:r>
      <w:r w:rsidR="0036451D">
        <w:rPr>
          <w:sz w:val="28"/>
        </w:rPr>
        <w:t>10</w:t>
      </w:r>
      <w:r w:rsidR="00723B60">
        <w:rPr>
          <w:sz w:val="28"/>
        </w:rPr>
        <w:t>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23B60" w:rsidRDefault="00723B60" w:rsidP="00723B60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946CEA">
        <w:rPr>
          <w:rFonts w:eastAsia="A"/>
          <w:b/>
          <w:sz w:val="28"/>
          <w:szCs w:val="28"/>
        </w:rPr>
        <w:t>Об утверждении Положения</w:t>
      </w:r>
      <w:r>
        <w:rPr>
          <w:rFonts w:eastAsia="A"/>
          <w:b/>
          <w:sz w:val="28"/>
          <w:szCs w:val="28"/>
        </w:rPr>
        <w:t xml:space="preserve"> </w:t>
      </w:r>
      <w:r w:rsidRPr="00946CEA">
        <w:rPr>
          <w:rFonts w:eastAsia="A"/>
          <w:b/>
          <w:sz w:val="28"/>
          <w:szCs w:val="28"/>
        </w:rPr>
        <w:t>о денежных поощрениях</w:t>
      </w:r>
      <w:r>
        <w:rPr>
          <w:rFonts w:eastAsia="A"/>
          <w:b/>
          <w:sz w:val="28"/>
          <w:szCs w:val="28"/>
        </w:rPr>
        <w:t xml:space="preserve"> </w:t>
      </w:r>
    </w:p>
    <w:p w:rsidR="00723B60" w:rsidRDefault="00723B60" w:rsidP="00723B60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в виде ежемесячной выплаты молодым </w:t>
      </w:r>
    </w:p>
    <w:p w:rsidR="00723B60" w:rsidRDefault="00723B60" w:rsidP="00723B60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специалистам-педагогам в сфере</w:t>
      </w:r>
    </w:p>
    <w:p w:rsidR="00723B60" w:rsidRPr="00946CEA" w:rsidRDefault="00723B60" w:rsidP="00723B60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 общего образования</w:t>
      </w:r>
    </w:p>
    <w:p w:rsidR="00723B60" w:rsidRPr="00946CEA" w:rsidRDefault="00723B60" w:rsidP="00723B60">
      <w:pPr>
        <w:ind w:firstLine="709"/>
        <w:jc w:val="both"/>
        <w:rPr>
          <w:sz w:val="28"/>
          <w:szCs w:val="28"/>
        </w:rPr>
      </w:pPr>
    </w:p>
    <w:p w:rsidR="00723B60" w:rsidRPr="00946CEA" w:rsidRDefault="00723B60" w:rsidP="00723B60">
      <w:pPr>
        <w:ind w:firstLine="709"/>
        <w:jc w:val="both"/>
        <w:rPr>
          <w:sz w:val="28"/>
          <w:szCs w:val="28"/>
        </w:rPr>
      </w:pPr>
    </w:p>
    <w:p w:rsidR="00723B60" w:rsidRDefault="00723B60" w:rsidP="00723B60">
      <w:pPr>
        <w:ind w:firstLine="709"/>
        <w:jc w:val="both"/>
        <w:rPr>
          <w:b/>
          <w:sz w:val="28"/>
          <w:szCs w:val="28"/>
        </w:rPr>
      </w:pPr>
      <w:r>
        <w:rPr>
          <w:rFonts w:eastAsia="A"/>
          <w:sz w:val="28"/>
          <w:szCs w:val="28"/>
        </w:rPr>
        <w:t>В</w:t>
      </w:r>
      <w:r w:rsidRPr="00623372">
        <w:rPr>
          <w:rFonts w:eastAsia="A"/>
          <w:sz w:val="28"/>
          <w:szCs w:val="28"/>
        </w:rPr>
        <w:t xml:space="preserve"> целях поддержки</w:t>
      </w:r>
      <w:r>
        <w:rPr>
          <w:rFonts w:eastAsia="A"/>
          <w:sz w:val="28"/>
          <w:szCs w:val="28"/>
        </w:rPr>
        <w:t xml:space="preserve"> молодых специалистов-педагогов</w:t>
      </w:r>
      <w:r w:rsidRPr="00623372">
        <w:rPr>
          <w:rFonts w:eastAsia="A"/>
          <w:sz w:val="28"/>
          <w:szCs w:val="28"/>
        </w:rPr>
        <w:t xml:space="preserve"> и привлечения </w:t>
      </w:r>
      <w:r>
        <w:rPr>
          <w:rFonts w:eastAsia="A"/>
          <w:sz w:val="28"/>
          <w:szCs w:val="28"/>
        </w:rPr>
        <w:t xml:space="preserve">их </w:t>
      </w:r>
      <w:r w:rsidRPr="00623372">
        <w:rPr>
          <w:rFonts w:eastAsia="A"/>
          <w:sz w:val="28"/>
          <w:szCs w:val="28"/>
        </w:rPr>
        <w:t>для работы в муниципальных образовательных учреждениях Валдайского муниципального района</w:t>
      </w:r>
      <w:r>
        <w:rPr>
          <w:rFonts w:eastAsia="A"/>
          <w:sz w:val="28"/>
          <w:szCs w:val="28"/>
        </w:rPr>
        <w:t xml:space="preserve"> </w:t>
      </w:r>
      <w:r w:rsidRPr="00946CEA">
        <w:rPr>
          <w:sz w:val="28"/>
          <w:szCs w:val="28"/>
        </w:rPr>
        <w:t>Администрация Валдайского муниципального ра</w:t>
      </w:r>
      <w:r w:rsidRPr="00946CEA">
        <w:rPr>
          <w:sz w:val="28"/>
          <w:szCs w:val="28"/>
        </w:rPr>
        <w:t>й</w:t>
      </w:r>
      <w:r w:rsidRPr="00946CEA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946CEA">
        <w:rPr>
          <w:b/>
          <w:sz w:val="28"/>
          <w:szCs w:val="28"/>
        </w:rPr>
        <w:t>ПОСТАНОВЛЯЕТ:</w:t>
      </w:r>
    </w:p>
    <w:p w:rsidR="00723B60" w:rsidRPr="00723B60" w:rsidRDefault="00723B60" w:rsidP="00723B6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6CEA">
        <w:rPr>
          <w:sz w:val="28"/>
          <w:szCs w:val="28"/>
        </w:rPr>
        <w:t xml:space="preserve">Утвердить прилагаемое Положение </w:t>
      </w:r>
      <w:r w:rsidRPr="00946CEA">
        <w:rPr>
          <w:rFonts w:eastAsia="A"/>
          <w:sz w:val="28"/>
          <w:szCs w:val="28"/>
        </w:rPr>
        <w:t xml:space="preserve">о денежных поощрениях </w:t>
      </w:r>
      <w:r>
        <w:rPr>
          <w:rFonts w:eastAsia="A"/>
          <w:sz w:val="28"/>
          <w:szCs w:val="28"/>
        </w:rPr>
        <w:t xml:space="preserve">в виде ежемесячной выплаты молодым специалистам-педагогам в сфере общего </w:t>
      </w:r>
      <w:r w:rsidRPr="006E71B6">
        <w:rPr>
          <w:rFonts w:eastAsia="A"/>
          <w:sz w:val="28"/>
          <w:szCs w:val="28"/>
        </w:rPr>
        <w:t>о</w:t>
      </w:r>
      <w:r w:rsidRPr="006E71B6">
        <w:rPr>
          <w:rFonts w:eastAsia="A"/>
          <w:sz w:val="28"/>
          <w:szCs w:val="28"/>
        </w:rPr>
        <w:t>б</w:t>
      </w:r>
      <w:r w:rsidRPr="006E71B6">
        <w:rPr>
          <w:rFonts w:eastAsia="A"/>
          <w:sz w:val="28"/>
          <w:szCs w:val="28"/>
        </w:rPr>
        <w:t>разования.</w:t>
      </w:r>
    </w:p>
    <w:p w:rsidR="00723B60" w:rsidRPr="006E71B6" w:rsidRDefault="00723B60" w:rsidP="00723B60">
      <w:pPr>
        <w:ind w:firstLine="709"/>
        <w:jc w:val="both"/>
        <w:rPr>
          <w:sz w:val="28"/>
          <w:szCs w:val="28"/>
        </w:rPr>
      </w:pPr>
      <w:r w:rsidRPr="0097388B">
        <w:rPr>
          <w:sz w:val="28"/>
          <w:szCs w:val="28"/>
        </w:rPr>
        <w:t>2. Настоящее постановление вступает в силу со дня опубликования и распр</w:t>
      </w:r>
      <w:r w:rsidRPr="0097388B">
        <w:rPr>
          <w:sz w:val="28"/>
          <w:szCs w:val="28"/>
        </w:rPr>
        <w:t>о</w:t>
      </w:r>
      <w:r w:rsidRPr="0097388B">
        <w:rPr>
          <w:sz w:val="28"/>
          <w:szCs w:val="28"/>
        </w:rPr>
        <w:t>страняется на правоотношения, возникшие с 01.0</w:t>
      </w:r>
      <w:r>
        <w:rPr>
          <w:sz w:val="28"/>
          <w:szCs w:val="28"/>
        </w:rPr>
        <w:t>8</w:t>
      </w:r>
      <w:r w:rsidRPr="0097388B">
        <w:rPr>
          <w:sz w:val="28"/>
          <w:szCs w:val="28"/>
        </w:rPr>
        <w:t>.2023 года.</w:t>
      </w:r>
    </w:p>
    <w:p w:rsidR="00723B60" w:rsidRPr="00946CEA" w:rsidRDefault="00723B60" w:rsidP="00723B60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</w:t>
      </w:r>
      <w:r w:rsidRPr="00946CEA">
        <w:rPr>
          <w:rFonts w:eastAsia="A"/>
          <w:sz w:val="28"/>
          <w:szCs w:val="28"/>
        </w:rPr>
        <w:t xml:space="preserve">. </w:t>
      </w:r>
      <w:proofErr w:type="gramStart"/>
      <w:r w:rsidRPr="00946CEA">
        <w:rPr>
          <w:rFonts w:eastAsia="A"/>
          <w:sz w:val="28"/>
          <w:szCs w:val="28"/>
        </w:rPr>
        <w:t>Контроль за</w:t>
      </w:r>
      <w:proofErr w:type="gramEnd"/>
      <w:r w:rsidRPr="00946CEA">
        <w:rPr>
          <w:rFonts w:eastAsia="A"/>
          <w:sz w:val="28"/>
          <w:szCs w:val="28"/>
        </w:rPr>
        <w:t xml:space="preserve"> выполнением </w:t>
      </w:r>
      <w:r w:rsidRPr="002A6E09">
        <w:rPr>
          <w:rFonts w:eastAsia="A"/>
          <w:sz w:val="28"/>
          <w:szCs w:val="28"/>
        </w:rPr>
        <w:t>постановления возложить на первого з</w:t>
      </w:r>
      <w:r w:rsidRPr="002A6E09">
        <w:rPr>
          <w:rFonts w:eastAsia="A"/>
          <w:sz w:val="28"/>
          <w:szCs w:val="28"/>
        </w:rPr>
        <w:t>а</w:t>
      </w:r>
      <w:r w:rsidRPr="002A6E09">
        <w:rPr>
          <w:rFonts w:eastAsia="A"/>
          <w:sz w:val="28"/>
          <w:szCs w:val="28"/>
        </w:rPr>
        <w:t>местителя Главы администрации муниципального района Гаврилова Е.А.</w:t>
      </w:r>
    </w:p>
    <w:p w:rsidR="00723B60" w:rsidRPr="007978CD" w:rsidRDefault="00723B60" w:rsidP="00723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78CD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7978CD">
        <w:rPr>
          <w:sz w:val="28"/>
          <w:szCs w:val="28"/>
        </w:rPr>
        <w:t>ь</w:t>
      </w:r>
      <w:r w:rsidRPr="007978CD">
        <w:rPr>
          <w:sz w:val="28"/>
          <w:szCs w:val="28"/>
        </w:rPr>
        <w:t>ного района в сети «Интернет».</w:t>
      </w:r>
    </w:p>
    <w:p w:rsidR="004718DB" w:rsidRPr="0024754C" w:rsidRDefault="004718DB" w:rsidP="00723B60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723B60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23B60" w:rsidRDefault="00723B60" w:rsidP="00723B60">
      <w:pPr>
        <w:jc w:val="right"/>
        <w:rPr>
          <w:sz w:val="28"/>
          <w:szCs w:val="28"/>
        </w:rPr>
      </w:pPr>
    </w:p>
    <w:p w:rsidR="00723B60" w:rsidRDefault="00723B60" w:rsidP="00723B60">
      <w:pPr>
        <w:jc w:val="right"/>
        <w:rPr>
          <w:sz w:val="28"/>
          <w:szCs w:val="28"/>
        </w:rPr>
      </w:pPr>
    </w:p>
    <w:p w:rsidR="00723B60" w:rsidRDefault="00723B60" w:rsidP="00723B60">
      <w:pPr>
        <w:jc w:val="right"/>
        <w:rPr>
          <w:sz w:val="28"/>
          <w:szCs w:val="28"/>
        </w:rPr>
      </w:pPr>
    </w:p>
    <w:p w:rsidR="00723B60" w:rsidRDefault="00723B60" w:rsidP="00723B60">
      <w:pPr>
        <w:jc w:val="right"/>
        <w:rPr>
          <w:sz w:val="28"/>
          <w:szCs w:val="28"/>
        </w:rPr>
      </w:pPr>
    </w:p>
    <w:p w:rsidR="00723B60" w:rsidRDefault="00723B60" w:rsidP="00723B60">
      <w:pPr>
        <w:jc w:val="right"/>
        <w:rPr>
          <w:sz w:val="28"/>
          <w:szCs w:val="28"/>
        </w:rPr>
      </w:pPr>
    </w:p>
    <w:p w:rsidR="00723B60" w:rsidRDefault="00723B60" w:rsidP="00723B60">
      <w:pPr>
        <w:jc w:val="right"/>
        <w:rPr>
          <w:sz w:val="28"/>
          <w:szCs w:val="28"/>
        </w:rPr>
      </w:pPr>
    </w:p>
    <w:p w:rsidR="00723B60" w:rsidRDefault="00723B60" w:rsidP="00723B60">
      <w:pPr>
        <w:jc w:val="right"/>
        <w:rPr>
          <w:sz w:val="28"/>
          <w:szCs w:val="28"/>
        </w:rPr>
      </w:pPr>
    </w:p>
    <w:p w:rsidR="00723B60" w:rsidRDefault="00723B60" w:rsidP="00723B60">
      <w:pPr>
        <w:jc w:val="right"/>
        <w:rPr>
          <w:sz w:val="28"/>
          <w:szCs w:val="28"/>
        </w:rPr>
      </w:pPr>
    </w:p>
    <w:p w:rsidR="00723B60" w:rsidRDefault="00723B60" w:rsidP="00723B60">
      <w:pPr>
        <w:jc w:val="right"/>
        <w:rPr>
          <w:sz w:val="28"/>
          <w:szCs w:val="28"/>
        </w:rPr>
      </w:pPr>
    </w:p>
    <w:p w:rsidR="00723B60" w:rsidRDefault="00723B60" w:rsidP="00723B60">
      <w:pPr>
        <w:jc w:val="right"/>
        <w:rPr>
          <w:sz w:val="28"/>
          <w:szCs w:val="28"/>
        </w:rPr>
      </w:pPr>
    </w:p>
    <w:p w:rsidR="00723B60" w:rsidRPr="00946CEA" w:rsidRDefault="00723B60" w:rsidP="00723B60">
      <w:pPr>
        <w:spacing w:line="240" w:lineRule="exact"/>
        <w:ind w:left="5528"/>
        <w:jc w:val="center"/>
        <w:rPr>
          <w:sz w:val="24"/>
          <w:szCs w:val="24"/>
        </w:rPr>
      </w:pPr>
      <w:r w:rsidRPr="00946CEA">
        <w:rPr>
          <w:sz w:val="24"/>
          <w:szCs w:val="24"/>
        </w:rPr>
        <w:lastRenderedPageBreak/>
        <w:t>УТВЕРЖДЕНО</w:t>
      </w:r>
    </w:p>
    <w:p w:rsidR="00723B60" w:rsidRPr="00946CEA" w:rsidRDefault="00723B60" w:rsidP="00723B60">
      <w:pPr>
        <w:spacing w:line="240" w:lineRule="exact"/>
        <w:ind w:left="5528"/>
        <w:jc w:val="center"/>
        <w:rPr>
          <w:sz w:val="24"/>
          <w:szCs w:val="24"/>
        </w:rPr>
      </w:pPr>
      <w:r w:rsidRPr="00946CEA">
        <w:rPr>
          <w:sz w:val="24"/>
          <w:szCs w:val="24"/>
        </w:rPr>
        <w:t>постановлением Администрации</w:t>
      </w:r>
    </w:p>
    <w:p w:rsidR="00723B60" w:rsidRPr="00946CEA" w:rsidRDefault="00723B60" w:rsidP="00723B60">
      <w:pPr>
        <w:spacing w:line="240" w:lineRule="exact"/>
        <w:ind w:left="5528"/>
        <w:jc w:val="center"/>
        <w:rPr>
          <w:sz w:val="24"/>
          <w:szCs w:val="24"/>
        </w:rPr>
      </w:pPr>
      <w:r w:rsidRPr="00946CEA">
        <w:rPr>
          <w:sz w:val="24"/>
          <w:szCs w:val="24"/>
        </w:rPr>
        <w:t>муниципального района</w:t>
      </w:r>
    </w:p>
    <w:p w:rsidR="00723B60" w:rsidRPr="00946CEA" w:rsidRDefault="00723B60" w:rsidP="00723B60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19.06.2023</w:t>
      </w:r>
      <w:r w:rsidRPr="00946CE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1082</w:t>
      </w:r>
    </w:p>
    <w:p w:rsidR="00723B60" w:rsidRDefault="00723B60" w:rsidP="00723B60">
      <w:pPr>
        <w:jc w:val="right"/>
        <w:rPr>
          <w:sz w:val="28"/>
          <w:szCs w:val="28"/>
        </w:rPr>
      </w:pPr>
    </w:p>
    <w:p w:rsidR="00723B60" w:rsidRPr="004D0CF5" w:rsidRDefault="00723B60" w:rsidP="00723B60">
      <w:pPr>
        <w:autoSpaceDE w:val="0"/>
        <w:jc w:val="center"/>
        <w:rPr>
          <w:rFonts w:eastAsia="A"/>
          <w:b/>
          <w:bCs/>
          <w:sz w:val="28"/>
          <w:szCs w:val="28"/>
        </w:rPr>
      </w:pPr>
      <w:r w:rsidRPr="004D0CF5">
        <w:rPr>
          <w:rFonts w:eastAsia="A"/>
          <w:b/>
          <w:bCs/>
          <w:sz w:val="28"/>
          <w:szCs w:val="28"/>
        </w:rPr>
        <w:t>ПОЛОЖЕНИЕ</w:t>
      </w:r>
    </w:p>
    <w:p w:rsidR="00723B60" w:rsidRPr="004D0CF5" w:rsidRDefault="00723B60" w:rsidP="00723B60">
      <w:pPr>
        <w:autoSpaceDE w:val="0"/>
        <w:spacing w:line="240" w:lineRule="exact"/>
        <w:jc w:val="center"/>
        <w:rPr>
          <w:rFonts w:eastAsia="A"/>
          <w:b/>
          <w:bCs/>
          <w:sz w:val="28"/>
          <w:szCs w:val="28"/>
        </w:rPr>
      </w:pPr>
      <w:r w:rsidRPr="004D0CF5">
        <w:rPr>
          <w:rFonts w:eastAsia="A"/>
          <w:b/>
          <w:bCs/>
          <w:sz w:val="28"/>
          <w:szCs w:val="28"/>
        </w:rPr>
        <w:t>о денежных поощрениях в виде ежемесячной выплаты молодым специалистам-педагогам в сфере общего образования</w:t>
      </w:r>
    </w:p>
    <w:p w:rsidR="00723B60" w:rsidRPr="00723B60" w:rsidRDefault="00723B60" w:rsidP="00723B60">
      <w:pPr>
        <w:autoSpaceDE w:val="0"/>
        <w:spacing w:line="240" w:lineRule="exact"/>
        <w:jc w:val="center"/>
        <w:rPr>
          <w:rFonts w:eastAsia="A"/>
          <w:bCs/>
        </w:rPr>
      </w:pPr>
    </w:p>
    <w:p w:rsidR="00723B60" w:rsidRPr="004D0CF5" w:rsidRDefault="00723B60" w:rsidP="00723B60">
      <w:pPr>
        <w:pStyle w:val="afa"/>
        <w:spacing w:line="240" w:lineRule="auto"/>
        <w:ind w:firstLine="0"/>
        <w:jc w:val="center"/>
        <w:rPr>
          <w:b/>
          <w:bCs/>
        </w:rPr>
      </w:pPr>
      <w:r w:rsidRPr="004D0CF5">
        <w:rPr>
          <w:b/>
          <w:bCs/>
        </w:rPr>
        <w:t>1. Общие положения</w:t>
      </w:r>
    </w:p>
    <w:p w:rsidR="00723B60" w:rsidRPr="004D0CF5" w:rsidRDefault="00723B60" w:rsidP="00723B60">
      <w:pPr>
        <w:pStyle w:val="afa"/>
        <w:spacing w:line="240" w:lineRule="auto"/>
        <w:ind w:firstLine="709"/>
        <w:rPr>
          <w:rFonts w:eastAsia="A"/>
        </w:rPr>
      </w:pPr>
      <w:r w:rsidRPr="004D0CF5">
        <w:rPr>
          <w:rFonts w:eastAsia="A"/>
        </w:rPr>
        <w:t xml:space="preserve">1.1. Настоящее положение определяет критерии и порядок начисления и выплаты денежного поощрения в виде ежемесячной выплаты педагогическим работникам Валдайского муниципального района, отнесенным к категории молодых специалистов-педагогов в сфере общего образования (далее </w:t>
      </w:r>
      <w:r>
        <w:rPr>
          <w:rFonts w:eastAsia="A"/>
        </w:rPr>
        <w:t xml:space="preserve">- </w:t>
      </w:r>
      <w:r w:rsidRPr="004D0CF5">
        <w:rPr>
          <w:rFonts w:eastAsia="A"/>
        </w:rPr>
        <w:t>Положение).</w:t>
      </w:r>
    </w:p>
    <w:p w:rsidR="00723B60" w:rsidRPr="004D0CF5" w:rsidRDefault="00723B60" w:rsidP="00723B60">
      <w:pPr>
        <w:ind w:firstLine="709"/>
        <w:jc w:val="both"/>
        <w:rPr>
          <w:rFonts w:eastAsia="A"/>
          <w:sz w:val="28"/>
          <w:szCs w:val="28"/>
        </w:rPr>
      </w:pPr>
      <w:r w:rsidRPr="004D0CF5">
        <w:rPr>
          <w:sz w:val="28"/>
          <w:szCs w:val="28"/>
        </w:rPr>
        <w:t>1.3. Д</w:t>
      </w:r>
      <w:r w:rsidRPr="004D0CF5">
        <w:rPr>
          <w:rFonts w:eastAsia="A"/>
          <w:sz w:val="28"/>
          <w:szCs w:val="28"/>
        </w:rPr>
        <w:t>енежное поощрение в виде ежемесячной выплаты педагогич</w:t>
      </w:r>
      <w:r w:rsidRPr="004D0CF5">
        <w:rPr>
          <w:rFonts w:eastAsia="A"/>
          <w:sz w:val="28"/>
          <w:szCs w:val="28"/>
        </w:rPr>
        <w:t>е</w:t>
      </w:r>
      <w:r w:rsidRPr="004D0CF5">
        <w:rPr>
          <w:rFonts w:eastAsia="A"/>
          <w:sz w:val="28"/>
          <w:szCs w:val="28"/>
        </w:rPr>
        <w:t>ским работникам, отнесенным к категории молодых специалистов-педагогов в сфере общего образования, устанавливается</w:t>
      </w:r>
      <w:r>
        <w:rPr>
          <w:rFonts w:eastAsia="A"/>
          <w:sz w:val="28"/>
          <w:szCs w:val="28"/>
        </w:rPr>
        <w:t xml:space="preserve"> </w:t>
      </w:r>
      <w:r w:rsidRPr="004D0CF5">
        <w:rPr>
          <w:rFonts w:eastAsia="A"/>
          <w:sz w:val="28"/>
          <w:szCs w:val="28"/>
        </w:rPr>
        <w:t>в целях их поддержки и пр</w:t>
      </w:r>
      <w:r w:rsidRPr="004D0CF5">
        <w:rPr>
          <w:rFonts w:eastAsia="A"/>
          <w:sz w:val="28"/>
          <w:szCs w:val="28"/>
        </w:rPr>
        <w:t>и</w:t>
      </w:r>
      <w:r w:rsidRPr="004D0CF5">
        <w:rPr>
          <w:rFonts w:eastAsia="A"/>
          <w:sz w:val="28"/>
          <w:szCs w:val="28"/>
        </w:rPr>
        <w:t>влечения для работы в муниципальных образовательных учреждениях Ва</w:t>
      </w:r>
      <w:r w:rsidRPr="004D0CF5">
        <w:rPr>
          <w:rFonts w:eastAsia="A"/>
          <w:sz w:val="28"/>
          <w:szCs w:val="28"/>
        </w:rPr>
        <w:t>л</w:t>
      </w:r>
      <w:r w:rsidRPr="004D0CF5">
        <w:rPr>
          <w:rFonts w:eastAsia="A"/>
          <w:sz w:val="28"/>
          <w:szCs w:val="28"/>
        </w:rPr>
        <w:t>дайского муниципального района.</w:t>
      </w:r>
    </w:p>
    <w:p w:rsidR="00723B60" w:rsidRPr="00723B60" w:rsidRDefault="00723B60" w:rsidP="00723B60">
      <w:pPr>
        <w:jc w:val="center"/>
        <w:rPr>
          <w:rFonts w:eastAsia="A"/>
        </w:rPr>
      </w:pPr>
    </w:p>
    <w:p w:rsidR="00723B60" w:rsidRPr="004D0CF5" w:rsidRDefault="00723B60" w:rsidP="00723B60">
      <w:pPr>
        <w:jc w:val="center"/>
        <w:rPr>
          <w:rFonts w:eastAsia="A"/>
          <w:b/>
          <w:sz w:val="28"/>
          <w:szCs w:val="28"/>
        </w:rPr>
      </w:pPr>
      <w:r w:rsidRPr="004D0CF5">
        <w:rPr>
          <w:rFonts w:eastAsia="A"/>
          <w:b/>
          <w:sz w:val="28"/>
          <w:szCs w:val="28"/>
        </w:rPr>
        <w:t>2. Вид поощрения</w:t>
      </w:r>
    </w:p>
    <w:p w:rsidR="00723B60" w:rsidRPr="004D0CF5" w:rsidRDefault="00723B60" w:rsidP="00723B60">
      <w:pPr>
        <w:widowControl w:val="0"/>
        <w:tabs>
          <w:tab w:val="left" w:pos="142"/>
          <w:tab w:val="num" w:pos="709"/>
        </w:tabs>
        <w:suppressAutoHyphens/>
        <w:ind w:firstLine="709"/>
        <w:jc w:val="both"/>
        <w:rPr>
          <w:rFonts w:eastAsia="A"/>
          <w:sz w:val="28"/>
          <w:szCs w:val="28"/>
        </w:rPr>
      </w:pPr>
      <w:r w:rsidRPr="004D0CF5">
        <w:rPr>
          <w:sz w:val="28"/>
          <w:szCs w:val="28"/>
        </w:rPr>
        <w:t>2.1. Д</w:t>
      </w:r>
      <w:r w:rsidRPr="004D0CF5">
        <w:rPr>
          <w:rFonts w:eastAsia="A"/>
          <w:sz w:val="28"/>
          <w:szCs w:val="28"/>
        </w:rPr>
        <w:t xml:space="preserve">енежное поощрение представлено в виде ежемесячного денежного поощрения на срок 3 года </w:t>
      </w:r>
      <w:proofErr w:type="gramStart"/>
      <w:r w:rsidRPr="004D0CF5">
        <w:rPr>
          <w:rFonts w:eastAsia="A"/>
          <w:sz w:val="28"/>
          <w:szCs w:val="28"/>
        </w:rPr>
        <w:t>с даты приема</w:t>
      </w:r>
      <w:proofErr w:type="gramEnd"/>
      <w:r w:rsidRPr="004D0CF5">
        <w:rPr>
          <w:rFonts w:eastAsia="A"/>
          <w:sz w:val="28"/>
          <w:szCs w:val="28"/>
        </w:rPr>
        <w:t xml:space="preserve"> на работу.</w:t>
      </w:r>
    </w:p>
    <w:p w:rsidR="00723B60" w:rsidRPr="004D0CF5" w:rsidRDefault="00723B60" w:rsidP="00723B60">
      <w:pPr>
        <w:numPr>
          <w:ilvl w:val="7"/>
          <w:numId w:val="15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</w:p>
    <w:p w:rsidR="00723B60" w:rsidRDefault="00723B60" w:rsidP="00723B60">
      <w:pPr>
        <w:numPr>
          <w:ilvl w:val="7"/>
          <w:numId w:val="15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4D0CF5">
        <w:rPr>
          <w:b/>
          <w:sz w:val="28"/>
          <w:szCs w:val="28"/>
        </w:rPr>
        <w:t>3. Категории педагогических работников, имеющих право</w:t>
      </w:r>
    </w:p>
    <w:p w:rsidR="00723B60" w:rsidRPr="004D0CF5" w:rsidRDefault="00723B60" w:rsidP="00723B60">
      <w:pPr>
        <w:numPr>
          <w:ilvl w:val="7"/>
          <w:numId w:val="15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4D0CF5">
        <w:rPr>
          <w:b/>
          <w:sz w:val="28"/>
          <w:szCs w:val="28"/>
        </w:rPr>
        <w:t xml:space="preserve"> претендовать на получение денежного поощрения</w:t>
      </w:r>
    </w:p>
    <w:p w:rsidR="00723B60" w:rsidRPr="004D0CF5" w:rsidRDefault="00723B60" w:rsidP="00723B60">
      <w:pPr>
        <w:pStyle w:val="afa"/>
        <w:spacing w:line="240" w:lineRule="auto"/>
        <w:ind w:firstLine="709"/>
        <w:rPr>
          <w:rFonts w:eastAsia="A"/>
        </w:rPr>
      </w:pPr>
      <w:r w:rsidRPr="004D0CF5">
        <w:rPr>
          <w:rFonts w:eastAsia="A"/>
        </w:rPr>
        <w:t>3.1. К категории молодых специалистов-педагогов относятся лица,</w:t>
      </w:r>
      <w:r>
        <w:rPr>
          <w:rFonts w:eastAsia="A"/>
        </w:rPr>
        <w:t xml:space="preserve"> </w:t>
      </w:r>
      <w:r w:rsidRPr="004D0CF5">
        <w:rPr>
          <w:rFonts w:eastAsia="A"/>
        </w:rPr>
        <w:t>одновременно отвечающие следующим требованиям:</w:t>
      </w:r>
    </w:p>
    <w:p w:rsidR="00723B60" w:rsidRPr="004D0CF5" w:rsidRDefault="00723B60" w:rsidP="00723B60">
      <w:pPr>
        <w:pStyle w:val="afa"/>
        <w:spacing w:line="240" w:lineRule="auto"/>
        <w:ind w:firstLine="709"/>
        <w:rPr>
          <w:rFonts w:eastAsia="A"/>
        </w:rPr>
      </w:pPr>
      <w:r w:rsidRPr="004D0CF5">
        <w:rPr>
          <w:rFonts w:eastAsia="A"/>
        </w:rPr>
        <w:t>возраст до 3</w:t>
      </w:r>
      <w:r>
        <w:rPr>
          <w:rFonts w:eastAsia="A"/>
        </w:rPr>
        <w:t>5</w:t>
      </w:r>
      <w:r w:rsidRPr="004D0CF5">
        <w:rPr>
          <w:rFonts w:eastAsia="A"/>
        </w:rPr>
        <w:t xml:space="preserve"> лет</w:t>
      </w:r>
      <w:r>
        <w:rPr>
          <w:rFonts w:eastAsia="A"/>
        </w:rPr>
        <w:t>;</w:t>
      </w:r>
    </w:p>
    <w:p w:rsidR="00723B60" w:rsidRPr="004D0CF5" w:rsidRDefault="00723B60" w:rsidP="00723B60">
      <w:pPr>
        <w:pStyle w:val="afa"/>
        <w:spacing w:line="240" w:lineRule="auto"/>
        <w:ind w:firstLine="709"/>
        <w:rPr>
          <w:rFonts w:eastAsia="A"/>
        </w:rPr>
      </w:pPr>
      <w:r>
        <w:rPr>
          <w:rFonts w:eastAsia="A"/>
        </w:rPr>
        <w:t>за</w:t>
      </w:r>
      <w:r w:rsidRPr="004D0CF5">
        <w:rPr>
          <w:rFonts w:eastAsia="A"/>
        </w:rPr>
        <w:t>кончил образовательное учреждение высшего или среднего профессионального образования, имеющее государственную аккредитацию, по педагогическим программам</w:t>
      </w:r>
      <w:r>
        <w:rPr>
          <w:rFonts w:eastAsia="A"/>
        </w:rPr>
        <w:t xml:space="preserve">, </w:t>
      </w:r>
      <w:r w:rsidRPr="0097388B">
        <w:rPr>
          <w:rFonts w:eastAsia="A"/>
        </w:rPr>
        <w:t>по договору целевого обучения;</w:t>
      </w:r>
    </w:p>
    <w:p w:rsidR="00723B60" w:rsidRDefault="00723B60" w:rsidP="00723B60">
      <w:pPr>
        <w:pStyle w:val="afa"/>
        <w:spacing w:line="240" w:lineRule="auto"/>
        <w:ind w:firstLine="709"/>
        <w:rPr>
          <w:rFonts w:eastAsia="A"/>
        </w:rPr>
      </w:pPr>
      <w:r w:rsidRPr="004D0CF5">
        <w:rPr>
          <w:rFonts w:eastAsia="A"/>
        </w:rPr>
        <w:t xml:space="preserve">заключил трудовой договор по педагогической специальности </w:t>
      </w:r>
      <w:r>
        <w:rPr>
          <w:rFonts w:eastAsia="A"/>
        </w:rPr>
        <w:t xml:space="preserve">по окончании целевого обучения и </w:t>
      </w:r>
      <w:r w:rsidRPr="004D0CF5">
        <w:rPr>
          <w:rFonts w:eastAsia="A"/>
        </w:rPr>
        <w:t>получени</w:t>
      </w:r>
      <w:r>
        <w:rPr>
          <w:rFonts w:eastAsia="A"/>
        </w:rPr>
        <w:t>я диплома</w:t>
      </w:r>
      <w:r w:rsidRPr="004D0CF5">
        <w:rPr>
          <w:rFonts w:eastAsia="A"/>
        </w:rPr>
        <w:t xml:space="preserve"> высшего профессионального или среднего профессионального образования.</w:t>
      </w:r>
    </w:p>
    <w:p w:rsidR="00723B60" w:rsidRPr="004D0CF5" w:rsidRDefault="00723B60" w:rsidP="00723B60">
      <w:pPr>
        <w:pStyle w:val="afa"/>
        <w:spacing w:line="240" w:lineRule="auto"/>
        <w:ind w:firstLine="709"/>
        <w:rPr>
          <w:rFonts w:eastAsia="A"/>
        </w:rPr>
      </w:pPr>
      <w:r w:rsidRPr="004D0CF5">
        <w:rPr>
          <w:rFonts w:eastAsia="A"/>
        </w:rPr>
        <w:t xml:space="preserve">3.2. Статус молодого специалиста сохраняется за работником муниципального образовательного учреждения Валдайского муниципального района в течение трех лет со дня заключения трудового договора, указанного в пункте 3.1. </w:t>
      </w:r>
      <w:r>
        <w:rPr>
          <w:rFonts w:eastAsia="A"/>
        </w:rPr>
        <w:t>положения</w:t>
      </w:r>
      <w:r w:rsidRPr="004D0CF5">
        <w:rPr>
          <w:rFonts w:eastAsia="A"/>
        </w:rPr>
        <w:t>.</w:t>
      </w:r>
    </w:p>
    <w:p w:rsidR="00723B60" w:rsidRPr="004D0CF5" w:rsidRDefault="00723B60" w:rsidP="00723B60">
      <w:pPr>
        <w:pStyle w:val="afa"/>
        <w:spacing w:line="240" w:lineRule="auto"/>
        <w:ind w:firstLine="709"/>
      </w:pPr>
      <w:r w:rsidRPr="004D0CF5">
        <w:t>Статус молодого специалиста сохраняется за ним в случае перевода работника на другую педагогическую должность в данном муниципальном образовательном учреждении или в другое муниципальное образовательное учреждение Валдайского муниципального района на педагогическую должность.</w:t>
      </w:r>
    </w:p>
    <w:p w:rsidR="00723B60" w:rsidRDefault="00723B60" w:rsidP="00723B60">
      <w:pPr>
        <w:pStyle w:val="afa"/>
        <w:spacing w:line="240" w:lineRule="auto"/>
        <w:ind w:firstLine="0"/>
        <w:jc w:val="center"/>
        <w:rPr>
          <w:sz w:val="20"/>
          <w:szCs w:val="20"/>
        </w:rPr>
      </w:pPr>
    </w:p>
    <w:p w:rsidR="00723B60" w:rsidRPr="00723B60" w:rsidRDefault="00723B60" w:rsidP="00723B60">
      <w:pPr>
        <w:pStyle w:val="afa"/>
        <w:spacing w:line="240" w:lineRule="auto"/>
        <w:ind w:firstLine="0"/>
        <w:jc w:val="center"/>
        <w:rPr>
          <w:sz w:val="20"/>
          <w:szCs w:val="20"/>
        </w:rPr>
      </w:pPr>
    </w:p>
    <w:p w:rsidR="00723B60" w:rsidRPr="004D0CF5" w:rsidRDefault="00723B60" w:rsidP="00723B60">
      <w:pPr>
        <w:pStyle w:val="afa"/>
        <w:spacing w:line="240" w:lineRule="auto"/>
        <w:ind w:firstLine="0"/>
        <w:jc w:val="center"/>
        <w:rPr>
          <w:b/>
        </w:rPr>
      </w:pPr>
      <w:r w:rsidRPr="004D0CF5">
        <w:rPr>
          <w:b/>
        </w:rPr>
        <w:lastRenderedPageBreak/>
        <w:t>4. Документы, необходимые для назначения</w:t>
      </w:r>
    </w:p>
    <w:p w:rsidR="00723B60" w:rsidRPr="004D0CF5" w:rsidRDefault="00723B60" w:rsidP="00723B60">
      <w:pPr>
        <w:pStyle w:val="afa"/>
        <w:spacing w:line="240" w:lineRule="auto"/>
        <w:ind w:firstLine="0"/>
        <w:jc w:val="center"/>
        <w:rPr>
          <w:b/>
        </w:rPr>
      </w:pPr>
      <w:r w:rsidRPr="004D0CF5">
        <w:rPr>
          <w:b/>
        </w:rPr>
        <w:t>денежного поощрения</w:t>
      </w:r>
    </w:p>
    <w:p w:rsidR="00723B60" w:rsidRPr="004D0CF5" w:rsidRDefault="00723B60" w:rsidP="00723B60">
      <w:pPr>
        <w:pStyle w:val="afa"/>
        <w:spacing w:line="240" w:lineRule="auto"/>
        <w:ind w:firstLine="709"/>
      </w:pPr>
      <w:r w:rsidRPr="004D0CF5">
        <w:t>4.1. Молодой специалист-педагог на получение денежного поощрения предоставляет пакет документов (далее – документы)</w:t>
      </w:r>
      <w:r>
        <w:t xml:space="preserve"> в комитет образования Администрации Валдайского муниципального района</w:t>
      </w:r>
      <w:r w:rsidRPr="004D0CF5">
        <w:t>:</w:t>
      </w:r>
    </w:p>
    <w:p w:rsidR="00723B60" w:rsidRPr="004D0CF5" w:rsidRDefault="00723B60" w:rsidP="00723B60">
      <w:pPr>
        <w:pStyle w:val="afa"/>
        <w:spacing w:line="240" w:lineRule="auto"/>
        <w:ind w:firstLine="709"/>
      </w:pPr>
      <w:r w:rsidRPr="004D0CF5">
        <w:t>паспорт;</w:t>
      </w:r>
    </w:p>
    <w:p w:rsidR="00723B60" w:rsidRPr="004D0CF5" w:rsidRDefault="00723B60" w:rsidP="00723B60">
      <w:pPr>
        <w:pStyle w:val="afa"/>
        <w:spacing w:line="240" w:lineRule="auto"/>
        <w:ind w:firstLine="709"/>
      </w:pPr>
      <w:r w:rsidRPr="004D0CF5">
        <w:t xml:space="preserve">документ об окончании </w:t>
      </w:r>
      <w:r w:rsidRPr="004D0CF5">
        <w:rPr>
          <w:rFonts w:eastAsia="A"/>
        </w:rPr>
        <w:t>образовательного учреждения высшего или среднего профессионального образования, имеющего государственную аккредитацию, по педагогическ</w:t>
      </w:r>
      <w:r>
        <w:rPr>
          <w:rFonts w:eastAsia="A"/>
        </w:rPr>
        <w:t>ой</w:t>
      </w:r>
      <w:r w:rsidRPr="004D0CF5">
        <w:rPr>
          <w:rFonts w:eastAsia="A"/>
        </w:rPr>
        <w:t xml:space="preserve"> программ</w:t>
      </w:r>
      <w:r>
        <w:rPr>
          <w:rFonts w:eastAsia="A"/>
        </w:rPr>
        <w:t>е</w:t>
      </w:r>
      <w:r w:rsidRPr="004D0CF5">
        <w:t>;</w:t>
      </w:r>
    </w:p>
    <w:p w:rsidR="00723B60" w:rsidRPr="004D0CF5" w:rsidRDefault="00723B60" w:rsidP="00723B60">
      <w:pPr>
        <w:pStyle w:val="afa"/>
        <w:spacing w:line="240" w:lineRule="auto"/>
        <w:ind w:firstLine="709"/>
      </w:pPr>
      <w:r w:rsidRPr="004D0CF5">
        <w:t>трудовая книжка и</w:t>
      </w:r>
      <w:r>
        <w:t xml:space="preserve"> </w:t>
      </w:r>
      <w:r w:rsidRPr="004D0CF5">
        <w:t>(или) сведения о трудовой деятельности (при наличии стажа работы);</w:t>
      </w:r>
    </w:p>
    <w:p w:rsidR="00723B60" w:rsidRDefault="00723B60" w:rsidP="00723B60">
      <w:pPr>
        <w:pStyle w:val="afa"/>
        <w:spacing w:line="240" w:lineRule="auto"/>
        <w:ind w:firstLine="709"/>
      </w:pPr>
      <w:r w:rsidRPr="004D0CF5">
        <w:t>заявление от молодого специалиста-педагога о том, что он впервые трудоустраивается по трудовому договору (при трудоустройстве впервые);</w:t>
      </w:r>
    </w:p>
    <w:p w:rsidR="00723B60" w:rsidRPr="004D0CF5" w:rsidRDefault="00723B60" w:rsidP="00723B60">
      <w:pPr>
        <w:pStyle w:val="afa"/>
        <w:spacing w:line="240" w:lineRule="auto"/>
        <w:ind w:firstLine="709"/>
      </w:pPr>
      <w:r>
        <w:t>заявление на назначение денежного поощрения.</w:t>
      </w:r>
    </w:p>
    <w:p w:rsidR="00723B60" w:rsidRPr="004D0CF5" w:rsidRDefault="00723B60" w:rsidP="00723B60">
      <w:pPr>
        <w:pStyle w:val="afa"/>
        <w:spacing w:line="240" w:lineRule="auto"/>
        <w:ind w:firstLine="709"/>
      </w:pPr>
      <w:r w:rsidRPr="004D0CF5">
        <w:t>4</w:t>
      </w:r>
      <w:r>
        <w:t xml:space="preserve">.2. </w:t>
      </w:r>
      <w:r w:rsidRPr="004D0CF5">
        <w:t>Документы предоставляются в муниципальное образовательное учреждение при трудоустройстве.</w:t>
      </w:r>
    </w:p>
    <w:p w:rsidR="00723B60" w:rsidRPr="00723B60" w:rsidRDefault="00723B60" w:rsidP="00723B60">
      <w:pPr>
        <w:pStyle w:val="afa"/>
        <w:spacing w:line="240" w:lineRule="auto"/>
        <w:ind w:firstLine="0"/>
        <w:jc w:val="center"/>
        <w:rPr>
          <w:sz w:val="20"/>
          <w:szCs w:val="20"/>
        </w:rPr>
      </w:pPr>
    </w:p>
    <w:p w:rsidR="00723B60" w:rsidRDefault="00723B60" w:rsidP="00723B60">
      <w:pPr>
        <w:pStyle w:val="afa"/>
        <w:spacing w:line="240" w:lineRule="auto"/>
        <w:ind w:firstLine="0"/>
        <w:jc w:val="center"/>
        <w:rPr>
          <w:b/>
        </w:rPr>
      </w:pPr>
      <w:r w:rsidRPr="00305BA0">
        <w:rPr>
          <w:b/>
        </w:rPr>
        <w:t>5. Порядок назначения и выплаты</w:t>
      </w:r>
    </w:p>
    <w:p w:rsidR="00723B60" w:rsidRPr="00305BA0" w:rsidRDefault="00723B60" w:rsidP="00723B60">
      <w:pPr>
        <w:pStyle w:val="afa"/>
        <w:spacing w:line="240" w:lineRule="auto"/>
        <w:ind w:firstLine="0"/>
        <w:jc w:val="center"/>
        <w:rPr>
          <w:b/>
        </w:rPr>
      </w:pPr>
      <w:r w:rsidRPr="00305BA0">
        <w:rPr>
          <w:b/>
        </w:rPr>
        <w:t xml:space="preserve"> денежного поощрения</w:t>
      </w:r>
    </w:p>
    <w:p w:rsidR="00723B60" w:rsidRPr="00305BA0" w:rsidRDefault="00723B60" w:rsidP="00723B60">
      <w:pPr>
        <w:numPr>
          <w:ilvl w:val="7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5BA0">
        <w:rPr>
          <w:sz w:val="28"/>
          <w:szCs w:val="28"/>
        </w:rPr>
        <w:t>5.1. Иные меры стимулирования назначаются по решению Главы м</w:t>
      </w:r>
      <w:r w:rsidRPr="00305BA0">
        <w:rPr>
          <w:sz w:val="28"/>
          <w:szCs w:val="28"/>
        </w:rPr>
        <w:t>у</w:t>
      </w:r>
      <w:r w:rsidRPr="00305BA0">
        <w:rPr>
          <w:sz w:val="28"/>
          <w:szCs w:val="28"/>
        </w:rPr>
        <w:t>ниципального района, председателя комитета образования.</w:t>
      </w:r>
    </w:p>
    <w:p w:rsidR="00723B60" w:rsidRPr="00305BA0" w:rsidRDefault="00723B60" w:rsidP="00723B60">
      <w:pPr>
        <w:numPr>
          <w:ilvl w:val="7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5BA0">
        <w:rPr>
          <w:sz w:val="28"/>
          <w:szCs w:val="28"/>
        </w:rPr>
        <w:t>5.2. Основанием для решения о назначении иных мер стимулирования может быть представление председателя комитета образования на имя Главы муниципального района, представление руководителя образовательного у</w:t>
      </w:r>
      <w:r w:rsidRPr="00305BA0">
        <w:rPr>
          <w:sz w:val="28"/>
          <w:szCs w:val="28"/>
        </w:rPr>
        <w:t>ч</w:t>
      </w:r>
      <w:r w:rsidRPr="00305BA0">
        <w:rPr>
          <w:sz w:val="28"/>
          <w:szCs w:val="28"/>
        </w:rPr>
        <w:t>реждения на имя председателя комитета образования.</w:t>
      </w:r>
    </w:p>
    <w:p w:rsidR="00723B60" w:rsidRPr="00305BA0" w:rsidRDefault="00723B60" w:rsidP="00723B60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5BA0">
        <w:rPr>
          <w:sz w:val="28"/>
          <w:szCs w:val="28"/>
        </w:rPr>
        <w:t>5.1. Денежное поощрение</w:t>
      </w:r>
      <w:r>
        <w:rPr>
          <w:sz w:val="28"/>
          <w:szCs w:val="28"/>
        </w:rPr>
        <w:t xml:space="preserve"> </w:t>
      </w:r>
      <w:r w:rsidRPr="00305BA0">
        <w:rPr>
          <w:sz w:val="28"/>
          <w:szCs w:val="28"/>
        </w:rPr>
        <w:t>молодым специалистам-педагогам устанавл</w:t>
      </w:r>
      <w:r w:rsidRPr="00305BA0">
        <w:rPr>
          <w:sz w:val="28"/>
          <w:szCs w:val="28"/>
        </w:rPr>
        <w:t>и</w:t>
      </w:r>
      <w:r w:rsidRPr="00305BA0">
        <w:rPr>
          <w:sz w:val="28"/>
          <w:szCs w:val="28"/>
        </w:rPr>
        <w:t>вается по основному месту работы на период (срок) три года со дня заключ</w:t>
      </w:r>
      <w:r w:rsidRPr="00305BA0">
        <w:rPr>
          <w:sz w:val="28"/>
          <w:szCs w:val="28"/>
        </w:rPr>
        <w:t>е</w:t>
      </w:r>
      <w:r w:rsidRPr="00305BA0">
        <w:rPr>
          <w:sz w:val="28"/>
          <w:szCs w:val="28"/>
        </w:rPr>
        <w:t>ния трудового договора в размере 5000,00 рублей.</w:t>
      </w:r>
    </w:p>
    <w:p w:rsidR="00723B60" w:rsidRPr="00305BA0" w:rsidRDefault="00723B60" w:rsidP="00723B60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5BA0">
        <w:rPr>
          <w:sz w:val="28"/>
          <w:szCs w:val="28"/>
        </w:rPr>
        <w:t>5.2. Денежное поощрение молодым специалистам-педагогам устана</w:t>
      </w:r>
      <w:r w:rsidRPr="00305BA0">
        <w:rPr>
          <w:sz w:val="28"/>
          <w:szCs w:val="28"/>
        </w:rPr>
        <w:t>в</w:t>
      </w:r>
      <w:r w:rsidRPr="00305BA0">
        <w:rPr>
          <w:sz w:val="28"/>
          <w:szCs w:val="28"/>
        </w:rPr>
        <w:t>ливается и выплачивается по основному месту работы ежемесячно.</w:t>
      </w:r>
    </w:p>
    <w:p w:rsidR="00723B60" w:rsidRDefault="00723B60" w:rsidP="00723B60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5BA0">
        <w:rPr>
          <w:sz w:val="28"/>
          <w:szCs w:val="28"/>
        </w:rPr>
        <w:t>5.3. Денежное поощрение</w:t>
      </w:r>
      <w:r>
        <w:rPr>
          <w:sz w:val="28"/>
          <w:szCs w:val="28"/>
        </w:rPr>
        <w:t xml:space="preserve"> </w:t>
      </w:r>
      <w:r w:rsidRPr="00305BA0">
        <w:rPr>
          <w:sz w:val="28"/>
          <w:szCs w:val="28"/>
        </w:rPr>
        <w:t>не выплачивается молодому специалисту-педагогу</w:t>
      </w:r>
      <w:r>
        <w:rPr>
          <w:sz w:val="28"/>
          <w:szCs w:val="28"/>
        </w:rPr>
        <w:t xml:space="preserve"> </w:t>
      </w:r>
      <w:r w:rsidRPr="00305BA0">
        <w:rPr>
          <w:sz w:val="28"/>
          <w:szCs w:val="28"/>
        </w:rPr>
        <w:t>в период его нахождения в отпуске без сохранения заработной пл</w:t>
      </w:r>
      <w:r w:rsidRPr="00305BA0">
        <w:rPr>
          <w:sz w:val="28"/>
          <w:szCs w:val="28"/>
        </w:rPr>
        <w:t>а</w:t>
      </w:r>
      <w:r w:rsidRPr="00305BA0">
        <w:rPr>
          <w:sz w:val="28"/>
          <w:szCs w:val="28"/>
        </w:rPr>
        <w:t>ты, в отпуске по уходу за ребенком до достижения им возраста трех лет, ак</w:t>
      </w:r>
      <w:r w:rsidRPr="00305BA0">
        <w:rPr>
          <w:sz w:val="28"/>
          <w:szCs w:val="28"/>
        </w:rPr>
        <w:t>а</w:t>
      </w:r>
      <w:r w:rsidRPr="00305BA0">
        <w:rPr>
          <w:sz w:val="28"/>
          <w:szCs w:val="28"/>
        </w:rPr>
        <w:t>демическом отпуске.</w:t>
      </w:r>
    </w:p>
    <w:p w:rsidR="00723B60" w:rsidRDefault="00723B60" w:rsidP="00723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Денежное поощрение выплачивается за счет средств бюджета Валдайского муниципального района.</w:t>
      </w:r>
    </w:p>
    <w:sectPr w:rsidR="00723B60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C8A" w:rsidRDefault="00BF7C8A">
      <w:r>
        <w:separator/>
      </w:r>
    </w:p>
  </w:endnote>
  <w:endnote w:type="continuationSeparator" w:id="0">
    <w:p w:rsidR="00BF7C8A" w:rsidRDefault="00BF7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C8A" w:rsidRDefault="00BF7C8A">
      <w:r>
        <w:separator/>
      </w:r>
    </w:p>
  </w:footnote>
  <w:footnote w:type="continuationSeparator" w:id="0">
    <w:p w:rsidR="00BF7C8A" w:rsidRDefault="00BF7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83CD5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3CD5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BC4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3B60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BF7C8A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07FD2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20">
    <w:name w:val="Заголовок 2 Знак"/>
    <w:link w:val="2"/>
    <w:uiPriority w:val="9"/>
    <w:rsid w:val="00723B60"/>
    <w:rPr>
      <w:b/>
      <w:sz w:val="44"/>
    </w:rPr>
  </w:style>
  <w:style w:type="paragraph" w:customStyle="1" w:styleId="afa">
    <w:name w:val="Письмо"/>
    <w:basedOn w:val="a"/>
    <w:rsid w:val="00723B60"/>
    <w:pPr>
      <w:suppressAutoHyphens/>
      <w:spacing w:line="320" w:lineRule="exact"/>
      <w:ind w:firstLine="720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CDA8-0C11-4D78-8C1E-FBF6983A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2023-06-19T09:52:00Z</cp:lastPrinted>
  <dcterms:created xsi:type="dcterms:W3CDTF">2023-06-20T09:40:00Z</dcterms:created>
  <dcterms:modified xsi:type="dcterms:W3CDTF">2023-06-20T09:40:00Z</dcterms:modified>
</cp:coreProperties>
</file>