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7A1C">
        <w:rPr>
          <w:color w:val="000000"/>
          <w:sz w:val="28"/>
        </w:rPr>
        <w:t>15.07.2016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 w:rsidR="00107F96">
        <w:rPr>
          <w:color w:val="000000"/>
          <w:sz w:val="28"/>
        </w:rPr>
        <w:t>116</w:t>
      </w:r>
      <w:r w:rsidR="00E9480E">
        <w:rPr>
          <w:color w:val="000000"/>
          <w:sz w:val="28"/>
        </w:rPr>
        <w:t>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E9480E" w:rsidRDefault="003A7A1C" w:rsidP="003A7A1C">
      <w:pPr>
        <w:spacing w:line="240" w:lineRule="exact"/>
        <w:jc w:val="center"/>
        <w:rPr>
          <w:b/>
          <w:sz w:val="28"/>
          <w:szCs w:val="28"/>
        </w:rPr>
      </w:pPr>
      <w:r w:rsidRPr="003A7A1C">
        <w:rPr>
          <w:b/>
          <w:sz w:val="28"/>
          <w:szCs w:val="28"/>
        </w:rPr>
        <w:t xml:space="preserve">О внесении изменения в состав </w:t>
      </w:r>
      <w:r w:rsidR="00E9480E">
        <w:rPr>
          <w:b/>
          <w:sz w:val="28"/>
          <w:szCs w:val="28"/>
        </w:rPr>
        <w:t xml:space="preserve">единой </w:t>
      </w:r>
    </w:p>
    <w:p w:rsidR="00B33A23" w:rsidRPr="003A7A1C" w:rsidRDefault="00E9480E" w:rsidP="003A7A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осуществлению 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купок</w:t>
      </w:r>
    </w:p>
    <w:p w:rsidR="006F7488" w:rsidRPr="003A7A1C" w:rsidRDefault="006F7488" w:rsidP="003A7A1C">
      <w:pPr>
        <w:ind w:firstLine="697"/>
        <w:jc w:val="both"/>
        <w:rPr>
          <w:sz w:val="28"/>
          <w:szCs w:val="28"/>
        </w:rPr>
      </w:pPr>
    </w:p>
    <w:p w:rsidR="003A7A1C" w:rsidRPr="003A7A1C" w:rsidRDefault="003A7A1C" w:rsidP="003A7A1C">
      <w:pPr>
        <w:ind w:firstLine="697"/>
        <w:jc w:val="both"/>
        <w:rPr>
          <w:sz w:val="28"/>
          <w:szCs w:val="28"/>
        </w:rPr>
      </w:pPr>
    </w:p>
    <w:p w:rsidR="003A7A1C" w:rsidRPr="003A7A1C" w:rsidRDefault="00107F96" w:rsidP="003A7A1C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05 апреля 2013 года № 44-ФЗ «О контрактной системе в сфере закупок товаров, работ, услуг для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печения государственных и муниципальных нужд» </w:t>
      </w:r>
      <w:r w:rsidR="003A7A1C" w:rsidRPr="003A7A1C">
        <w:rPr>
          <w:sz w:val="28"/>
          <w:szCs w:val="28"/>
        </w:rPr>
        <w:t>Администрация Валда</w:t>
      </w:r>
      <w:r w:rsidR="003A7A1C" w:rsidRPr="003A7A1C">
        <w:rPr>
          <w:sz w:val="28"/>
          <w:szCs w:val="28"/>
        </w:rPr>
        <w:t>й</w:t>
      </w:r>
      <w:r w:rsidR="003A7A1C" w:rsidRPr="003A7A1C">
        <w:rPr>
          <w:sz w:val="28"/>
          <w:szCs w:val="28"/>
        </w:rPr>
        <w:t xml:space="preserve">ского муниципального района </w:t>
      </w:r>
      <w:r w:rsidR="003A7A1C" w:rsidRPr="003A7A1C">
        <w:rPr>
          <w:b/>
          <w:sz w:val="28"/>
          <w:szCs w:val="28"/>
        </w:rPr>
        <w:t>ПОСТАНОВЛЯЕТ:</w:t>
      </w:r>
    </w:p>
    <w:p w:rsidR="006F7488" w:rsidRPr="003A7A1C" w:rsidRDefault="003A7A1C" w:rsidP="003A7A1C">
      <w:pPr>
        <w:pStyle w:val="2"/>
        <w:ind w:right="-102" w:firstLine="697"/>
        <w:jc w:val="both"/>
        <w:rPr>
          <w:b w:val="0"/>
          <w:sz w:val="28"/>
          <w:szCs w:val="28"/>
        </w:rPr>
      </w:pPr>
      <w:r w:rsidRPr="003A7A1C">
        <w:rPr>
          <w:b w:val="0"/>
          <w:sz w:val="28"/>
          <w:szCs w:val="28"/>
        </w:rPr>
        <w:t xml:space="preserve">1. Внести изменение в состав </w:t>
      </w:r>
      <w:r w:rsidR="00E9480E">
        <w:rPr>
          <w:b w:val="0"/>
          <w:sz w:val="28"/>
          <w:szCs w:val="28"/>
        </w:rPr>
        <w:t>единой комиссии по осуществлению зак</w:t>
      </w:r>
      <w:r w:rsidR="00E9480E">
        <w:rPr>
          <w:b w:val="0"/>
          <w:sz w:val="28"/>
          <w:szCs w:val="28"/>
        </w:rPr>
        <w:t>у</w:t>
      </w:r>
      <w:r w:rsidR="00E9480E">
        <w:rPr>
          <w:b w:val="0"/>
          <w:sz w:val="28"/>
          <w:szCs w:val="28"/>
        </w:rPr>
        <w:t>пок</w:t>
      </w:r>
      <w:r w:rsidRPr="003A7A1C">
        <w:rPr>
          <w:b w:val="0"/>
          <w:sz w:val="28"/>
          <w:szCs w:val="28"/>
        </w:rPr>
        <w:t>, утвержденный постановлением Администрации Валдайского муниц</w:t>
      </w:r>
      <w:r w:rsidRPr="003A7A1C">
        <w:rPr>
          <w:b w:val="0"/>
          <w:sz w:val="28"/>
          <w:szCs w:val="28"/>
        </w:rPr>
        <w:t>и</w:t>
      </w:r>
      <w:r w:rsidRPr="003A7A1C">
        <w:rPr>
          <w:b w:val="0"/>
          <w:sz w:val="28"/>
          <w:szCs w:val="28"/>
        </w:rPr>
        <w:t xml:space="preserve">пального района от </w:t>
      </w:r>
      <w:r w:rsidR="00E9480E">
        <w:rPr>
          <w:b w:val="0"/>
          <w:sz w:val="28"/>
          <w:szCs w:val="28"/>
        </w:rPr>
        <w:t>29</w:t>
      </w:r>
      <w:r w:rsidRPr="003A7A1C">
        <w:rPr>
          <w:b w:val="0"/>
          <w:sz w:val="28"/>
          <w:szCs w:val="28"/>
        </w:rPr>
        <w:t>.</w:t>
      </w:r>
      <w:r w:rsidR="00E9480E">
        <w:rPr>
          <w:b w:val="0"/>
          <w:sz w:val="28"/>
          <w:szCs w:val="28"/>
        </w:rPr>
        <w:t>04</w:t>
      </w:r>
      <w:r w:rsidRPr="003A7A1C">
        <w:rPr>
          <w:b w:val="0"/>
          <w:sz w:val="28"/>
          <w:szCs w:val="28"/>
        </w:rPr>
        <w:t>.2015 № 7</w:t>
      </w:r>
      <w:r w:rsidR="00E9480E">
        <w:rPr>
          <w:b w:val="0"/>
          <w:sz w:val="28"/>
          <w:szCs w:val="28"/>
        </w:rPr>
        <w:t>12</w:t>
      </w:r>
      <w:r w:rsidRPr="003A7A1C">
        <w:rPr>
          <w:b w:val="0"/>
          <w:sz w:val="28"/>
          <w:szCs w:val="28"/>
        </w:rPr>
        <w:t xml:space="preserve">, </w:t>
      </w:r>
      <w:r w:rsidR="00E9480E">
        <w:rPr>
          <w:b w:val="0"/>
          <w:sz w:val="28"/>
          <w:szCs w:val="28"/>
        </w:rPr>
        <w:t>дополнив после слов «… Корзинев В.А. – заместитель председателя по управлению муниципальным имуществом А</w:t>
      </w:r>
      <w:r w:rsidR="00E9480E">
        <w:rPr>
          <w:b w:val="0"/>
          <w:sz w:val="28"/>
          <w:szCs w:val="28"/>
        </w:rPr>
        <w:t>д</w:t>
      </w:r>
      <w:r w:rsidR="00E9480E">
        <w:rPr>
          <w:b w:val="0"/>
          <w:sz w:val="28"/>
          <w:szCs w:val="28"/>
        </w:rPr>
        <w:t>министрации Валдайского муниципального района…» словами «… а на пер</w:t>
      </w:r>
      <w:r w:rsidR="00E9480E">
        <w:rPr>
          <w:b w:val="0"/>
          <w:sz w:val="28"/>
          <w:szCs w:val="28"/>
        </w:rPr>
        <w:t>и</w:t>
      </w:r>
      <w:r w:rsidR="00E9480E">
        <w:rPr>
          <w:b w:val="0"/>
          <w:sz w:val="28"/>
          <w:szCs w:val="28"/>
        </w:rPr>
        <w:t>од его отсутствия Марунич Н.В. – главный специалист комитета жилищно-коммунального и дорожного хозяйства Администрации Валдайского муниц</w:t>
      </w:r>
      <w:r w:rsidR="00E9480E">
        <w:rPr>
          <w:b w:val="0"/>
          <w:sz w:val="28"/>
          <w:szCs w:val="28"/>
        </w:rPr>
        <w:t>и</w:t>
      </w:r>
      <w:r w:rsidR="00E9480E">
        <w:rPr>
          <w:b w:val="0"/>
          <w:sz w:val="28"/>
          <w:szCs w:val="28"/>
        </w:rPr>
        <w:t>пального района;».</w:t>
      </w:r>
    </w:p>
    <w:p w:rsidR="003A7A1C" w:rsidRDefault="003A7A1C" w:rsidP="003A7A1C">
      <w:pPr>
        <w:ind w:firstLine="697"/>
        <w:jc w:val="both"/>
        <w:rPr>
          <w:sz w:val="28"/>
          <w:szCs w:val="28"/>
        </w:rPr>
      </w:pPr>
      <w:r w:rsidRPr="003A7A1C"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9480E" w:rsidRPr="003A7A1C" w:rsidRDefault="00E9480E" w:rsidP="003A7A1C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подписания.</w:t>
      </w:r>
    </w:p>
    <w:p w:rsidR="003A7A1C" w:rsidRPr="003A7A1C" w:rsidRDefault="003A7A1C" w:rsidP="003A7A1C">
      <w:pPr>
        <w:ind w:firstLine="697"/>
        <w:jc w:val="both"/>
        <w:rPr>
          <w:sz w:val="28"/>
          <w:szCs w:val="28"/>
        </w:rPr>
      </w:pPr>
    </w:p>
    <w:p w:rsidR="003A7A1C" w:rsidRPr="003A7A1C" w:rsidRDefault="003A7A1C" w:rsidP="003A7A1C">
      <w:pPr>
        <w:ind w:firstLine="697"/>
        <w:jc w:val="both"/>
        <w:rPr>
          <w:sz w:val="28"/>
          <w:szCs w:val="28"/>
        </w:rPr>
      </w:pPr>
    </w:p>
    <w:p w:rsidR="00470580" w:rsidRDefault="00470580" w:rsidP="0047058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  <w:r>
        <w:rPr>
          <w:b/>
          <w:sz w:val="28"/>
          <w:szCs w:val="28"/>
        </w:rPr>
        <w:tab/>
      </w:r>
    </w:p>
    <w:p w:rsidR="00470580" w:rsidRDefault="00470580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</w:t>
      </w:r>
    </w:p>
    <w:p w:rsidR="00055D2C" w:rsidRPr="00055D2C" w:rsidRDefault="00470580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О.Я.Рудина</w:t>
      </w: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2D" w:rsidRDefault="00305F2D">
      <w:r>
        <w:separator/>
      </w:r>
    </w:p>
  </w:endnote>
  <w:endnote w:type="continuationSeparator" w:id="0">
    <w:p w:rsidR="00305F2D" w:rsidRDefault="0030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2D" w:rsidRDefault="00305F2D">
      <w:r>
        <w:separator/>
      </w:r>
    </w:p>
  </w:footnote>
  <w:footnote w:type="continuationSeparator" w:id="0">
    <w:p w:rsidR="00305F2D" w:rsidRDefault="00305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A7A1C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07F96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6CC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05F2D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71A0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A1C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1BBF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5BD2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9480E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EF4521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2016-07-15T10:23:00Z</cp:lastPrinted>
  <dcterms:created xsi:type="dcterms:W3CDTF">2016-07-18T10:08:00Z</dcterms:created>
  <dcterms:modified xsi:type="dcterms:W3CDTF">2016-07-18T10:08:00Z</dcterms:modified>
</cp:coreProperties>
</file>