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CD28BE" w:rsidRDefault="00CD28BE" w:rsidP="00CD28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изменений </w:t>
      </w:r>
    </w:p>
    <w:p w:rsidR="00CD28BE" w:rsidRDefault="00CD28BE" w:rsidP="00CD28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дополнений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Устав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CD28BE" w:rsidRDefault="00CD28BE" w:rsidP="00CD28BE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21524">
        <w:rPr>
          <w:b/>
          <w:sz w:val="28"/>
          <w:szCs w:val="28"/>
        </w:rPr>
        <w:t>31</w:t>
      </w:r>
      <w:r w:rsidR="00DD372D">
        <w:rPr>
          <w:b/>
          <w:sz w:val="28"/>
          <w:szCs w:val="28"/>
        </w:rPr>
        <w:t xml:space="preserve"> </w:t>
      </w:r>
      <w:r w:rsidR="00B21524">
        <w:rPr>
          <w:b/>
          <w:sz w:val="28"/>
          <w:szCs w:val="28"/>
        </w:rPr>
        <w:t>марта 2022</w:t>
      </w:r>
      <w:r>
        <w:rPr>
          <w:b/>
          <w:sz w:val="28"/>
          <w:szCs w:val="28"/>
        </w:rPr>
        <w:t xml:space="preserve"> года.</w:t>
      </w:r>
    </w:p>
    <w:p w:rsidR="00DD3840" w:rsidRPr="00CD28BE" w:rsidRDefault="00CD28BE" w:rsidP="00CD28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Валдайского муниципального района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статьей 63 Устава Валдайского муниципального района </w:t>
      </w:r>
      <w:r w:rsidR="00DD3840" w:rsidRPr="00CD28BE">
        <w:rPr>
          <w:rFonts w:ascii="Times New Roman" w:hAnsi="Times New Roman" w:cs="Times New Roman"/>
          <w:sz w:val="28"/>
          <w:szCs w:val="28"/>
        </w:rPr>
        <w:t xml:space="preserve">Дума Валдайского муниципального района </w:t>
      </w:r>
      <w:r w:rsidR="00DD3840" w:rsidRPr="00CD28B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D28BE" w:rsidRDefault="00CD28BE" w:rsidP="00CD2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Устав Валдайского муниципального района (далее - Устав), утвержденный решением Думы Валдайского муниципального района от 14.12.2005 №18 «Об утверждении Устава Валдайского муниципального района»:</w:t>
      </w:r>
    </w:p>
    <w:p w:rsidR="00B21524" w:rsidRDefault="00B21524" w:rsidP="00B21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Устав Валдайского муниципального района (далее - Устав), утвержденный решением Думы Валдайского муниципального района от 14.12.2005 №18 «Об утверждении Устава Валдайского муниципального района»:</w:t>
      </w:r>
    </w:p>
    <w:p w:rsidR="00B21524" w:rsidRDefault="00B21524" w:rsidP="00B21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Внести </w:t>
      </w:r>
      <w:r w:rsidRPr="000425D5">
        <w:rPr>
          <w:sz w:val="28"/>
          <w:szCs w:val="28"/>
        </w:rPr>
        <w:t>изменение в часть 1 статьи 5</w:t>
      </w:r>
      <w:r>
        <w:rPr>
          <w:sz w:val="28"/>
          <w:szCs w:val="28"/>
        </w:rPr>
        <w:t xml:space="preserve"> Устава:</w:t>
      </w:r>
    </w:p>
    <w:p w:rsidR="00B21524" w:rsidRDefault="00B21524" w:rsidP="00B21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Заменить в </w:t>
      </w:r>
      <w:r w:rsidRPr="000425D5">
        <w:rPr>
          <w:sz w:val="28"/>
          <w:szCs w:val="28"/>
        </w:rPr>
        <w:t>пункте 5</w:t>
      </w:r>
      <w:r>
        <w:rPr>
          <w:sz w:val="28"/>
          <w:szCs w:val="28"/>
        </w:rPr>
        <w:t xml:space="preserve">  слова «…за сохранностью автомобильных дорог местного значения…» словами «…на автомобильном транспорте, городском наземном электрическом транспорте и в дорожном хозяйстве…»;</w:t>
      </w:r>
    </w:p>
    <w:p w:rsidR="00B21524" w:rsidRDefault="00B21524" w:rsidP="00B21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Заменить в </w:t>
      </w:r>
      <w:r w:rsidRPr="000425D5">
        <w:rPr>
          <w:sz w:val="28"/>
          <w:szCs w:val="28"/>
        </w:rPr>
        <w:t>пункте 20</w:t>
      </w:r>
      <w:r>
        <w:rPr>
          <w:sz w:val="28"/>
          <w:szCs w:val="28"/>
        </w:rPr>
        <w:t xml:space="preserve"> слова «…использования и охраны…» на «…охраны и использования…».</w:t>
      </w:r>
    </w:p>
    <w:p w:rsidR="00B21524" w:rsidRDefault="00B21524" w:rsidP="00B21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</w:t>
      </w:r>
      <w:r w:rsidRPr="000425D5">
        <w:rPr>
          <w:sz w:val="28"/>
          <w:szCs w:val="28"/>
        </w:rPr>
        <w:t>подпункт 1.1. пункта 1 части 4 статьи 5</w:t>
      </w:r>
      <w:r>
        <w:rPr>
          <w:sz w:val="28"/>
          <w:szCs w:val="28"/>
        </w:rPr>
        <w:t xml:space="preserve"> в редакции: «1.1.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B21524" w:rsidRDefault="00B21524" w:rsidP="00B21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Заменить в пункте </w:t>
      </w:r>
      <w:r w:rsidRPr="000425D5">
        <w:rPr>
          <w:sz w:val="28"/>
          <w:szCs w:val="28"/>
        </w:rPr>
        <w:t>1 части 5 статьи 5</w:t>
      </w:r>
      <w:r>
        <w:rPr>
          <w:sz w:val="28"/>
          <w:szCs w:val="28"/>
        </w:rPr>
        <w:t xml:space="preserve"> Устава слова «…за сохранностью автомобильных дорог местного значения…»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«…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хозяйстве…».</w:t>
      </w:r>
    </w:p>
    <w:p w:rsidR="00B21524" w:rsidRDefault="00B21524" w:rsidP="00B21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Заменить в </w:t>
      </w:r>
      <w:r w:rsidRPr="000425D5">
        <w:rPr>
          <w:sz w:val="28"/>
          <w:szCs w:val="28"/>
        </w:rPr>
        <w:t>части 10 статьи 36</w:t>
      </w:r>
      <w:r>
        <w:rPr>
          <w:sz w:val="28"/>
          <w:szCs w:val="28"/>
        </w:rPr>
        <w:t xml:space="preserve"> Устава  слова «… обязанности для субъектов предпринимательской и инвестиционной деятельности», на «… обязательные  требования, которые связаны с осуществлением предпринимательской и иной экономической деятельности и оценка соблюдения которых  осуществляется в рамках муниципального контроля, </w:t>
      </w:r>
      <w:r>
        <w:rPr>
          <w:sz w:val="28"/>
          <w:szCs w:val="28"/>
        </w:rPr>
        <w:lastRenderedPageBreak/>
        <w:t>привлечения к административной ответственности, предоставления лицензий и иных разрешений, аккредитаций, иных форм оценки экспертизы (далее обязательные требования) для субъектов предпринимательской и иной экономической деятельности</w:t>
      </w:r>
      <w:proofErr w:type="gramEnd"/>
      <w:r>
        <w:rPr>
          <w:sz w:val="28"/>
          <w:szCs w:val="28"/>
        </w:rPr>
        <w:t>, обязанности для субъектов инвестиционной деятельности…».</w:t>
      </w:r>
    </w:p>
    <w:p w:rsidR="00B21524" w:rsidRDefault="00B21524" w:rsidP="00B215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Дополнить статью 36 Устава: </w:t>
      </w:r>
    </w:p>
    <w:p w:rsidR="00B21524" w:rsidRDefault="00B21524" w:rsidP="00B215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</w:t>
      </w:r>
      <w:r w:rsidRPr="000425D5">
        <w:rPr>
          <w:sz w:val="28"/>
          <w:szCs w:val="28"/>
        </w:rPr>
        <w:t>частью 11</w:t>
      </w:r>
      <w:r>
        <w:rPr>
          <w:sz w:val="28"/>
          <w:szCs w:val="28"/>
        </w:rPr>
        <w:t xml:space="preserve"> в следующей редакции:</w:t>
      </w:r>
    </w:p>
    <w:p w:rsidR="00B21524" w:rsidRDefault="00B21524" w:rsidP="00B215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proofErr w:type="gramStart"/>
      <w:r>
        <w:rPr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Валдайского муниципального района.»;</w:t>
      </w:r>
      <w:proofErr w:type="gramEnd"/>
    </w:p>
    <w:p w:rsidR="00B21524" w:rsidRDefault="00B21524" w:rsidP="00B215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</w:t>
      </w:r>
      <w:r w:rsidRPr="000425D5">
        <w:rPr>
          <w:sz w:val="28"/>
          <w:szCs w:val="28"/>
        </w:rPr>
        <w:t>частью 12</w:t>
      </w:r>
      <w:r>
        <w:rPr>
          <w:sz w:val="28"/>
          <w:szCs w:val="28"/>
        </w:rPr>
        <w:t xml:space="preserve"> в следующей редакции:</w:t>
      </w:r>
    </w:p>
    <w:p w:rsidR="00B21524" w:rsidRPr="00C009DA" w:rsidRDefault="00B21524" w:rsidP="00B2152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«12. </w:t>
      </w:r>
      <w:r w:rsidRPr="00C009DA">
        <w:rPr>
          <w:sz w:val="28"/>
          <w:szCs w:val="28"/>
        </w:rPr>
        <w:t xml:space="preserve">Порядок   установления   и  оценки  применения  </w:t>
      </w:r>
      <w:proofErr w:type="gramStart"/>
      <w:r w:rsidRPr="00C009DA">
        <w:rPr>
          <w:sz w:val="28"/>
          <w:szCs w:val="28"/>
        </w:rPr>
        <w:t>содержащихся</w:t>
      </w:r>
      <w:proofErr w:type="gramEnd"/>
      <w:r w:rsidRPr="00C009DA">
        <w:rPr>
          <w:sz w:val="28"/>
          <w:szCs w:val="28"/>
        </w:rPr>
        <w:t xml:space="preserve">  в</w:t>
      </w:r>
    </w:p>
    <w:p w:rsidR="00B21524" w:rsidRPr="00B21524" w:rsidRDefault="00B21524" w:rsidP="00B215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009DA">
        <w:rPr>
          <w:sz w:val="28"/>
          <w:szCs w:val="28"/>
        </w:rPr>
        <w:t xml:space="preserve"> </w:t>
      </w:r>
      <w:proofErr w:type="gramStart"/>
      <w:r w:rsidRPr="00C009DA">
        <w:rPr>
          <w:sz w:val="28"/>
          <w:szCs w:val="28"/>
        </w:rPr>
        <w:t>муниципальных   нормативных   правовых   актах  обязательных  требований</w:t>
      </w:r>
      <w:r>
        <w:rPr>
          <w:sz w:val="28"/>
          <w:szCs w:val="28"/>
        </w:rPr>
        <w:t xml:space="preserve"> </w:t>
      </w:r>
      <w:r w:rsidRPr="00C009DA">
        <w:rPr>
          <w:sz w:val="28"/>
          <w:szCs w:val="28"/>
        </w:rPr>
        <w:t>определяется муниципальными нормативными правовыми актами с</w:t>
      </w:r>
      <w:r>
        <w:rPr>
          <w:sz w:val="28"/>
          <w:szCs w:val="28"/>
        </w:rPr>
        <w:t xml:space="preserve"> </w:t>
      </w:r>
      <w:r w:rsidRPr="00C009DA">
        <w:rPr>
          <w:sz w:val="28"/>
          <w:szCs w:val="28"/>
        </w:rPr>
        <w:t xml:space="preserve"> учетом   принципов   установления   и   оценки   применения  обязательных</w:t>
      </w:r>
      <w:r>
        <w:rPr>
          <w:sz w:val="28"/>
          <w:szCs w:val="28"/>
        </w:rPr>
        <w:t xml:space="preserve"> </w:t>
      </w:r>
      <w:r w:rsidRPr="00C009DA">
        <w:rPr>
          <w:sz w:val="28"/>
          <w:szCs w:val="28"/>
        </w:rPr>
        <w:t xml:space="preserve"> требований,  определенных  Федеральным  законом  от  31  июля 2020 года N</w:t>
      </w:r>
      <w:r>
        <w:rPr>
          <w:sz w:val="28"/>
          <w:szCs w:val="28"/>
        </w:rPr>
        <w:t xml:space="preserve"> </w:t>
      </w:r>
      <w:r w:rsidRPr="00C009DA">
        <w:rPr>
          <w:sz w:val="28"/>
          <w:szCs w:val="28"/>
        </w:rPr>
        <w:t xml:space="preserve"> 247-ФЗ "Об обязательных требованиях в Российской Федерации".</w:t>
      </w:r>
      <w:r>
        <w:rPr>
          <w:sz w:val="28"/>
          <w:szCs w:val="28"/>
        </w:rPr>
        <w:t>».</w:t>
      </w:r>
      <w:proofErr w:type="gramEnd"/>
    </w:p>
    <w:p w:rsidR="00B21524" w:rsidRDefault="00B21524" w:rsidP="00B21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изменения в Устав вступают в силу после их государственной регистрации и опубликования в бюллетене «Валдайский Вестник».</w:t>
      </w:r>
    </w:p>
    <w:p w:rsidR="00B21524" w:rsidRDefault="00B21524" w:rsidP="00B21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публичные слушания по проекту изменений и дополнений в Устав Валдайского муниципального </w:t>
      </w:r>
      <w:r w:rsidRPr="00077AD0">
        <w:rPr>
          <w:sz w:val="28"/>
          <w:szCs w:val="28"/>
        </w:rPr>
        <w:t xml:space="preserve">района </w:t>
      </w:r>
      <w:r w:rsidR="00891679" w:rsidRPr="000425D5">
        <w:rPr>
          <w:sz w:val="28"/>
          <w:szCs w:val="28"/>
        </w:rPr>
        <w:t>2</w:t>
      </w:r>
      <w:r w:rsidRPr="000425D5">
        <w:rPr>
          <w:sz w:val="28"/>
          <w:szCs w:val="28"/>
        </w:rPr>
        <w:t>2 апреля  2022 года</w:t>
      </w:r>
      <w:r w:rsidRPr="00077AD0">
        <w:rPr>
          <w:sz w:val="28"/>
          <w:szCs w:val="28"/>
        </w:rPr>
        <w:t xml:space="preserve"> в малом зале Администрации муниципального района </w:t>
      </w:r>
      <w:r w:rsidRPr="000425D5">
        <w:rPr>
          <w:sz w:val="28"/>
          <w:szCs w:val="28"/>
        </w:rPr>
        <w:t>в 16.30</w:t>
      </w:r>
      <w:r w:rsidRPr="00077AD0">
        <w:rPr>
          <w:sz w:val="28"/>
          <w:szCs w:val="28"/>
        </w:rPr>
        <w:t xml:space="preserve"> часов. Установить срок подачи предложений по проекту изменений в Устав Валд</w:t>
      </w:r>
      <w:r>
        <w:rPr>
          <w:sz w:val="28"/>
          <w:szCs w:val="28"/>
        </w:rPr>
        <w:t xml:space="preserve">айского муниципального района  </w:t>
      </w:r>
      <w:r w:rsidR="00891679" w:rsidRPr="000425D5">
        <w:rPr>
          <w:sz w:val="28"/>
          <w:szCs w:val="28"/>
        </w:rPr>
        <w:t>2</w:t>
      </w:r>
      <w:r w:rsidRPr="000425D5">
        <w:rPr>
          <w:sz w:val="28"/>
          <w:szCs w:val="28"/>
        </w:rPr>
        <w:t>1 апреля 2022 года</w:t>
      </w:r>
      <w:r w:rsidRPr="00077AD0">
        <w:rPr>
          <w:sz w:val="28"/>
          <w:szCs w:val="28"/>
        </w:rPr>
        <w:t>.</w:t>
      </w:r>
    </w:p>
    <w:p w:rsidR="00B21524" w:rsidRDefault="00B21524" w:rsidP="00B21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проект изменений и дополнений в Устав Валдайского муниципального района совместно с Порядком учета предложений по проекту изменений в Устав Валдайского муниципального района и участие граждан в его обсуждении, утвержденным решением Думы Валдайского муниципального района от 25.09.2014 № 329.</w:t>
      </w:r>
    </w:p>
    <w:p w:rsidR="00B21524" w:rsidRDefault="00B21524" w:rsidP="00B21524">
      <w:pPr>
        <w:ind w:firstLine="709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>5.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21524" w:rsidRDefault="00B21524" w:rsidP="00B21524">
      <w:pPr>
        <w:jc w:val="both"/>
        <w:rPr>
          <w:color w:val="000000"/>
          <w:sz w:val="16"/>
          <w:szCs w:val="16"/>
        </w:rPr>
      </w:pPr>
    </w:p>
    <w:p w:rsidR="00B21524" w:rsidRDefault="00B21524" w:rsidP="00B21524">
      <w:pPr>
        <w:jc w:val="both"/>
        <w:rPr>
          <w:color w:val="000000"/>
          <w:sz w:val="16"/>
          <w:szCs w:val="16"/>
        </w:rPr>
      </w:pPr>
    </w:p>
    <w:p w:rsidR="00B21524" w:rsidRDefault="00B21524" w:rsidP="00CD28B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B215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21524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21524">
              <w:rPr>
                <w:color w:val="000000"/>
                <w:sz w:val="28"/>
                <w:szCs w:val="28"/>
              </w:rPr>
              <w:t>марта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</w:t>
            </w:r>
            <w:r w:rsidR="00B2152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B21524">
              <w:rPr>
                <w:color w:val="000000"/>
                <w:sz w:val="28"/>
                <w:szCs w:val="28"/>
              </w:rPr>
              <w:t xml:space="preserve"> </w:t>
            </w:r>
            <w:r w:rsidR="000425D5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74E4" w:rsidRDefault="004974E4" w:rsidP="00DD73B0"/>
    <w:sectPr w:rsidR="004974E4" w:rsidSect="00EA7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985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05" w:rsidRDefault="00BF5D05">
      <w:r>
        <w:separator/>
      </w:r>
    </w:p>
  </w:endnote>
  <w:endnote w:type="continuationSeparator" w:id="0">
    <w:p w:rsidR="00BF5D05" w:rsidRDefault="00BF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89" w:rsidRDefault="00EA70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89" w:rsidRDefault="00EA708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89" w:rsidRDefault="00EA70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05" w:rsidRDefault="00BF5D05">
      <w:r>
        <w:separator/>
      </w:r>
    </w:p>
  </w:footnote>
  <w:footnote w:type="continuationSeparator" w:id="0">
    <w:p w:rsidR="00BF5D05" w:rsidRDefault="00BF5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CD28BE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  <w:lang w:val="ru-RU"/>
      </w:rPr>
    </w:pPr>
  </w:p>
  <w:p w:rsidR="00BE15DA" w:rsidRDefault="00BE15DA" w:rsidP="007D5315">
    <w:pPr>
      <w:pStyle w:val="a3"/>
      <w:framePr w:wrap="auto" w:vAnchor="page" w:hAnchor="page" w:x="1666" w:y="54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89" w:rsidRDefault="00EA7089">
    <w:pPr>
      <w:pStyle w:val="a3"/>
      <w:jc w:val="center"/>
    </w:pPr>
    <w:fldSimple w:instr=" PAGE   \* MERGEFORMAT ">
      <w:r>
        <w:rPr>
          <w:noProof/>
        </w:rPr>
        <w:t>1</w:t>
      </w:r>
    </w:fldSimple>
  </w:p>
  <w:p w:rsidR="00EA7089" w:rsidRDefault="00EA70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25D5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64D3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C7F01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31C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4CEC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3779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167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493B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21524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67A2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BF5D05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02C3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A7461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28BE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D2F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68E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3B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04DC5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2C1F"/>
    <w:rsid w:val="00EA588E"/>
    <w:rsid w:val="00EA7089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A7513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A7089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Бойцова Светлана Петровна</cp:lastModifiedBy>
  <cp:revision>2</cp:revision>
  <cp:lastPrinted>2021-01-27T07:45:00Z</cp:lastPrinted>
  <dcterms:created xsi:type="dcterms:W3CDTF">2022-03-31T12:14:00Z</dcterms:created>
  <dcterms:modified xsi:type="dcterms:W3CDTF">2022-03-31T12:14:00Z</dcterms:modified>
</cp:coreProperties>
</file>