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55BAE" w:rsidRDefault="00E55B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D91BFB">
        <w:rPr>
          <w:b/>
          <w:sz w:val="28"/>
          <w:szCs w:val="28"/>
        </w:rPr>
        <w:t>28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D91BFB">
        <w:rPr>
          <w:b/>
          <w:sz w:val="28"/>
          <w:szCs w:val="28"/>
        </w:rPr>
        <w:t>апреля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0771" w:rsidRDefault="00420771" w:rsidP="00776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1E2791" w:rsidRDefault="00420771" w:rsidP="00776A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791">
        <w:rPr>
          <w:sz w:val="28"/>
          <w:szCs w:val="28"/>
        </w:rPr>
        <w:t>1.1. Изложить пункт 1 в редакции:</w:t>
      </w:r>
      <w:r w:rsidR="00632929">
        <w:rPr>
          <w:sz w:val="28"/>
          <w:szCs w:val="28"/>
        </w:rPr>
        <w:t xml:space="preserve"> </w:t>
      </w:r>
    </w:p>
    <w:p w:rsidR="0037419F" w:rsidRDefault="0037419F" w:rsidP="00374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муниципального района на 2022 год:</w:t>
      </w:r>
    </w:p>
    <w:p w:rsidR="0037419F" w:rsidRDefault="0037419F" w:rsidP="00374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649 миллионов 334 тысячи 94 рубля 92 копейки;</w:t>
      </w:r>
    </w:p>
    <w:p w:rsidR="0037419F" w:rsidRDefault="0037419F" w:rsidP="00374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680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496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461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ек;</w:t>
      </w:r>
    </w:p>
    <w:p w:rsidR="0037419F" w:rsidRPr="008A257C" w:rsidRDefault="0037419F" w:rsidP="00374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31</w:t>
      </w:r>
      <w:r w:rsidRPr="007D5AC8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162</w:t>
      </w:r>
      <w:r w:rsidRPr="007D5AC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366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ек".</w:t>
      </w:r>
    </w:p>
    <w:p w:rsidR="0037419F" w:rsidRPr="00CA3E81" w:rsidRDefault="0037419F" w:rsidP="00374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приложения 2,6,7,8 в редакции.</w:t>
      </w:r>
    </w:p>
    <w:p w:rsidR="00632929" w:rsidRPr="00E23197" w:rsidRDefault="0037419F" w:rsidP="00632929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</w:r>
      <w:r w:rsidR="00632929" w:rsidRPr="008356E1">
        <w:rPr>
          <w:sz w:val="28"/>
          <w:szCs w:val="28"/>
        </w:rPr>
        <w:t xml:space="preserve">2. Опубликовать решение в бюллетене </w:t>
      </w:r>
      <w:r w:rsidR="00632929">
        <w:rPr>
          <w:sz w:val="28"/>
          <w:szCs w:val="28"/>
        </w:rPr>
        <w:t>«</w:t>
      </w:r>
      <w:r w:rsidR="00632929" w:rsidRPr="008356E1">
        <w:rPr>
          <w:sz w:val="28"/>
          <w:szCs w:val="28"/>
        </w:rPr>
        <w:t>Валдайский</w:t>
      </w:r>
      <w:r w:rsidR="00632929" w:rsidRPr="004F12A1">
        <w:rPr>
          <w:sz w:val="28"/>
          <w:szCs w:val="28"/>
        </w:rPr>
        <w:t xml:space="preserve"> Вестник</w:t>
      </w:r>
      <w:r w:rsidR="00632929"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="00632929" w:rsidRPr="004F12A1">
        <w:rPr>
          <w:sz w:val="28"/>
          <w:szCs w:val="28"/>
        </w:rPr>
        <w:t>.</w:t>
      </w:r>
    </w:p>
    <w:p w:rsidR="00632929" w:rsidRDefault="00632929" w:rsidP="00776A18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BA5FCC">
        <w:tc>
          <w:tcPr>
            <w:tcW w:w="4785" w:type="dxa"/>
          </w:tcPr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5362" w:rsidRDefault="00935362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5362" w:rsidRPr="00E23197" w:rsidRDefault="00935362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37419F">
            <w:pPr>
              <w:jc w:val="both"/>
              <w:rPr>
                <w:color w:val="000000"/>
                <w:sz w:val="28"/>
                <w:szCs w:val="28"/>
              </w:rPr>
            </w:pPr>
            <w:r w:rsidRPr="006B7E1F">
              <w:rPr>
                <w:color w:val="000000"/>
                <w:sz w:val="28"/>
                <w:szCs w:val="28"/>
              </w:rPr>
              <w:t>«</w:t>
            </w:r>
            <w:r w:rsidR="0037419F">
              <w:rPr>
                <w:color w:val="000000"/>
                <w:sz w:val="28"/>
                <w:szCs w:val="28"/>
              </w:rPr>
              <w:t>28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 w:rsidR="0037419F">
              <w:rPr>
                <w:color w:val="000000"/>
                <w:sz w:val="28"/>
                <w:szCs w:val="28"/>
              </w:rPr>
              <w:t>апреля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EC5AE9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A97FFC">
      <w:headerReference w:type="even" r:id="rId8"/>
      <w:headerReference w:type="default" r:id="rId9"/>
      <w:pgSz w:w="11906" w:h="16838"/>
      <w:pgMar w:top="1135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3B" w:rsidRDefault="0041073B">
      <w:r>
        <w:separator/>
      </w:r>
    </w:p>
  </w:endnote>
  <w:endnote w:type="continuationSeparator" w:id="0">
    <w:p w:rsidR="0041073B" w:rsidRDefault="0041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3B" w:rsidRDefault="0041073B">
      <w:r>
        <w:separator/>
      </w:r>
    </w:p>
  </w:footnote>
  <w:footnote w:type="continuationSeparator" w:id="0">
    <w:p w:rsidR="0041073B" w:rsidRDefault="0041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892834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892834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7419F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1A93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57B"/>
    <w:rsid w:val="000346A5"/>
    <w:rsid w:val="00040A13"/>
    <w:rsid w:val="00041819"/>
    <w:rsid w:val="00042580"/>
    <w:rsid w:val="00045AB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0E85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073B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4426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40AD7-7E26-49ED-8CC8-62309B23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26</cp:revision>
  <cp:lastPrinted>2022-04-01T11:24:00Z</cp:lastPrinted>
  <dcterms:created xsi:type="dcterms:W3CDTF">2022-01-18T06:27:00Z</dcterms:created>
  <dcterms:modified xsi:type="dcterms:W3CDTF">2022-04-29T05:25:00Z</dcterms:modified>
</cp:coreProperties>
</file>