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F0174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680A92">
        <w:rPr>
          <w:color w:val="000000"/>
          <w:sz w:val="28"/>
        </w:rPr>
        <w:t>1263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F0174" w:rsidRDefault="002F0174" w:rsidP="002F017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создании межведомственной комиссии по оценке </w:t>
      </w:r>
    </w:p>
    <w:p w:rsidR="002F0174" w:rsidRDefault="002F0174" w:rsidP="002F017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готовности к отопительному периоду 2015</w:t>
      </w:r>
      <w:r>
        <w:rPr>
          <w:rFonts w:eastAsia="Calibri"/>
          <w:bCs/>
          <w:sz w:val="28"/>
          <w:szCs w:val="28"/>
        </w:rPr>
        <w:t>-</w:t>
      </w:r>
      <w:r>
        <w:rPr>
          <w:rFonts w:eastAsia="Calibri"/>
          <w:b/>
          <w:bCs/>
          <w:sz w:val="28"/>
          <w:szCs w:val="28"/>
        </w:rPr>
        <w:t xml:space="preserve">2016 годов </w:t>
      </w:r>
    </w:p>
    <w:p w:rsidR="002F0174" w:rsidRDefault="002F0174" w:rsidP="002F0174">
      <w:pPr>
        <w:spacing w:line="240" w:lineRule="exact"/>
        <w:jc w:val="center"/>
        <w:rPr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</w:rPr>
        <w:t>на террит</w:t>
      </w:r>
      <w:r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>рии Валдайского муниципального района</w:t>
      </w:r>
    </w:p>
    <w:p w:rsidR="002F0174" w:rsidRDefault="002F0174" w:rsidP="002F0174">
      <w:pPr>
        <w:ind w:firstLine="720"/>
        <w:jc w:val="both"/>
        <w:rPr>
          <w:rFonts w:eastAsia="Calibri"/>
          <w:sz w:val="28"/>
          <w:szCs w:val="28"/>
        </w:rPr>
      </w:pPr>
    </w:p>
    <w:p w:rsidR="002F0174" w:rsidRDefault="002F0174" w:rsidP="002F0174">
      <w:pPr>
        <w:ind w:firstLine="720"/>
        <w:jc w:val="both"/>
        <w:rPr>
          <w:rFonts w:eastAsia="Calibri"/>
          <w:sz w:val="28"/>
          <w:szCs w:val="28"/>
        </w:rPr>
      </w:pPr>
    </w:p>
    <w:p w:rsidR="002F0174" w:rsidRDefault="002F0174" w:rsidP="002F017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сийской Федерации», пунктом 2 части 2 Федерального закона от 27 июля  2010 года № 190-ФЗ «О теплоснабжении», приказом Минэнерго России от 12.03.2013 № 103 «Об утверждении правил оценки готовности к отопител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ному периоду», в целях проведения проверок готовности к отопительному периоду теплоснабжающих и тепло сетевых организаций, потребителей те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ловой энергии, тепло потребляющие установки которых подключены к с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стеме теплоснабжения, Администрация Валдайского мун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ципального района </w:t>
      </w:r>
      <w:r>
        <w:rPr>
          <w:rFonts w:eastAsia="Calibri"/>
          <w:b/>
          <w:bCs/>
          <w:spacing w:val="6"/>
          <w:sz w:val="28"/>
          <w:szCs w:val="28"/>
        </w:rPr>
        <w:t>ПОСТАНОВЛЯЕТ</w:t>
      </w:r>
      <w:r>
        <w:rPr>
          <w:rFonts w:eastAsia="Calibri"/>
          <w:b/>
          <w:bCs/>
          <w:sz w:val="28"/>
          <w:szCs w:val="28"/>
        </w:rPr>
        <w:t>:</w:t>
      </w:r>
    </w:p>
    <w:p w:rsidR="002F0174" w:rsidRDefault="002F0174" w:rsidP="002F0174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Утвердить прилагаемые Программу проведения проверки оценки готовности к отопительному периоду 2015-2016годов (далее Программа), Положение о межведомственной комиссии  по оценке готовности к отоп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тельному периоду 2015-2016 годов на территории Валдайского городского поселения (далее Положение) и её состав.</w:t>
      </w:r>
    </w:p>
    <w:p w:rsidR="002F0174" w:rsidRDefault="002F0174" w:rsidP="002F0174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Контроль за выполнением постановления возложить на заместителя Главы администрации муниципального района Позднякова О.Л.</w:t>
      </w:r>
    </w:p>
    <w:p w:rsidR="002F0174" w:rsidRPr="00C512A9" w:rsidRDefault="002F0174" w:rsidP="002F017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Данное постановление распространяется на правоотношения, во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никшие с 01 июля 2015 года. </w:t>
      </w:r>
    </w:p>
    <w:p w:rsidR="00D07D5E" w:rsidRDefault="002F0174" w:rsidP="002F0174">
      <w:pPr>
        <w:ind w:firstLine="72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sz w:val="28"/>
          <w:szCs w:val="28"/>
        </w:rPr>
        <w:t xml:space="preserve">  Разместить постановление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Default="0031575A" w:rsidP="002F0174">
      <w:pPr>
        <w:jc w:val="both"/>
        <w:rPr>
          <w:sz w:val="28"/>
          <w:szCs w:val="28"/>
        </w:rPr>
      </w:pPr>
    </w:p>
    <w:p w:rsidR="002F0174" w:rsidRPr="00A95096" w:rsidRDefault="002F0174" w:rsidP="002F0174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536B2" w:rsidRDefault="001536B2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F0174" w:rsidRDefault="002F0174" w:rsidP="002E274B">
      <w:pPr>
        <w:jc w:val="right"/>
        <w:rPr>
          <w:sz w:val="28"/>
          <w:szCs w:val="28"/>
        </w:rPr>
      </w:pPr>
    </w:p>
    <w:p w:rsidR="002F0174" w:rsidRDefault="002F0174" w:rsidP="002F017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2F0174" w:rsidRDefault="002F0174" w:rsidP="002F017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F0174" w:rsidRDefault="002F0174" w:rsidP="002F017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F0174" w:rsidRDefault="002F0174" w:rsidP="002F0174">
      <w:pPr>
        <w:spacing w:line="240" w:lineRule="exact"/>
        <w:ind w:left="550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3F3500">
        <w:rPr>
          <w:sz w:val="24"/>
          <w:szCs w:val="24"/>
        </w:rPr>
        <w:t>20</w:t>
      </w:r>
      <w:r>
        <w:rPr>
          <w:sz w:val="24"/>
          <w:szCs w:val="24"/>
        </w:rPr>
        <w:t>.08.2015  №12</w:t>
      </w:r>
      <w:r w:rsidR="003F3500">
        <w:rPr>
          <w:sz w:val="24"/>
          <w:szCs w:val="24"/>
        </w:rPr>
        <w:t>63</w:t>
      </w:r>
    </w:p>
    <w:p w:rsidR="002F0174" w:rsidRDefault="002F0174" w:rsidP="002E274B">
      <w:pPr>
        <w:jc w:val="right"/>
        <w:rPr>
          <w:sz w:val="28"/>
          <w:szCs w:val="28"/>
        </w:rPr>
      </w:pPr>
    </w:p>
    <w:p w:rsidR="002F0174" w:rsidRPr="00765912" w:rsidRDefault="002F0174" w:rsidP="002F0174">
      <w:pPr>
        <w:jc w:val="center"/>
        <w:rPr>
          <w:rFonts w:eastAsia="Calibri"/>
          <w:b/>
          <w:bCs/>
          <w:sz w:val="28"/>
          <w:szCs w:val="28"/>
        </w:rPr>
      </w:pPr>
      <w:r w:rsidRPr="00765912">
        <w:rPr>
          <w:rFonts w:eastAsia="Calibri"/>
          <w:b/>
          <w:bCs/>
          <w:sz w:val="28"/>
          <w:szCs w:val="28"/>
        </w:rPr>
        <w:t>ПРОГРАММА</w:t>
      </w:r>
    </w:p>
    <w:p w:rsidR="002F0174" w:rsidRDefault="002F0174" w:rsidP="002F0174">
      <w:pPr>
        <w:jc w:val="center"/>
        <w:rPr>
          <w:rFonts w:eastAsia="Calibri"/>
          <w:b/>
          <w:bCs/>
          <w:sz w:val="28"/>
          <w:szCs w:val="28"/>
        </w:rPr>
      </w:pPr>
      <w:r w:rsidRPr="00765912">
        <w:rPr>
          <w:rFonts w:eastAsia="Calibri"/>
          <w:b/>
          <w:bCs/>
          <w:sz w:val="28"/>
          <w:szCs w:val="28"/>
        </w:rPr>
        <w:t xml:space="preserve">проведения проверки оценки готовности </w:t>
      </w:r>
    </w:p>
    <w:p w:rsidR="002F0174" w:rsidRPr="00765912" w:rsidRDefault="002F0174" w:rsidP="002F017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 отопительному </w:t>
      </w:r>
      <w:r w:rsidRPr="00765912">
        <w:rPr>
          <w:rFonts w:eastAsia="Calibri"/>
          <w:b/>
          <w:bCs/>
          <w:sz w:val="28"/>
          <w:szCs w:val="28"/>
        </w:rPr>
        <w:t>периоду 2015-2016 годов</w:t>
      </w:r>
    </w:p>
    <w:p w:rsidR="002F0174" w:rsidRPr="00765912" w:rsidRDefault="002F0174" w:rsidP="002F0174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2F0174" w:rsidRPr="00765912" w:rsidRDefault="002F0174" w:rsidP="002F0174">
      <w:pPr>
        <w:tabs>
          <w:tab w:val="left" w:pos="5836"/>
        </w:tabs>
        <w:ind w:firstLine="709"/>
        <w:jc w:val="center"/>
        <w:rPr>
          <w:rFonts w:eastAsia="Calibri"/>
          <w:sz w:val="28"/>
          <w:szCs w:val="28"/>
        </w:rPr>
      </w:pPr>
      <w:r w:rsidRPr="00765912">
        <w:rPr>
          <w:rFonts w:eastAsia="Calibri"/>
          <w:b/>
          <w:sz w:val="28"/>
          <w:szCs w:val="28"/>
        </w:rPr>
        <w:t>1.</w:t>
      </w:r>
      <w:r w:rsidRPr="00765912">
        <w:rPr>
          <w:rFonts w:eastAsia="Calibri"/>
          <w:sz w:val="28"/>
          <w:szCs w:val="28"/>
        </w:rPr>
        <w:t xml:space="preserve"> </w:t>
      </w:r>
      <w:r w:rsidRPr="00765912">
        <w:rPr>
          <w:rFonts w:eastAsia="Calibri"/>
          <w:b/>
          <w:bCs/>
          <w:sz w:val="28"/>
          <w:szCs w:val="28"/>
        </w:rPr>
        <w:t>Общие положения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1.1. Настоящая Программа определяет порядок оценки готовности к отопительному периоду теплоснабжающих организаций, тепло сетевых орг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низаций и потребителей тепловой энергии, тепло потребляющие установки которых подключены к системе теплоснабжения.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1.2. Ответственность за своевременное предоставление запрашиваемых комиссией документов с целью проверки теплоснабжающих, тепло сетевых организаций и потребителей тепловой энергии, полноту и достоверность св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дений содержащихся  в запрашиваемых документах несут теплоснабжающие, тепло сетевые организации  и потребители тепловой энергии.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1.3. Теплоснабжающие, тепло сетевые организации и потребители те</w:t>
      </w:r>
      <w:r w:rsidRPr="00765912">
        <w:rPr>
          <w:rFonts w:eastAsia="Calibri"/>
          <w:sz w:val="28"/>
          <w:szCs w:val="28"/>
        </w:rPr>
        <w:t>п</w:t>
      </w:r>
      <w:r w:rsidRPr="00765912">
        <w:rPr>
          <w:rFonts w:eastAsia="Calibri"/>
          <w:sz w:val="28"/>
          <w:szCs w:val="28"/>
        </w:rPr>
        <w:t>ловой энергии, подлежащие проверке, указаны в приложениях 1 и 2 к Пр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грамме.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тики Российской Федерации от 12.0.2013 № 103 «Об утверждении Правил оценки готовности   к отопительному периоду»: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тельством договоры теплоснабжения с теплоснабжающей организацией.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</w:p>
    <w:p w:rsidR="002F0174" w:rsidRPr="00765912" w:rsidRDefault="002F0174" w:rsidP="002F0174">
      <w:pPr>
        <w:ind w:firstLine="709"/>
        <w:jc w:val="center"/>
        <w:rPr>
          <w:rFonts w:eastAsia="Calibri"/>
          <w:sz w:val="28"/>
          <w:szCs w:val="28"/>
        </w:rPr>
      </w:pPr>
      <w:r w:rsidRPr="00765912">
        <w:rPr>
          <w:rFonts w:eastAsia="Calibri"/>
          <w:b/>
          <w:sz w:val="28"/>
          <w:szCs w:val="28"/>
        </w:rPr>
        <w:t xml:space="preserve">2. </w:t>
      </w:r>
      <w:r w:rsidRPr="00765912">
        <w:rPr>
          <w:rFonts w:eastAsia="Calibri"/>
          <w:b/>
          <w:bCs/>
          <w:sz w:val="28"/>
          <w:szCs w:val="28"/>
        </w:rPr>
        <w:t>Порядок проведения проверки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2.1. Работа комиссии осуществляется в соответствии с программой проведения проверки оценки  готовности к отопительному периоду.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2.2. В целях проведения проверки потребителей тепловой энергии к р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боте комиссии, по согласованию, привлекаются представители теплосна</w:t>
      </w:r>
      <w:r w:rsidRPr="00765912">
        <w:rPr>
          <w:rFonts w:eastAsia="Calibri"/>
          <w:sz w:val="28"/>
          <w:szCs w:val="28"/>
        </w:rPr>
        <w:t>б</w:t>
      </w:r>
      <w:r w:rsidRPr="00765912">
        <w:rPr>
          <w:rFonts w:eastAsia="Calibri"/>
          <w:sz w:val="28"/>
          <w:szCs w:val="28"/>
        </w:rPr>
        <w:t>жающей организации, а также организации, к тепловым сетям которой неп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средственно подключены тепло потребляющие установки потребителей те</w:t>
      </w:r>
      <w:r w:rsidRPr="00765912">
        <w:rPr>
          <w:rFonts w:eastAsia="Calibri"/>
          <w:sz w:val="28"/>
          <w:szCs w:val="28"/>
        </w:rPr>
        <w:t>п</w:t>
      </w:r>
      <w:r w:rsidRPr="00765912">
        <w:rPr>
          <w:rFonts w:eastAsia="Calibri"/>
          <w:sz w:val="28"/>
          <w:szCs w:val="28"/>
        </w:rPr>
        <w:t>ловой энергии.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 xml:space="preserve">2.3. В целях проведения проверки теплоснабжающих и тепло сетевых организаций  в состав комиссии (по согласованию) должны быть включены </w:t>
      </w:r>
      <w:r w:rsidRPr="00765912">
        <w:rPr>
          <w:rFonts w:eastAsia="Calibri"/>
          <w:sz w:val="28"/>
          <w:szCs w:val="28"/>
        </w:rPr>
        <w:lastRenderedPageBreak/>
        <w:t>представители Федеральной службы по экологическому, технологическому и атомному надзору.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2.4. В целях проведения проверки организации обязаны представить в комиссию необходимые документы, подтверждающие выполнение требов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 xml:space="preserve">ний, установленных </w:t>
      </w:r>
      <w:hyperlink r:id="rId8" w:anchor="sub_1300%23sub_1300#sub_1300%23sub_1300" w:history="1">
        <w:r w:rsidR="00D06996"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разделами</w:t>
        </w:r>
      </w:hyperlink>
      <w:r w:rsidRPr="00765912">
        <w:rPr>
          <w:rFonts w:eastAsia="Calibri"/>
          <w:sz w:val="28"/>
          <w:szCs w:val="28"/>
        </w:rPr>
        <w:t xml:space="preserve"> 3 - 4 Программы (далее - требования по г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товности):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тепло сетевые организации до 15сентября;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теплоснабжающие организации до 15 сентября;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Потребители тепловой энергии до 10 сентября.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" w:name="sub_6"/>
      <w:r w:rsidRPr="00765912">
        <w:rPr>
          <w:rFonts w:eastAsia="Calibri"/>
          <w:sz w:val="28"/>
          <w:szCs w:val="28"/>
        </w:rPr>
        <w:t>2.5. При проверке комиссией проверяется выполнение требований по готовности к отопительному периоду. Проверка выполнения тепло сетевыми и теплоснабжающими организациями требований по готовности к отоп</w:t>
      </w:r>
      <w:r w:rsidRPr="00765912">
        <w:rPr>
          <w:rFonts w:eastAsia="Calibri"/>
          <w:sz w:val="28"/>
          <w:szCs w:val="28"/>
        </w:rPr>
        <w:t>и</w:t>
      </w:r>
      <w:r w:rsidRPr="00765912">
        <w:rPr>
          <w:rFonts w:eastAsia="Calibri"/>
          <w:sz w:val="28"/>
          <w:szCs w:val="28"/>
        </w:rPr>
        <w:t>тельному периоду осуществляется комиссией на предмет соблюдения соо</w:t>
      </w:r>
      <w:r w:rsidRPr="00765912">
        <w:rPr>
          <w:rFonts w:eastAsia="Calibri"/>
          <w:sz w:val="28"/>
          <w:szCs w:val="28"/>
        </w:rPr>
        <w:t>т</w:t>
      </w:r>
      <w:r w:rsidRPr="00765912">
        <w:rPr>
          <w:rFonts w:eastAsia="Calibri"/>
          <w:sz w:val="28"/>
          <w:szCs w:val="28"/>
        </w:rPr>
        <w:t>ветствующих обязательных требований, установленных техническими р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гламентами и иными нормативными правовыми актами в сфере теплосна</w:t>
      </w:r>
      <w:r w:rsidRPr="00765912">
        <w:rPr>
          <w:rFonts w:eastAsia="Calibri"/>
          <w:sz w:val="28"/>
          <w:szCs w:val="28"/>
        </w:rPr>
        <w:t>б</w:t>
      </w:r>
      <w:r w:rsidRPr="00765912">
        <w:rPr>
          <w:rFonts w:eastAsia="Calibri"/>
          <w:sz w:val="28"/>
          <w:szCs w:val="28"/>
        </w:rPr>
        <w:t>жения. В случае отсутствия обязательных требований технических регламе</w:t>
      </w:r>
      <w:r w:rsidRPr="00765912">
        <w:rPr>
          <w:rFonts w:eastAsia="Calibri"/>
          <w:sz w:val="28"/>
          <w:szCs w:val="28"/>
        </w:rPr>
        <w:t>н</w:t>
      </w:r>
      <w:r w:rsidRPr="00765912">
        <w:rPr>
          <w:rFonts w:eastAsia="Calibri"/>
          <w:sz w:val="28"/>
          <w:szCs w:val="28"/>
        </w:rPr>
        <w:t>тов или иных нормативных правовых актов в сфере теплоснабжения в отн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шении требований комиссии осуществляют проверку соблюдения л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кальных актов организаций, подлежащих проверке, регулирующих порядок подгото</w:t>
      </w:r>
      <w:r w:rsidRPr="00765912">
        <w:rPr>
          <w:rFonts w:eastAsia="Calibri"/>
          <w:sz w:val="28"/>
          <w:szCs w:val="28"/>
        </w:rPr>
        <w:t>в</w:t>
      </w:r>
      <w:r w:rsidRPr="00765912">
        <w:rPr>
          <w:rFonts w:eastAsia="Calibri"/>
          <w:sz w:val="28"/>
          <w:szCs w:val="28"/>
        </w:rPr>
        <w:t>ки к отопительному периоду.</w:t>
      </w:r>
    </w:p>
    <w:bookmarkEnd w:id="1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" w:name="sub_7"/>
      <w:r w:rsidRPr="00765912">
        <w:rPr>
          <w:rFonts w:eastAsia="Calibri"/>
          <w:sz w:val="28"/>
          <w:szCs w:val="28"/>
        </w:rPr>
        <w:t>2.6. Результаты проверки оформляются актом проверки готовности к отопительному периоду (далее - акт), который составляется не позднее одн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го дня с даты завершения проверки согласно приложению 3 к Программе.</w:t>
      </w:r>
    </w:p>
    <w:bookmarkEnd w:id="2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В акте содержатся следующие выводы комиссии по итогам проверки: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объект проверки готов к отопительному периоду;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объект проверки будет готов к отопительному периоду при условии устранения   в установленный срок замечаний к требованиям по готовности, выданных комиссией;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объект проверки не готов к отопительному периоду.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" w:name="sub_8"/>
      <w:r w:rsidRPr="00765912">
        <w:rPr>
          <w:rFonts w:eastAsia="Calibri"/>
          <w:sz w:val="28"/>
          <w:szCs w:val="28"/>
        </w:rPr>
        <w:t>2.7. При наличии у комиссии замечаний к выполнению требований по готовности  или при невыполнении требований по готовности к акту прил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гается перечень замечаний (далее - Перечень) с указанием сроков их устр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нения.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4" w:name="sub_9"/>
      <w:bookmarkEnd w:id="3"/>
      <w:r w:rsidRPr="00765912">
        <w:rPr>
          <w:rFonts w:eastAsia="Calibri"/>
          <w:sz w:val="28"/>
          <w:szCs w:val="28"/>
        </w:rPr>
        <w:t>2.8. Паспорт готовности к отопительному периоду (далее - паспорт) с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ставляется согласно приложению 4 к Программе по каждому объекту пр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верки в течение 15 дней с даты подписания акта в случае, если объект пр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верки готов к отопительному периоду, а также   в случае, если замечания к требованиям по готовности, выданные комиссией, устранены в срок, уст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новленный Перечнем.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2.9. Сроки выдачи паспортов не позднее 15 сентября - для потребит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лей тепловой энергии, не позднее 1 ноября - для теплоснабжающих и тепло сетевых организаций.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5" w:name="sub_11"/>
      <w:bookmarkEnd w:id="4"/>
      <w:r w:rsidRPr="00765912">
        <w:rPr>
          <w:rFonts w:eastAsia="Calibri"/>
          <w:sz w:val="28"/>
          <w:szCs w:val="28"/>
        </w:rPr>
        <w:lastRenderedPageBreak/>
        <w:t>2.10. В случае устранения указанных в Перечне замечаний к выполн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 xml:space="preserve">нию (невыполнению) требований по готовности в сроки, установленные в </w:t>
      </w:r>
      <w:hyperlink r:id="rId9" w:anchor="sub_10%23sub_10#sub_10%23sub_10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пункте 2</w:t>
        </w:r>
      </w:hyperlink>
      <w:r w:rsidR="00D06996" w:rsidRPr="00D06996">
        <w:rPr>
          <w:sz w:val="28"/>
          <w:szCs w:val="28"/>
        </w:rPr>
        <w:t>.</w:t>
      </w:r>
      <w:r w:rsidRPr="00D06996">
        <w:rPr>
          <w:rFonts w:eastAsia="Calibri"/>
          <w:sz w:val="28"/>
          <w:szCs w:val="28"/>
        </w:rPr>
        <w:t>9</w:t>
      </w:r>
      <w:r w:rsidRPr="00765912">
        <w:rPr>
          <w:rFonts w:eastAsia="Calibri"/>
          <w:sz w:val="28"/>
          <w:szCs w:val="28"/>
        </w:rPr>
        <w:t xml:space="preserve"> Программы, комиссией проводится повторная проверка, по р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зультатам которой составляется новый акт.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6" w:name="sub_12"/>
      <w:bookmarkEnd w:id="5"/>
      <w:r w:rsidRPr="00765912">
        <w:rPr>
          <w:rFonts w:eastAsia="Calibri"/>
          <w:sz w:val="28"/>
          <w:szCs w:val="28"/>
        </w:rPr>
        <w:t>2.11. Организация, не получившая по объектам проверки паспорт г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 xml:space="preserve">товности до даты, </w:t>
      </w:r>
      <w:r w:rsidRPr="00D06996">
        <w:rPr>
          <w:rFonts w:eastAsia="Calibri"/>
          <w:sz w:val="28"/>
          <w:szCs w:val="28"/>
        </w:rPr>
        <w:t xml:space="preserve">установленной </w:t>
      </w:r>
      <w:hyperlink r:id="rId10" w:anchor="sub_10%23sub_10#sub_10%23sub_10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пунктом 2.</w:t>
        </w:r>
      </w:hyperlink>
      <w:r w:rsidRPr="00D06996">
        <w:rPr>
          <w:rFonts w:eastAsia="Calibri"/>
          <w:sz w:val="28"/>
          <w:szCs w:val="28"/>
        </w:rPr>
        <w:t>9</w:t>
      </w:r>
      <w:r w:rsidRPr="00765912">
        <w:rPr>
          <w:rFonts w:eastAsia="Calibri"/>
          <w:sz w:val="28"/>
          <w:szCs w:val="28"/>
        </w:rPr>
        <w:t xml:space="preserve"> Программы, обязана продо</w:t>
      </w:r>
      <w:r w:rsidRPr="00765912">
        <w:rPr>
          <w:rFonts w:eastAsia="Calibri"/>
          <w:sz w:val="28"/>
          <w:szCs w:val="28"/>
        </w:rPr>
        <w:t>л</w:t>
      </w:r>
      <w:r w:rsidRPr="00765912">
        <w:rPr>
          <w:rFonts w:eastAsia="Calibri"/>
          <w:sz w:val="28"/>
          <w:szCs w:val="28"/>
        </w:rPr>
        <w:t>жить подготовку к отопительному периоду и устранение указанных в П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речне к акту замечаний   к выполнению (невыполнению) требований по г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товности. После уведомления комиссии  об устранении замечаний к выпо</w:t>
      </w:r>
      <w:r w:rsidRPr="00765912">
        <w:rPr>
          <w:rFonts w:eastAsia="Calibri"/>
          <w:sz w:val="28"/>
          <w:szCs w:val="28"/>
        </w:rPr>
        <w:t>л</w:t>
      </w:r>
      <w:r w:rsidRPr="00765912">
        <w:rPr>
          <w:rFonts w:eastAsia="Calibri"/>
          <w:sz w:val="28"/>
          <w:szCs w:val="28"/>
        </w:rPr>
        <w:t>нению (невыполнению) требований по готовности осуществляется повторная проверка. При положительном заключении комиссии оформляется повто</w:t>
      </w:r>
      <w:r w:rsidRPr="00765912">
        <w:rPr>
          <w:rFonts w:eastAsia="Calibri"/>
          <w:sz w:val="28"/>
          <w:szCs w:val="28"/>
        </w:rPr>
        <w:t>р</w:t>
      </w:r>
      <w:r w:rsidRPr="00765912">
        <w:rPr>
          <w:rFonts w:eastAsia="Calibri"/>
          <w:sz w:val="28"/>
          <w:szCs w:val="28"/>
        </w:rPr>
        <w:t>ный акт с выводом о готовности к отопительному периоду,   но без выдачи па</w:t>
      </w:r>
      <w:r w:rsidRPr="00765912">
        <w:rPr>
          <w:rFonts w:eastAsia="Calibri"/>
          <w:sz w:val="28"/>
          <w:szCs w:val="28"/>
        </w:rPr>
        <w:t>с</w:t>
      </w:r>
      <w:r w:rsidRPr="00765912">
        <w:rPr>
          <w:rFonts w:eastAsia="Calibri"/>
          <w:sz w:val="28"/>
          <w:szCs w:val="28"/>
        </w:rPr>
        <w:t>порта в текущий отопительный период.</w:t>
      </w:r>
    </w:p>
    <w:bookmarkEnd w:id="6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</w:p>
    <w:p w:rsidR="002F0174" w:rsidRPr="00765912" w:rsidRDefault="002F0174" w:rsidP="002F0174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bookmarkStart w:id="7" w:name="sub_1300"/>
      <w:r w:rsidRPr="00765912">
        <w:rPr>
          <w:b/>
          <w:sz w:val="28"/>
          <w:szCs w:val="28"/>
        </w:rPr>
        <w:t xml:space="preserve">3. </w:t>
      </w:r>
      <w:r w:rsidRPr="00765912">
        <w:rPr>
          <w:b/>
          <w:bCs/>
          <w:sz w:val="28"/>
          <w:szCs w:val="28"/>
        </w:rPr>
        <w:t xml:space="preserve">Требования по готовности к отопительному периоду </w:t>
      </w:r>
    </w:p>
    <w:p w:rsidR="002F0174" w:rsidRPr="00765912" w:rsidRDefault="002F0174" w:rsidP="002F0174">
      <w:pPr>
        <w:widowControl w:val="0"/>
        <w:autoSpaceDE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765912">
        <w:rPr>
          <w:b/>
          <w:bCs/>
          <w:sz w:val="28"/>
          <w:szCs w:val="28"/>
        </w:rPr>
        <w:t>для теплоснабжающих и тепло сетевых организаций</w:t>
      </w:r>
      <w:bookmarkEnd w:id="7"/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8" w:name="sub_13"/>
      <w:r w:rsidRPr="00765912">
        <w:rPr>
          <w:rFonts w:eastAsia="Calibri"/>
          <w:sz w:val="28"/>
          <w:szCs w:val="28"/>
        </w:rPr>
        <w:t>3.1. В целях оценки готовности теплоснабжающих и тепло сетевых о</w:t>
      </w:r>
      <w:r w:rsidRPr="00765912">
        <w:rPr>
          <w:rFonts w:eastAsia="Calibri"/>
          <w:sz w:val="28"/>
          <w:szCs w:val="28"/>
        </w:rPr>
        <w:t>р</w:t>
      </w:r>
      <w:r w:rsidRPr="00765912">
        <w:rPr>
          <w:rFonts w:eastAsia="Calibri"/>
          <w:sz w:val="28"/>
          <w:szCs w:val="28"/>
        </w:rPr>
        <w:t>ганизаций к отопительному периоду комиссией должны быть проверены в отношении данных организаций: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9" w:name="sub_30001"/>
      <w:bookmarkEnd w:id="8"/>
      <w:r w:rsidRPr="00765912">
        <w:rPr>
          <w:rFonts w:eastAsia="Calibri"/>
          <w:sz w:val="28"/>
          <w:szCs w:val="28"/>
        </w:rPr>
        <w:t>3.1.1.Наличие соглашения об управлении системой теплоснабжения, заключенного в порядке, установленном  Федеральным законом от 27 июля 2010 года  №</w:t>
      </w:r>
      <w:r w:rsidR="00D06996">
        <w:rPr>
          <w:rFonts w:eastAsia="Calibri"/>
          <w:sz w:val="28"/>
          <w:szCs w:val="28"/>
        </w:rPr>
        <w:t xml:space="preserve"> </w:t>
      </w:r>
      <w:r w:rsidRPr="00765912">
        <w:rPr>
          <w:rFonts w:eastAsia="Calibri"/>
          <w:sz w:val="28"/>
          <w:szCs w:val="28"/>
        </w:rPr>
        <w:t>190-ФЗ «О теплоснабжении»;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0" w:name="sub_30002"/>
      <w:bookmarkEnd w:id="9"/>
      <w:r w:rsidRPr="00765912">
        <w:rPr>
          <w:rFonts w:eastAsia="Calibri"/>
          <w:sz w:val="28"/>
          <w:szCs w:val="28"/>
        </w:rPr>
        <w:t>3.1.2.Готовность к выполнению графика тепловых нагрузок, поддерж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нию температурного графика, утвержденного схемой теплоснабжения;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1" w:name="sub_30003"/>
      <w:bookmarkEnd w:id="10"/>
      <w:r w:rsidRPr="00765912">
        <w:rPr>
          <w:rFonts w:eastAsia="Calibri"/>
          <w:sz w:val="28"/>
          <w:szCs w:val="28"/>
        </w:rPr>
        <w:t>3.1.3.Соблюдение критериев надежности теплоснабжения, установле</w:t>
      </w:r>
      <w:r w:rsidRPr="00765912">
        <w:rPr>
          <w:rFonts w:eastAsia="Calibri"/>
          <w:sz w:val="28"/>
          <w:szCs w:val="28"/>
        </w:rPr>
        <w:t>н</w:t>
      </w:r>
      <w:r w:rsidRPr="00765912">
        <w:rPr>
          <w:rFonts w:eastAsia="Calibri"/>
          <w:sz w:val="28"/>
          <w:szCs w:val="28"/>
        </w:rPr>
        <w:t>ных техническими регламентами;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2" w:name="sub_30004"/>
      <w:bookmarkEnd w:id="11"/>
      <w:r w:rsidRPr="00765912">
        <w:rPr>
          <w:rFonts w:eastAsia="Calibri"/>
          <w:sz w:val="28"/>
          <w:szCs w:val="28"/>
        </w:rPr>
        <w:t>3.1.4.Наличие нормативных запасов топлива на источниках тепловой энергии;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3" w:name="sub_30005"/>
      <w:bookmarkEnd w:id="12"/>
      <w:r w:rsidRPr="00765912">
        <w:rPr>
          <w:rFonts w:eastAsia="Calibri"/>
          <w:sz w:val="28"/>
          <w:szCs w:val="28"/>
        </w:rPr>
        <w:t>3.1.5.Функционирование эксплуатационной, диспетчерской и авари</w:t>
      </w:r>
      <w:r w:rsidRPr="00765912">
        <w:rPr>
          <w:rFonts w:eastAsia="Calibri"/>
          <w:sz w:val="28"/>
          <w:szCs w:val="28"/>
        </w:rPr>
        <w:t>й</w:t>
      </w:r>
      <w:r w:rsidRPr="00765912">
        <w:rPr>
          <w:rFonts w:eastAsia="Calibri"/>
          <w:sz w:val="28"/>
          <w:szCs w:val="28"/>
        </w:rPr>
        <w:t>ной служб, а именно:</w:t>
      </w:r>
    </w:p>
    <w:bookmarkEnd w:id="13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укомплектованность указанных служб персоналом;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бот оснасткой, нормативно-технической и оперативной документацией, и</w:t>
      </w:r>
      <w:r w:rsidRPr="00765912">
        <w:rPr>
          <w:rFonts w:eastAsia="Calibri"/>
          <w:sz w:val="28"/>
          <w:szCs w:val="28"/>
        </w:rPr>
        <w:t>н</w:t>
      </w:r>
      <w:r w:rsidRPr="00765912">
        <w:rPr>
          <w:rFonts w:eastAsia="Calibri"/>
          <w:sz w:val="28"/>
          <w:szCs w:val="28"/>
        </w:rPr>
        <w:t>струкциями, схемами, первичными средствами пожаротушения;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4" w:name="sub_30006"/>
      <w:r w:rsidRPr="00765912">
        <w:rPr>
          <w:rFonts w:eastAsia="Calibri"/>
          <w:sz w:val="28"/>
          <w:szCs w:val="28"/>
        </w:rPr>
        <w:t>3.1.6.Проведение наладки принадлежащих им тепловых сетей;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5" w:name="sub_30007"/>
      <w:bookmarkEnd w:id="14"/>
      <w:r w:rsidRPr="00765912">
        <w:rPr>
          <w:rFonts w:eastAsia="Calibri"/>
          <w:sz w:val="28"/>
          <w:szCs w:val="28"/>
        </w:rPr>
        <w:t>3.1.7.Организация контроля режимов потребления тепловой энергии;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6" w:name="sub_30008"/>
      <w:bookmarkEnd w:id="15"/>
      <w:r w:rsidRPr="00765912">
        <w:rPr>
          <w:rFonts w:eastAsia="Calibri"/>
          <w:sz w:val="28"/>
          <w:szCs w:val="28"/>
        </w:rPr>
        <w:t>3.1.8.Обеспечение качества теплоносителей;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7" w:name="sub_30009"/>
      <w:bookmarkEnd w:id="16"/>
      <w:r w:rsidRPr="00765912">
        <w:rPr>
          <w:rFonts w:eastAsia="Calibri"/>
          <w:sz w:val="28"/>
          <w:szCs w:val="28"/>
        </w:rPr>
        <w:t>3.1.9.Организация коммерческого учета приобретаемой и реализуемой тепловой энергии;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8" w:name="sub_30010"/>
      <w:bookmarkEnd w:id="17"/>
      <w:r w:rsidRPr="00765912">
        <w:rPr>
          <w:rFonts w:eastAsia="Calibri"/>
          <w:sz w:val="28"/>
          <w:szCs w:val="28"/>
        </w:rPr>
        <w:t>3.1.10.Обеспечение проверки качества строительства принадлежащих им тепловых сетей, в том числе предоставление гарантий на работы и мат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риалы, применяемые  при строительстве, в соответствии с Федеральным з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коном от 27 июля 2010 года №</w:t>
      </w:r>
      <w:r w:rsidR="00D06996">
        <w:rPr>
          <w:rFonts w:eastAsia="Calibri"/>
          <w:sz w:val="28"/>
          <w:szCs w:val="28"/>
        </w:rPr>
        <w:t xml:space="preserve"> </w:t>
      </w:r>
      <w:r w:rsidRPr="00765912">
        <w:rPr>
          <w:rFonts w:eastAsia="Calibri"/>
          <w:sz w:val="28"/>
          <w:szCs w:val="28"/>
        </w:rPr>
        <w:t>190-ФЗ «О теплоснабжении»;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19" w:name="sub_30011"/>
      <w:bookmarkEnd w:id="18"/>
      <w:r w:rsidRPr="00765912">
        <w:rPr>
          <w:rFonts w:eastAsia="Calibri"/>
          <w:sz w:val="28"/>
          <w:szCs w:val="28"/>
        </w:rPr>
        <w:lastRenderedPageBreak/>
        <w:t>3.1.11.Обеспечение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готовность систем приема и разгрузки топлива, топливо приготовления                                 и топливоподачи;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соблюдение водно-химического режима;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наличие утвержденных графиков ограничения теплоснабжения при д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фиците тепловой мощности тепловых источников и пропускной способности тепловых сетей;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наличие расчетов допустимого времени устранения аварийных нар</w:t>
      </w:r>
      <w:r w:rsidRPr="00765912">
        <w:rPr>
          <w:rFonts w:eastAsia="Calibri"/>
          <w:sz w:val="28"/>
          <w:szCs w:val="28"/>
        </w:rPr>
        <w:t>у</w:t>
      </w:r>
      <w:r w:rsidRPr="00765912">
        <w:rPr>
          <w:rFonts w:eastAsia="Calibri"/>
          <w:sz w:val="28"/>
          <w:szCs w:val="28"/>
        </w:rPr>
        <w:t>шений теплоснабжения жилых домов;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наличие порядка ликвидации аварийных ситуаций в системах тепл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 xml:space="preserve">снабжения  с учетом взаимодействия тепло -, </w:t>
      </w:r>
      <w:proofErr w:type="spellStart"/>
      <w:r w:rsidRPr="00765912">
        <w:rPr>
          <w:rFonts w:eastAsia="Calibri"/>
          <w:sz w:val="28"/>
          <w:szCs w:val="28"/>
        </w:rPr>
        <w:t>электро</w:t>
      </w:r>
      <w:proofErr w:type="spellEnd"/>
      <w:r w:rsidRPr="00765912">
        <w:rPr>
          <w:rFonts w:eastAsia="Calibri"/>
          <w:sz w:val="28"/>
          <w:szCs w:val="28"/>
        </w:rPr>
        <w:t xml:space="preserve"> -, топливо - и </w:t>
      </w:r>
      <w:proofErr w:type="spellStart"/>
      <w:r w:rsidRPr="00765912">
        <w:rPr>
          <w:rFonts w:eastAsia="Calibri"/>
          <w:sz w:val="28"/>
          <w:szCs w:val="28"/>
        </w:rPr>
        <w:t>вод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снабжающих</w:t>
      </w:r>
      <w:proofErr w:type="spellEnd"/>
      <w:r w:rsidRPr="00765912">
        <w:rPr>
          <w:rFonts w:eastAsia="Calibri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  а также органов местного сам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управления;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проведение гидравлических и тепловых испытаний тепловых сетей;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тельствования и диагностики оборудования, участвующего в обеспечении теплоснабжения;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r w:rsidRPr="00765912">
        <w:rPr>
          <w:rFonts w:eastAsia="Calibri"/>
          <w:sz w:val="28"/>
          <w:szCs w:val="28"/>
        </w:rPr>
        <w:t>наличие договоров поставки топлива, не допускающих перебоев п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ставки  и снижения установленных нормативов запасов топлива;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0" w:name="sub_30012"/>
      <w:r w:rsidRPr="00765912">
        <w:rPr>
          <w:rFonts w:eastAsia="Calibri"/>
          <w:sz w:val="28"/>
          <w:szCs w:val="28"/>
        </w:rPr>
        <w:t>3.1.12.Наличие документов, определяющих разграничение эксплуат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ционной ответственности между потребителями тепловой энергии, тепл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снабжающими и тепло сетевыми организациями;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1" w:name="sub_30013"/>
      <w:bookmarkEnd w:id="20"/>
      <w:r w:rsidRPr="00765912">
        <w:rPr>
          <w:rFonts w:eastAsia="Calibri"/>
          <w:sz w:val="28"/>
          <w:szCs w:val="28"/>
        </w:rPr>
        <w:t>3.1.13. Отсутствие не выполненных в установленные сроки предпис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ний, влияющих  на надежность работы в отопительный период, выданных уполномоченными  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2" w:name="sub_30014"/>
      <w:bookmarkEnd w:id="21"/>
      <w:r w:rsidRPr="00765912">
        <w:rPr>
          <w:rFonts w:eastAsia="Calibri"/>
          <w:sz w:val="28"/>
          <w:szCs w:val="28"/>
        </w:rPr>
        <w:t>3.1.14. Работоспособность автоматических регуляторов при их нал</w:t>
      </w:r>
      <w:r w:rsidRPr="00765912">
        <w:rPr>
          <w:rFonts w:eastAsia="Calibri"/>
          <w:sz w:val="28"/>
          <w:szCs w:val="28"/>
        </w:rPr>
        <w:t>и</w:t>
      </w:r>
      <w:r w:rsidRPr="00765912">
        <w:rPr>
          <w:rFonts w:eastAsia="Calibri"/>
          <w:sz w:val="28"/>
          <w:szCs w:val="28"/>
        </w:rPr>
        <w:t>чии.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3" w:name="sub_14"/>
      <w:bookmarkEnd w:id="22"/>
      <w:r w:rsidRPr="00765912">
        <w:rPr>
          <w:rFonts w:eastAsia="Calibri"/>
          <w:sz w:val="28"/>
          <w:szCs w:val="28"/>
        </w:rPr>
        <w:t>3.2. В отношении объектов по производству тепловой и электрической энергии  в режиме комбинированной выработки проверяется только наличие документа о готовности к отопительному сезону, полученного в соотве</w:t>
      </w:r>
      <w:r w:rsidRPr="00765912">
        <w:rPr>
          <w:rFonts w:eastAsia="Calibri"/>
          <w:sz w:val="28"/>
          <w:szCs w:val="28"/>
        </w:rPr>
        <w:t>т</w:t>
      </w:r>
      <w:r w:rsidRPr="00765912">
        <w:rPr>
          <w:rFonts w:eastAsia="Calibri"/>
          <w:sz w:val="28"/>
          <w:szCs w:val="28"/>
        </w:rPr>
        <w:t xml:space="preserve">ствии </w:t>
      </w:r>
      <w:r w:rsidRPr="00D06996">
        <w:rPr>
          <w:rFonts w:eastAsia="Calibri"/>
          <w:sz w:val="28"/>
          <w:szCs w:val="28"/>
        </w:rPr>
        <w:t xml:space="preserve">с </w:t>
      </w:r>
      <w:hyperlink r:id="rId11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765912">
        <w:rPr>
          <w:rFonts w:eastAsia="Calibri"/>
          <w:sz w:val="28"/>
          <w:szCs w:val="28"/>
        </w:rPr>
        <w:t xml:space="preserve">   об электроэнергетике.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4" w:name="sub_15"/>
      <w:bookmarkEnd w:id="23"/>
      <w:r w:rsidRPr="00765912">
        <w:rPr>
          <w:rFonts w:eastAsia="Calibri"/>
          <w:sz w:val="28"/>
          <w:szCs w:val="28"/>
        </w:rPr>
        <w:t>3.3. К обстоятельствам, при несоблюдении которых в отношении те</w:t>
      </w:r>
      <w:r w:rsidRPr="00765912">
        <w:rPr>
          <w:rFonts w:eastAsia="Calibri"/>
          <w:sz w:val="28"/>
          <w:szCs w:val="28"/>
        </w:rPr>
        <w:t>п</w:t>
      </w:r>
      <w:r w:rsidRPr="00765912">
        <w:rPr>
          <w:rFonts w:eastAsia="Calibri"/>
          <w:sz w:val="28"/>
          <w:szCs w:val="28"/>
        </w:rPr>
        <w:t>лоснабжающих и тепло сетевых организаций составляется акт с приложен</w:t>
      </w:r>
      <w:r w:rsidRPr="00765912">
        <w:rPr>
          <w:rFonts w:eastAsia="Calibri"/>
          <w:sz w:val="28"/>
          <w:szCs w:val="28"/>
        </w:rPr>
        <w:t>и</w:t>
      </w:r>
      <w:r w:rsidRPr="00765912">
        <w:rPr>
          <w:rFonts w:eastAsia="Calibri"/>
          <w:sz w:val="28"/>
          <w:szCs w:val="28"/>
        </w:rPr>
        <w:t>ем Перечня с указанием сроков устранения замечаний, относится несобл</w:t>
      </w:r>
      <w:r w:rsidRPr="00765912">
        <w:rPr>
          <w:rFonts w:eastAsia="Calibri"/>
          <w:sz w:val="28"/>
          <w:szCs w:val="28"/>
        </w:rPr>
        <w:t>ю</w:t>
      </w:r>
      <w:r w:rsidRPr="00765912">
        <w:rPr>
          <w:rFonts w:eastAsia="Calibri"/>
          <w:sz w:val="28"/>
          <w:szCs w:val="28"/>
        </w:rPr>
        <w:lastRenderedPageBreak/>
        <w:t xml:space="preserve">дение требований, указанных в </w:t>
      </w:r>
      <w:hyperlink r:id="rId12" w:anchor="sub_30001%23sub_30001#sub_30001%23sub_30001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подпунктах 3.1.1</w:t>
        </w:r>
      </w:hyperlink>
      <w:r w:rsidRPr="00D06996">
        <w:rPr>
          <w:rFonts w:eastAsia="Calibri"/>
          <w:sz w:val="28"/>
          <w:szCs w:val="28"/>
        </w:rPr>
        <w:t>, 3.1.</w:t>
      </w:r>
      <w:hyperlink r:id="rId13" w:anchor="sub_30007%23sub_30007#sub_30007%23sub_30007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7</w:t>
        </w:r>
      </w:hyperlink>
      <w:r w:rsidRPr="00D06996">
        <w:rPr>
          <w:rFonts w:eastAsia="Calibri"/>
          <w:sz w:val="28"/>
          <w:szCs w:val="28"/>
        </w:rPr>
        <w:t>, 3.1.</w:t>
      </w:r>
      <w:hyperlink r:id="rId14" w:anchor="sub_30009%23sub_30009#sub_30009%23sub_30009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9</w:t>
        </w:r>
      </w:hyperlink>
      <w:r w:rsidRPr="00D06996">
        <w:rPr>
          <w:rFonts w:eastAsia="Calibri"/>
          <w:sz w:val="28"/>
          <w:szCs w:val="28"/>
        </w:rPr>
        <w:t>, 3.1.10 п</w:t>
      </w:r>
      <w:r w:rsidRPr="00765912">
        <w:rPr>
          <w:rFonts w:eastAsia="Calibri"/>
          <w:sz w:val="28"/>
          <w:szCs w:val="28"/>
        </w:rPr>
        <w:t>ун</w:t>
      </w:r>
      <w:r w:rsidRPr="00765912">
        <w:rPr>
          <w:rFonts w:eastAsia="Calibri"/>
          <w:sz w:val="28"/>
          <w:szCs w:val="28"/>
        </w:rPr>
        <w:t>к</w:t>
      </w:r>
      <w:r w:rsidRPr="00765912">
        <w:rPr>
          <w:rFonts w:eastAsia="Calibri"/>
          <w:sz w:val="28"/>
          <w:szCs w:val="28"/>
        </w:rPr>
        <w:t>та 3.1 Программы.</w:t>
      </w:r>
    </w:p>
    <w:bookmarkEnd w:id="24"/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</w:p>
    <w:p w:rsidR="002F0174" w:rsidRPr="00765912" w:rsidRDefault="002F0174" w:rsidP="002F0174">
      <w:pPr>
        <w:widowControl w:val="0"/>
        <w:autoSpaceDE w:val="0"/>
        <w:ind w:firstLine="709"/>
        <w:jc w:val="center"/>
        <w:rPr>
          <w:rFonts w:eastAsia="Calibri"/>
          <w:sz w:val="28"/>
          <w:szCs w:val="28"/>
        </w:rPr>
      </w:pPr>
      <w:bookmarkStart w:id="25" w:name="sub_1400"/>
      <w:r w:rsidRPr="00765912">
        <w:rPr>
          <w:b/>
          <w:sz w:val="28"/>
          <w:szCs w:val="28"/>
        </w:rPr>
        <w:t>4.</w:t>
      </w:r>
      <w:r w:rsidRPr="00765912">
        <w:rPr>
          <w:sz w:val="28"/>
          <w:szCs w:val="28"/>
        </w:rPr>
        <w:t xml:space="preserve"> </w:t>
      </w:r>
      <w:r w:rsidRPr="00765912">
        <w:rPr>
          <w:b/>
          <w:bCs/>
          <w:sz w:val="28"/>
          <w:szCs w:val="28"/>
        </w:rPr>
        <w:t xml:space="preserve">Требования по готовности к отопительному </w:t>
      </w:r>
      <w:r w:rsidRPr="00765912">
        <w:rPr>
          <w:b/>
          <w:bCs/>
          <w:sz w:val="28"/>
          <w:szCs w:val="28"/>
        </w:rPr>
        <w:br/>
        <w:t xml:space="preserve">           периоду для потребителей тепловой энергии</w:t>
      </w:r>
      <w:bookmarkEnd w:id="25"/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6" w:name="sub_16"/>
      <w:r w:rsidRPr="00765912">
        <w:rPr>
          <w:rFonts w:eastAsia="Calibri"/>
          <w:sz w:val="28"/>
          <w:szCs w:val="28"/>
        </w:rPr>
        <w:t>4.1. В целях оценки готовности потребителей тепловой энергии к от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пительному периоду комиссией должны быть проверены: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7" w:name="sub_30015"/>
      <w:bookmarkEnd w:id="26"/>
      <w:r w:rsidRPr="00765912">
        <w:rPr>
          <w:rFonts w:eastAsia="Calibri"/>
          <w:sz w:val="28"/>
          <w:szCs w:val="28"/>
        </w:rPr>
        <w:t>4.1.1.Устранение выявленных в порядке, установленном законодател</w:t>
      </w:r>
      <w:r w:rsidRPr="00765912">
        <w:rPr>
          <w:rFonts w:eastAsia="Calibri"/>
          <w:sz w:val="28"/>
          <w:szCs w:val="28"/>
        </w:rPr>
        <w:t>ь</w:t>
      </w:r>
      <w:r w:rsidRPr="00765912">
        <w:rPr>
          <w:rFonts w:eastAsia="Calibri"/>
          <w:sz w:val="28"/>
          <w:szCs w:val="28"/>
        </w:rPr>
        <w:t>ством Российской Федерации, нарушений в тепловых и гидравлических р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жимах работы тепловых энергоустановок;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8" w:name="sub_30016"/>
      <w:bookmarkEnd w:id="27"/>
      <w:r w:rsidRPr="00765912">
        <w:rPr>
          <w:rFonts w:eastAsia="Calibri"/>
          <w:sz w:val="28"/>
          <w:szCs w:val="28"/>
        </w:rPr>
        <w:t>4.1.2.Проведение промывки оборудования и коммуникаций тепло п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требляющих установок;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29" w:name="sub_30017"/>
      <w:bookmarkEnd w:id="28"/>
      <w:r w:rsidRPr="00765912">
        <w:rPr>
          <w:rFonts w:eastAsia="Calibri"/>
          <w:sz w:val="28"/>
          <w:szCs w:val="28"/>
        </w:rPr>
        <w:t>4.1.3.Разработка эксплуатационных режимов, а также мероприятий по их внедрению;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0" w:name="sub_30018"/>
      <w:bookmarkEnd w:id="29"/>
      <w:r w:rsidRPr="00765912">
        <w:rPr>
          <w:rFonts w:eastAsia="Calibri"/>
          <w:sz w:val="28"/>
          <w:szCs w:val="28"/>
        </w:rPr>
        <w:t>4.1.4.Выполнение плана ремонтных работ и качество их выполнения;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1" w:name="sub_30019"/>
      <w:bookmarkEnd w:id="30"/>
      <w:r w:rsidRPr="00765912">
        <w:rPr>
          <w:rFonts w:eastAsia="Calibri"/>
          <w:sz w:val="28"/>
          <w:szCs w:val="28"/>
        </w:rPr>
        <w:t>4.1.5.Состояние тепловых сетей, принадлежащих потребителю тепл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вой энергии;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2" w:name="sub_30020"/>
      <w:bookmarkEnd w:id="31"/>
      <w:r w:rsidRPr="00765912">
        <w:rPr>
          <w:rFonts w:eastAsia="Calibri"/>
          <w:sz w:val="28"/>
          <w:szCs w:val="28"/>
        </w:rPr>
        <w:t>4.1.6.Состояние утепления зданий (чердаки, лестничные клетки, подв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>лы, двери)  и центральных тепловых пунктов, а также индивидуальных те</w:t>
      </w:r>
      <w:r w:rsidRPr="00765912">
        <w:rPr>
          <w:rFonts w:eastAsia="Calibri"/>
          <w:sz w:val="28"/>
          <w:szCs w:val="28"/>
        </w:rPr>
        <w:t>п</w:t>
      </w:r>
      <w:r w:rsidRPr="00765912">
        <w:rPr>
          <w:rFonts w:eastAsia="Calibri"/>
          <w:sz w:val="28"/>
          <w:szCs w:val="28"/>
        </w:rPr>
        <w:t>ловых пунктов;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3" w:name="sub_30021"/>
      <w:bookmarkEnd w:id="32"/>
      <w:r w:rsidRPr="00765912">
        <w:rPr>
          <w:rFonts w:eastAsia="Calibri"/>
          <w:sz w:val="28"/>
          <w:szCs w:val="28"/>
        </w:rPr>
        <w:t>4.1.7.Состояние трубопроводов, арматуры и тепловой изоляции в пр</w:t>
      </w:r>
      <w:r w:rsidRPr="00765912">
        <w:rPr>
          <w:rFonts w:eastAsia="Calibri"/>
          <w:sz w:val="28"/>
          <w:szCs w:val="28"/>
        </w:rPr>
        <w:t>е</w:t>
      </w:r>
      <w:r w:rsidRPr="00765912">
        <w:rPr>
          <w:rFonts w:eastAsia="Calibri"/>
          <w:sz w:val="28"/>
          <w:szCs w:val="28"/>
        </w:rPr>
        <w:t>делах тепловых пунктов;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4" w:name="sub_30022"/>
      <w:bookmarkEnd w:id="33"/>
      <w:r w:rsidRPr="00765912">
        <w:rPr>
          <w:rFonts w:eastAsia="Calibri"/>
          <w:sz w:val="28"/>
          <w:szCs w:val="28"/>
        </w:rPr>
        <w:t>4.1.8.Наличие и работоспособность приборов учета, работоспособность автоматических регуляторов при их наличии;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5" w:name="sub_30023"/>
      <w:bookmarkEnd w:id="34"/>
      <w:r w:rsidRPr="00765912">
        <w:rPr>
          <w:rFonts w:eastAsia="Calibri"/>
          <w:sz w:val="28"/>
          <w:szCs w:val="28"/>
        </w:rPr>
        <w:t>4.1.9.Работоспособность защиты систем теплопотребления;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6" w:name="sub_30024"/>
      <w:bookmarkEnd w:id="35"/>
      <w:r w:rsidRPr="00765912">
        <w:rPr>
          <w:rFonts w:eastAsia="Calibri"/>
          <w:sz w:val="28"/>
          <w:szCs w:val="28"/>
        </w:rPr>
        <w:t>4.1.10.Наличие паспортов тепло потребляющих установок, принцип</w:t>
      </w:r>
      <w:r w:rsidRPr="00765912">
        <w:rPr>
          <w:rFonts w:eastAsia="Calibri"/>
          <w:sz w:val="28"/>
          <w:szCs w:val="28"/>
        </w:rPr>
        <w:t>и</w:t>
      </w:r>
      <w:r w:rsidRPr="00765912">
        <w:rPr>
          <w:rFonts w:eastAsia="Calibri"/>
          <w:sz w:val="28"/>
          <w:szCs w:val="28"/>
        </w:rPr>
        <w:t>альных схем  и инструкций для обслуживающего персонала и соответствие их действительности;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7" w:name="sub_30025"/>
      <w:bookmarkEnd w:id="36"/>
      <w:r w:rsidRPr="00765912">
        <w:rPr>
          <w:rFonts w:eastAsia="Calibri"/>
          <w:sz w:val="28"/>
          <w:szCs w:val="28"/>
        </w:rPr>
        <w:t>4.1.11.Отсутствие прямых соединений оборудования тепловых пунктов с водопроводом и канализацией;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8" w:name="sub_30026"/>
      <w:bookmarkEnd w:id="37"/>
      <w:r w:rsidRPr="00765912">
        <w:rPr>
          <w:rFonts w:eastAsia="Calibri"/>
          <w:sz w:val="28"/>
          <w:szCs w:val="28"/>
        </w:rPr>
        <w:t>4.1.12.Плотность оборудования тепловых пунктов;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39" w:name="sub_30027"/>
      <w:bookmarkEnd w:id="38"/>
      <w:r w:rsidRPr="00765912">
        <w:rPr>
          <w:rFonts w:eastAsia="Calibri"/>
          <w:sz w:val="28"/>
          <w:szCs w:val="28"/>
        </w:rPr>
        <w:t>4.1.13.Наличие пломб на расчетных шайбах и соплах элеваторов;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40" w:name="sub_30028"/>
      <w:bookmarkEnd w:id="39"/>
      <w:r w:rsidRPr="00765912">
        <w:rPr>
          <w:rFonts w:eastAsia="Calibri"/>
          <w:sz w:val="28"/>
          <w:szCs w:val="28"/>
        </w:rPr>
        <w:t>4.1.14.Отсутствие задолженности за поставленные тепловую энергию (мощность), теплоноситель;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41" w:name="sub_30029"/>
      <w:bookmarkEnd w:id="40"/>
      <w:r w:rsidRPr="00765912">
        <w:rPr>
          <w:rFonts w:eastAsia="Calibri"/>
          <w:sz w:val="28"/>
          <w:szCs w:val="28"/>
        </w:rPr>
        <w:t>4.1.15.Наличие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42" w:name="sub_30030"/>
      <w:bookmarkEnd w:id="41"/>
      <w:r w:rsidRPr="00765912">
        <w:rPr>
          <w:rFonts w:eastAsia="Calibri"/>
          <w:sz w:val="28"/>
          <w:szCs w:val="28"/>
        </w:rPr>
        <w:t>4.1.16.Проведение испытания оборудования тепло потребляющих установок   на плотность и прочность;</w:t>
      </w:r>
    </w:p>
    <w:p w:rsidR="002F0174" w:rsidRPr="00765912" w:rsidRDefault="002F0174" w:rsidP="002F0174">
      <w:pPr>
        <w:ind w:firstLine="709"/>
        <w:jc w:val="both"/>
        <w:rPr>
          <w:rFonts w:eastAsia="Calibri"/>
          <w:sz w:val="28"/>
          <w:szCs w:val="28"/>
        </w:rPr>
      </w:pPr>
      <w:bookmarkStart w:id="43" w:name="sub_30031"/>
      <w:bookmarkEnd w:id="42"/>
      <w:r w:rsidRPr="00765912">
        <w:rPr>
          <w:rFonts w:eastAsia="Calibri"/>
          <w:sz w:val="28"/>
          <w:szCs w:val="28"/>
        </w:rPr>
        <w:t>4.1.17.Надежность теплоснабжения потребителей тепловой энергии с учетом климатических условий в соответствии с критериями, приведенными в приложении 3  к Правилам оценки готовности к отопительному периоду, утвержденным приказом Министерства энергетики Российской Федерации от 12 марта 2013 года № 103.</w:t>
      </w:r>
    </w:p>
    <w:p w:rsidR="00DC6AFE" w:rsidRDefault="002F0174" w:rsidP="00D06996">
      <w:pPr>
        <w:ind w:firstLine="709"/>
        <w:jc w:val="both"/>
        <w:rPr>
          <w:sz w:val="28"/>
          <w:szCs w:val="28"/>
        </w:rPr>
      </w:pPr>
      <w:bookmarkStart w:id="44" w:name="sub_17"/>
      <w:bookmarkEnd w:id="43"/>
      <w:r w:rsidRPr="00765912">
        <w:rPr>
          <w:rFonts w:eastAsia="Calibri"/>
          <w:sz w:val="28"/>
          <w:szCs w:val="28"/>
        </w:rPr>
        <w:lastRenderedPageBreak/>
        <w:t>4.2. К обстоятельствам, при несоблюдении которых в отношении п</w:t>
      </w:r>
      <w:r w:rsidRPr="00765912">
        <w:rPr>
          <w:rFonts w:eastAsia="Calibri"/>
          <w:sz w:val="28"/>
          <w:szCs w:val="28"/>
        </w:rPr>
        <w:t>о</w:t>
      </w:r>
      <w:r w:rsidRPr="00765912">
        <w:rPr>
          <w:rFonts w:eastAsia="Calibri"/>
          <w:sz w:val="28"/>
          <w:szCs w:val="28"/>
        </w:rPr>
        <w:t>требителей тепловой энергии составляется акт с приложением Перечня с ук</w:t>
      </w:r>
      <w:r w:rsidRPr="00765912">
        <w:rPr>
          <w:rFonts w:eastAsia="Calibri"/>
          <w:sz w:val="28"/>
          <w:szCs w:val="28"/>
        </w:rPr>
        <w:t>а</w:t>
      </w:r>
      <w:r w:rsidRPr="00765912">
        <w:rPr>
          <w:rFonts w:eastAsia="Calibri"/>
          <w:sz w:val="28"/>
          <w:szCs w:val="28"/>
        </w:rPr>
        <w:t xml:space="preserve">занием сроков устранения замечаний, относятся несоблюдение требований, указанных в </w:t>
      </w:r>
      <w:hyperlink r:id="rId15" w:anchor="sub_30022%23sub_30022#sub_30022%23sub_30022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подпунктах 4.1.8</w:t>
        </w:r>
      </w:hyperlink>
      <w:r w:rsidRPr="00D06996">
        <w:rPr>
          <w:rFonts w:eastAsia="Calibri"/>
          <w:sz w:val="28"/>
          <w:szCs w:val="28"/>
        </w:rPr>
        <w:t>, 4.1.</w:t>
      </w:r>
      <w:hyperlink r:id="rId16" w:anchor="sub_30027%23sub_30027#sub_30027%23sub_30027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13</w:t>
        </w:r>
      </w:hyperlink>
      <w:r w:rsidRPr="00D06996">
        <w:rPr>
          <w:rFonts w:eastAsia="Calibri"/>
          <w:sz w:val="28"/>
          <w:szCs w:val="28"/>
        </w:rPr>
        <w:t>, 4.1.</w:t>
      </w:r>
      <w:hyperlink r:id="rId17" w:anchor="sub_30028%23sub_30028#sub_30028%23sub_30028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14</w:t>
        </w:r>
      </w:hyperlink>
      <w:r w:rsidRPr="00D06996">
        <w:rPr>
          <w:rFonts w:eastAsia="Calibri"/>
          <w:sz w:val="28"/>
          <w:szCs w:val="28"/>
        </w:rPr>
        <w:t xml:space="preserve"> и 4.1.</w:t>
      </w:r>
      <w:hyperlink r:id="rId18" w:anchor="sub_30030%23sub_30030#sub_30030%23sub_30030" w:history="1">
        <w:r w:rsidRPr="00D06996">
          <w:rPr>
            <w:rStyle w:val="af"/>
            <w:rFonts w:eastAsia="Calibri"/>
            <w:color w:val="auto"/>
            <w:sz w:val="28"/>
            <w:szCs w:val="28"/>
            <w:u w:val="none"/>
          </w:rPr>
          <w:t>17</w:t>
        </w:r>
      </w:hyperlink>
      <w:r w:rsidRPr="00D06996">
        <w:rPr>
          <w:rFonts w:eastAsia="Calibri"/>
          <w:sz w:val="28"/>
          <w:szCs w:val="28"/>
        </w:rPr>
        <w:t xml:space="preserve"> пункта </w:t>
      </w:r>
      <w:r w:rsidRPr="00765912">
        <w:rPr>
          <w:rFonts w:eastAsia="Calibri"/>
          <w:sz w:val="28"/>
          <w:szCs w:val="28"/>
        </w:rPr>
        <w:t>4.1</w:t>
      </w:r>
      <w:bookmarkEnd w:id="44"/>
      <w:r w:rsidRPr="00765912">
        <w:rPr>
          <w:rFonts w:eastAsia="Calibri"/>
          <w:sz w:val="28"/>
          <w:szCs w:val="28"/>
        </w:rPr>
        <w:t xml:space="preserve"> Програ</w:t>
      </w:r>
      <w:r w:rsidRPr="00765912">
        <w:rPr>
          <w:rFonts w:eastAsia="Calibri"/>
          <w:sz w:val="28"/>
          <w:szCs w:val="28"/>
        </w:rPr>
        <w:t>м</w:t>
      </w:r>
      <w:r w:rsidRPr="00765912">
        <w:rPr>
          <w:rFonts w:eastAsia="Calibri"/>
          <w:sz w:val="28"/>
          <w:szCs w:val="28"/>
        </w:rPr>
        <w:t>мы.</w:t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06996">
        <w:rPr>
          <w:sz w:val="28"/>
          <w:szCs w:val="28"/>
        </w:rPr>
        <w:t>__________________________</w:t>
      </w: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Pr="00D06996" w:rsidRDefault="00D06996" w:rsidP="00D06996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Приложение 1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2015-2016 годов</w:t>
      </w:r>
    </w:p>
    <w:p w:rsidR="00D06996" w:rsidRDefault="00D06996" w:rsidP="00D06996">
      <w:pPr>
        <w:tabs>
          <w:tab w:val="left" w:pos="5836"/>
        </w:tabs>
        <w:jc w:val="right"/>
        <w:rPr>
          <w:rFonts w:eastAsia="Calibri"/>
          <w:i/>
          <w:iCs/>
          <w:sz w:val="28"/>
          <w:szCs w:val="28"/>
        </w:rPr>
      </w:pPr>
    </w:p>
    <w:p w:rsidR="00D06996" w:rsidRDefault="00D06996" w:rsidP="00D06996">
      <w:pPr>
        <w:tabs>
          <w:tab w:val="left" w:pos="5836"/>
        </w:tabs>
        <w:jc w:val="right"/>
        <w:rPr>
          <w:rFonts w:eastAsia="Calibri"/>
          <w:iCs/>
          <w:sz w:val="28"/>
          <w:szCs w:val="28"/>
        </w:rPr>
      </w:pPr>
    </w:p>
    <w:p w:rsidR="00D06996" w:rsidRDefault="00D06996" w:rsidP="00D06996">
      <w:pPr>
        <w:tabs>
          <w:tab w:val="left" w:pos="5836"/>
        </w:tabs>
        <w:jc w:val="center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Теплоснабжающие, тепло сетевые организации, подлежащие проверке готовности  к отопительному периоду 2015-2016</w:t>
      </w:r>
    </w:p>
    <w:p w:rsidR="00D06996" w:rsidRDefault="00D06996" w:rsidP="00D06996">
      <w:pPr>
        <w:tabs>
          <w:tab w:val="left" w:pos="5836"/>
        </w:tabs>
        <w:jc w:val="center"/>
        <w:rPr>
          <w:rFonts w:eastAsia="Calibri"/>
          <w:b/>
          <w:bCs/>
          <w:i/>
          <w:iCs/>
          <w:sz w:val="28"/>
          <w:szCs w:val="28"/>
        </w:rPr>
      </w:pPr>
    </w:p>
    <w:tbl>
      <w:tblPr>
        <w:tblW w:w="9619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661"/>
        <w:gridCol w:w="2658"/>
        <w:gridCol w:w="4600"/>
        <w:gridCol w:w="1700"/>
      </w:tblGrid>
      <w:tr w:rsidR="00D06996">
        <w:trPr>
          <w:trHeight w:val="7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предприятий и о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ганизаций</w:t>
            </w: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Плановая дата проверки</w:t>
            </w:r>
          </w:p>
        </w:tc>
      </w:tr>
      <w:tr w:rsidR="00D06996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ООО</w:t>
            </w: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«ТК Новгородская»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№1 г.Валдай, ул.Радищева, д.5б;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№3 г.Валдай, ул.Ломоносова, д.63а;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4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п.Короцко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№5 г. Валдай, ул.Победы, д.68;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№8 г.Валдай,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ул.Молотковская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>, д.11а;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10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с.Яжелбицы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ул.Усадьба;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№11 г.Валдай, ул.Мелиораторов;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№12 г.Валдай, ул.Механизаторов, д.21;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13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и.Ивантеево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14 Валдайский р-он, с.Едрово;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15 Валдайский р-он, с.Едрово;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16 Валдайский р-он, п.Шуя;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18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п.Добывалово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20 Валдайский р-он, д.Ижицы;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21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д.Лутовенка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23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д.Любн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ца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24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д.Костк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во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25 Валдайский р-он, </w:t>
            </w:r>
            <w:proofErr w:type="spellStart"/>
            <w:r>
              <w:rPr>
                <w:rFonts w:eastAsia="Calibri"/>
                <w:sz w:val="28"/>
                <w:szCs w:val="28"/>
              </w:rPr>
              <w:t>д.Семеновщина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ТГУ НОРД-</w:t>
            </w:r>
            <w:smartTag w:uri="urn:schemas-microsoft-com:office:smarttags" w:element="metricconverter">
              <w:smartTagPr>
                <w:attr w:name="ProductID" w:val="240, г"/>
              </w:smartTagPr>
              <w:r>
                <w:rPr>
                  <w:rFonts w:eastAsia="Calibri"/>
                  <w:sz w:val="28"/>
                  <w:szCs w:val="28"/>
                </w:rPr>
                <w:t>240, г</w:t>
              </w:r>
            </w:smartTag>
            <w:r>
              <w:rPr>
                <w:rFonts w:eastAsia="Calibri"/>
                <w:sz w:val="28"/>
                <w:szCs w:val="28"/>
              </w:rPr>
              <w:t>.Валдай, ул.Лесная, д.10;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БМК 1,46 МВт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с.Зимогорье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ул.Совхозная, д.9;</w:t>
            </w:r>
          </w:p>
          <w:p w:rsidR="00D06996" w:rsidRDefault="00D06996" w:rsidP="00D06996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БМК 21,0 МВт г.Валдай, пр.Васильева, д.27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01.09.2014-15.09.2014</w:t>
            </w:r>
          </w:p>
        </w:tc>
      </w:tr>
      <w:tr w:rsidR="00D06996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ОАО «Валда</w:t>
            </w:r>
            <w:r>
              <w:rPr>
                <w:rFonts w:eastAsia="Calibri"/>
                <w:sz w:val="28"/>
                <w:szCs w:val="28"/>
              </w:rPr>
              <w:t>й</w:t>
            </w:r>
            <w:r>
              <w:rPr>
                <w:rFonts w:eastAsia="Calibri"/>
                <w:sz w:val="28"/>
                <w:szCs w:val="28"/>
              </w:rPr>
              <w:t>ский механический з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вод»</w:t>
            </w: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с.Зимогорье</w:t>
            </w:r>
            <w:proofErr w:type="spellEnd"/>
            <w:r>
              <w:rPr>
                <w:rFonts w:eastAsia="Calibri"/>
                <w:sz w:val="28"/>
                <w:szCs w:val="28"/>
              </w:rPr>
              <w:t>, д.100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01.08.2014-15.09.2014</w:t>
            </w:r>
          </w:p>
        </w:tc>
      </w:tr>
      <w:tr w:rsidR="00D06996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МУП «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Домоуправле-ние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с.Зимогорье</w:t>
            </w:r>
            <w:proofErr w:type="spellEnd"/>
            <w:r>
              <w:rPr>
                <w:rFonts w:eastAsia="Calibri"/>
                <w:sz w:val="28"/>
                <w:szCs w:val="28"/>
              </w:rPr>
              <w:t>, д.163;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г.Валдай, ул.Энергетиков, д.20;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г.Валдай, ул.Зеленая, д.22 </w:t>
            </w: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01.08.2014-15.09.2014</w:t>
            </w:r>
          </w:p>
        </w:tc>
      </w:tr>
      <w:tr w:rsidR="00D06996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Валдайское РАЙПО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napToGri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napToGri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пл.Свободы, д.7а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01.08.2014-15.09.2014</w:t>
            </w:r>
          </w:p>
        </w:tc>
      </w:tr>
    </w:tbl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Pr="00D06996" w:rsidRDefault="00D06996" w:rsidP="00D06996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2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2015-2016 годов</w:t>
      </w: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Потребители тепловой энергии, подлежащие проверке готовности </w:t>
      </w:r>
    </w:p>
    <w:p w:rsidR="00D06996" w:rsidRDefault="00D06996" w:rsidP="00D0699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 отопительному периоду 2014-2015</w:t>
      </w:r>
    </w:p>
    <w:p w:rsidR="00D06996" w:rsidRDefault="00D06996" w:rsidP="00D06996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711"/>
      </w:tblGrid>
      <w:tr w:rsidR="00D06996">
        <w:trPr>
          <w:trHeight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996" w:rsidRPr="00D06996" w:rsidRDefault="00D06996" w:rsidP="00D06996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06996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D06996" w:rsidRPr="00D06996" w:rsidRDefault="00D06996" w:rsidP="00D06996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06996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996" w:rsidRPr="00D06996" w:rsidRDefault="00D06996" w:rsidP="00D06996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06996">
              <w:rPr>
                <w:rFonts w:eastAsia="Calibri"/>
                <w:b/>
                <w:sz w:val="28"/>
                <w:szCs w:val="28"/>
              </w:rPr>
              <w:t>Наименование потребителей тепловой энергии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96" w:rsidRPr="00D06996" w:rsidRDefault="00D06996" w:rsidP="00D06996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06996">
              <w:rPr>
                <w:rFonts w:eastAsia="Calibri"/>
                <w:b/>
                <w:sz w:val="28"/>
                <w:szCs w:val="28"/>
              </w:rPr>
              <w:t>Плановая дата пр</w:t>
            </w:r>
            <w:r w:rsidRPr="00D06996">
              <w:rPr>
                <w:rFonts w:eastAsia="Calibri"/>
                <w:b/>
                <w:sz w:val="28"/>
                <w:szCs w:val="28"/>
              </w:rPr>
              <w:t>о</w:t>
            </w:r>
            <w:r w:rsidRPr="00D06996">
              <w:rPr>
                <w:rFonts w:eastAsia="Calibri"/>
                <w:b/>
                <w:sz w:val="28"/>
                <w:szCs w:val="28"/>
              </w:rPr>
              <w:t>верки</w:t>
            </w:r>
          </w:p>
          <w:p w:rsidR="00D06996" w:rsidRPr="00D06996" w:rsidRDefault="00D06996" w:rsidP="00D06996">
            <w:pPr>
              <w:suppressAutoHyphens/>
              <w:spacing w:line="240" w:lineRule="exact"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06996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D06996">
        <w:trPr>
          <w:trHeight w:val="1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Граждане-потребители,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 домом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01.08.2014-15.09.2014</w:t>
            </w:r>
          </w:p>
        </w:tc>
      </w:tr>
      <w:tr w:rsidR="00D06996">
        <w:trPr>
          <w:trHeight w:val="1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Социально-значимые категории потребителей: 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органы государственной власти;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медицинские учреждения;</w:t>
            </w:r>
          </w:p>
          <w:p w:rsidR="00D06996" w:rsidRDefault="00D06996" w:rsidP="005369CB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учебные заведения начального и среднего образования;</w:t>
            </w:r>
          </w:p>
          <w:p w:rsidR="00D06996" w:rsidRDefault="00D06996" w:rsidP="005369CB">
            <w:pPr>
              <w:suppressAutoHyphens/>
              <w:spacing w:line="240" w:lineRule="exac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учреждения социального обеспечения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D06996" w:rsidRDefault="00D06996" w:rsidP="005369CB">
            <w:pPr>
              <w:suppressAutoHyphens/>
              <w:spacing w:line="240" w:lineRule="exact"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01.08.2014-15.09.2014</w:t>
            </w:r>
          </w:p>
        </w:tc>
      </w:tr>
    </w:tbl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Pr="00D06996" w:rsidRDefault="00D06996" w:rsidP="00D06996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3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06996" w:rsidRPr="00D06996" w:rsidRDefault="00D06996" w:rsidP="00D06996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2015-2016 годов</w:t>
      </w: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D06996" w:rsidRPr="00130557" w:rsidRDefault="00D06996" w:rsidP="00D06996">
      <w:pPr>
        <w:autoSpaceDE w:val="0"/>
        <w:jc w:val="center"/>
        <w:rPr>
          <w:rFonts w:eastAsia="Calibri"/>
          <w:b/>
          <w:sz w:val="24"/>
          <w:szCs w:val="24"/>
        </w:rPr>
      </w:pPr>
      <w:r w:rsidRPr="00130557">
        <w:rPr>
          <w:rFonts w:eastAsia="Calibri"/>
          <w:b/>
          <w:sz w:val="24"/>
          <w:szCs w:val="24"/>
        </w:rPr>
        <w:t>АКТ</w:t>
      </w:r>
    </w:p>
    <w:p w:rsidR="00D06996" w:rsidRPr="00130557" w:rsidRDefault="00D06996" w:rsidP="00D06996">
      <w:pPr>
        <w:autoSpaceDE w:val="0"/>
        <w:jc w:val="center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проверки готовности к отопительному периоду ____/____ гг.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__________________________         </w:t>
      </w:r>
      <w:r>
        <w:rPr>
          <w:rFonts w:eastAsia="Calibri"/>
          <w:sz w:val="24"/>
          <w:szCs w:val="24"/>
        </w:rPr>
        <w:t xml:space="preserve">                       </w:t>
      </w:r>
      <w:r w:rsidRPr="00130557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</w:t>
      </w:r>
      <w:r w:rsidRPr="00130557">
        <w:rPr>
          <w:rFonts w:eastAsia="Calibri"/>
          <w:sz w:val="24"/>
          <w:szCs w:val="24"/>
        </w:rPr>
        <w:t xml:space="preserve"> "__" _________________ 20__ г.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(место составления акта)                      </w:t>
      </w:r>
      <w:r>
        <w:rPr>
          <w:rFonts w:eastAsia="Calibri"/>
          <w:sz w:val="24"/>
          <w:szCs w:val="24"/>
        </w:rPr>
        <w:t xml:space="preserve">                        </w:t>
      </w:r>
      <w:r w:rsidRPr="00130557">
        <w:rPr>
          <w:rFonts w:eastAsia="Calibri"/>
          <w:sz w:val="24"/>
          <w:szCs w:val="24"/>
        </w:rPr>
        <w:t xml:space="preserve">       (дата составления акта)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Комиссия, образованная ___________________________________________________,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(форма документа и его реквизиты, которым образована комиссия)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соответствии с программой проведения   проверки   готовности к отопительному пери</w:t>
      </w:r>
      <w:r w:rsidRPr="00130557">
        <w:rPr>
          <w:rFonts w:eastAsia="Calibri"/>
          <w:sz w:val="24"/>
          <w:szCs w:val="24"/>
        </w:rPr>
        <w:t>о</w:t>
      </w:r>
      <w:r w:rsidRPr="00130557">
        <w:rPr>
          <w:rFonts w:eastAsia="Calibri"/>
          <w:sz w:val="24"/>
          <w:szCs w:val="24"/>
        </w:rPr>
        <w:t>ду от "__" _________________ 20__ г.,   утвержденной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__________________________________________________________________________,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(ФИО руководителя (его заместителя) органа, проводящего проверку готовности                           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с "__" _____________ 20__ г. по "__" ____________ 20__ г. в соответствии с Федеральным  </w:t>
      </w:r>
      <w:hyperlink r:id="rId19" w:history="1">
        <w:r w:rsidRPr="00D06996">
          <w:rPr>
            <w:rFonts w:eastAsia="Calibri"/>
            <w:sz w:val="24"/>
            <w:szCs w:val="24"/>
          </w:rPr>
          <w:t>законом</w:t>
        </w:r>
      </w:hyperlink>
      <w:r w:rsidRPr="00130557">
        <w:rPr>
          <w:rFonts w:eastAsia="Calibri"/>
          <w:sz w:val="24"/>
          <w:szCs w:val="24"/>
        </w:rPr>
        <w:t xml:space="preserve"> от 27  июля 2010 N 190-ФЗ "О  теплоснабжении"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провела проверку готовности к отопительному периоду _______________________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___________________________________________________________________________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</w:t>
      </w:r>
      <w:r w:rsidRPr="00130557">
        <w:rPr>
          <w:rFonts w:eastAsia="Calibri"/>
          <w:sz w:val="24"/>
          <w:szCs w:val="24"/>
        </w:rPr>
        <w:t>о</w:t>
      </w:r>
      <w:r w:rsidRPr="00130557">
        <w:rPr>
          <w:rFonts w:eastAsia="Calibri"/>
          <w:sz w:val="24"/>
          <w:szCs w:val="24"/>
        </w:rPr>
        <w:t>дилась проверка готовности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1. ________________________;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2. ________________________;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…..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ходе проведения проверки готовности к отопительному периоду комиссия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установила: ______________________________________________________________.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(готовность/неготовность к работе в отопительном периоде)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Вывод комиссии по итогам проведения проверки готовности к отопительному периоду: __________________________________________________________________.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Председатель комиссии: _________________________________________________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(подпись, расшифровка подписи)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Заместитель председателя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комиссии:                 _________________________________________________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 (подпись, расшифровка подписи)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Члены комиссии:       _________________________________________________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(подпись, расшифровка подписи) 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С актом проверки готовности ознакомлен, один экземпляр акта получил:</w:t>
      </w: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</w:p>
    <w:p w:rsidR="00D06996" w:rsidRPr="00130557" w:rsidRDefault="00D06996" w:rsidP="00D06996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"__" _____________ 20__ г.  _______________________________________________</w:t>
      </w:r>
    </w:p>
    <w:p w:rsidR="00D06996" w:rsidRPr="00130557" w:rsidRDefault="00D06996" w:rsidP="00D06996">
      <w:pPr>
        <w:autoSpaceDE w:val="0"/>
        <w:jc w:val="both"/>
        <w:rPr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(подпись, расшифровка подписи руководителя (его уполномоченного  представ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теля) муниципального образования, теплоснабжающей организации, тепло сетевой орг</w:t>
      </w:r>
      <w:r w:rsidRPr="00130557">
        <w:rPr>
          <w:rFonts w:eastAsia="Calibri"/>
          <w:sz w:val="24"/>
          <w:szCs w:val="24"/>
        </w:rPr>
        <w:t>а</w:t>
      </w:r>
      <w:r w:rsidRPr="00130557">
        <w:rPr>
          <w:rFonts w:eastAsia="Calibri"/>
          <w:sz w:val="24"/>
          <w:szCs w:val="24"/>
        </w:rPr>
        <w:t>низации, потребителя тепловой эне</w:t>
      </w:r>
      <w:r w:rsidRPr="00130557">
        <w:rPr>
          <w:rFonts w:eastAsia="Calibri"/>
          <w:sz w:val="24"/>
          <w:szCs w:val="24"/>
        </w:rPr>
        <w:t>р</w:t>
      </w:r>
      <w:r w:rsidRPr="00130557">
        <w:rPr>
          <w:rFonts w:eastAsia="Calibri"/>
          <w:sz w:val="24"/>
          <w:szCs w:val="24"/>
        </w:rPr>
        <w:t>гии, в отношении  которого проводилась проверка готовности к отопительному периоду)</w:t>
      </w:r>
    </w:p>
    <w:p w:rsidR="009A1CF0" w:rsidRPr="00D06996" w:rsidRDefault="009A1CF0" w:rsidP="009A1CF0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4</w:t>
      </w:r>
    </w:p>
    <w:p w:rsidR="009A1CF0" w:rsidRPr="00D06996" w:rsidRDefault="009A1CF0" w:rsidP="009A1CF0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9A1CF0" w:rsidRPr="00D06996" w:rsidRDefault="009A1CF0" w:rsidP="009A1CF0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9A1CF0" w:rsidRPr="00D06996" w:rsidRDefault="009A1CF0" w:rsidP="009A1CF0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2015-2016 годов</w:t>
      </w:r>
    </w:p>
    <w:p w:rsidR="009A1CF0" w:rsidRDefault="009A1CF0" w:rsidP="009A1CF0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9A1CF0" w:rsidRDefault="009A1CF0" w:rsidP="009A1CF0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9A1CF0" w:rsidRDefault="009A1CF0" w:rsidP="009A1CF0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9A1CF0" w:rsidRPr="00130557" w:rsidRDefault="009A1CF0" w:rsidP="009A1CF0">
      <w:pPr>
        <w:autoSpaceDE w:val="0"/>
        <w:jc w:val="center"/>
        <w:rPr>
          <w:rFonts w:eastAsia="Calibri"/>
          <w:b/>
          <w:sz w:val="24"/>
          <w:szCs w:val="24"/>
        </w:rPr>
      </w:pPr>
      <w:r w:rsidRPr="00130557">
        <w:rPr>
          <w:rFonts w:eastAsia="Calibri"/>
          <w:b/>
          <w:sz w:val="24"/>
          <w:szCs w:val="24"/>
        </w:rPr>
        <w:t>ПАСПОРТ</w:t>
      </w:r>
    </w:p>
    <w:p w:rsidR="009A1CF0" w:rsidRPr="00130557" w:rsidRDefault="009A1CF0" w:rsidP="009A1CF0">
      <w:pPr>
        <w:autoSpaceDE w:val="0"/>
        <w:jc w:val="center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готовности к отопительному периоду ____/____ гг.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Выдан ____________________________________________________________________,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(полное наименование муниципального образования, теплоснабжающей организ</w:t>
      </w:r>
      <w:r w:rsidRPr="00130557">
        <w:rPr>
          <w:rFonts w:eastAsia="Calibri"/>
          <w:sz w:val="24"/>
          <w:szCs w:val="24"/>
        </w:rPr>
        <w:t>а</w:t>
      </w:r>
      <w:r w:rsidRPr="00130557">
        <w:rPr>
          <w:rFonts w:eastAsia="Calibri"/>
          <w:sz w:val="24"/>
          <w:szCs w:val="24"/>
        </w:rPr>
        <w:t>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отношении следующих объектов, по которым проводилась проверка готовности                         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периоду: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1. ________________________;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2. ________________________;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3. ________________________;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….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Основание выдачи паспорта готовности к отопительному периоду: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Акт проверки готовности к отопительному периоду от _____________ N _______.</w:t>
      </w:r>
    </w:p>
    <w:p w:rsidR="009A1CF0" w:rsidRPr="00130557" w:rsidRDefault="009A1CF0" w:rsidP="009A1CF0">
      <w:pPr>
        <w:autoSpaceDE w:val="0"/>
        <w:jc w:val="both"/>
        <w:rPr>
          <w:rFonts w:eastAsia="Calibri"/>
          <w:sz w:val="24"/>
          <w:szCs w:val="24"/>
        </w:rPr>
      </w:pPr>
    </w:p>
    <w:p w:rsidR="009A1CF0" w:rsidRPr="00130557" w:rsidRDefault="009A1CF0" w:rsidP="009A1CF0">
      <w:pPr>
        <w:autoSpaceDE w:val="0"/>
        <w:jc w:val="both"/>
        <w:rPr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_____________________________________________________________________________ (подпись, расшифровка подписи и печать уполномоченного органа, образовавшего коми</w:t>
      </w:r>
      <w:r w:rsidRPr="00130557">
        <w:rPr>
          <w:rFonts w:eastAsia="Calibri"/>
          <w:sz w:val="24"/>
          <w:szCs w:val="24"/>
        </w:rPr>
        <w:t>с</w:t>
      </w:r>
      <w:r w:rsidRPr="00130557">
        <w:rPr>
          <w:rFonts w:eastAsia="Calibri"/>
          <w:sz w:val="24"/>
          <w:szCs w:val="24"/>
        </w:rPr>
        <w:t>сию по проведению проверки готовности к отопительному периоду)</w:t>
      </w:r>
    </w:p>
    <w:p w:rsidR="00D06996" w:rsidRDefault="00D06996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D06996">
      <w:pPr>
        <w:ind w:firstLine="709"/>
        <w:jc w:val="both"/>
        <w:rPr>
          <w:sz w:val="28"/>
          <w:szCs w:val="28"/>
        </w:rPr>
      </w:pPr>
    </w:p>
    <w:p w:rsidR="009A1CF0" w:rsidRDefault="009A1CF0" w:rsidP="009A1CF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2307DC">
        <w:rPr>
          <w:sz w:val="24"/>
          <w:szCs w:val="24"/>
        </w:rPr>
        <w:t>О</w:t>
      </w:r>
    </w:p>
    <w:p w:rsidR="009A1CF0" w:rsidRDefault="009A1CF0" w:rsidP="009A1CF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A1CF0" w:rsidRDefault="009A1CF0" w:rsidP="009A1CF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A1CF0" w:rsidRDefault="009A1CF0" w:rsidP="009A1CF0">
      <w:pPr>
        <w:ind w:left="5400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3500">
        <w:rPr>
          <w:sz w:val="24"/>
          <w:szCs w:val="24"/>
        </w:rPr>
        <w:t>20.</w:t>
      </w:r>
      <w:r>
        <w:rPr>
          <w:sz w:val="24"/>
          <w:szCs w:val="24"/>
        </w:rPr>
        <w:t>08.2015  №12</w:t>
      </w:r>
      <w:r w:rsidR="003F3500">
        <w:rPr>
          <w:sz w:val="24"/>
          <w:szCs w:val="24"/>
        </w:rPr>
        <w:t>63</w:t>
      </w:r>
    </w:p>
    <w:p w:rsidR="009A1CF0" w:rsidRDefault="009A1CF0" w:rsidP="009A1CF0">
      <w:pPr>
        <w:jc w:val="center"/>
        <w:rPr>
          <w:rFonts w:eastAsia="Calibri"/>
          <w:sz w:val="24"/>
          <w:szCs w:val="24"/>
        </w:rPr>
      </w:pPr>
    </w:p>
    <w:p w:rsidR="009A1CF0" w:rsidRDefault="009A1CF0" w:rsidP="009A1CF0">
      <w:pPr>
        <w:jc w:val="center"/>
        <w:rPr>
          <w:rFonts w:eastAsia="Calibri"/>
          <w:sz w:val="24"/>
          <w:szCs w:val="24"/>
        </w:rPr>
      </w:pPr>
    </w:p>
    <w:p w:rsidR="009A1CF0" w:rsidRDefault="009A1CF0" w:rsidP="009A1CF0">
      <w:pPr>
        <w:jc w:val="center"/>
        <w:rPr>
          <w:rFonts w:eastAsia="Calibri"/>
          <w:sz w:val="24"/>
          <w:szCs w:val="24"/>
        </w:rPr>
      </w:pPr>
    </w:p>
    <w:p w:rsidR="009A1CF0" w:rsidRDefault="009A1CF0" w:rsidP="009A1CF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ПОЛОЖЕНИЕ</w:t>
      </w:r>
    </w:p>
    <w:p w:rsidR="009A1CF0" w:rsidRDefault="009A1CF0" w:rsidP="009A1CF0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межведомственной комиссии по оценке готовности к отопительному периоду 2015-2016 годов на территории муниципального района</w:t>
      </w:r>
    </w:p>
    <w:p w:rsidR="009A1CF0" w:rsidRDefault="009A1CF0" w:rsidP="009A1CF0">
      <w:pPr>
        <w:spacing w:before="80" w:line="240" w:lineRule="exact"/>
        <w:jc w:val="center"/>
        <w:rPr>
          <w:rFonts w:eastAsia="Calibri"/>
          <w:b/>
          <w:bCs/>
          <w:sz w:val="28"/>
          <w:szCs w:val="28"/>
        </w:rPr>
      </w:pPr>
    </w:p>
    <w:p w:rsidR="009A1CF0" w:rsidRDefault="009A1CF0" w:rsidP="009A1CF0">
      <w:pPr>
        <w:numPr>
          <w:ilvl w:val="0"/>
          <w:numId w:val="7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Настоящее Положение о комиссии по проверке готовности к от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пительному периоду устанавливает задачу, функции, права и порядок работы комиссии по проверке готовности к отопительному периоду теплоснабжа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щих организаций, тепло сетевых организаций и потребителей тепловой эне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гии (далее – Комиссия).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Комиссия создается в соответствии с требованиями приказа Мин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стерства энергетики Российской Федерации от 12.03.2013 № 103 «Об утве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ждении Правил оценки готовности к отопительному периоду».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 Комиссия является рабочим органом, обеспечивающим проверку готовности теплоснабжающих, тепло сетевых организаций и потребителей тепловой энергии   к отопительному периоду 2015-2016.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1.4. В своей деятельности Комиссия руководствуется законодатель-</w:t>
      </w:r>
      <w:proofErr w:type="spellStart"/>
      <w:r>
        <w:rPr>
          <w:rFonts w:eastAsia="Calibri"/>
          <w:sz w:val="28"/>
          <w:szCs w:val="28"/>
        </w:rPr>
        <w:t>ством</w:t>
      </w:r>
      <w:proofErr w:type="spellEnd"/>
      <w:r>
        <w:rPr>
          <w:rFonts w:eastAsia="Calibri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 2010 года № 190-ФЗ «О теплоснабжении», приказом Минэнерго России от 12.03.2013   № 103, а также настоящим Положением.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2.Задача и функции Комиссии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Задачей Комиссии является проведение проверки готовности к отоп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тельному периоду 2015-2016  теплоснабжающих организаций, тепло сетевых организаций  и потребителей тепловой энергии.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Основными функциями Комиссии являются: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осуществление проверки выполнения требований по готовности к от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пительному периоду для теплоснабжающих организаций, тепло сетевых 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ганизаций и потребителей тепловой энергии, установленных главами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Приказа Министерства энергетики Российской Федерации от 12.03.2013 № 103 «Об утверждении Правил оценки готовности  к отопител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ному периоду», в соответствии с Программой проведения проверки готовн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   к отопительному периоду 2015-2016;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оформление результатов проверки актом готовности к отопительному периоду;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 наличии у Комиссии замечаний к выполнению требований по г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товности  или при невыполнении требований по готовности к акту прилаг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ется перечень замечаний  с указанием сроков их устранения.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3.Права Комиссии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осуществления возложенных функций Комиссия имеет право: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Разрабатывать и вносить предложения по выполнению меропри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тий   по своевременной подготовке теплоснабжающих организаций, тепло сетевых организаций   к работе в отопительный период.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З.2. Запрашивать необходимые документы у теплоснабжающих орг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низаций, тепло сетевых организаций и потребителей.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Подписывать акты проверки готовности к отопительному периоду.</w:t>
      </w:r>
    </w:p>
    <w:p w:rsidR="009A1CF0" w:rsidRDefault="009A1CF0" w:rsidP="009A1CF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4.Порядок работы Комиссии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Основной формой работы Комиссии является документальная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верка готовности к отопительному периоду теплоснабжающих организаций, тепло сетевых организаций и потребителей тепловой энергии. 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Организация работы и подготовка материалов к проведению мер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приятий  по проверке готовности к отопительному периоду теплоснабжа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щих организаций, </w:t>
      </w:r>
      <w:proofErr w:type="spellStart"/>
      <w:r>
        <w:rPr>
          <w:rFonts w:eastAsia="Calibri"/>
          <w:sz w:val="28"/>
          <w:szCs w:val="28"/>
        </w:rPr>
        <w:t>теплосетевых</w:t>
      </w:r>
      <w:proofErr w:type="spellEnd"/>
      <w:r>
        <w:rPr>
          <w:rFonts w:eastAsia="Calibri"/>
          <w:sz w:val="28"/>
          <w:szCs w:val="28"/>
        </w:rPr>
        <w:t xml:space="preserve"> организаций и потребителей тепловой эне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гии осуществляется секретарем Комиссии и возглавляется председателем Комиссии.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Председатель Комиссии: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4.3.1.Возглавляет работу Комиссии;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4.3.2.Руководит деятельностью Комиссии;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4.3.3.Подписывает акты проверки готовности к отопительному пери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ду;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4.3.4.Организует контроль устранения перечня замечаний к выполн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нию требований по готовности в установленные сроки.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Секретарь Комиссии: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4.4.1.Организует проведение мероприятий по проверке готовности к отопительному периоду теплоснабжающих организаций, тепло сетевых орг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низаций и потребителей тепловой энергии;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4.4.2.Оповещает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4.4.3.Доводит до членов Комиссии программу проведения проверки.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 Члены Комиссии: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4.5.1.Изучают представленные материалы;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4.5.2.Выносят предложения по вопросам проверки готовности к отоп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тельному периоду теплоснабжающих, тепло сетевых организаций и потреб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телей тепловой энергии.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Члены Комиссии принимают участие в проведении проверки г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товности  к отопительному сезону лично, без права замены. В случае отсу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ствия члена Комиссии   на проведении проверки он имеет право представить свое мнение по рассматриваемым вопросам в письменной форме.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4.7. Комиссия осуществляет свою деятельность в соответствии с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граммой проведения проверки готовности к отопительному периоду.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4.8. Решения Комиссии оформляются в виде актов проверки готовн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  к отопительному периоду, которые подписываются председателем 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миссии, заместителем председателя Комиссии и членами комиссии.</w:t>
      </w: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rFonts w:eastAsia="Calibri"/>
          <w:sz w:val="28"/>
          <w:szCs w:val="28"/>
        </w:rPr>
      </w:pPr>
    </w:p>
    <w:p w:rsidR="002307DC" w:rsidRDefault="002307DC" w:rsidP="002307DC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307DC" w:rsidRDefault="002307DC" w:rsidP="002307DC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307DC" w:rsidRDefault="002307DC" w:rsidP="002307DC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A1CF0" w:rsidRDefault="002307DC" w:rsidP="002307DC">
      <w:pPr>
        <w:ind w:left="5500"/>
        <w:jc w:val="center"/>
        <w:rPr>
          <w:rFonts w:eastAsia="Calibri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3F3500">
        <w:rPr>
          <w:sz w:val="24"/>
          <w:szCs w:val="24"/>
        </w:rPr>
        <w:t>20</w:t>
      </w:r>
      <w:r>
        <w:rPr>
          <w:sz w:val="24"/>
          <w:szCs w:val="24"/>
        </w:rPr>
        <w:t>.08.2015  №12</w:t>
      </w:r>
      <w:r w:rsidR="003F3500">
        <w:rPr>
          <w:sz w:val="24"/>
          <w:szCs w:val="24"/>
        </w:rPr>
        <w:t>63</w:t>
      </w:r>
    </w:p>
    <w:p w:rsidR="009A1CF0" w:rsidRDefault="009A1CF0" w:rsidP="009A1CF0">
      <w:pPr>
        <w:ind w:firstLine="709"/>
        <w:jc w:val="both"/>
        <w:rPr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sz w:val="28"/>
          <w:szCs w:val="28"/>
        </w:rPr>
      </w:pPr>
    </w:p>
    <w:p w:rsidR="009A1CF0" w:rsidRDefault="009A1CF0" w:rsidP="009A1CF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СОСТАВ</w:t>
      </w:r>
    </w:p>
    <w:p w:rsidR="009A1CF0" w:rsidRDefault="009A1CF0" w:rsidP="009A1CF0">
      <w:pPr>
        <w:spacing w:before="80"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межведомственной комиссии Валдайского муниципального района</w:t>
      </w:r>
    </w:p>
    <w:p w:rsidR="009A1CF0" w:rsidRDefault="009A1CF0" w:rsidP="009A1CF0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 оценке готовности  к отопительному периоду 2015-2016 годов</w:t>
      </w:r>
    </w:p>
    <w:p w:rsidR="009A1CF0" w:rsidRDefault="009A1CF0" w:rsidP="009A1CF0">
      <w:pPr>
        <w:jc w:val="center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00"/>
      </w:tblGrid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Поздняков О.Л.</w:t>
            </w:r>
          </w:p>
        </w:tc>
        <w:tc>
          <w:tcPr>
            <w:tcW w:w="6700" w:type="dxa"/>
          </w:tcPr>
          <w:p w:rsidR="009A1CF0" w:rsidRDefault="009A1CF0" w:rsidP="002307DC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>заместитель Главы администрации муниципальн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="002307DC">
              <w:rPr>
                <w:rFonts w:eastAsia="Calibri"/>
                <w:sz w:val="28"/>
                <w:szCs w:val="28"/>
              </w:rPr>
              <w:t xml:space="preserve"> района</w:t>
            </w:r>
            <w:r>
              <w:rPr>
                <w:rFonts w:eastAsia="Calibri"/>
                <w:sz w:val="28"/>
                <w:szCs w:val="28"/>
              </w:rPr>
              <w:t>, председатель комиссии;</w:t>
            </w:r>
          </w:p>
        </w:tc>
      </w:tr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Навалова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О.А.</w:t>
            </w:r>
          </w:p>
        </w:tc>
        <w:tc>
          <w:tcPr>
            <w:tcW w:w="6700" w:type="dxa"/>
          </w:tcPr>
          <w:p w:rsidR="009A1CF0" w:rsidRDefault="009A1CF0" w:rsidP="002307DC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>ведущий специалист комитета</w:t>
            </w:r>
            <w:r>
              <w:rPr>
                <w:sz w:val="28"/>
                <w:szCs w:val="28"/>
              </w:rPr>
              <w:t xml:space="preserve"> жилищно-коммунального и дорожного хозяйства,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 района</w:t>
            </w:r>
            <w:r>
              <w:rPr>
                <w:rFonts w:eastAsia="Calibri"/>
                <w:sz w:val="28"/>
                <w:szCs w:val="28"/>
              </w:rPr>
              <w:t>, секретарь комиссии.</w:t>
            </w:r>
          </w:p>
        </w:tc>
      </w:tr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700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Карпенко А.Г.</w:t>
            </w:r>
          </w:p>
        </w:tc>
        <w:tc>
          <w:tcPr>
            <w:tcW w:w="6700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>председатель комитета жилищно-коммунального и                                              дорожного хозяйства Администрации муниципальн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го района;</w:t>
            </w:r>
          </w:p>
        </w:tc>
      </w:tr>
      <w:tr w:rsidR="002307DC">
        <w:tc>
          <w:tcPr>
            <w:tcW w:w="2808" w:type="dxa"/>
          </w:tcPr>
          <w:p w:rsidR="002307DC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Керро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6700" w:type="dxa"/>
          </w:tcPr>
          <w:p w:rsidR="002307DC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начальник Валдайского района теплоснабжения общества с ограниченной ответственностью «ТК Новгородская» (по согласованию);</w:t>
            </w:r>
          </w:p>
        </w:tc>
      </w:tr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Литвиненко В.П.</w:t>
            </w:r>
          </w:p>
        </w:tc>
        <w:tc>
          <w:tcPr>
            <w:tcW w:w="6700" w:type="dxa"/>
          </w:tcPr>
          <w:p w:rsidR="009A1CF0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директор муниципального унитарного предприятия «Домоуправление» (по согласованию);</w:t>
            </w:r>
          </w:p>
        </w:tc>
      </w:tr>
      <w:tr w:rsidR="002307DC">
        <w:tc>
          <w:tcPr>
            <w:tcW w:w="2808" w:type="dxa"/>
          </w:tcPr>
          <w:p w:rsidR="002307DC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Мартынов В.В.</w:t>
            </w:r>
          </w:p>
        </w:tc>
        <w:tc>
          <w:tcPr>
            <w:tcW w:w="6700" w:type="dxa"/>
          </w:tcPr>
          <w:p w:rsidR="002307DC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начальник технического отдела общества с огран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ченной ответственностью «Межмуниципальная служба заказчика» (по согласованию);</w:t>
            </w:r>
          </w:p>
        </w:tc>
      </w:tr>
      <w:tr w:rsidR="009A1CF0">
        <w:tc>
          <w:tcPr>
            <w:tcW w:w="2808" w:type="dxa"/>
          </w:tcPr>
          <w:p w:rsidR="009A1CF0" w:rsidRDefault="009A1CF0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Николаева С.Б.</w:t>
            </w:r>
          </w:p>
        </w:tc>
        <w:tc>
          <w:tcPr>
            <w:tcW w:w="6700" w:type="dxa"/>
          </w:tcPr>
          <w:p w:rsidR="009A1CF0" w:rsidRDefault="009A1CF0" w:rsidP="002307DC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главный специалист комитета жилищно-коммунального и дорожного хозяйства Администр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ции муниципального района;</w:t>
            </w:r>
          </w:p>
        </w:tc>
      </w:tr>
      <w:tr w:rsidR="009A1CF0">
        <w:tc>
          <w:tcPr>
            <w:tcW w:w="2808" w:type="dxa"/>
          </w:tcPr>
          <w:p w:rsidR="009A1CF0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Фирсов А.Н.</w:t>
            </w:r>
          </w:p>
        </w:tc>
        <w:tc>
          <w:tcPr>
            <w:tcW w:w="6700" w:type="dxa"/>
          </w:tcPr>
          <w:p w:rsidR="009A1CF0" w:rsidRDefault="002307DC" w:rsidP="002307DC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директор общества с ограниченной ответственн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стью «Транс-Экспресс» (по согласованию).</w:t>
            </w:r>
          </w:p>
        </w:tc>
      </w:tr>
    </w:tbl>
    <w:p w:rsidR="009A1CF0" w:rsidRDefault="009A1CF0" w:rsidP="009A1CF0">
      <w:pPr>
        <w:jc w:val="center"/>
        <w:rPr>
          <w:rFonts w:eastAsia="Calibri"/>
          <w:sz w:val="28"/>
          <w:szCs w:val="28"/>
        </w:rPr>
      </w:pPr>
    </w:p>
    <w:p w:rsidR="009A1CF0" w:rsidRDefault="009A1CF0" w:rsidP="009A1CF0">
      <w:pPr>
        <w:ind w:firstLine="709"/>
        <w:jc w:val="both"/>
        <w:rPr>
          <w:sz w:val="28"/>
          <w:szCs w:val="28"/>
        </w:rPr>
      </w:pPr>
    </w:p>
    <w:sectPr w:rsidR="009A1CF0" w:rsidSect="00AD2300">
      <w:headerReference w:type="even" r:id="rId20"/>
      <w:headerReference w:type="default" r:id="rId2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19" w:rsidRDefault="00EF1B19">
      <w:r>
        <w:separator/>
      </w:r>
    </w:p>
  </w:endnote>
  <w:endnote w:type="continuationSeparator" w:id="0">
    <w:p w:rsidR="00EF1B19" w:rsidRDefault="00EF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19" w:rsidRDefault="00EF1B19">
      <w:r>
        <w:separator/>
      </w:r>
    </w:p>
  </w:footnote>
  <w:footnote w:type="continuationSeparator" w:id="0">
    <w:p w:rsidR="00EF1B19" w:rsidRDefault="00EF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536B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6B2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07DC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174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3500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69CB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A9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1CF0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996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B19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13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18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17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656.2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19" Type="http://schemas.openxmlformats.org/officeDocument/2006/relationships/hyperlink" Target="consultantplus://offline/ref=3E1A022CF3F140A10F41A631B64003EBAF3A710C5D97FA139BE13A182DWFiD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14" Type="http://schemas.openxmlformats.org/officeDocument/2006/relationships/hyperlink" Target="file:///Y:\&#1055;&#1091;&#1083;%20&#1086;&#1073;&#1084;&#1077;&#1085;&#1072;\&#1052;&#1040;&#1064;&#1041;&#1070;&#1056;&#1054;\&#1046;&#1050;&#1061;\&#1055;&#1088;&#1080;&#1083;&#1086;&#1078;&#1077;&#1085;&#1080;&#1103;%202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27444</CharactersWithSpaces>
  <SharedDoc>false</SharedDoc>
  <HLinks>
    <vt:vector size="72" baseType="variant">
      <vt:variant>
        <vt:i4>6225928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71696398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sub_30030%23sub_30030#sub_30030%23sub_30030</vt:lpwstr>
      </vt:variant>
      <vt:variant>
        <vt:i4>71696390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sub_30028%23sub_30028#sub_30028%23sub_30028</vt:lpwstr>
      </vt:variant>
      <vt:variant>
        <vt:i4>71696393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sub_30027%23sub_30027#sub_30027%23sub_30027</vt:lpwstr>
      </vt:variant>
      <vt:variant>
        <vt:i4>71696396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sub_30022%23sub_30022#sub_30022%23sub_30022</vt:lpwstr>
      </vt:variant>
      <vt:variant>
        <vt:i4>71696391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sub_30009%23sub_30009#sub_30009%23sub_30009</vt:lpwstr>
      </vt:variant>
      <vt:variant>
        <vt:i4>71696393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sub_30007%23sub_30007#sub_30007%23sub_30007</vt:lpwstr>
      </vt:variant>
      <vt:variant>
        <vt:i4>71696399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sub_30001%23sub_30001#sub_30001%23sub_30001</vt:lpwstr>
      </vt:variant>
      <vt:variant>
        <vt:i4>8126510</vt:i4>
      </vt:variant>
      <vt:variant>
        <vt:i4>9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71696398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sub_10%23sub_10#sub_10%23sub_10</vt:lpwstr>
      </vt:variant>
      <vt:variant>
        <vt:i4>71696398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sub_10%23sub_10#sub_10%23sub_10</vt:lpwstr>
      </vt:variant>
      <vt:variant>
        <vt:i4>71696398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обмена\МАШБЮРО\ЖКХ\Приложения 2.doc</vt:lpwstr>
      </vt:variant>
      <vt:variant>
        <vt:lpwstr>sub_1300%23sub_1300#sub_1300%23sub_1300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2015-08-25T05:02:00Z</dcterms:created>
  <dcterms:modified xsi:type="dcterms:W3CDTF">2015-08-25T05:02:00Z</dcterms:modified>
</cp:coreProperties>
</file>