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B2831">
        <w:rPr>
          <w:color w:val="000000"/>
          <w:sz w:val="28"/>
        </w:rPr>
        <w:t>31.08.2015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9B2831">
        <w:rPr>
          <w:color w:val="000000"/>
          <w:sz w:val="28"/>
        </w:rPr>
        <w:t xml:space="preserve"> 1291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B2831" w:rsidRDefault="009B2831" w:rsidP="009B28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содержания и обслуживания </w:t>
      </w:r>
      <w:proofErr w:type="gramStart"/>
      <w:r>
        <w:rPr>
          <w:b/>
          <w:sz w:val="28"/>
          <w:szCs w:val="28"/>
        </w:rPr>
        <w:t>бесхозяйных</w:t>
      </w:r>
      <w:proofErr w:type="gramEnd"/>
    </w:p>
    <w:p w:rsidR="009B2831" w:rsidRDefault="009B2831" w:rsidP="009B2831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канализационных сетей</w:t>
      </w:r>
    </w:p>
    <w:p w:rsidR="009B2831" w:rsidRDefault="009B2831" w:rsidP="009B2831">
      <w:pPr>
        <w:rPr>
          <w:sz w:val="28"/>
          <w:szCs w:val="28"/>
        </w:rPr>
      </w:pPr>
    </w:p>
    <w:p w:rsidR="009B2831" w:rsidRDefault="009B2831" w:rsidP="009B2831">
      <w:pPr>
        <w:rPr>
          <w:sz w:val="28"/>
          <w:szCs w:val="28"/>
        </w:rPr>
      </w:pPr>
    </w:p>
    <w:p w:rsidR="009B2831" w:rsidRPr="009B2831" w:rsidRDefault="009B2831" w:rsidP="009B283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Федеральным законом от 07 декабря 2011 года № 416-ФЗ «О водоснабжении и водоотведении»  и</w:t>
      </w:r>
      <w:r>
        <w:rPr>
          <w:sz w:val="28"/>
          <w:szCs w:val="28"/>
        </w:rPr>
        <w:t xml:space="preserve"> постановлением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Валдайского муниципального района  от 14.02.2014  № 302 «Об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делении гарантирующей организации для централизованного водоснабж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водоотведения Валдайского городского поселения» </w:t>
      </w:r>
      <w:r>
        <w:rPr>
          <w:color w:val="000000"/>
          <w:sz w:val="28"/>
          <w:szCs w:val="28"/>
        </w:rPr>
        <w:t xml:space="preserve"> Администрация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дайского муниципального района </w:t>
      </w:r>
      <w:r>
        <w:rPr>
          <w:b/>
          <w:color w:val="000000"/>
          <w:sz w:val="28"/>
          <w:szCs w:val="28"/>
        </w:rPr>
        <w:t>ПОСТАНОВЛЯЕТ:</w:t>
      </w:r>
    </w:p>
    <w:p w:rsidR="009B2831" w:rsidRDefault="009B2831" w:rsidP="009B2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До признания права собственности на бесхозяйную канализацио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сеть, муниципальному унитарному предприятию  «</w:t>
      </w:r>
      <w:proofErr w:type="spellStart"/>
      <w:r>
        <w:rPr>
          <w:sz w:val="28"/>
          <w:szCs w:val="28"/>
        </w:rPr>
        <w:t>Валдайкоммунсе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вис</w:t>
      </w:r>
      <w:proofErr w:type="spellEnd"/>
      <w:r>
        <w:rPr>
          <w:sz w:val="28"/>
          <w:szCs w:val="28"/>
        </w:rPr>
        <w:t>» осуществлять содержание и обслуживание  бесхозяйной канализацио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сети, расположенной на территории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участок канализационной сети от многоквартирного дома,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по адресу: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алдай, ул. Песчаная, д.26, до канализационного колодца кк10,  протяженностью </w:t>
      </w:r>
      <w:smartTag w:uri="urn:schemas-microsoft-com:office:smarttags" w:element="metricconverter">
        <w:smartTagPr>
          <w:attr w:name="ProductID" w:val="298 м"/>
        </w:smartTagPr>
        <w:r>
          <w:rPr>
            <w:sz w:val="28"/>
            <w:szCs w:val="28"/>
          </w:rPr>
          <w:t>298 м</w:t>
        </w:r>
      </w:smartTag>
      <w:r>
        <w:rPr>
          <w:sz w:val="28"/>
          <w:szCs w:val="28"/>
        </w:rPr>
        <w:t>.</w:t>
      </w:r>
    </w:p>
    <w:p w:rsidR="009B2831" w:rsidRDefault="009B2831" w:rsidP="009B2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Руководителю  МУП «</w:t>
      </w:r>
      <w:proofErr w:type="spellStart"/>
      <w:r>
        <w:rPr>
          <w:sz w:val="28"/>
          <w:szCs w:val="28"/>
        </w:rPr>
        <w:t>Валдайкоммунсервис</w:t>
      </w:r>
      <w:proofErr w:type="spellEnd"/>
      <w:r>
        <w:rPr>
          <w:sz w:val="28"/>
          <w:szCs w:val="28"/>
        </w:rPr>
        <w:t>» обратиться в комитет по ценовой и тарифной политике Администрации области по вопросу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чения затрат на содержание и обслуживание вышеуказанной бесхозяйной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нализационной сети в тарифы на следующий период регулирования.</w:t>
      </w:r>
    </w:p>
    <w:p w:rsidR="009B2831" w:rsidRDefault="009B2831" w:rsidP="009B283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Разместить постановление</w:t>
      </w:r>
      <w:proofErr w:type="gramEnd"/>
      <w:r>
        <w:rPr>
          <w:bCs/>
          <w:color w:val="000000"/>
          <w:sz w:val="28"/>
          <w:szCs w:val="28"/>
        </w:rPr>
        <w:t xml:space="preserve"> на официальном сайте  Администрации Валдайского муниципального района в сети «Интернет».</w:t>
      </w:r>
      <w:r>
        <w:rPr>
          <w:sz w:val="28"/>
          <w:szCs w:val="28"/>
        </w:rPr>
        <w:t xml:space="preserve"> </w:t>
      </w:r>
    </w:p>
    <w:p w:rsidR="0031575A" w:rsidRDefault="0031575A" w:rsidP="00CE2ED3">
      <w:pPr>
        <w:jc w:val="both"/>
        <w:rPr>
          <w:b/>
          <w:sz w:val="28"/>
          <w:szCs w:val="28"/>
        </w:rPr>
      </w:pPr>
    </w:p>
    <w:p w:rsidR="009B2831" w:rsidRPr="00A95096" w:rsidRDefault="009B2831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9B2831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E2" w:rsidRDefault="004C6FE2">
      <w:r>
        <w:separator/>
      </w:r>
    </w:p>
  </w:endnote>
  <w:endnote w:type="continuationSeparator" w:id="0">
    <w:p w:rsidR="004C6FE2" w:rsidRDefault="004C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E2" w:rsidRDefault="004C6FE2">
      <w:r>
        <w:separator/>
      </w:r>
    </w:p>
  </w:footnote>
  <w:footnote w:type="continuationSeparator" w:id="0">
    <w:p w:rsidR="004C6FE2" w:rsidRDefault="004C6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3631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6FE2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831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2015-09-01T07:03:00Z</cp:lastPrinted>
  <dcterms:created xsi:type="dcterms:W3CDTF">2015-09-07T11:50:00Z</dcterms:created>
  <dcterms:modified xsi:type="dcterms:W3CDTF">2015-09-07T11:50:00Z</dcterms:modified>
</cp:coreProperties>
</file>