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18397B">
        <w:rPr>
          <w:color w:val="000000"/>
          <w:sz w:val="28"/>
        </w:rPr>
        <w:t>01.09.2015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18397B">
        <w:rPr>
          <w:color w:val="000000"/>
          <w:sz w:val="28"/>
        </w:rPr>
        <w:t xml:space="preserve"> 1304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18397B" w:rsidRDefault="0018397B" w:rsidP="0018397B">
      <w:pPr>
        <w:spacing w:line="240" w:lineRule="exact"/>
        <w:jc w:val="center"/>
        <w:rPr>
          <w:b/>
          <w:sz w:val="28"/>
          <w:szCs w:val="28"/>
        </w:rPr>
      </w:pPr>
      <w:r w:rsidRPr="0018397B">
        <w:rPr>
          <w:b/>
          <w:sz w:val="28"/>
          <w:szCs w:val="28"/>
        </w:rPr>
        <w:t xml:space="preserve">О  проведении </w:t>
      </w:r>
      <w:proofErr w:type="gramStart"/>
      <w:r w:rsidRPr="0018397B">
        <w:rPr>
          <w:b/>
          <w:sz w:val="28"/>
          <w:szCs w:val="28"/>
        </w:rPr>
        <w:t>сельскохозяйственной</w:t>
      </w:r>
      <w:proofErr w:type="gramEnd"/>
    </w:p>
    <w:p w:rsidR="0018397B" w:rsidRPr="0018397B" w:rsidRDefault="0018397B" w:rsidP="0018397B">
      <w:pPr>
        <w:spacing w:line="240" w:lineRule="exact"/>
        <w:jc w:val="center"/>
        <w:rPr>
          <w:b/>
          <w:sz w:val="28"/>
          <w:szCs w:val="28"/>
        </w:rPr>
      </w:pPr>
      <w:r w:rsidRPr="0018397B">
        <w:rPr>
          <w:b/>
          <w:sz w:val="28"/>
          <w:szCs w:val="28"/>
        </w:rPr>
        <w:t>ярмарки</w:t>
      </w:r>
      <w:r>
        <w:rPr>
          <w:b/>
          <w:sz w:val="28"/>
          <w:szCs w:val="28"/>
        </w:rPr>
        <w:t xml:space="preserve"> </w:t>
      </w:r>
      <w:r w:rsidRPr="0018397B">
        <w:rPr>
          <w:b/>
          <w:sz w:val="28"/>
          <w:szCs w:val="28"/>
        </w:rPr>
        <w:t>«Валдайские баранки»</w:t>
      </w:r>
    </w:p>
    <w:p w:rsidR="0018397B" w:rsidRDefault="0018397B" w:rsidP="00183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8397B" w:rsidRDefault="0018397B" w:rsidP="0018397B">
      <w:pPr>
        <w:rPr>
          <w:sz w:val="28"/>
          <w:szCs w:val="28"/>
        </w:rPr>
      </w:pPr>
    </w:p>
    <w:p w:rsidR="0018397B" w:rsidRPr="0018397B" w:rsidRDefault="0018397B" w:rsidP="001839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обеспечения сельскохозяйственной продукцией жителей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и поддержки сельхозпроизводителей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ПОСТАНОВЛЯЕТ: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1.Провести  26 сентября 2015 года на площади Свободы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ственную ярмарку  «Валдайские баранки».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организационный комитет по подготовке и проведению ярмарки в  составе: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Гаврилов Е.А.-  заместитель Главы администрации муниципального района,      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председатель организационного комитета;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>Смирнова Т.Н.  –   заведующий отделом  по  сельскому хозяйству и прод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-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вольствию, заместитель председателя организационного  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митета.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Члены организационного комитета: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Дмитриева С.В. -  председатель комитета культуры и туризма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-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ции муниципального  района;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>Ерцева Г.В. -      председатель комитета  экономического развития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-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рации муниципального района;              </w:t>
      </w:r>
    </w:p>
    <w:p w:rsidR="0018397B" w:rsidRDefault="0018397B" w:rsidP="0018397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Мартынова Г.А.- начальник ОБУ «Валдайская ветеринарная станция» (по </w:t>
      </w:r>
      <w:proofErr w:type="gramEnd"/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гласованию);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Мурзин А.М. – генеральный директор  ОАО «Предприятие </w:t>
      </w:r>
      <w:proofErr w:type="gramStart"/>
      <w:r>
        <w:rPr>
          <w:sz w:val="28"/>
          <w:szCs w:val="28"/>
        </w:rPr>
        <w:t>коммунального</w:t>
      </w:r>
      <w:proofErr w:type="gramEnd"/>
      <w:r>
        <w:rPr>
          <w:sz w:val="28"/>
          <w:szCs w:val="28"/>
        </w:rPr>
        <w:t xml:space="preserve">     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хозяйства» (по согласованию);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Тухов А.А.-       председатель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РайПО (по согласованию);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>Яхонтов А.Н. -  начальник отдела Министерства внутренних дел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-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го района (по согласованию)</w:t>
      </w:r>
    </w:p>
    <w:p w:rsidR="0018397B" w:rsidRDefault="0018397B" w:rsidP="0018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Рекомендовать отделу Министерства внутренних дел Валдайского района обеспечить охрану общественного порядка во время проведения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марки «Валдайские баранки».</w:t>
      </w:r>
    </w:p>
    <w:p w:rsidR="0018397B" w:rsidRDefault="0018397B" w:rsidP="0018397B">
      <w:pPr>
        <w:jc w:val="both"/>
        <w:rPr>
          <w:sz w:val="28"/>
          <w:szCs w:val="28"/>
        </w:rPr>
      </w:pPr>
    </w:p>
    <w:p w:rsidR="00D07D5E" w:rsidRPr="0018397B" w:rsidRDefault="0018397B" w:rsidP="00183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 на официальном сайте Администрации Валдайского муниципального района в сети «Интернет».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18397B" w:rsidRPr="00A95096" w:rsidRDefault="0018397B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7F6F30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49" w:rsidRDefault="00AB5D49">
      <w:r>
        <w:separator/>
      </w:r>
    </w:p>
  </w:endnote>
  <w:endnote w:type="continuationSeparator" w:id="0">
    <w:p w:rsidR="00AB5D49" w:rsidRDefault="00AB5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49" w:rsidRDefault="00AB5D49">
      <w:r>
        <w:separator/>
      </w:r>
    </w:p>
  </w:footnote>
  <w:footnote w:type="continuationSeparator" w:id="0">
    <w:p w:rsidR="00AB5D49" w:rsidRDefault="00AB5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771D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97B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71D4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6F30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5D49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2015-09-02T11:20:00Z</cp:lastPrinted>
  <dcterms:created xsi:type="dcterms:W3CDTF">2015-09-07T11:57:00Z</dcterms:created>
  <dcterms:modified xsi:type="dcterms:W3CDTF">2015-09-07T11:57:00Z</dcterms:modified>
</cp:coreProperties>
</file>