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4F4890">
        <w:rPr>
          <w:color w:val="000000"/>
          <w:sz w:val="28"/>
        </w:rPr>
        <w:t>21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FD4D48">
        <w:rPr>
          <w:color w:val="000000"/>
          <w:sz w:val="28"/>
        </w:rPr>
        <w:t>1374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F4890" w:rsidRDefault="004F4890" w:rsidP="004F4890">
      <w:pPr>
        <w:spacing w:line="240" w:lineRule="exact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утверждении м</w:t>
      </w:r>
      <w:r>
        <w:rPr>
          <w:b/>
          <w:sz w:val="28"/>
          <w:szCs w:val="28"/>
          <w:lang w:eastAsia="en-US"/>
        </w:rPr>
        <w:t xml:space="preserve">ежведомственного плана мероприятий </w:t>
      </w:r>
    </w:p>
    <w:p w:rsidR="00AA4378" w:rsidRDefault="004F4890" w:rsidP="004F4890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по реализации К</w:t>
      </w:r>
      <w:r>
        <w:rPr>
          <w:b/>
          <w:sz w:val="28"/>
          <w:szCs w:val="28"/>
        </w:rPr>
        <w:t xml:space="preserve">онцепции развития до 2017 года сети служб </w:t>
      </w:r>
    </w:p>
    <w:p w:rsidR="004F4890" w:rsidRDefault="004F4890" w:rsidP="004F4890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ции в целях реализации восстановительного правосудия </w:t>
      </w:r>
    </w:p>
    <w:p w:rsidR="004F4890" w:rsidRDefault="004F4890" w:rsidP="004F4890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детей, в том числе совершивших общественно </w:t>
      </w:r>
    </w:p>
    <w:p w:rsidR="004F4890" w:rsidRDefault="004F4890" w:rsidP="004F4890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опасные деяния, но не достигших возраста, с которого </w:t>
      </w:r>
    </w:p>
    <w:p w:rsidR="004F4890" w:rsidRDefault="004F4890" w:rsidP="004F4890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наступает уголовная ответственность в Российской </w:t>
      </w:r>
    </w:p>
    <w:p w:rsidR="004F4890" w:rsidRDefault="004F4890" w:rsidP="004F4890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Федерации на территории Валдайского района на 2017 год</w:t>
      </w:r>
    </w:p>
    <w:p w:rsidR="004F4890" w:rsidRDefault="004F4890" w:rsidP="004F4890">
      <w:pPr>
        <w:rPr>
          <w:b/>
          <w:color w:val="000000"/>
          <w:sz w:val="24"/>
          <w:szCs w:val="24"/>
        </w:rPr>
      </w:pPr>
    </w:p>
    <w:p w:rsidR="004F4890" w:rsidRDefault="004F4890" w:rsidP="004F4890">
      <w:pPr>
        <w:rPr>
          <w:b/>
          <w:color w:val="000000"/>
          <w:sz w:val="24"/>
          <w:szCs w:val="24"/>
        </w:rPr>
      </w:pPr>
    </w:p>
    <w:p w:rsidR="004F4890" w:rsidRDefault="004F4890" w:rsidP="004F489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пункта 1 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</w:rPr>
        <w:t>онцепции развития до 2017 года сети служб медиации в целях реализации восстановительного правос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дия в отношении детей, в том числе совершивших общественно опасные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ния, но не достигших возраста, с которого наступает уголовная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в Российской Федерации, утвержденной распоряжением Правительства Российской Федерации от 30.07.2014 № 1430, 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4F4890" w:rsidRDefault="004F4890" w:rsidP="004F4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прилагаемый межведомственный </w:t>
      </w:r>
      <w:r>
        <w:rPr>
          <w:sz w:val="28"/>
          <w:szCs w:val="28"/>
          <w:lang w:eastAsia="en-US"/>
        </w:rPr>
        <w:t>план мероприятий по реализации К</w:t>
      </w:r>
      <w:r>
        <w:rPr>
          <w:sz w:val="28"/>
          <w:szCs w:val="28"/>
        </w:rPr>
        <w:t>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 наступает уголовная ответственность в Российской Федерации  на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района на 2017 год.</w:t>
      </w:r>
    </w:p>
    <w:p w:rsidR="00EA6B95" w:rsidRPr="004F4890" w:rsidRDefault="004F4890" w:rsidP="004F4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 в 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4F4890" w:rsidRDefault="004F4890" w:rsidP="0006408A">
      <w:pPr>
        <w:ind w:left="709" w:hanging="709"/>
        <w:jc w:val="center"/>
        <w:rPr>
          <w:sz w:val="28"/>
          <w:szCs w:val="28"/>
        </w:rPr>
      </w:pPr>
    </w:p>
    <w:p w:rsidR="00DB5845" w:rsidRDefault="00DB5845" w:rsidP="0006408A">
      <w:pPr>
        <w:ind w:left="709" w:hanging="709"/>
        <w:jc w:val="center"/>
        <w:rPr>
          <w:sz w:val="28"/>
          <w:szCs w:val="28"/>
        </w:rPr>
      </w:pPr>
    </w:p>
    <w:p w:rsidR="00DB5845" w:rsidRDefault="00DB5845" w:rsidP="0006408A">
      <w:pPr>
        <w:ind w:left="709" w:hanging="709"/>
        <w:jc w:val="center"/>
        <w:rPr>
          <w:sz w:val="28"/>
          <w:szCs w:val="28"/>
        </w:rPr>
      </w:pPr>
    </w:p>
    <w:p w:rsidR="00DB5845" w:rsidRDefault="00DB5845" w:rsidP="0006408A">
      <w:pPr>
        <w:ind w:left="709" w:hanging="709"/>
        <w:jc w:val="center"/>
        <w:rPr>
          <w:sz w:val="28"/>
          <w:szCs w:val="28"/>
        </w:rPr>
      </w:pPr>
    </w:p>
    <w:p w:rsidR="00DB5845" w:rsidRDefault="00DB5845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4F4890" w:rsidRDefault="004F4890" w:rsidP="0006408A">
      <w:pPr>
        <w:ind w:left="709" w:hanging="709"/>
        <w:jc w:val="center"/>
        <w:rPr>
          <w:sz w:val="28"/>
          <w:szCs w:val="28"/>
        </w:rPr>
      </w:pPr>
    </w:p>
    <w:p w:rsidR="004F4890" w:rsidRDefault="004F4890" w:rsidP="0006408A">
      <w:pPr>
        <w:ind w:left="709" w:hanging="709"/>
        <w:jc w:val="center"/>
        <w:rPr>
          <w:sz w:val="28"/>
          <w:szCs w:val="28"/>
        </w:rPr>
      </w:pPr>
    </w:p>
    <w:p w:rsidR="004F4890" w:rsidRDefault="004F4890" w:rsidP="0006408A">
      <w:pPr>
        <w:ind w:left="709" w:hanging="709"/>
        <w:jc w:val="center"/>
        <w:rPr>
          <w:sz w:val="28"/>
          <w:szCs w:val="28"/>
        </w:rPr>
      </w:pPr>
    </w:p>
    <w:p w:rsidR="00C06F96" w:rsidRDefault="00C06F96" w:rsidP="00C06F96">
      <w:pPr>
        <w:autoSpaceDE w:val="0"/>
        <w:autoSpaceDN w:val="0"/>
        <w:adjustRightInd w:val="0"/>
        <w:ind w:left="5400" w:firstLine="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C06F96" w:rsidRDefault="00C06F96" w:rsidP="00C06F96">
      <w:pPr>
        <w:autoSpaceDE w:val="0"/>
        <w:autoSpaceDN w:val="0"/>
        <w:adjustRightInd w:val="0"/>
        <w:ind w:left="5400" w:firstLine="72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06F96" w:rsidRDefault="00C06F96" w:rsidP="00C06F96">
      <w:pPr>
        <w:autoSpaceDE w:val="0"/>
        <w:autoSpaceDN w:val="0"/>
        <w:adjustRightInd w:val="0"/>
        <w:ind w:left="5400" w:firstLine="7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06F96" w:rsidRDefault="00C06F96" w:rsidP="00C06F96">
      <w:pPr>
        <w:autoSpaceDE w:val="0"/>
        <w:autoSpaceDN w:val="0"/>
        <w:adjustRightInd w:val="0"/>
        <w:ind w:left="5400" w:firstLine="72"/>
        <w:jc w:val="center"/>
        <w:rPr>
          <w:sz w:val="24"/>
          <w:szCs w:val="24"/>
        </w:rPr>
      </w:pPr>
      <w:r>
        <w:rPr>
          <w:sz w:val="24"/>
          <w:szCs w:val="24"/>
        </w:rPr>
        <w:t>от 21.07.2017 №1374</w:t>
      </w:r>
    </w:p>
    <w:p w:rsidR="00C06F96" w:rsidRDefault="00C06F96" w:rsidP="00C06F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6F96" w:rsidRDefault="00C06F96" w:rsidP="00C06F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6F96" w:rsidRDefault="00C06F96" w:rsidP="00C06F96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МЕЖВЕДОМСТВЕННЫЙ ПЛАН</w:t>
      </w:r>
    </w:p>
    <w:p w:rsidR="00C06F96" w:rsidRDefault="00C06F96" w:rsidP="00C06F96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мероприятий по реализации  К</w:t>
      </w:r>
      <w:r>
        <w:rPr>
          <w:b/>
          <w:sz w:val="24"/>
          <w:szCs w:val="24"/>
        </w:rPr>
        <w:t>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</w:r>
    </w:p>
    <w:p w:rsidR="00C06F96" w:rsidRDefault="00C06F96" w:rsidP="00C06F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Валдайского района на 2017 год</w:t>
      </w:r>
    </w:p>
    <w:p w:rsidR="00FD4D48" w:rsidRDefault="00FD4D48" w:rsidP="00C06F96">
      <w:pPr>
        <w:rPr>
          <w:b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92"/>
        <w:gridCol w:w="2159"/>
        <w:gridCol w:w="2701"/>
      </w:tblGrid>
      <w:tr w:rsidR="00C0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b/>
                <w:sz w:val="24"/>
                <w:szCs w:val="24"/>
              </w:rPr>
            </w:pPr>
            <w:r w:rsidRPr="00C06F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b/>
                <w:sz w:val="24"/>
                <w:szCs w:val="24"/>
              </w:rPr>
            </w:pPr>
            <w:r w:rsidRPr="00C06F96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b/>
                <w:sz w:val="24"/>
                <w:szCs w:val="24"/>
              </w:rPr>
            </w:pPr>
            <w:r w:rsidRPr="00C06F96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7" w:rsidRDefault="00C06F96" w:rsidP="00FD4D48">
            <w:pPr>
              <w:jc w:val="center"/>
              <w:rPr>
                <w:b/>
                <w:sz w:val="24"/>
                <w:szCs w:val="24"/>
              </w:rPr>
            </w:pPr>
            <w:r w:rsidRPr="00C06F96">
              <w:rPr>
                <w:b/>
                <w:sz w:val="24"/>
                <w:szCs w:val="24"/>
              </w:rPr>
              <w:t xml:space="preserve">Ответственный </w:t>
            </w:r>
          </w:p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b/>
                <w:sz w:val="24"/>
                <w:szCs w:val="24"/>
              </w:rPr>
              <w:t>и</w:t>
            </w:r>
            <w:r w:rsidRPr="00C06F96">
              <w:rPr>
                <w:b/>
                <w:sz w:val="24"/>
                <w:szCs w:val="24"/>
              </w:rPr>
              <w:t>с</w:t>
            </w:r>
            <w:r w:rsidRPr="00C06F96">
              <w:rPr>
                <w:b/>
                <w:sz w:val="24"/>
                <w:szCs w:val="24"/>
              </w:rPr>
              <w:t>полнитель</w:t>
            </w:r>
          </w:p>
        </w:tc>
      </w:tr>
      <w:tr w:rsidR="00C0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AA4378">
            <w:pPr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Проведение профилактических мер</w:t>
            </w:r>
            <w:r w:rsidRPr="00C06F96">
              <w:rPr>
                <w:sz w:val="24"/>
                <w:szCs w:val="24"/>
              </w:rPr>
              <w:t>о</w:t>
            </w:r>
            <w:r w:rsidRPr="00C06F96">
              <w:rPr>
                <w:sz w:val="24"/>
                <w:szCs w:val="24"/>
              </w:rPr>
              <w:t>приятий, направленных на выявление детей и семей, находящихся в соц</w:t>
            </w:r>
            <w:r w:rsidRPr="00C06F96">
              <w:rPr>
                <w:sz w:val="24"/>
                <w:szCs w:val="24"/>
              </w:rPr>
              <w:t>и</w:t>
            </w:r>
            <w:r w:rsidRPr="00C06F96">
              <w:rPr>
                <w:sz w:val="24"/>
                <w:szCs w:val="24"/>
              </w:rPr>
              <w:t>ально опасном положении, а также лиц, допускающих жестокое обращ</w:t>
            </w:r>
            <w:r w:rsidRPr="00C06F96">
              <w:rPr>
                <w:sz w:val="24"/>
                <w:szCs w:val="24"/>
              </w:rPr>
              <w:t>е</w:t>
            </w:r>
            <w:r w:rsidRPr="00C06F96">
              <w:rPr>
                <w:sz w:val="24"/>
                <w:szCs w:val="24"/>
              </w:rPr>
              <w:t>ние с детьми с применением к этим лицам мер, предусмотренных закон</w:t>
            </w:r>
            <w:r w:rsidRPr="00C06F96">
              <w:rPr>
                <w:sz w:val="24"/>
                <w:szCs w:val="24"/>
              </w:rPr>
              <w:t>о</w:t>
            </w:r>
            <w:r w:rsidRPr="00C06F96">
              <w:rPr>
                <w:sz w:val="24"/>
                <w:szCs w:val="24"/>
              </w:rPr>
              <w:t>дательс</w:t>
            </w:r>
            <w:r w:rsidRPr="00C06F96">
              <w:rPr>
                <w:sz w:val="24"/>
                <w:szCs w:val="24"/>
              </w:rPr>
              <w:t>т</w:t>
            </w:r>
            <w:r w:rsidRPr="00C06F96">
              <w:rPr>
                <w:sz w:val="24"/>
                <w:szCs w:val="24"/>
              </w:rPr>
              <w:t>вом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C0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AA4378">
            <w:pPr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Предоставление в районную коми</w:t>
            </w:r>
            <w:r w:rsidRPr="00C06F96">
              <w:rPr>
                <w:sz w:val="24"/>
                <w:szCs w:val="24"/>
              </w:rPr>
              <w:t>с</w:t>
            </w:r>
            <w:r w:rsidRPr="00C06F96">
              <w:rPr>
                <w:sz w:val="24"/>
                <w:szCs w:val="24"/>
              </w:rPr>
              <w:t>сию по делам несовершеннолетних и защите их прав сообщений о возбу</w:t>
            </w:r>
            <w:r w:rsidRPr="00C06F96">
              <w:rPr>
                <w:sz w:val="24"/>
                <w:szCs w:val="24"/>
              </w:rPr>
              <w:t>ж</w:t>
            </w:r>
            <w:r w:rsidRPr="00C06F96">
              <w:rPr>
                <w:sz w:val="24"/>
                <w:szCs w:val="24"/>
              </w:rPr>
              <w:t>дении уголовных дел в отношении несоверше</w:t>
            </w:r>
            <w:r w:rsidRPr="00C06F96">
              <w:rPr>
                <w:sz w:val="24"/>
                <w:szCs w:val="24"/>
              </w:rPr>
              <w:t>н</w:t>
            </w:r>
            <w:r w:rsidRPr="00C06F96">
              <w:rPr>
                <w:sz w:val="24"/>
                <w:szCs w:val="24"/>
              </w:rPr>
              <w:t>нолетних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ОМВД России по Ва</w:t>
            </w:r>
            <w:r w:rsidRPr="00C06F96">
              <w:rPr>
                <w:sz w:val="24"/>
                <w:szCs w:val="24"/>
              </w:rPr>
              <w:t>л</w:t>
            </w:r>
            <w:r w:rsidRPr="00C06F96">
              <w:rPr>
                <w:sz w:val="24"/>
                <w:szCs w:val="24"/>
              </w:rPr>
              <w:t>дайскому району</w:t>
            </w:r>
          </w:p>
        </w:tc>
      </w:tr>
      <w:tr w:rsidR="00C0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3.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AA4378">
            <w:pPr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Предоставление в районную коми</w:t>
            </w:r>
            <w:r w:rsidRPr="00C06F96">
              <w:rPr>
                <w:sz w:val="24"/>
                <w:szCs w:val="24"/>
              </w:rPr>
              <w:t>с</w:t>
            </w:r>
            <w:r w:rsidRPr="00C06F96">
              <w:rPr>
                <w:sz w:val="24"/>
                <w:szCs w:val="24"/>
              </w:rPr>
              <w:t>сию по делам несовершеннолетних и защите их прав материалов дел в о</w:t>
            </w:r>
            <w:r w:rsidRPr="00C06F96">
              <w:rPr>
                <w:sz w:val="24"/>
                <w:szCs w:val="24"/>
              </w:rPr>
              <w:t>т</w:t>
            </w:r>
            <w:r w:rsidRPr="00C06F96">
              <w:rPr>
                <w:sz w:val="24"/>
                <w:szCs w:val="24"/>
              </w:rPr>
              <w:t>ношении несовершеннолетних, с</w:t>
            </w:r>
            <w:r w:rsidRPr="00C06F96">
              <w:rPr>
                <w:sz w:val="24"/>
                <w:szCs w:val="24"/>
              </w:rPr>
              <w:t>о</w:t>
            </w:r>
            <w:r w:rsidRPr="00C06F96">
              <w:rPr>
                <w:sz w:val="24"/>
                <w:szCs w:val="24"/>
              </w:rPr>
              <w:t>вершивших общественно опасные д</w:t>
            </w:r>
            <w:r w:rsidRPr="00C06F96">
              <w:rPr>
                <w:sz w:val="24"/>
                <w:szCs w:val="24"/>
              </w:rPr>
              <w:t>е</w:t>
            </w:r>
            <w:r w:rsidRPr="00C06F96">
              <w:rPr>
                <w:sz w:val="24"/>
                <w:szCs w:val="24"/>
              </w:rPr>
              <w:t>яния, но не достигших возраста, с к</w:t>
            </w:r>
            <w:r w:rsidRPr="00C06F96">
              <w:rPr>
                <w:sz w:val="24"/>
                <w:szCs w:val="24"/>
              </w:rPr>
              <w:t>о</w:t>
            </w:r>
            <w:r w:rsidRPr="00C06F96">
              <w:rPr>
                <w:sz w:val="24"/>
                <w:szCs w:val="24"/>
              </w:rPr>
              <w:t>торого наступает уголовная отве</w:t>
            </w:r>
            <w:r w:rsidRPr="00C06F96">
              <w:rPr>
                <w:sz w:val="24"/>
                <w:szCs w:val="24"/>
              </w:rPr>
              <w:t>т</w:t>
            </w:r>
            <w:r w:rsidRPr="00C06F96">
              <w:rPr>
                <w:sz w:val="24"/>
                <w:szCs w:val="24"/>
              </w:rPr>
              <w:t>ственность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ОМВД России по Ва</w:t>
            </w:r>
            <w:r w:rsidRPr="00C06F96">
              <w:rPr>
                <w:sz w:val="24"/>
                <w:szCs w:val="24"/>
              </w:rPr>
              <w:t>л</w:t>
            </w:r>
            <w:r w:rsidRPr="00C06F96">
              <w:rPr>
                <w:sz w:val="24"/>
                <w:szCs w:val="24"/>
              </w:rPr>
              <w:t>дайскому району</w:t>
            </w:r>
          </w:p>
        </w:tc>
      </w:tr>
      <w:tr w:rsidR="00C0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4.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Организация социального сопрово</w:t>
            </w:r>
            <w:r w:rsidRPr="00C06F96">
              <w:rPr>
                <w:sz w:val="24"/>
                <w:szCs w:val="24"/>
              </w:rPr>
              <w:t>ж</w:t>
            </w:r>
            <w:r w:rsidRPr="00C06F96">
              <w:rPr>
                <w:sz w:val="24"/>
                <w:szCs w:val="24"/>
              </w:rPr>
              <w:t>дения несовершеннолетних и семей, находящихся в социально опасном полож</w:t>
            </w:r>
            <w:r w:rsidRPr="00C06F96">
              <w:rPr>
                <w:sz w:val="24"/>
                <w:szCs w:val="24"/>
              </w:rPr>
              <w:t>е</w:t>
            </w:r>
            <w:r w:rsidRPr="00C06F96">
              <w:rPr>
                <w:sz w:val="24"/>
                <w:szCs w:val="24"/>
              </w:rPr>
              <w:t>нии.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ОАУ СО «Валдайский комплексный центр с</w:t>
            </w:r>
            <w:r w:rsidRPr="00C06F96">
              <w:rPr>
                <w:sz w:val="24"/>
                <w:szCs w:val="24"/>
              </w:rPr>
              <w:t>о</w:t>
            </w:r>
            <w:r w:rsidRPr="00C06F96">
              <w:rPr>
                <w:sz w:val="24"/>
                <w:szCs w:val="24"/>
              </w:rPr>
              <w:t>циального обслужив</w:t>
            </w:r>
            <w:r w:rsidRPr="00C06F96">
              <w:rPr>
                <w:sz w:val="24"/>
                <w:szCs w:val="24"/>
              </w:rPr>
              <w:t>а</w:t>
            </w:r>
            <w:r w:rsidRPr="00C06F96">
              <w:rPr>
                <w:sz w:val="24"/>
                <w:szCs w:val="24"/>
              </w:rPr>
              <w:t>ния»</w:t>
            </w:r>
          </w:p>
        </w:tc>
      </w:tr>
      <w:tr w:rsidR="00C0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5.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AA4378">
            <w:pPr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Проведение программ по компенс</w:t>
            </w:r>
            <w:r w:rsidRPr="00C06F96">
              <w:rPr>
                <w:sz w:val="24"/>
                <w:szCs w:val="24"/>
              </w:rPr>
              <w:t>а</w:t>
            </w:r>
            <w:r w:rsidRPr="00C06F96">
              <w:rPr>
                <w:sz w:val="24"/>
                <w:szCs w:val="24"/>
              </w:rPr>
              <w:t>ции вреда по уголовным делам в о</w:t>
            </w:r>
            <w:r w:rsidRPr="00C06F96">
              <w:rPr>
                <w:sz w:val="24"/>
                <w:szCs w:val="24"/>
              </w:rPr>
              <w:t>т</w:t>
            </w:r>
            <w:r w:rsidRPr="00C06F96">
              <w:rPr>
                <w:sz w:val="24"/>
                <w:szCs w:val="24"/>
              </w:rPr>
              <w:t>ношении несовершеннолетних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ОАУ СО «Валдайский комплексный центр с</w:t>
            </w:r>
            <w:r w:rsidRPr="00C06F96">
              <w:rPr>
                <w:sz w:val="24"/>
                <w:szCs w:val="24"/>
              </w:rPr>
              <w:t>о</w:t>
            </w:r>
            <w:r w:rsidRPr="00C06F96">
              <w:rPr>
                <w:sz w:val="24"/>
                <w:szCs w:val="24"/>
              </w:rPr>
              <w:t>циального обслужив</w:t>
            </w:r>
            <w:r w:rsidRPr="00C06F96">
              <w:rPr>
                <w:sz w:val="24"/>
                <w:szCs w:val="24"/>
              </w:rPr>
              <w:t>а</w:t>
            </w:r>
            <w:r w:rsidRPr="00C06F96">
              <w:rPr>
                <w:sz w:val="24"/>
                <w:szCs w:val="24"/>
              </w:rPr>
              <w:t>ния»</w:t>
            </w:r>
          </w:p>
        </w:tc>
      </w:tr>
      <w:tr w:rsidR="00C0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6.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Размещение на официальном сайте Администрации Валдайского мун</w:t>
            </w:r>
            <w:r w:rsidRPr="00C06F96">
              <w:rPr>
                <w:sz w:val="24"/>
                <w:szCs w:val="24"/>
              </w:rPr>
              <w:t>и</w:t>
            </w:r>
            <w:r w:rsidRPr="00C06F96">
              <w:rPr>
                <w:sz w:val="24"/>
                <w:szCs w:val="24"/>
              </w:rPr>
              <w:t>ципального района информации о применении медиации и восстанов</w:t>
            </w:r>
            <w:r w:rsidRPr="00C06F96">
              <w:rPr>
                <w:sz w:val="24"/>
                <w:szCs w:val="24"/>
              </w:rPr>
              <w:t>и</w:t>
            </w:r>
            <w:r w:rsidRPr="00C06F96">
              <w:rPr>
                <w:sz w:val="24"/>
                <w:szCs w:val="24"/>
              </w:rPr>
              <w:t>тельного правосудия в отношении д</w:t>
            </w:r>
            <w:r w:rsidRPr="00C06F96">
              <w:rPr>
                <w:sz w:val="24"/>
                <w:szCs w:val="24"/>
              </w:rPr>
              <w:t>е</w:t>
            </w:r>
            <w:r w:rsidRPr="00C06F96">
              <w:rPr>
                <w:sz w:val="24"/>
                <w:szCs w:val="24"/>
              </w:rPr>
              <w:t>тей, в том числе совершивших общ</w:t>
            </w:r>
            <w:r w:rsidRPr="00C06F96">
              <w:rPr>
                <w:sz w:val="24"/>
                <w:szCs w:val="24"/>
              </w:rPr>
              <w:t>е</w:t>
            </w:r>
            <w:r w:rsidRPr="00C06F96">
              <w:rPr>
                <w:sz w:val="24"/>
                <w:szCs w:val="24"/>
              </w:rPr>
              <w:t>ственно опасные деяния, но не д</w:t>
            </w:r>
            <w:r w:rsidRPr="00C06F96">
              <w:rPr>
                <w:sz w:val="24"/>
                <w:szCs w:val="24"/>
              </w:rPr>
              <w:t>о</w:t>
            </w:r>
            <w:r w:rsidRPr="00C06F96">
              <w:rPr>
                <w:sz w:val="24"/>
                <w:szCs w:val="24"/>
              </w:rPr>
              <w:t>стигших возраста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районная комиссия по делам несовершенно-летних и защите их прав</w:t>
            </w:r>
          </w:p>
        </w:tc>
      </w:tr>
      <w:tr w:rsidR="00C0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Рассмотрение на заседании районной комиссии по делам несовершенноле</w:t>
            </w:r>
            <w:r w:rsidRPr="00C06F96">
              <w:rPr>
                <w:sz w:val="24"/>
                <w:szCs w:val="24"/>
              </w:rPr>
              <w:t>т</w:t>
            </w:r>
            <w:r w:rsidRPr="00C06F96">
              <w:rPr>
                <w:sz w:val="24"/>
                <w:szCs w:val="24"/>
              </w:rPr>
              <w:t>них и защите их прав вопроса «О р</w:t>
            </w:r>
            <w:r w:rsidRPr="00C06F96">
              <w:rPr>
                <w:sz w:val="24"/>
                <w:szCs w:val="24"/>
              </w:rPr>
              <w:t>е</w:t>
            </w:r>
            <w:r w:rsidRPr="00C06F96">
              <w:rPr>
                <w:sz w:val="24"/>
                <w:szCs w:val="24"/>
              </w:rPr>
              <w:t>зультатах работы школьной медиации в общеобразовательных учрежден</w:t>
            </w:r>
            <w:r w:rsidRPr="00C06F96">
              <w:rPr>
                <w:sz w:val="24"/>
                <w:szCs w:val="24"/>
              </w:rPr>
              <w:t>и</w:t>
            </w:r>
            <w:r w:rsidRPr="00C06F96">
              <w:rPr>
                <w:sz w:val="24"/>
                <w:szCs w:val="24"/>
              </w:rPr>
              <w:t>ях»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декабрь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районная комиссия по делам несовершенно-летних и защите их прав</w:t>
            </w:r>
          </w:p>
        </w:tc>
      </w:tr>
      <w:tr w:rsidR="00C0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8.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AA4378">
            <w:pPr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Оказание помощи несовершенноле</w:t>
            </w:r>
            <w:r w:rsidRPr="00C06F96">
              <w:rPr>
                <w:sz w:val="24"/>
                <w:szCs w:val="24"/>
              </w:rPr>
              <w:t>т</w:t>
            </w:r>
            <w:r w:rsidRPr="00C06F96">
              <w:rPr>
                <w:sz w:val="24"/>
                <w:szCs w:val="24"/>
              </w:rPr>
              <w:t>ним, вступившим в конфликт с зак</w:t>
            </w:r>
            <w:r w:rsidRPr="00C06F96">
              <w:rPr>
                <w:sz w:val="24"/>
                <w:szCs w:val="24"/>
              </w:rPr>
              <w:t>о</w:t>
            </w:r>
            <w:r w:rsidRPr="00C06F96">
              <w:rPr>
                <w:sz w:val="24"/>
                <w:szCs w:val="24"/>
              </w:rPr>
              <w:t>ном, осужденным к мерам наказания не связанным с лишением свободы в организации занятости, трудоустро</w:t>
            </w:r>
            <w:r w:rsidRPr="00C06F96">
              <w:rPr>
                <w:sz w:val="24"/>
                <w:szCs w:val="24"/>
              </w:rPr>
              <w:t>й</w:t>
            </w:r>
            <w:r w:rsidRPr="00C06F96">
              <w:rPr>
                <w:sz w:val="24"/>
                <w:szCs w:val="24"/>
              </w:rPr>
              <w:t>ства в свободное от учёбы время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C0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9.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Сбор и обобщение информации о де</w:t>
            </w:r>
            <w:r w:rsidRPr="00C06F96">
              <w:rPr>
                <w:sz w:val="24"/>
                <w:szCs w:val="24"/>
              </w:rPr>
              <w:t>я</w:t>
            </w:r>
            <w:r w:rsidRPr="00C06F96">
              <w:rPr>
                <w:sz w:val="24"/>
                <w:szCs w:val="24"/>
              </w:rPr>
              <w:t>тельности школьных служб примир</w:t>
            </w:r>
            <w:r w:rsidRPr="00C06F96">
              <w:rPr>
                <w:sz w:val="24"/>
                <w:szCs w:val="24"/>
              </w:rPr>
              <w:t>е</w:t>
            </w:r>
            <w:r w:rsidRPr="00C06F96">
              <w:rPr>
                <w:sz w:val="24"/>
                <w:szCs w:val="24"/>
              </w:rPr>
              <w:t>ния в 2016-2017 учебном году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июль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комитет образования Администрации Ва</w:t>
            </w:r>
            <w:r w:rsidRPr="00C06F96">
              <w:rPr>
                <w:sz w:val="24"/>
                <w:szCs w:val="24"/>
              </w:rPr>
              <w:t>л</w:t>
            </w:r>
            <w:r w:rsidRPr="00C06F96">
              <w:rPr>
                <w:sz w:val="24"/>
                <w:szCs w:val="24"/>
              </w:rPr>
              <w:t>дайского муниципал</w:t>
            </w:r>
            <w:r w:rsidRPr="00C06F96">
              <w:rPr>
                <w:sz w:val="24"/>
                <w:szCs w:val="24"/>
              </w:rPr>
              <w:t>ь</w:t>
            </w:r>
            <w:r w:rsidRPr="00C06F96">
              <w:rPr>
                <w:sz w:val="24"/>
                <w:szCs w:val="24"/>
              </w:rPr>
              <w:t>ного района</w:t>
            </w:r>
          </w:p>
        </w:tc>
      </w:tr>
      <w:tr w:rsidR="00C0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10.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Организация и проведение районного методического объединения с зам</w:t>
            </w:r>
            <w:r w:rsidRPr="00C06F96">
              <w:rPr>
                <w:sz w:val="24"/>
                <w:szCs w:val="24"/>
              </w:rPr>
              <w:t>е</w:t>
            </w:r>
            <w:r w:rsidRPr="00C06F96">
              <w:rPr>
                <w:sz w:val="24"/>
                <w:szCs w:val="24"/>
              </w:rPr>
              <w:t>стителями директоров по воспит</w:t>
            </w:r>
            <w:r w:rsidRPr="00C06F96">
              <w:rPr>
                <w:sz w:val="24"/>
                <w:szCs w:val="24"/>
              </w:rPr>
              <w:t>а</w:t>
            </w:r>
            <w:r w:rsidRPr="00C06F96">
              <w:rPr>
                <w:sz w:val="24"/>
                <w:szCs w:val="24"/>
              </w:rPr>
              <w:t>тельной работе по вопросам реализ</w:t>
            </w:r>
            <w:r w:rsidRPr="00C06F96">
              <w:rPr>
                <w:sz w:val="24"/>
                <w:szCs w:val="24"/>
              </w:rPr>
              <w:t>а</w:t>
            </w:r>
            <w:r w:rsidRPr="00C06F96">
              <w:rPr>
                <w:sz w:val="24"/>
                <w:szCs w:val="24"/>
              </w:rPr>
              <w:t>ции Концепции развития  до 2017 г</w:t>
            </w:r>
            <w:r w:rsidRPr="00C06F96">
              <w:rPr>
                <w:sz w:val="24"/>
                <w:szCs w:val="24"/>
              </w:rPr>
              <w:t>о</w:t>
            </w:r>
            <w:r w:rsidRPr="00C06F96">
              <w:rPr>
                <w:sz w:val="24"/>
                <w:szCs w:val="24"/>
              </w:rPr>
              <w:t>да с</w:t>
            </w:r>
            <w:r w:rsidRPr="00C06F96">
              <w:rPr>
                <w:sz w:val="24"/>
                <w:szCs w:val="24"/>
              </w:rPr>
              <w:t>е</w:t>
            </w:r>
            <w:r w:rsidRPr="00C06F96">
              <w:rPr>
                <w:sz w:val="24"/>
                <w:szCs w:val="24"/>
              </w:rPr>
              <w:t>ти служб медиации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сентябрь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комитет образования Администрации Ва</w:t>
            </w:r>
            <w:r w:rsidRPr="00C06F96">
              <w:rPr>
                <w:sz w:val="24"/>
                <w:szCs w:val="24"/>
              </w:rPr>
              <w:t>л</w:t>
            </w:r>
            <w:r w:rsidRPr="00C06F96">
              <w:rPr>
                <w:sz w:val="24"/>
                <w:szCs w:val="24"/>
              </w:rPr>
              <w:t>дайского муниципал</w:t>
            </w:r>
            <w:r w:rsidRPr="00C06F96">
              <w:rPr>
                <w:sz w:val="24"/>
                <w:szCs w:val="24"/>
              </w:rPr>
              <w:t>ь</w:t>
            </w:r>
            <w:r w:rsidRPr="00C06F96">
              <w:rPr>
                <w:sz w:val="24"/>
                <w:szCs w:val="24"/>
              </w:rPr>
              <w:t>ного района</w:t>
            </w:r>
          </w:p>
        </w:tc>
      </w:tr>
      <w:tr w:rsidR="00C0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11.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Обобщение и распространение лу</w:t>
            </w:r>
            <w:r w:rsidRPr="00C06F96">
              <w:rPr>
                <w:sz w:val="24"/>
                <w:szCs w:val="24"/>
              </w:rPr>
              <w:t>ч</w:t>
            </w:r>
            <w:r w:rsidRPr="00C06F96">
              <w:rPr>
                <w:sz w:val="24"/>
                <w:szCs w:val="24"/>
              </w:rPr>
              <w:t>ших практик работы школьной мед</w:t>
            </w:r>
            <w:r w:rsidRPr="00C06F96">
              <w:rPr>
                <w:sz w:val="24"/>
                <w:szCs w:val="24"/>
              </w:rPr>
              <w:t>и</w:t>
            </w:r>
            <w:r w:rsidRPr="00C06F96">
              <w:rPr>
                <w:sz w:val="24"/>
                <w:szCs w:val="24"/>
              </w:rPr>
              <w:t>ации в общеобразовательных учр</w:t>
            </w:r>
            <w:r w:rsidRPr="00C06F96">
              <w:rPr>
                <w:sz w:val="24"/>
                <w:szCs w:val="24"/>
              </w:rPr>
              <w:t>е</w:t>
            </w:r>
            <w:r w:rsidRPr="00C06F96">
              <w:rPr>
                <w:sz w:val="24"/>
                <w:szCs w:val="24"/>
              </w:rPr>
              <w:t>ждениях и развитие практики его применения при разрешении ко</w:t>
            </w:r>
            <w:r w:rsidRPr="00C06F96">
              <w:rPr>
                <w:sz w:val="24"/>
                <w:szCs w:val="24"/>
              </w:rPr>
              <w:t>н</w:t>
            </w:r>
            <w:r w:rsidRPr="00C06F96">
              <w:rPr>
                <w:sz w:val="24"/>
                <w:szCs w:val="24"/>
              </w:rPr>
              <w:t>фликтов и споров в школьных колле</w:t>
            </w:r>
            <w:r w:rsidRPr="00C06F96">
              <w:rPr>
                <w:sz w:val="24"/>
                <w:szCs w:val="24"/>
              </w:rPr>
              <w:t>к</w:t>
            </w:r>
            <w:r w:rsidRPr="00C06F96">
              <w:rPr>
                <w:sz w:val="24"/>
                <w:szCs w:val="24"/>
              </w:rPr>
              <w:t>тивах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декабрь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комитет образования Администрации Ва</w:t>
            </w:r>
            <w:r w:rsidRPr="00C06F96">
              <w:rPr>
                <w:sz w:val="24"/>
                <w:szCs w:val="24"/>
              </w:rPr>
              <w:t>л</w:t>
            </w:r>
            <w:r w:rsidRPr="00C06F96">
              <w:rPr>
                <w:sz w:val="24"/>
                <w:szCs w:val="24"/>
              </w:rPr>
              <w:t>дайского муниципал</w:t>
            </w:r>
            <w:r w:rsidRPr="00C06F96">
              <w:rPr>
                <w:sz w:val="24"/>
                <w:szCs w:val="24"/>
              </w:rPr>
              <w:t>ь</w:t>
            </w:r>
            <w:r w:rsidRPr="00C06F96">
              <w:rPr>
                <w:sz w:val="24"/>
                <w:szCs w:val="24"/>
              </w:rPr>
              <w:t>ного района</w:t>
            </w:r>
          </w:p>
        </w:tc>
      </w:tr>
      <w:tr w:rsidR="00C0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12.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Оказание методической помощи по вопросам деятельности школьной службы медиации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6" w:rsidRPr="00C06F96" w:rsidRDefault="00C06F96" w:rsidP="00FD4D48">
            <w:pPr>
              <w:jc w:val="center"/>
              <w:rPr>
                <w:sz w:val="24"/>
                <w:szCs w:val="24"/>
              </w:rPr>
            </w:pPr>
            <w:r w:rsidRPr="00C06F96">
              <w:rPr>
                <w:sz w:val="24"/>
                <w:szCs w:val="24"/>
              </w:rPr>
              <w:t>комитет образования Администрации Ва</w:t>
            </w:r>
            <w:r w:rsidRPr="00C06F96">
              <w:rPr>
                <w:sz w:val="24"/>
                <w:szCs w:val="24"/>
              </w:rPr>
              <w:t>л</w:t>
            </w:r>
            <w:r w:rsidRPr="00C06F96">
              <w:rPr>
                <w:sz w:val="24"/>
                <w:szCs w:val="24"/>
              </w:rPr>
              <w:t>дайского муниципал</w:t>
            </w:r>
            <w:r w:rsidRPr="00C06F96">
              <w:rPr>
                <w:sz w:val="24"/>
                <w:szCs w:val="24"/>
              </w:rPr>
              <w:t>ь</w:t>
            </w:r>
            <w:r w:rsidRPr="00C06F96">
              <w:rPr>
                <w:sz w:val="24"/>
                <w:szCs w:val="24"/>
              </w:rPr>
              <w:t>ного района</w:t>
            </w:r>
          </w:p>
        </w:tc>
      </w:tr>
    </w:tbl>
    <w:p w:rsidR="004F4890" w:rsidRDefault="004F4890" w:rsidP="004F4890">
      <w:pPr>
        <w:ind w:left="709" w:hanging="709"/>
        <w:jc w:val="both"/>
        <w:rPr>
          <w:sz w:val="28"/>
          <w:szCs w:val="28"/>
        </w:rPr>
      </w:pPr>
    </w:p>
    <w:p w:rsidR="004F4890" w:rsidRDefault="004F4890" w:rsidP="0006408A">
      <w:pPr>
        <w:ind w:left="709" w:hanging="709"/>
        <w:jc w:val="center"/>
        <w:rPr>
          <w:sz w:val="28"/>
          <w:szCs w:val="28"/>
        </w:rPr>
      </w:pPr>
    </w:p>
    <w:p w:rsidR="004F4890" w:rsidRDefault="004F4890" w:rsidP="0006408A">
      <w:pPr>
        <w:ind w:left="709" w:hanging="709"/>
        <w:jc w:val="center"/>
        <w:rPr>
          <w:sz w:val="28"/>
          <w:szCs w:val="28"/>
        </w:rPr>
      </w:pPr>
    </w:p>
    <w:p w:rsidR="004F4890" w:rsidRDefault="004F4890" w:rsidP="0006408A">
      <w:pPr>
        <w:ind w:left="709" w:hanging="709"/>
        <w:jc w:val="center"/>
        <w:rPr>
          <w:sz w:val="28"/>
          <w:szCs w:val="28"/>
        </w:rPr>
      </w:pPr>
    </w:p>
    <w:p w:rsidR="004F4890" w:rsidRDefault="004F4890" w:rsidP="0006408A">
      <w:pPr>
        <w:ind w:left="709" w:hanging="709"/>
        <w:jc w:val="center"/>
        <w:rPr>
          <w:sz w:val="28"/>
          <w:szCs w:val="28"/>
        </w:rPr>
      </w:pPr>
    </w:p>
    <w:p w:rsidR="004F4890" w:rsidRDefault="004F4890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D8" w:rsidRDefault="005472D8">
      <w:r>
        <w:separator/>
      </w:r>
    </w:p>
  </w:endnote>
  <w:endnote w:type="continuationSeparator" w:id="0">
    <w:p w:rsidR="005472D8" w:rsidRDefault="0054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D8" w:rsidRDefault="005472D8">
      <w:r>
        <w:separator/>
      </w:r>
    </w:p>
  </w:footnote>
  <w:footnote w:type="continuationSeparator" w:id="0">
    <w:p w:rsidR="005472D8" w:rsidRDefault="0054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B584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3A9"/>
    <w:rsid w:val="004152A4"/>
    <w:rsid w:val="00415BC5"/>
    <w:rsid w:val="00417B5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4890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472D8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5F67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4378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08DA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6F96"/>
    <w:rsid w:val="00C074F5"/>
    <w:rsid w:val="00C10AA0"/>
    <w:rsid w:val="00C1391F"/>
    <w:rsid w:val="00C15A6B"/>
    <w:rsid w:val="00C15AAA"/>
    <w:rsid w:val="00C165F4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5B05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5845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6BEB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4D4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2017-07-21T10:46:00Z</cp:lastPrinted>
  <dcterms:created xsi:type="dcterms:W3CDTF">2017-07-24T06:30:00Z</dcterms:created>
  <dcterms:modified xsi:type="dcterms:W3CDTF">2017-07-24T06:30:00Z</dcterms:modified>
</cp:coreProperties>
</file>