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A453C2">
        <w:rPr>
          <w:color w:val="000000"/>
          <w:sz w:val="28"/>
        </w:rPr>
        <w:t>21</w:t>
      </w:r>
      <w:r w:rsidR="00730931">
        <w:rPr>
          <w:color w:val="000000"/>
          <w:sz w:val="28"/>
        </w:rPr>
        <w:t>.0</w:t>
      </w:r>
      <w:r w:rsidR="00894924">
        <w:rPr>
          <w:color w:val="000000"/>
          <w:sz w:val="28"/>
        </w:rPr>
        <w:t>7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A453C2">
        <w:rPr>
          <w:color w:val="000000"/>
          <w:sz w:val="28"/>
        </w:rPr>
        <w:t>1375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A453C2" w:rsidRPr="00A453C2" w:rsidRDefault="00A453C2" w:rsidP="00A453C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 w:rsidRPr="00A453C2">
        <w:rPr>
          <w:b/>
          <w:sz w:val="28"/>
          <w:szCs w:val="28"/>
        </w:rPr>
        <w:t xml:space="preserve">О внесении изменений в </w:t>
      </w:r>
      <w:r w:rsidRPr="00A453C2">
        <w:rPr>
          <w:b/>
          <w:bCs/>
          <w:sz w:val="28"/>
          <w:szCs w:val="28"/>
        </w:rPr>
        <w:t>Положение о порядке</w:t>
      </w:r>
    </w:p>
    <w:p w:rsidR="00A453C2" w:rsidRPr="00A453C2" w:rsidRDefault="00A453C2" w:rsidP="00A453C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A453C2">
        <w:rPr>
          <w:b/>
          <w:bCs/>
          <w:sz w:val="28"/>
          <w:szCs w:val="28"/>
        </w:rPr>
        <w:t xml:space="preserve">и </w:t>
      </w:r>
      <w:proofErr w:type="gramStart"/>
      <w:r w:rsidRPr="00A453C2">
        <w:rPr>
          <w:b/>
          <w:bCs/>
          <w:sz w:val="28"/>
          <w:szCs w:val="28"/>
        </w:rPr>
        <w:t>условиях</w:t>
      </w:r>
      <w:proofErr w:type="gramEnd"/>
      <w:r w:rsidRPr="00A453C2">
        <w:rPr>
          <w:b/>
          <w:bCs/>
          <w:sz w:val="28"/>
          <w:szCs w:val="28"/>
        </w:rPr>
        <w:t xml:space="preserve"> оплаты труда руководителей </w:t>
      </w:r>
    </w:p>
    <w:p w:rsidR="00A453C2" w:rsidRPr="00B61660" w:rsidRDefault="00A453C2" w:rsidP="00A453C2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A453C2">
        <w:rPr>
          <w:b/>
          <w:bCs/>
          <w:sz w:val="28"/>
          <w:szCs w:val="28"/>
        </w:rPr>
        <w:t>муниципальных унитарных пре</w:t>
      </w:r>
      <w:r w:rsidRPr="00A453C2">
        <w:rPr>
          <w:b/>
          <w:bCs/>
          <w:sz w:val="28"/>
          <w:szCs w:val="28"/>
        </w:rPr>
        <w:t>д</w:t>
      </w:r>
      <w:r w:rsidRPr="00A453C2">
        <w:rPr>
          <w:b/>
          <w:bCs/>
          <w:sz w:val="28"/>
          <w:szCs w:val="28"/>
        </w:rPr>
        <w:t>приятий</w:t>
      </w:r>
      <w:r w:rsidRPr="00B61660">
        <w:rPr>
          <w:bCs/>
          <w:sz w:val="28"/>
          <w:szCs w:val="28"/>
        </w:rPr>
        <w:t xml:space="preserve"> </w:t>
      </w:r>
      <w:bookmarkEnd w:id="0"/>
    </w:p>
    <w:p w:rsidR="00A453C2" w:rsidRPr="002E787B" w:rsidRDefault="00A453C2" w:rsidP="00A453C2">
      <w:pPr>
        <w:ind w:firstLine="700"/>
        <w:jc w:val="both"/>
        <w:rPr>
          <w:sz w:val="28"/>
          <w:szCs w:val="28"/>
        </w:rPr>
      </w:pPr>
    </w:p>
    <w:p w:rsidR="00A453C2" w:rsidRDefault="00A453C2" w:rsidP="00A453C2">
      <w:pPr>
        <w:ind w:firstLine="700"/>
        <w:jc w:val="both"/>
        <w:rPr>
          <w:sz w:val="24"/>
          <w:szCs w:val="24"/>
        </w:rPr>
      </w:pPr>
    </w:p>
    <w:p w:rsidR="00A453C2" w:rsidRPr="00B61660" w:rsidRDefault="00A453C2" w:rsidP="00A453C2">
      <w:pPr>
        <w:ind w:firstLine="700"/>
        <w:jc w:val="both"/>
        <w:rPr>
          <w:sz w:val="28"/>
          <w:szCs w:val="28"/>
        </w:rPr>
      </w:pPr>
      <w:r w:rsidRPr="00B61660">
        <w:rPr>
          <w:sz w:val="28"/>
          <w:szCs w:val="28"/>
        </w:rPr>
        <w:t xml:space="preserve">Администрация Валдайского муниципального района </w:t>
      </w:r>
      <w:r w:rsidRPr="00A453C2">
        <w:rPr>
          <w:b/>
          <w:sz w:val="28"/>
          <w:szCs w:val="28"/>
        </w:rPr>
        <w:t>ПОСТАНО</w:t>
      </w:r>
      <w:r w:rsidRPr="00A453C2">
        <w:rPr>
          <w:b/>
          <w:sz w:val="28"/>
          <w:szCs w:val="28"/>
        </w:rPr>
        <w:t>В</w:t>
      </w:r>
      <w:r w:rsidRPr="00A453C2">
        <w:rPr>
          <w:b/>
          <w:sz w:val="28"/>
          <w:szCs w:val="28"/>
        </w:rPr>
        <w:t>ЛЯЕТ:</w:t>
      </w:r>
    </w:p>
    <w:p w:rsidR="00A453C2" w:rsidRDefault="00A453C2" w:rsidP="00A453C2">
      <w:pPr>
        <w:widowControl w:val="0"/>
        <w:autoSpaceDE w:val="0"/>
        <w:autoSpaceDN w:val="0"/>
        <w:adjustRightInd w:val="0"/>
        <w:ind w:firstLine="700"/>
        <w:jc w:val="both"/>
        <w:rPr>
          <w:bCs/>
          <w:sz w:val="28"/>
          <w:szCs w:val="28"/>
        </w:rPr>
      </w:pPr>
      <w:r w:rsidRPr="00B61660">
        <w:rPr>
          <w:sz w:val="28"/>
          <w:szCs w:val="28"/>
        </w:rPr>
        <w:t xml:space="preserve">1. Внести изменение в </w:t>
      </w:r>
      <w:r w:rsidRPr="00B61660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е</w:t>
      </w:r>
      <w:r w:rsidRPr="00B61660">
        <w:rPr>
          <w:bCs/>
          <w:sz w:val="28"/>
          <w:szCs w:val="28"/>
        </w:rPr>
        <w:t xml:space="preserve"> о порядке</w:t>
      </w:r>
      <w:r>
        <w:rPr>
          <w:bCs/>
          <w:sz w:val="28"/>
          <w:szCs w:val="28"/>
        </w:rPr>
        <w:t xml:space="preserve"> </w:t>
      </w:r>
      <w:r w:rsidRPr="00B61660">
        <w:rPr>
          <w:bCs/>
          <w:sz w:val="28"/>
          <w:szCs w:val="28"/>
        </w:rPr>
        <w:t>и условиях оплаты труда</w:t>
      </w:r>
      <w:r>
        <w:rPr>
          <w:bCs/>
          <w:sz w:val="28"/>
          <w:szCs w:val="28"/>
        </w:rPr>
        <w:t xml:space="preserve"> </w:t>
      </w:r>
      <w:r w:rsidRPr="00B61660">
        <w:rPr>
          <w:bCs/>
          <w:sz w:val="28"/>
          <w:szCs w:val="28"/>
        </w:rPr>
        <w:t>руководителей муниципальных унитарных предприятий</w:t>
      </w:r>
      <w:r>
        <w:rPr>
          <w:bCs/>
          <w:sz w:val="28"/>
          <w:szCs w:val="28"/>
        </w:rPr>
        <w:t>, утверждённое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становлением Администрации Валдайского муниципального района от 15.09.2016 № 1470, изложив приложение в 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дакции:</w:t>
      </w:r>
    </w:p>
    <w:p w:rsidR="00A453C2" w:rsidRDefault="00A453C2" w:rsidP="00A453C2">
      <w:pPr>
        <w:widowControl w:val="0"/>
        <w:autoSpaceDE w:val="0"/>
        <w:autoSpaceDN w:val="0"/>
        <w:adjustRightInd w:val="0"/>
        <w:spacing w:line="240" w:lineRule="exact"/>
        <w:ind w:left="3997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A453C2" w:rsidRDefault="00A453C2" w:rsidP="00A453C2">
      <w:pPr>
        <w:widowControl w:val="0"/>
        <w:autoSpaceDE w:val="0"/>
        <w:autoSpaceDN w:val="0"/>
        <w:adjustRightInd w:val="0"/>
        <w:spacing w:line="240" w:lineRule="exact"/>
        <w:ind w:left="3498"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и условиях оплаты труда руководителей муниципальных </w:t>
      </w:r>
    </w:p>
    <w:p w:rsidR="00A453C2" w:rsidRDefault="00A453C2" w:rsidP="00A453C2">
      <w:pPr>
        <w:widowControl w:val="0"/>
        <w:autoSpaceDE w:val="0"/>
        <w:autoSpaceDN w:val="0"/>
        <w:adjustRightInd w:val="0"/>
        <w:spacing w:line="240" w:lineRule="exact"/>
        <w:ind w:left="350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унитарных предприятий</w:t>
      </w:r>
    </w:p>
    <w:p w:rsidR="00A453C2" w:rsidRDefault="00A453C2" w:rsidP="00A453C2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453C2" w:rsidRDefault="00A453C2" w:rsidP="00A45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КОЭФФИЦИЕНТЫ</w:t>
      </w:r>
    </w:p>
    <w:p w:rsidR="00A453C2" w:rsidRDefault="00A453C2" w:rsidP="00A453C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кратности по отнесению муниципальных унитарных предприятий</w:t>
      </w:r>
    </w:p>
    <w:p w:rsidR="00A453C2" w:rsidRDefault="00A453C2" w:rsidP="00A453C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определения должностного оклада руководителей</w:t>
      </w:r>
    </w:p>
    <w:p w:rsidR="00A453C2" w:rsidRDefault="00A453C2" w:rsidP="00A453C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унитарных предприятий</w:t>
      </w:r>
    </w:p>
    <w:p w:rsidR="00A453C2" w:rsidRDefault="00A453C2" w:rsidP="00A45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453C2" w:rsidRDefault="00A453C2" w:rsidP="00A453C2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К = 2 при численности работающих на предприятии до 20 чел.</w:t>
      </w:r>
    </w:p>
    <w:p w:rsidR="00A453C2" w:rsidRDefault="00A453C2" w:rsidP="00A453C2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К = 2,5 при численности работающих на предприятии от 20 до 50 чел.</w:t>
      </w:r>
    </w:p>
    <w:p w:rsidR="00A453C2" w:rsidRDefault="00A453C2" w:rsidP="00A453C2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К= 3 при численности работающих на предприятии от 50 до 200 чел.</w:t>
      </w:r>
    </w:p>
    <w:p w:rsidR="00A453C2" w:rsidRDefault="00A453C2" w:rsidP="00A453C2">
      <w:pPr>
        <w:widowControl w:val="0"/>
        <w:autoSpaceDE w:val="0"/>
        <w:autoSpaceDN w:val="0"/>
        <w:adjustRightInd w:val="0"/>
        <w:ind w:firstLine="700"/>
        <w:rPr>
          <w:sz w:val="28"/>
          <w:szCs w:val="28"/>
        </w:rPr>
      </w:pPr>
      <w:r>
        <w:rPr>
          <w:sz w:val="28"/>
          <w:szCs w:val="28"/>
        </w:rPr>
        <w:t>К = 4 при численности работающих на предприятии от 200 до 350 чел.</w:t>
      </w:r>
    </w:p>
    <w:p w:rsidR="00A453C2" w:rsidRDefault="00A453C2" w:rsidP="00A453C2">
      <w:pPr>
        <w:widowControl w:val="0"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sz w:val="28"/>
          <w:szCs w:val="28"/>
        </w:rPr>
        <w:t>К = 5 при численности работающих на предприятии свыше 350 чел.».</w:t>
      </w:r>
    </w:p>
    <w:p w:rsidR="00EA6B95" w:rsidRDefault="00A453C2" w:rsidP="00A453C2">
      <w:pPr>
        <w:ind w:firstLine="700"/>
        <w:jc w:val="both"/>
        <w:rPr>
          <w:b/>
          <w:sz w:val="28"/>
          <w:szCs w:val="28"/>
        </w:rPr>
      </w:pPr>
      <w:r w:rsidRPr="00FE6D02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</w:t>
      </w:r>
      <w:r w:rsidRPr="00FE6D02">
        <w:rPr>
          <w:sz w:val="28"/>
          <w:szCs w:val="28"/>
        </w:rPr>
        <w:t>.</w:t>
      </w:r>
    </w:p>
    <w:p w:rsidR="00E01984" w:rsidRPr="00800A1C" w:rsidRDefault="00E01984" w:rsidP="00A453C2">
      <w:pPr>
        <w:ind w:firstLine="700"/>
        <w:jc w:val="both"/>
        <w:rPr>
          <w:sz w:val="28"/>
          <w:szCs w:val="28"/>
        </w:rPr>
      </w:pPr>
    </w:p>
    <w:p w:rsidR="00E01984" w:rsidRPr="00E01984" w:rsidRDefault="00E01984" w:rsidP="00A453C2">
      <w:pPr>
        <w:tabs>
          <w:tab w:val="left" w:pos="3560"/>
        </w:tabs>
        <w:ind w:firstLine="700"/>
        <w:jc w:val="both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sectPr w:rsid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663" w:rsidRDefault="00D71663">
      <w:r>
        <w:separator/>
      </w:r>
    </w:p>
  </w:endnote>
  <w:endnote w:type="continuationSeparator" w:id="0">
    <w:p w:rsidR="00D71663" w:rsidRDefault="00D7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663" w:rsidRDefault="00D71663">
      <w:r>
        <w:separator/>
      </w:r>
    </w:p>
  </w:footnote>
  <w:footnote w:type="continuationSeparator" w:id="0">
    <w:p w:rsidR="00D71663" w:rsidRDefault="00D71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A453C2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65F2A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4D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041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53C2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71663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2017-07-24T08:16:00Z</cp:lastPrinted>
  <dcterms:created xsi:type="dcterms:W3CDTF">2017-07-25T12:12:00Z</dcterms:created>
  <dcterms:modified xsi:type="dcterms:W3CDTF">2017-07-25T12:12:00Z</dcterms:modified>
</cp:coreProperties>
</file>