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12BBD">
      <w:pPr>
        <w:jc w:val="center"/>
        <w:rPr>
          <w:sz w:val="28"/>
        </w:rPr>
      </w:pPr>
      <w:r>
        <w:rPr>
          <w:sz w:val="28"/>
        </w:rPr>
        <w:t>16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1457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12BBD" w:rsidRPr="00112BBD" w:rsidRDefault="00112BBD" w:rsidP="00112BBD">
      <w:pPr>
        <w:spacing w:line="240" w:lineRule="exact"/>
        <w:jc w:val="center"/>
        <w:rPr>
          <w:b/>
          <w:sz w:val="28"/>
          <w:szCs w:val="28"/>
        </w:rPr>
      </w:pPr>
      <w:r w:rsidRPr="00112BBD">
        <w:rPr>
          <w:b/>
          <w:sz w:val="28"/>
          <w:szCs w:val="28"/>
        </w:rPr>
        <w:t>О внесении изменений в постановление</w:t>
      </w:r>
    </w:p>
    <w:p w:rsidR="00112BBD" w:rsidRPr="00112BBD" w:rsidRDefault="00112BBD" w:rsidP="00112BBD">
      <w:pPr>
        <w:spacing w:line="240" w:lineRule="exact"/>
        <w:jc w:val="center"/>
        <w:rPr>
          <w:b/>
          <w:sz w:val="28"/>
          <w:szCs w:val="28"/>
        </w:rPr>
      </w:pPr>
      <w:r w:rsidRPr="00112BBD">
        <w:rPr>
          <w:b/>
          <w:sz w:val="28"/>
          <w:szCs w:val="28"/>
        </w:rPr>
        <w:t xml:space="preserve">Администрации </w:t>
      </w:r>
      <w:proofErr w:type="gramStart"/>
      <w:r w:rsidRPr="00112BBD">
        <w:rPr>
          <w:b/>
          <w:sz w:val="28"/>
          <w:szCs w:val="28"/>
        </w:rPr>
        <w:t>Валдайского</w:t>
      </w:r>
      <w:proofErr w:type="gramEnd"/>
    </w:p>
    <w:p w:rsidR="00112BBD" w:rsidRPr="00112BBD" w:rsidRDefault="00112BBD" w:rsidP="00112BBD">
      <w:pPr>
        <w:spacing w:line="240" w:lineRule="exact"/>
        <w:jc w:val="center"/>
        <w:rPr>
          <w:b/>
          <w:sz w:val="28"/>
          <w:szCs w:val="28"/>
        </w:rPr>
      </w:pPr>
      <w:r w:rsidRPr="00112BBD">
        <w:rPr>
          <w:b/>
          <w:sz w:val="28"/>
          <w:szCs w:val="28"/>
        </w:rPr>
        <w:t>муниципального района</w:t>
      </w:r>
    </w:p>
    <w:p w:rsidR="00112BBD" w:rsidRPr="00112BBD" w:rsidRDefault="00112BBD" w:rsidP="00112BBD">
      <w:pPr>
        <w:spacing w:line="240" w:lineRule="exact"/>
        <w:jc w:val="center"/>
        <w:rPr>
          <w:b/>
          <w:i/>
          <w:sz w:val="28"/>
          <w:szCs w:val="28"/>
        </w:rPr>
      </w:pPr>
      <w:r w:rsidRPr="00112BBD">
        <w:rPr>
          <w:b/>
          <w:sz w:val="28"/>
          <w:szCs w:val="28"/>
        </w:rPr>
        <w:t>от 30.10.2023 № 2076</w:t>
      </w:r>
    </w:p>
    <w:p w:rsidR="00112BBD" w:rsidRPr="00112BBD" w:rsidRDefault="00112BBD" w:rsidP="00112BBD">
      <w:pPr>
        <w:rPr>
          <w:sz w:val="28"/>
          <w:szCs w:val="28"/>
        </w:rPr>
      </w:pPr>
    </w:p>
    <w:p w:rsidR="00112BBD" w:rsidRPr="00112BBD" w:rsidRDefault="00112BBD" w:rsidP="00112BBD">
      <w:pPr>
        <w:rPr>
          <w:sz w:val="28"/>
          <w:szCs w:val="28"/>
        </w:rPr>
      </w:pPr>
    </w:p>
    <w:p w:rsidR="00112BBD" w:rsidRPr="00A5036C" w:rsidRDefault="00112BBD" w:rsidP="00112BBD">
      <w:pPr>
        <w:ind w:firstLine="709"/>
        <w:jc w:val="both"/>
        <w:rPr>
          <w:b/>
          <w:sz w:val="28"/>
          <w:szCs w:val="28"/>
        </w:rPr>
      </w:pPr>
      <w:r w:rsidRPr="00A5036C">
        <w:rPr>
          <w:sz w:val="28"/>
          <w:szCs w:val="28"/>
        </w:rPr>
        <w:t>Администрация Валдайского муниципального района</w:t>
      </w:r>
      <w:r w:rsidRPr="00A50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5036C">
        <w:rPr>
          <w:b/>
          <w:sz w:val="28"/>
          <w:szCs w:val="28"/>
        </w:rPr>
        <w:t>ПОСТАНОВЛЯЕТ:</w:t>
      </w:r>
    </w:p>
    <w:p w:rsidR="00112BBD" w:rsidRPr="00A5036C" w:rsidRDefault="00112BBD" w:rsidP="00112BBD">
      <w:pPr>
        <w:pStyle w:val="a5"/>
        <w:ind w:firstLine="709"/>
        <w:contextualSpacing/>
        <w:jc w:val="both"/>
        <w:rPr>
          <w:sz w:val="28"/>
          <w:szCs w:val="28"/>
        </w:rPr>
      </w:pPr>
      <w:r w:rsidRPr="00A5036C">
        <w:rPr>
          <w:sz w:val="28"/>
          <w:szCs w:val="28"/>
        </w:rPr>
        <w:t xml:space="preserve">1. Внести изменения в </w:t>
      </w:r>
      <w:r w:rsidRPr="00A5036C">
        <w:rPr>
          <w:bCs/>
          <w:sz w:val="28"/>
          <w:szCs w:val="28"/>
        </w:rPr>
        <w:t xml:space="preserve">постановление </w:t>
      </w:r>
      <w:r w:rsidRPr="00A5036C">
        <w:rPr>
          <w:sz w:val="28"/>
          <w:szCs w:val="28"/>
        </w:rPr>
        <w:t xml:space="preserve">Администрации Валдайского </w:t>
      </w:r>
      <w:proofErr w:type="gramStart"/>
      <w:r w:rsidRPr="00A5036C">
        <w:rPr>
          <w:sz w:val="28"/>
          <w:szCs w:val="28"/>
        </w:rPr>
        <w:t>муниципального района</w:t>
      </w:r>
      <w:r w:rsidRPr="00A5036C">
        <w:rPr>
          <w:bCs/>
          <w:sz w:val="28"/>
          <w:szCs w:val="28"/>
        </w:rPr>
        <w:t xml:space="preserve"> </w:t>
      </w:r>
      <w:r w:rsidRPr="00A5036C">
        <w:rPr>
          <w:sz w:val="28"/>
          <w:szCs w:val="28"/>
        </w:rPr>
        <w:t xml:space="preserve">от 30.10.2023 № 2076 </w:t>
      </w:r>
      <w:r w:rsidRPr="00A5036C">
        <w:rPr>
          <w:bCs/>
          <w:sz w:val="28"/>
          <w:szCs w:val="28"/>
        </w:rPr>
        <w:t>«</w:t>
      </w:r>
      <w:r w:rsidRPr="00A5036C">
        <w:rPr>
          <w:sz w:val="28"/>
          <w:szCs w:val="28"/>
        </w:rPr>
        <w:t xml:space="preserve">Об утверждении </w:t>
      </w:r>
      <w:r w:rsidRPr="00A5036C">
        <w:rPr>
          <w:sz w:val="28"/>
          <w:szCs w:val="28"/>
        </w:rPr>
        <w:br/>
        <w:t xml:space="preserve">значений базовых нормативов затрат на оказание муниципальных </w:t>
      </w:r>
      <w:r w:rsidRPr="00A5036C">
        <w:rPr>
          <w:sz w:val="28"/>
          <w:szCs w:val="28"/>
        </w:rPr>
        <w:br/>
        <w:t xml:space="preserve">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ним», </w:t>
      </w:r>
      <w:r w:rsidRPr="00A5036C">
        <w:rPr>
          <w:sz w:val="28"/>
          <w:szCs w:val="28"/>
          <w:lang w:eastAsia="en-US"/>
        </w:rPr>
        <w:t xml:space="preserve">изложив </w:t>
      </w:r>
      <w:r w:rsidRPr="00A5036C">
        <w:rPr>
          <w:bCs/>
          <w:sz w:val="28"/>
          <w:szCs w:val="28"/>
        </w:rPr>
        <w:t>«</w:t>
      </w:r>
      <w:r w:rsidRPr="00A5036C">
        <w:rPr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01.04.2025 года</w:t>
      </w:r>
      <w:proofErr w:type="gramEnd"/>
      <w:r w:rsidRPr="00A5036C">
        <w:rPr>
          <w:bCs/>
          <w:sz w:val="28"/>
          <w:szCs w:val="28"/>
        </w:rPr>
        <w:t>» в прилагаемой редакции.</w:t>
      </w:r>
    </w:p>
    <w:p w:rsidR="00112BBD" w:rsidRPr="00A5036C" w:rsidRDefault="00112BBD" w:rsidP="00112BBD">
      <w:pPr>
        <w:ind w:firstLine="709"/>
        <w:jc w:val="both"/>
        <w:rPr>
          <w:sz w:val="28"/>
          <w:szCs w:val="28"/>
        </w:rPr>
      </w:pPr>
      <w:r w:rsidRPr="00A5036C">
        <w:rPr>
          <w:kern w:val="16"/>
          <w:sz w:val="28"/>
          <w:szCs w:val="28"/>
        </w:rPr>
        <w:t xml:space="preserve">2. </w:t>
      </w:r>
      <w:r w:rsidRPr="00A5036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112BBD" w:rsidRDefault="00112BBD">
      <w:pPr>
        <w:jc w:val="both"/>
        <w:rPr>
          <w:b/>
          <w:sz w:val="28"/>
        </w:rPr>
        <w:sectPr w:rsidR="00112BB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tbl>
      <w:tblPr>
        <w:tblW w:w="5000" w:type="pct"/>
        <w:jc w:val="center"/>
        <w:tblLayout w:type="fixed"/>
        <w:tblLook w:val="04A0"/>
      </w:tblPr>
      <w:tblGrid>
        <w:gridCol w:w="794"/>
        <w:gridCol w:w="890"/>
        <w:gridCol w:w="911"/>
        <w:gridCol w:w="787"/>
        <w:gridCol w:w="807"/>
        <w:gridCol w:w="784"/>
        <w:gridCol w:w="810"/>
        <w:gridCol w:w="784"/>
        <w:gridCol w:w="825"/>
        <w:gridCol w:w="766"/>
        <w:gridCol w:w="790"/>
        <w:gridCol w:w="615"/>
        <w:gridCol w:w="973"/>
        <w:gridCol w:w="237"/>
        <w:gridCol w:w="1514"/>
        <w:gridCol w:w="1319"/>
        <w:gridCol w:w="1180"/>
      </w:tblGrid>
      <w:tr w:rsidR="001801F3" w:rsidTr="001801F3">
        <w:trPr>
          <w:trHeight w:val="20"/>
          <w:jc w:val="center"/>
        </w:trPr>
        <w:tc>
          <w:tcPr>
            <w:tcW w:w="570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8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67" w:type="pct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7" w:type="pct"/>
            <w:gridSpan w:val="2"/>
            <w:noWrap/>
            <w:vAlign w:val="bottom"/>
            <w:hideMark/>
          </w:tcPr>
          <w:p w:rsidR="00112BBD" w:rsidRDefault="00112BBD" w:rsidP="0082532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0" w:type="pct"/>
          </w:tcPr>
          <w:p w:rsidR="00112BBD" w:rsidRDefault="00112BBD" w:rsidP="00825328">
            <w:pPr>
              <w:spacing w:line="240" w:lineRule="exact"/>
              <w:ind w:right="-5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357" w:type="pct"/>
            <w:gridSpan w:val="3"/>
            <w:vAlign w:val="center"/>
            <w:hideMark/>
          </w:tcPr>
          <w:p w:rsidR="00112BBD" w:rsidRPr="00112BBD" w:rsidRDefault="00112BBD" w:rsidP="00112BB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center"/>
              <w:rPr>
                <w:bCs/>
                <w:sz w:val="24"/>
                <w:szCs w:val="24"/>
              </w:rPr>
            </w:pPr>
            <w:proofErr w:type="gramStart"/>
            <w:r w:rsidRPr="00112BBD">
              <w:rPr>
                <w:bCs/>
                <w:sz w:val="24"/>
                <w:szCs w:val="24"/>
              </w:rPr>
              <w:t>УТВЕРЖДЕНЫ</w:t>
            </w:r>
            <w:proofErr w:type="gramEnd"/>
          </w:p>
          <w:p w:rsidR="00112BBD" w:rsidRPr="00112BBD" w:rsidRDefault="00112BBD" w:rsidP="00112BB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center"/>
              <w:rPr>
                <w:bCs/>
                <w:sz w:val="24"/>
                <w:szCs w:val="24"/>
              </w:rPr>
            </w:pPr>
            <w:r w:rsidRPr="00112BBD">
              <w:rPr>
                <w:bCs/>
                <w:sz w:val="24"/>
                <w:szCs w:val="24"/>
              </w:rPr>
              <w:t xml:space="preserve">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112BBD">
              <w:rPr>
                <w:bCs/>
                <w:sz w:val="24"/>
                <w:szCs w:val="24"/>
              </w:rPr>
              <w:t>дминистрации Валдайского муниципального района</w:t>
            </w:r>
          </w:p>
          <w:p w:rsidR="00112BBD" w:rsidRPr="00112BBD" w:rsidRDefault="00112BBD" w:rsidP="00112BBD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center"/>
              <w:rPr>
                <w:bCs/>
                <w:sz w:val="24"/>
                <w:szCs w:val="24"/>
              </w:rPr>
            </w:pPr>
            <w:r w:rsidRPr="00112BBD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>16.06.2025</w:t>
            </w:r>
            <w:r w:rsidRPr="00112BBD">
              <w:rPr>
                <w:bCs/>
                <w:sz w:val="24"/>
                <w:szCs w:val="24"/>
              </w:rPr>
              <w:t xml:space="preserve"> года №</w:t>
            </w:r>
            <w:r>
              <w:rPr>
                <w:bCs/>
                <w:sz w:val="24"/>
                <w:szCs w:val="24"/>
              </w:rPr>
              <w:t xml:space="preserve"> 145</w:t>
            </w:r>
            <w:r w:rsidR="003E5656">
              <w:rPr>
                <w:bCs/>
                <w:sz w:val="24"/>
                <w:szCs w:val="24"/>
              </w:rPr>
              <w:t>7</w:t>
            </w:r>
          </w:p>
          <w:p w:rsidR="00112BBD" w:rsidRDefault="00112BBD" w:rsidP="00112BBD">
            <w:pPr>
              <w:spacing w:line="240" w:lineRule="exact"/>
              <w:ind w:right="-57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112BBD" w:rsidRPr="00A5036C" w:rsidTr="001801F3">
        <w:trPr>
          <w:trHeight w:val="20"/>
          <w:jc w:val="center"/>
        </w:trPr>
        <w:tc>
          <w:tcPr>
            <w:tcW w:w="5000" w:type="pct"/>
            <w:gridSpan w:val="17"/>
            <w:noWrap/>
            <w:vAlign w:val="bottom"/>
            <w:hideMark/>
          </w:tcPr>
          <w:p w:rsidR="00112BBD" w:rsidRPr="00112BBD" w:rsidRDefault="00112BBD" w:rsidP="00825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b/>
                <w:sz w:val="22"/>
                <w:szCs w:val="22"/>
              </w:rPr>
            </w:pPr>
            <w:r w:rsidRPr="00112BBD">
              <w:rPr>
                <w:b/>
                <w:sz w:val="22"/>
                <w:szCs w:val="22"/>
              </w:rPr>
      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01.04.2025 года</w:t>
            </w:r>
          </w:p>
        </w:tc>
      </w:tr>
      <w:tr w:rsidR="001801F3" w:rsidRPr="00A5036C" w:rsidTr="001801F3">
        <w:trPr>
          <w:trHeight w:val="20"/>
          <w:jc w:val="center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BB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2BBD">
              <w:rPr>
                <w:b/>
                <w:sz w:val="24"/>
                <w:szCs w:val="24"/>
              </w:rPr>
              <w:t>/</w:t>
            </w:r>
            <w:proofErr w:type="spellStart"/>
            <w:r w:rsidRPr="00112BB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Номер реестровой записи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Значение территориального корректирующего коэффициента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Значение отраслевого корректирующего коэффициента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Значение коэффициента</w:t>
            </w:r>
          </w:p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коммунальных услуг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Коэффициент выравнивания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112BBD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 xml:space="preserve">Норматив затрат на оказание услуг, тыс. руб.  </w:t>
            </w:r>
          </w:p>
        </w:tc>
      </w:tr>
      <w:tr w:rsidR="00112BBD" w:rsidRPr="00A5036C" w:rsidTr="001801F3"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b/>
                <w:sz w:val="24"/>
                <w:szCs w:val="24"/>
              </w:rPr>
            </w:pPr>
            <w:r w:rsidRPr="00112BBD">
              <w:rPr>
                <w:b/>
                <w:sz w:val="24"/>
                <w:szCs w:val="24"/>
              </w:rPr>
              <w:t>8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олимпийским видам спорта футбол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106874,31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ind w:right="-109"/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12,74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олимпийским видам спорта футбол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112BBD">
              <w:rPr>
                <w:sz w:val="24"/>
                <w:szCs w:val="24"/>
              </w:rPr>
              <w:t>19851,64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38,13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854100О.99.0.БО52АА50001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олимпийским видам спорта </w:t>
            </w:r>
            <w:r w:rsidRPr="00112BBD">
              <w:rPr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475327,74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56,67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самбо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102790,79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12,25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самбо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402344,81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47,97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олимпийским видам спорта волейбол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99042,17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11,81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6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спортивная подготовка по олимпийским видам спорта волейбол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303714,14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36,21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7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спортивная подготовка по олимпийски</w:t>
            </w:r>
            <w:r w:rsidRPr="00112BBD">
              <w:rPr>
                <w:sz w:val="24"/>
                <w:szCs w:val="24"/>
              </w:rPr>
              <w:lastRenderedPageBreak/>
              <w:t xml:space="preserve">м видам спорта плавание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lastRenderedPageBreak/>
              <w:t xml:space="preserve">этап начальной подготовки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96430,47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11,50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олимпийским видам спорта плавание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тренировочный этап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308906,93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36,83</w:t>
            </w:r>
          </w:p>
        </w:tc>
      </w:tr>
      <w:tr w:rsidR="00112BBD" w:rsidRPr="00A5036C" w:rsidTr="001801F3">
        <w:trPr>
          <w:trHeight w:val="187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9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шахматы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92920,70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11,08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шахматы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290918,39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34,68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11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</w:t>
            </w:r>
            <w:proofErr w:type="spellStart"/>
            <w:r w:rsidRPr="00112BBD">
              <w:rPr>
                <w:sz w:val="24"/>
                <w:szCs w:val="24"/>
              </w:rPr>
              <w:t>чир</w:t>
            </w:r>
            <w:proofErr w:type="spellEnd"/>
            <w:r w:rsidRPr="00112BBD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97098,28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11,58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</w:t>
            </w:r>
            <w:proofErr w:type="spellStart"/>
            <w:r w:rsidRPr="00112BBD">
              <w:rPr>
                <w:sz w:val="24"/>
                <w:szCs w:val="24"/>
              </w:rPr>
              <w:t>чир</w:t>
            </w:r>
            <w:proofErr w:type="spellEnd"/>
            <w:r w:rsidRPr="00112BBD">
              <w:rPr>
                <w:sz w:val="24"/>
                <w:szCs w:val="24"/>
              </w:rPr>
              <w:t xml:space="preserve"> спорт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309335,34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36,88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пауэрлифтинг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106003,90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12,64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пауэрлифтинг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353884,21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42,19</w:t>
            </w:r>
          </w:p>
        </w:tc>
      </w:tr>
      <w:tr w:rsidR="00112BBD" w:rsidRPr="00A5036C" w:rsidTr="001801F3">
        <w:trPr>
          <w:trHeight w:val="112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112BBD">
              <w:rPr>
                <w:sz w:val="24"/>
                <w:szCs w:val="24"/>
              </w:rPr>
              <w:t>неолимпийским</w:t>
            </w:r>
            <w:proofErr w:type="spellEnd"/>
            <w:r w:rsidRPr="00112BBD">
              <w:rPr>
                <w:sz w:val="24"/>
                <w:szCs w:val="24"/>
              </w:rPr>
              <w:t xml:space="preserve"> видам спорта пауэрлифтинг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624033,05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1,00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BBD" w:rsidRPr="00112BBD" w:rsidRDefault="00112BBD" w:rsidP="00825328">
            <w:pPr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0,119216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2BBD" w:rsidRPr="00112BBD" w:rsidRDefault="00112BBD" w:rsidP="00825328">
            <w:pPr>
              <w:jc w:val="center"/>
              <w:rPr>
                <w:sz w:val="24"/>
                <w:szCs w:val="24"/>
              </w:rPr>
            </w:pPr>
            <w:r w:rsidRPr="00112BBD">
              <w:rPr>
                <w:sz w:val="24"/>
                <w:szCs w:val="24"/>
              </w:rPr>
              <w:t>74,39</w:t>
            </w:r>
          </w:p>
        </w:tc>
      </w:tr>
    </w:tbl>
    <w:p w:rsidR="00112BBD" w:rsidRPr="00A5036C" w:rsidRDefault="00112BBD" w:rsidP="00112BBD">
      <w:pPr>
        <w:jc w:val="both"/>
        <w:rPr>
          <w:sz w:val="24"/>
          <w:szCs w:val="24"/>
        </w:rPr>
      </w:pPr>
    </w:p>
    <w:p w:rsidR="00112BBD" w:rsidRDefault="00112BBD">
      <w:pPr>
        <w:jc w:val="both"/>
        <w:rPr>
          <w:b/>
          <w:sz w:val="28"/>
        </w:rPr>
      </w:pPr>
    </w:p>
    <w:sectPr w:rsidR="00112BBD" w:rsidSect="00A209A7">
      <w:headerReference w:type="even" r:id="rId9"/>
      <w:headerReference w:type="default" r:id="rId10"/>
      <w:pgSz w:w="16838" w:h="11906" w:orient="landscape"/>
      <w:pgMar w:top="284" w:right="1134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ED" w:rsidRDefault="00BF3DED" w:rsidP="00E62ADA">
      <w:r>
        <w:separator/>
      </w:r>
    </w:p>
  </w:endnote>
  <w:endnote w:type="continuationSeparator" w:id="1">
    <w:p w:rsidR="00BF3DED" w:rsidRDefault="00BF3DE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ED" w:rsidRDefault="00BF3DED" w:rsidP="00E62ADA">
      <w:r>
        <w:separator/>
      </w:r>
    </w:p>
  </w:footnote>
  <w:footnote w:type="continuationSeparator" w:id="1">
    <w:p w:rsidR="00BF3DED" w:rsidRDefault="00BF3DE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6F23A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00" w:rsidRDefault="006F23A5" w:rsidP="00A209A7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BF3DE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F3DED">
      <w:rPr>
        <w:rStyle w:val="af9"/>
        <w:noProof/>
      </w:rPr>
      <w:t>1</w:t>
    </w:r>
    <w:r>
      <w:rPr>
        <w:rStyle w:val="af9"/>
      </w:rPr>
      <w:fldChar w:fldCharType="end"/>
    </w:r>
  </w:p>
  <w:p w:rsidR="004C1E00" w:rsidRDefault="003E56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00" w:rsidRPr="00DC6AFE" w:rsidRDefault="006F23A5" w:rsidP="00A209A7">
    <w:pPr>
      <w:pStyle w:val="ab"/>
      <w:framePr w:wrap="around" w:vAnchor="text" w:hAnchor="margin" w:xAlign="center" w:y="1"/>
      <w:rPr>
        <w:rStyle w:val="af9"/>
        <w:sz w:val="24"/>
        <w:szCs w:val="24"/>
      </w:rPr>
    </w:pPr>
    <w:r w:rsidRPr="00DC6AFE">
      <w:rPr>
        <w:rStyle w:val="af9"/>
        <w:sz w:val="24"/>
        <w:szCs w:val="24"/>
      </w:rPr>
      <w:fldChar w:fldCharType="begin"/>
    </w:r>
    <w:r w:rsidR="00BF3DED" w:rsidRPr="00DC6AFE">
      <w:rPr>
        <w:rStyle w:val="af9"/>
        <w:sz w:val="24"/>
        <w:szCs w:val="24"/>
      </w:rPr>
      <w:instrText xml:space="preserve">PAGE  </w:instrText>
    </w:r>
    <w:r w:rsidRPr="00DC6AFE">
      <w:rPr>
        <w:rStyle w:val="af9"/>
        <w:sz w:val="24"/>
        <w:szCs w:val="24"/>
      </w:rPr>
      <w:fldChar w:fldCharType="separate"/>
    </w:r>
    <w:r w:rsidR="003E5656">
      <w:rPr>
        <w:rStyle w:val="af9"/>
        <w:noProof/>
        <w:sz w:val="24"/>
        <w:szCs w:val="24"/>
      </w:rPr>
      <w:t>5</w:t>
    </w:r>
    <w:r w:rsidRPr="00DC6AFE">
      <w:rPr>
        <w:rStyle w:val="af9"/>
        <w:sz w:val="24"/>
        <w:szCs w:val="24"/>
      </w:rPr>
      <w:fldChar w:fldCharType="end"/>
    </w:r>
  </w:p>
  <w:p w:rsidR="004C1E00" w:rsidRDefault="003E5656" w:rsidP="00A209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12BBD"/>
    <w:rsid w:val="001801F3"/>
    <w:rsid w:val="00231314"/>
    <w:rsid w:val="002E49D7"/>
    <w:rsid w:val="003520FB"/>
    <w:rsid w:val="00394DC5"/>
    <w:rsid w:val="003E5656"/>
    <w:rsid w:val="0054389E"/>
    <w:rsid w:val="005B4481"/>
    <w:rsid w:val="006F23A5"/>
    <w:rsid w:val="00807B44"/>
    <w:rsid w:val="008376BB"/>
    <w:rsid w:val="00845D1D"/>
    <w:rsid w:val="0095691A"/>
    <w:rsid w:val="00A441C1"/>
    <w:rsid w:val="00AB2BEF"/>
    <w:rsid w:val="00AB2CAA"/>
    <w:rsid w:val="00B165A9"/>
    <w:rsid w:val="00BA359F"/>
    <w:rsid w:val="00BF3DED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3</cp:revision>
  <cp:lastPrinted>2025-07-04T08:59:00Z</cp:lastPrinted>
  <dcterms:created xsi:type="dcterms:W3CDTF">2025-07-04T09:03:00Z</dcterms:created>
  <dcterms:modified xsi:type="dcterms:W3CDTF">2025-07-04T12:55:00Z</dcterms:modified>
</cp:coreProperties>
</file>