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968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2CC0" w:rsidP="00C4619C">
      <w:pPr>
        <w:jc w:val="center"/>
        <w:rPr>
          <w:sz w:val="28"/>
        </w:rPr>
      </w:pPr>
      <w:r>
        <w:rPr>
          <w:sz w:val="28"/>
        </w:rPr>
        <w:t>30.01</w:t>
      </w:r>
      <w:r w:rsidR="00903FCF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22CC0" w:rsidRPr="004E66D1" w:rsidRDefault="00B22CC0" w:rsidP="00B22CC0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4E66D1">
        <w:rPr>
          <w:b/>
          <w:sz w:val="28"/>
          <w:szCs w:val="28"/>
        </w:rPr>
        <w:t xml:space="preserve">О присвоении звания </w:t>
      </w:r>
    </w:p>
    <w:p w:rsidR="00B22CC0" w:rsidRPr="004E66D1" w:rsidRDefault="00B22CC0" w:rsidP="00B22CC0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4E66D1">
        <w:rPr>
          <w:b/>
          <w:sz w:val="28"/>
          <w:szCs w:val="28"/>
        </w:rPr>
        <w:t>«</w:t>
      </w:r>
      <w:proofErr w:type="gramStart"/>
      <w:r w:rsidRPr="004E66D1">
        <w:rPr>
          <w:b/>
          <w:sz w:val="28"/>
          <w:szCs w:val="28"/>
        </w:rPr>
        <w:t>Лучший</w:t>
      </w:r>
      <w:proofErr w:type="gramEnd"/>
      <w:r w:rsidRPr="004E66D1">
        <w:rPr>
          <w:b/>
          <w:sz w:val="28"/>
          <w:szCs w:val="28"/>
        </w:rPr>
        <w:t xml:space="preserve"> по профессии Валдайского </w:t>
      </w:r>
    </w:p>
    <w:p w:rsidR="00B22CC0" w:rsidRPr="004E66D1" w:rsidRDefault="00B22CC0" w:rsidP="00B22CC0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2022</w:t>
      </w:r>
      <w:r w:rsidRPr="004E66D1">
        <w:rPr>
          <w:b/>
          <w:sz w:val="28"/>
          <w:szCs w:val="28"/>
        </w:rPr>
        <w:t xml:space="preserve"> года»</w:t>
      </w:r>
    </w:p>
    <w:p w:rsidR="00B22CC0" w:rsidRPr="004E66D1" w:rsidRDefault="00B22CC0" w:rsidP="00B22CC0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22CC0" w:rsidRPr="001358FC" w:rsidRDefault="00B22CC0" w:rsidP="00B22CC0">
      <w:pPr>
        <w:pStyle w:val="a3"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B22CC0" w:rsidRPr="00B22CC0" w:rsidRDefault="00B22CC0" w:rsidP="00B22CC0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B22CC0">
        <w:rPr>
          <w:sz w:val="28"/>
          <w:szCs w:val="28"/>
        </w:rPr>
        <w:t xml:space="preserve">За большой вклад в развитие экономики района, добросовестный труд и творческий подход к делу Администрация Валдайского муниципального района </w:t>
      </w:r>
      <w:r w:rsidRPr="00B22CC0">
        <w:rPr>
          <w:b/>
          <w:sz w:val="28"/>
          <w:szCs w:val="28"/>
        </w:rPr>
        <w:t>ПОСТАНОВЛЯЕТ:</w:t>
      </w:r>
    </w:p>
    <w:p w:rsidR="00B22CC0" w:rsidRPr="00B22CC0" w:rsidRDefault="00B22CC0" w:rsidP="00B22CC0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1. Присвоить звание «</w:t>
      </w:r>
      <w:proofErr w:type="gramStart"/>
      <w:r w:rsidRPr="00B22CC0">
        <w:rPr>
          <w:sz w:val="28"/>
          <w:szCs w:val="28"/>
        </w:rPr>
        <w:t>Лучший</w:t>
      </w:r>
      <w:proofErr w:type="gramEnd"/>
      <w:r w:rsidRPr="00B22CC0">
        <w:rPr>
          <w:sz w:val="28"/>
          <w:szCs w:val="28"/>
        </w:rPr>
        <w:t xml:space="preserve"> по профессии Валдайского района 2022 года»: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Аминову Петру Камилевичу, главному механику общества с ограниченной ответственностью «Валдайдорстрой»;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Андреевой Марине Валентиновне, заведующей отделом социокультурной и выставочной деятельности муниципального бюджетного учреждения культуры «Валдайский Дом народного творчества»;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 xml:space="preserve">Афанасьеву Игорю Вадимовичу, директору </w:t>
      </w:r>
      <w:proofErr w:type="gramStart"/>
      <w:r w:rsidRPr="00B22CC0">
        <w:rPr>
          <w:sz w:val="28"/>
          <w:szCs w:val="28"/>
        </w:rPr>
        <w:t>муниципального</w:t>
      </w:r>
      <w:proofErr w:type="gramEnd"/>
      <w:r w:rsidRPr="00B22CC0">
        <w:rPr>
          <w:sz w:val="28"/>
          <w:szCs w:val="28"/>
        </w:rPr>
        <w:t xml:space="preserve"> автономного учреждения «Физкультурно-спортивный центр»;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Бутакову Александру Владимировичу, трактористу общества с ограниченной ответственностью «Домоуправление»;</w:t>
      </w:r>
    </w:p>
    <w:p w:rsid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Гельдыеву Ивану Леонидовичу, старшему участковому уполномоченному отделения участковых уполномоченных полиции и по делам несовершеннолетних отдела Министерства внутренних дел России по Валдайскому району Новгородской области;</w:t>
      </w:r>
    </w:p>
    <w:p w:rsidR="00955C1B" w:rsidRPr="00955C1B" w:rsidRDefault="00955C1B" w:rsidP="00955C1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Григорьевой Наталье Анатольевне, директору муниципального бюджетного учреждения «Центр </w:t>
      </w:r>
      <w:r w:rsidRPr="00B22CC0">
        <w:rPr>
          <w:rFonts w:eastAsia="Calibri"/>
          <w:color w:val="000000"/>
          <w:sz w:val="28"/>
          <w:szCs w:val="28"/>
        </w:rPr>
        <w:t>обеспеч</w:t>
      </w:r>
      <w:r w:rsidRPr="00B22CC0">
        <w:rPr>
          <w:rFonts w:eastAsia="Calibri"/>
          <w:color w:val="000000"/>
          <w:sz w:val="28"/>
          <w:szCs w:val="28"/>
        </w:rPr>
        <w:t>е</w:t>
      </w:r>
      <w:r w:rsidRPr="00B22CC0">
        <w:rPr>
          <w:rFonts w:eastAsia="Calibri"/>
          <w:color w:val="000000"/>
          <w:sz w:val="28"/>
          <w:szCs w:val="28"/>
        </w:rPr>
        <w:t>ния муниципальной системы образования</w:t>
      </w:r>
      <w:r w:rsidRPr="00B22CC0">
        <w:rPr>
          <w:color w:val="000000"/>
          <w:sz w:val="28"/>
          <w:szCs w:val="28"/>
        </w:rPr>
        <w:t>»</w:t>
      </w:r>
      <w:r w:rsidRPr="00B22CC0">
        <w:rPr>
          <w:rFonts w:eastAsia="Calibri"/>
          <w:color w:val="000000"/>
          <w:sz w:val="28"/>
          <w:szCs w:val="28"/>
        </w:rPr>
        <w:t>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Дёминову Анатолию Ивановичу, техническому редактору районной газеты «Валдай» автономной некоммерческой организации по распространению информации «Валдай Медиа»;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Зайцеву Вячеславу Анатольевичу, индивидуальному предпринимателю;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rFonts w:eastAsia="Calibri"/>
          <w:sz w:val="28"/>
          <w:szCs w:val="28"/>
        </w:rPr>
        <w:t>Ивановой Татьяне Николаевне</w:t>
      </w:r>
      <w:r w:rsidRPr="00B22CC0">
        <w:rPr>
          <w:sz w:val="28"/>
          <w:szCs w:val="28"/>
        </w:rPr>
        <w:t>, специалисту</w:t>
      </w:r>
      <w:r w:rsidRPr="00B22CC0">
        <w:rPr>
          <w:rFonts w:eastAsia="Calibri"/>
          <w:sz w:val="28"/>
          <w:szCs w:val="28"/>
        </w:rPr>
        <w:t xml:space="preserve"> по экологическому просвещению</w:t>
      </w:r>
      <w:r w:rsidRPr="00B22CC0">
        <w:rPr>
          <w:sz w:val="28"/>
          <w:szCs w:val="28"/>
        </w:rPr>
        <w:t xml:space="preserve"> </w:t>
      </w:r>
      <w:r w:rsidRPr="00B22CC0">
        <w:rPr>
          <w:rFonts w:eastAsia="Calibri"/>
          <w:sz w:val="28"/>
          <w:szCs w:val="28"/>
        </w:rPr>
        <w:t>федерального государственного бюджетного учреждения «Национальный парк «Валдайский»;</w:t>
      </w:r>
    </w:p>
    <w:p w:rsidR="00B22CC0" w:rsidRPr="00B22CC0" w:rsidRDefault="00B22CC0" w:rsidP="00B22CC0">
      <w:pPr>
        <w:ind w:firstLine="709"/>
        <w:jc w:val="both"/>
        <w:rPr>
          <w:color w:val="000000"/>
          <w:sz w:val="28"/>
          <w:szCs w:val="28"/>
        </w:rPr>
      </w:pPr>
      <w:r w:rsidRPr="00B22CC0">
        <w:rPr>
          <w:rFonts w:eastAsia="Calibri"/>
          <w:color w:val="000000"/>
          <w:sz w:val="28"/>
          <w:szCs w:val="28"/>
        </w:rPr>
        <w:t xml:space="preserve">Калиновой Елене Петровне, учителю начальных классов </w:t>
      </w:r>
      <w:r w:rsidRPr="00B22CC0">
        <w:rPr>
          <w:color w:val="000000"/>
          <w:sz w:val="28"/>
          <w:szCs w:val="28"/>
        </w:rPr>
        <w:t>муниципального автономного учреждения образования «Средняя школа</w:t>
      </w:r>
      <w:r w:rsidRPr="00B22CC0">
        <w:rPr>
          <w:rFonts w:eastAsia="Calibri"/>
          <w:color w:val="000000"/>
          <w:sz w:val="28"/>
          <w:szCs w:val="28"/>
        </w:rPr>
        <w:t xml:space="preserve"> №2 г</w:t>
      </w:r>
      <w:proofErr w:type="gramStart"/>
      <w:r w:rsidRPr="00B22CC0">
        <w:rPr>
          <w:rFonts w:eastAsia="Calibri"/>
          <w:color w:val="000000"/>
          <w:sz w:val="28"/>
          <w:szCs w:val="28"/>
        </w:rPr>
        <w:t>.В</w:t>
      </w:r>
      <w:proofErr w:type="gramEnd"/>
      <w:r w:rsidRPr="00B22CC0">
        <w:rPr>
          <w:rFonts w:eastAsia="Calibri"/>
          <w:color w:val="000000"/>
          <w:sz w:val="28"/>
          <w:szCs w:val="28"/>
        </w:rPr>
        <w:t>алдай</w:t>
      </w:r>
      <w:r w:rsidRPr="00B22CC0">
        <w:rPr>
          <w:color w:val="000000"/>
          <w:sz w:val="28"/>
          <w:szCs w:val="28"/>
        </w:rPr>
        <w:t>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lastRenderedPageBreak/>
        <w:t>Коротковой Ольге Эдуардовне, директору Зимогорского сельского дома культуры филиала муниципального бюджетного учреждения культуры Валдайская централизованная клубная система;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Медведевой Светлане Геннадьевне, главному бухгалтеру муниципального автономного учреждения «Расчетно-информационный центр»;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Морозовой Ирине Арсентьевне, медицинской сестре по массажу отделения профилактики безнадзорности и социальной помощи семье и детям областного автономного учреждения социального обслуживания «Валдайский комплексный центр социального обслуживания»;</w:t>
      </w:r>
    </w:p>
    <w:p w:rsidR="00B22CC0" w:rsidRPr="00B22CC0" w:rsidRDefault="00B22CC0" w:rsidP="00B22CC0">
      <w:pPr>
        <w:ind w:firstLine="709"/>
        <w:jc w:val="both"/>
        <w:rPr>
          <w:rFonts w:eastAsia="Calibri"/>
          <w:sz w:val="28"/>
          <w:szCs w:val="28"/>
        </w:rPr>
      </w:pPr>
      <w:r w:rsidRPr="00B22CC0">
        <w:rPr>
          <w:sz w:val="28"/>
          <w:szCs w:val="28"/>
        </w:rPr>
        <w:t>Парамонову Сергею Николаевичу, заведующему</w:t>
      </w:r>
      <w:r w:rsidRPr="00B22CC0">
        <w:rPr>
          <w:rFonts w:eastAsia="Calibri"/>
          <w:sz w:val="28"/>
          <w:szCs w:val="28"/>
        </w:rPr>
        <w:t xml:space="preserve"> Физкультурно-оздоровительного комплекса «Кристалл»</w:t>
      </w:r>
      <w:r w:rsidRPr="00B22CC0">
        <w:rPr>
          <w:sz w:val="28"/>
          <w:szCs w:val="28"/>
        </w:rPr>
        <w:t xml:space="preserve"> </w:t>
      </w:r>
      <w:r w:rsidRPr="00B22CC0">
        <w:rPr>
          <w:rFonts w:eastAsia="Calibri"/>
          <w:sz w:val="28"/>
          <w:szCs w:val="28"/>
        </w:rPr>
        <w:t>филиала «ООО Газпром трансгаз Санкт-Петербург» - Валдайское линейно-производственное управлен</w:t>
      </w:r>
      <w:r>
        <w:rPr>
          <w:rFonts w:eastAsia="Calibri"/>
          <w:sz w:val="28"/>
          <w:szCs w:val="28"/>
        </w:rPr>
        <w:t>ие магистральных газопроводов;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Ратниковой Ларисе Евгеньевне, инженеру (материально-технического снабжения) Администрации Валдайского района теплоснабжения общества с ограниченной ответственностью «Тепловая компания «Новгородская»;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  <w:shd w:val="clear" w:color="auto" w:fill="FFFFFF"/>
        </w:rPr>
      </w:pPr>
      <w:r w:rsidRPr="00B22CC0">
        <w:rPr>
          <w:rFonts w:eastAsia="Calibri"/>
          <w:sz w:val="28"/>
          <w:szCs w:val="28"/>
          <w:shd w:val="clear" w:color="auto" w:fill="FFFFFF"/>
        </w:rPr>
        <w:t>Силантьевой Ирине Викторовне</w:t>
      </w:r>
      <w:r w:rsidRPr="00B22CC0">
        <w:rPr>
          <w:sz w:val="28"/>
          <w:szCs w:val="28"/>
          <w:shd w:val="clear" w:color="auto" w:fill="FFFFFF"/>
        </w:rPr>
        <w:t>, заместителю генерального директора общества с ограниченной ответственностью «Валдайский механический завод»;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Соколовой Тамаре Юрьевне, медицинской сестре областного автономного учреждения здравоохранения «Валдайский областной санаторий «Загорье»;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Соловьевой Валентине Николаевне, старшему мастеру леса акционерного общества «Едрово»;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 xml:space="preserve">Сукиасяну Гарнику Рубеновичу, главному рыболову, заместителю генерального директора общества с </w:t>
      </w:r>
      <w:proofErr w:type="gramStart"/>
      <w:r w:rsidRPr="00B22CC0">
        <w:rPr>
          <w:sz w:val="28"/>
          <w:szCs w:val="28"/>
        </w:rPr>
        <w:t>ограниченной</w:t>
      </w:r>
      <w:proofErr w:type="gramEnd"/>
      <w:r w:rsidRPr="00B22CC0">
        <w:rPr>
          <w:sz w:val="28"/>
          <w:szCs w:val="28"/>
        </w:rPr>
        <w:t xml:space="preserve"> ответственность «Яжелбицкий рыбхоз»;</w:t>
      </w:r>
    </w:p>
    <w:p w:rsidR="00B22CC0" w:rsidRPr="00B22CC0" w:rsidRDefault="00B22CC0" w:rsidP="00B22CC0">
      <w:pPr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Цветков</w:t>
      </w:r>
      <w:r>
        <w:rPr>
          <w:sz w:val="28"/>
          <w:szCs w:val="28"/>
        </w:rPr>
        <w:t>ой</w:t>
      </w:r>
      <w:r w:rsidRPr="00B22CC0">
        <w:rPr>
          <w:sz w:val="28"/>
          <w:szCs w:val="28"/>
        </w:rPr>
        <w:t xml:space="preserve"> Ларис</w:t>
      </w:r>
      <w:r>
        <w:rPr>
          <w:sz w:val="28"/>
          <w:szCs w:val="28"/>
        </w:rPr>
        <w:t>е</w:t>
      </w:r>
      <w:r w:rsidRPr="00B22CC0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е</w:t>
      </w:r>
      <w:r w:rsidRPr="00B22CC0">
        <w:rPr>
          <w:sz w:val="28"/>
          <w:szCs w:val="28"/>
        </w:rPr>
        <w:t>, индивидуально</w:t>
      </w:r>
      <w:r>
        <w:rPr>
          <w:sz w:val="28"/>
          <w:szCs w:val="28"/>
        </w:rPr>
        <w:t>му</w:t>
      </w:r>
      <w:r w:rsidRPr="00B22CC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ю</w:t>
      </w:r>
      <w:r w:rsidRPr="00B22CC0">
        <w:rPr>
          <w:sz w:val="28"/>
          <w:szCs w:val="28"/>
        </w:rPr>
        <w:t>.</w:t>
      </w:r>
    </w:p>
    <w:p w:rsidR="00B22CC0" w:rsidRPr="00B22CC0" w:rsidRDefault="00B22CC0" w:rsidP="00B22CC0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22CC0">
        <w:rPr>
          <w:sz w:val="28"/>
          <w:szCs w:val="28"/>
        </w:rPr>
        <w:t>3. Наградить лиц, удостоенных звания «</w:t>
      </w:r>
      <w:proofErr w:type="gramStart"/>
      <w:r w:rsidRPr="00B22CC0">
        <w:rPr>
          <w:sz w:val="28"/>
          <w:szCs w:val="28"/>
        </w:rPr>
        <w:t>Лучший</w:t>
      </w:r>
      <w:proofErr w:type="gramEnd"/>
      <w:r w:rsidRPr="00B22CC0">
        <w:rPr>
          <w:sz w:val="28"/>
          <w:szCs w:val="28"/>
        </w:rPr>
        <w:t xml:space="preserve"> по профессии Валдайского района 2022 года», нагрудными знаками с вруч</w:t>
      </w:r>
      <w:r w:rsidRPr="00B22CC0">
        <w:rPr>
          <w:sz w:val="28"/>
          <w:szCs w:val="28"/>
        </w:rPr>
        <w:t>е</w:t>
      </w:r>
      <w:r w:rsidR="00955C1B">
        <w:rPr>
          <w:sz w:val="28"/>
          <w:szCs w:val="28"/>
        </w:rPr>
        <w:t>нием Б</w:t>
      </w:r>
      <w:r w:rsidRPr="00B22CC0">
        <w:rPr>
          <w:sz w:val="28"/>
          <w:szCs w:val="28"/>
        </w:rPr>
        <w:t>лагодарственных писем</w:t>
      </w:r>
      <w:r w:rsidR="00955C1B">
        <w:rPr>
          <w:sz w:val="28"/>
          <w:szCs w:val="28"/>
        </w:rPr>
        <w:t xml:space="preserve"> Главы Валдайского муниципального района</w:t>
      </w:r>
      <w:r w:rsidRPr="00B22CC0">
        <w:rPr>
          <w:sz w:val="28"/>
          <w:szCs w:val="28"/>
        </w:rPr>
        <w:t>.</w:t>
      </w:r>
    </w:p>
    <w:p w:rsidR="00B22CC0" w:rsidRPr="00B22CC0" w:rsidRDefault="00B22CC0" w:rsidP="00B22CC0">
      <w:pPr>
        <w:ind w:firstLine="709"/>
        <w:jc w:val="both"/>
        <w:rPr>
          <w:bCs/>
          <w:sz w:val="28"/>
          <w:szCs w:val="28"/>
        </w:rPr>
      </w:pPr>
      <w:r w:rsidRPr="00B22CC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B22CC0">
        <w:rPr>
          <w:sz w:val="28"/>
          <w:szCs w:val="28"/>
        </w:rPr>
        <w:t>о</w:t>
      </w:r>
      <w:r w:rsidRPr="00B22CC0">
        <w:rPr>
          <w:sz w:val="28"/>
          <w:szCs w:val="28"/>
        </w:rPr>
        <w:t>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5C1B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A360C7">
      <w:headerReference w:type="default" r:id="rId10"/>
      <w:pgSz w:w="11906" w:h="16838"/>
      <w:pgMar w:top="567" w:right="567" w:bottom="567" w:left="1418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51" w:rsidRDefault="00F20451">
      <w:r>
        <w:separator/>
      </w:r>
    </w:p>
  </w:endnote>
  <w:endnote w:type="continuationSeparator" w:id="0">
    <w:p w:rsidR="00F20451" w:rsidRDefault="00F2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51" w:rsidRDefault="00F20451">
      <w:r>
        <w:separator/>
      </w:r>
    </w:p>
  </w:footnote>
  <w:footnote w:type="continuationSeparator" w:id="0">
    <w:p w:rsidR="00F20451" w:rsidRDefault="00F20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804E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4B58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5C1B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4EC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2CC0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35F1C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451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8101-3FAE-421B-AF5D-5D635917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2023-01-31T13:55:00Z</cp:lastPrinted>
  <dcterms:created xsi:type="dcterms:W3CDTF">2023-02-01T12:15:00Z</dcterms:created>
  <dcterms:modified xsi:type="dcterms:W3CDTF">2023-02-01T12:15:00Z</dcterms:modified>
</cp:coreProperties>
</file>