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A7770">
      <w:pPr>
        <w:pStyle w:val="3"/>
      </w:pPr>
      <w:proofErr w:type="gramStart"/>
      <w:r>
        <w:t>Р</w:t>
      </w:r>
      <w:proofErr w:type="gramEnd"/>
      <w:r>
        <w:t xml:space="preserve">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80A6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16.01.2017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15-рг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80A6A" w:rsidRDefault="00E80A6A" w:rsidP="00E80A6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Положения о комиссии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E80A6A" w:rsidRDefault="00E80A6A" w:rsidP="00E80A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назначению пенсии за выслугу лет и </w:t>
      </w:r>
    </w:p>
    <w:p w:rsidR="00E80A6A" w:rsidRDefault="00E80A6A" w:rsidP="00E80A6A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дополнительного пенсионного обеспечения</w:t>
      </w:r>
    </w:p>
    <w:bookmarkEnd w:id="0"/>
    <w:p w:rsidR="00E80A6A" w:rsidRDefault="00E80A6A" w:rsidP="00E80A6A">
      <w:pPr>
        <w:rPr>
          <w:sz w:val="28"/>
          <w:szCs w:val="28"/>
        </w:rPr>
      </w:pPr>
    </w:p>
    <w:p w:rsidR="00E80A6A" w:rsidRDefault="00E80A6A" w:rsidP="00E80A6A">
      <w:pPr>
        <w:rPr>
          <w:sz w:val="28"/>
          <w:szCs w:val="28"/>
        </w:rPr>
      </w:pPr>
    </w:p>
    <w:p w:rsidR="00E80A6A" w:rsidRDefault="00E80A6A" w:rsidP="00E80A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решениями Думы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24.11.2016 № 91 «Об утверждении Положения о пенсии за выслугу лет лицам, замещавшим должности муниципальной службы в органах местного самоуправления Валдайского муниципального района», от 29.12.2016 № 106 «Об утверждении Положения о дополнительном пенсионном обеспечении лиц, осуществлявших полномочия депутата, члена выборного органа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самоуправления, выборного должностного лица местного самоуправления на постоянной (штатной) основе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местного самоуправления Валда</w:t>
      </w:r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>ского муниципального района», решениями Совета депутатов Валдайского городского поселения от 30.11.2016 № 68 «Об утверждении Положения о пенсии за выслугу лет лицам, замещавшим должности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 в органах местного самоуправления Валдайского городского поселения», от 28.12.2016 № 78 «Об утверждении Положения о дополнительном пенс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онном обеспечении лиц, осуществлявших полномочия депутата, члена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борного органа местного самоуправления, выборного должностного лица местного самоуправления на постоянной (штатной) основе</w:t>
      </w:r>
      <w:proofErr w:type="gramEnd"/>
      <w:r>
        <w:rPr>
          <w:sz w:val="28"/>
          <w:szCs w:val="28"/>
        </w:rPr>
        <w:t xml:space="preserve"> в органах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Валдайского городского поселения»:</w:t>
      </w:r>
    </w:p>
    <w:p w:rsidR="00E80A6A" w:rsidRDefault="00E80A6A" w:rsidP="00E80A6A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Утвердить прилагаемое Положение о комиссии по назначению пе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сии за выслугу лет лицам, замешавшим должности муниципальной службы (муниципальные должности муниципальной службы - до 1 июня 2007 года), по назначению </w:t>
      </w:r>
      <w:r>
        <w:rPr>
          <w:b w:val="0"/>
          <w:bCs w:val="0"/>
          <w:sz w:val="28"/>
          <w:szCs w:val="28"/>
        </w:rPr>
        <w:t>дополнительного пенсионного обеспечения</w:t>
      </w:r>
      <w:r>
        <w:rPr>
          <w:b w:val="0"/>
          <w:sz w:val="28"/>
          <w:szCs w:val="28"/>
        </w:rPr>
        <w:t xml:space="preserve"> лицам, осущест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лявшим полномочия депутата, члена выборного органа местного самоупра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ления, выборного должностного лица местного самоуправления на постоя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ной (штатной) основе в органах местного самоуправления Валдайского м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ниципального района и Валдайского городского поселения и</w:t>
      </w:r>
      <w:proofErr w:type="gramEnd"/>
      <w:r>
        <w:rPr>
          <w:b w:val="0"/>
          <w:sz w:val="28"/>
          <w:szCs w:val="28"/>
        </w:rPr>
        <w:t xml:space="preserve"> её состав.</w:t>
      </w:r>
    </w:p>
    <w:p w:rsidR="00E80A6A" w:rsidRDefault="00E80A6A" w:rsidP="00E80A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07.12.2015 № 262-рг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работы комиссии по назначению пенсии за выслугу лет и её состава».</w:t>
      </w:r>
    </w:p>
    <w:p w:rsidR="00CF2A2F" w:rsidRDefault="00E80A6A" w:rsidP="00E80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распоряжение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E80A6A">
        <w:rPr>
          <w:b/>
          <w:sz w:val="28"/>
          <w:szCs w:val="28"/>
        </w:rPr>
        <w:t>лава муниципального района</w:t>
      </w:r>
      <w:r w:rsidR="00E80A6A">
        <w:rPr>
          <w:b/>
          <w:sz w:val="28"/>
          <w:szCs w:val="28"/>
        </w:rPr>
        <w:tab/>
      </w:r>
      <w:r w:rsidR="00E80A6A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E80A6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2E76" w:rsidRDefault="00962E76" w:rsidP="00962E76">
      <w:pPr>
        <w:spacing w:line="240" w:lineRule="exact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62E76" w:rsidRDefault="00962E76" w:rsidP="00962E76">
      <w:pPr>
        <w:spacing w:before="120" w:line="240" w:lineRule="exact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 муниципального района</w:t>
      </w:r>
    </w:p>
    <w:p w:rsidR="00962E76" w:rsidRDefault="00962E76" w:rsidP="00962E76">
      <w:pPr>
        <w:spacing w:line="240" w:lineRule="exact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16.01.2017 № 15-рг</w:t>
      </w:r>
    </w:p>
    <w:p w:rsidR="00962E76" w:rsidRDefault="00962E76" w:rsidP="00962E76">
      <w:pPr>
        <w:pStyle w:val="ConsPlusTitle"/>
        <w:jc w:val="right"/>
        <w:rPr>
          <w:sz w:val="28"/>
          <w:szCs w:val="28"/>
        </w:rPr>
      </w:pPr>
    </w:p>
    <w:p w:rsidR="00962E76" w:rsidRDefault="00962E76" w:rsidP="00962E76">
      <w:pPr>
        <w:pStyle w:val="ConsPlusTitle"/>
        <w:jc w:val="center"/>
        <w:rPr>
          <w:sz w:val="28"/>
          <w:szCs w:val="28"/>
        </w:rPr>
      </w:pPr>
    </w:p>
    <w:p w:rsidR="00962E76" w:rsidRDefault="00962E76" w:rsidP="00962E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62E76" w:rsidRDefault="00962E76" w:rsidP="00962E76">
      <w:pPr>
        <w:pStyle w:val="ConsPlusNormal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назначению пенсии за выслугу лет лицам, замешавшим </w:t>
      </w:r>
    </w:p>
    <w:p w:rsidR="00962E76" w:rsidRDefault="00962E76" w:rsidP="00962E7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 (муниципальные должности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службы - до 1 июня 2007 года), по назначению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пенсионного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Валдайского муниципального района </w:t>
      </w:r>
    </w:p>
    <w:p w:rsidR="00962E76" w:rsidRDefault="00962E76" w:rsidP="00962E7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Валдайского городского поселения</w:t>
      </w:r>
    </w:p>
    <w:p w:rsidR="00962E76" w:rsidRDefault="00962E76" w:rsidP="00962E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2E76" w:rsidRDefault="00962E76" w:rsidP="00962E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назначению пенсии за выслугу лет лицам, замеша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шим должности муниципальной службы (муниципальные должности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службы - до 1 июня 2007 года), по назначению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пенсионного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Валдайского муниципального района и Валдайск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городского поселения (далее – Комиссия), создается и 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 деятельность в соответствии с решениями Думы Валдайского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от 24.11.2016 № 91 «Об утверждении Положения о пенсии за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слугу лет лицам, замещавшим должности муниципальной службы в органах местного самоуправления Валдайского муниципального района», от 29.12.2016 № 106 «Об утверждении Положения о дополнительном пенсио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обеспечении лиц, осуществлявших полномочия депутата, члена выбо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органа местного самоуправления, выборного должностного лица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 на постоянной (штатной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 в органах местного самоуправления Валдайского муниципального района», решениями Совета депутатов Валдайского городского поселения от 30.11.2016 № 68 «Об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Положения о пенсии за выслугу лет лицам, замещавшим должности муниципальной службы в органах местного самоуправления Валдайского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поселения», от 28.12.2016 № 78 «Об утверждении Положения 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на постоянной (штатной)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 в органах местного самоуправления Валдайского городского поселения».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Состав Комиссии утверждается распоряжением Администрации Валдайского муниципального района.</w:t>
      </w:r>
    </w:p>
    <w:p w:rsidR="00962E76" w:rsidRDefault="00962E76" w:rsidP="00962E7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2E76" w:rsidRDefault="00962E76" w:rsidP="00962E7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2E76" w:rsidRDefault="00962E76" w:rsidP="00962E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Комиссии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состоит из шести человек (члены комиссии), в том числе председателя, заместителя председателя, секретаря и членов комиссии.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Председатель комиссии осуществляет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комиссии, дает поручения членам комиссии, ведет заседания комиссии,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нимает решения, связанные с деятельностью комиссии.</w:t>
      </w:r>
    </w:p>
    <w:p w:rsidR="00962E76" w:rsidRDefault="00962E76" w:rsidP="00962E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комиссии его полномочия осуществляет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меститель председателя комиссии.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Все члены комиссии пользуются равными правами в решении всех вопросов, рассматриваемых на заседаниях комиссии.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Заседания комиссии правомочны при участии не менее 2/3 членов комиссии.</w:t>
      </w:r>
    </w:p>
    <w:p w:rsidR="00962E76" w:rsidRDefault="00962E76" w:rsidP="00962E76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принимается простым большинством голосов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сутствующих на заседании членов комиссии и оформляется протоколом. Протокол комиссии подписывается всеми присутствующими членами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 При равенстве голосов, решающим является голос председательству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на заседании комиссии.</w:t>
      </w:r>
    </w:p>
    <w:p w:rsidR="00962E76" w:rsidRDefault="00962E76" w:rsidP="00962E76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основе решений Комиссии подготавливаются проекты распоряж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 Администрации муниципального района.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член комиссии не согласен с решением, принятым большинством голосов, он вправе изложить в письменном виде особое мнение, которое приобщается к протоколу.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Комиссия на своих заседаниях рассматривает документы: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2.5.1.Заявление заявителя;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2.5.2.Копию трудовой книжки;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2.5.3.Справку о денежном содержании лица, замещавшего должность муниципальной службы (муниципальную должность), в соответствии с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мативными правовыми актами органов местного самоуправления Новгоро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 (по месту замещения заявителем должности муниципальной службы (муниципальной должности));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2.5.4.Копию страхового свидетельства обязательного пенсионного страхования (СНИЛС) лица, замещавшего должность муниципальной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бы (муниципальную должность);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2.5.5.Документы об установлении периодов службы (работы)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ля, включаемых в стаж, дающий заявителю право на пенсию за выслугу лет (дополнительное пенсионное обеспечение);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2.5.6.Заявление в уполномоченный орган на перечисление пенсии за выслугу лет (дополнительного пенсионного обеспечения) на банковский счет заявителя, открытый в банке или кредитной организации (с указанием рекв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зитов счета);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Комиссия устанавливает право заявителя на пенсию за выслугу лет (дополнительное пенсионное обеспечение) и выносит в тридцатидневный срок со дня поступления заявления с документами в Администрацию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дайского муниципального района, решение о назначении пенсии за выслугу лет (дополнительного пенсионного обеспечения) либо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пенсии за выслугу лет (дополнительного пенсионного обеспечения).</w:t>
      </w:r>
    </w:p>
    <w:p w:rsidR="00962E76" w:rsidRDefault="00962E76" w:rsidP="00962E76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 Положительное решение Комиссии является основанием для 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дания распоряжения Администрации муниципального района об установл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нии пенсии за выслугу лет </w:t>
      </w:r>
      <w:r>
        <w:rPr>
          <w:sz w:val="28"/>
          <w:szCs w:val="28"/>
        </w:rPr>
        <w:t>(дополнительного пенсионного обеспечения)</w:t>
      </w:r>
      <w:r>
        <w:rPr>
          <w:color w:val="000000"/>
          <w:sz w:val="28"/>
          <w:szCs w:val="28"/>
        </w:rPr>
        <w:t>.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2.6.2. При отказе в установлении пенсии за выслугу (дополнительного пенсионного обеспечения), Комиссия выносит решение с указанием мотивов отказа, которое в 10-дневный срок направляется в Администрацию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962E76" w:rsidRDefault="00962E76" w:rsidP="00962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E76" w:rsidRDefault="00962E76" w:rsidP="00962E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962E76" w:rsidRDefault="00962E76" w:rsidP="00962E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bookmarkStart w:id="1" w:name="sub_108"/>
      <w:r>
        <w:rPr>
          <w:sz w:val="28"/>
          <w:szCs w:val="28"/>
        </w:rPr>
        <w:t>Основной формой работы комиссии являются заседания</w:t>
      </w:r>
      <w:bookmarkEnd w:id="1"/>
      <w:r>
        <w:rPr>
          <w:sz w:val="28"/>
          <w:szCs w:val="28"/>
        </w:rPr>
        <w:t>. Заседания комиссии проводятся по мере необходимости.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Председатель комиссии назначает дату заседания комиссии.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Секретарь комиссии извещает членов комиссии о дате и месте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седания.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Протокол заседания ведет секретарь комиссии.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Подлинные экземпляры протоколов заседаний комиссии хранятся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деле бухгалтерского учета Администрации Валдайского муниципального района.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протоколов заседаний комиссии передаются секретарем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в заинтересованные структурные подразделения Администрации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района.</w:t>
      </w: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Документы к заседанию комиссии готовят секретарь и 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ные подразделения Администрации Валдайского муниципального района.</w:t>
      </w:r>
    </w:p>
    <w:p w:rsidR="00962E76" w:rsidRDefault="00962E76" w:rsidP="00962E76">
      <w:pPr>
        <w:jc w:val="center"/>
        <w:rPr>
          <w:sz w:val="28"/>
          <w:szCs w:val="28"/>
        </w:rPr>
      </w:pPr>
    </w:p>
    <w:p w:rsidR="00962E76" w:rsidRDefault="00962E76" w:rsidP="00962E76">
      <w:pPr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___________________________</w:t>
      </w:r>
      <w:r>
        <w:br w:type="page"/>
      </w:r>
    </w:p>
    <w:p w:rsidR="00962E76" w:rsidRDefault="00962E76" w:rsidP="00962E76">
      <w:pPr>
        <w:spacing w:line="240" w:lineRule="exact"/>
        <w:ind w:left="51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62E76" w:rsidRDefault="00962E76" w:rsidP="00962E76">
      <w:pPr>
        <w:spacing w:before="120" w:line="240" w:lineRule="exact"/>
        <w:ind w:left="51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 муниципального района</w:t>
      </w:r>
    </w:p>
    <w:p w:rsidR="00962E76" w:rsidRDefault="00962E76" w:rsidP="00962E76">
      <w:pPr>
        <w:ind w:left="510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от 16.01.2017 № 15-рг                                                                               </w:t>
      </w:r>
    </w:p>
    <w:p w:rsidR="00962E76" w:rsidRDefault="00962E76" w:rsidP="00962E76">
      <w:pPr>
        <w:ind w:left="5245"/>
        <w:jc w:val="center"/>
        <w:rPr>
          <w:sz w:val="28"/>
          <w:szCs w:val="28"/>
        </w:rPr>
      </w:pPr>
    </w:p>
    <w:p w:rsidR="00962E76" w:rsidRDefault="00962E76" w:rsidP="00962E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62E76" w:rsidRDefault="00962E76" w:rsidP="00962E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1"/>
      <w:bookmarkEnd w:id="2"/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62E76" w:rsidRDefault="00962E76" w:rsidP="00962E76">
      <w:pPr>
        <w:pStyle w:val="ConsPlusNormal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комиссии по назначению пенсии за выслугу лет лицам, замеша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шим должности муниципальной службы (муниципальные должности муниципальной службы - до 1 июня 2007 года), по назначению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тельного пенсионного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Валдайского муниципальн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 района и Валдайского городского поселения</w:t>
      </w:r>
      <w:proofErr w:type="gramEnd"/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E76" w:rsidRDefault="00962E76" w:rsidP="0096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26"/>
        <w:gridCol w:w="6644"/>
      </w:tblGrid>
      <w:tr w:rsidR="00962E76" w:rsidTr="00962E76">
        <w:tc>
          <w:tcPr>
            <w:tcW w:w="2988" w:type="dxa"/>
          </w:tcPr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Перегуда С.В.</w:t>
            </w:r>
          </w:p>
        </w:tc>
        <w:tc>
          <w:tcPr>
            <w:tcW w:w="6840" w:type="dxa"/>
          </w:tcPr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по организационным и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щим вопросам Администрации муниципального района, председатель комиссии;</w:t>
            </w:r>
          </w:p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2E76" w:rsidTr="00962E76">
        <w:tc>
          <w:tcPr>
            <w:tcW w:w="2988" w:type="dxa"/>
          </w:tcPr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И.В.</w:t>
            </w:r>
          </w:p>
        </w:tc>
        <w:tc>
          <w:tcPr>
            <w:tcW w:w="6840" w:type="dxa"/>
          </w:tcPr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отделом правового регулирования Администрации муниципального района, замест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председателя комиссии;</w:t>
            </w:r>
          </w:p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2E76" w:rsidTr="00962E76">
        <w:tc>
          <w:tcPr>
            <w:tcW w:w="2988" w:type="dxa"/>
          </w:tcPr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Ю.В.</w:t>
            </w:r>
          </w:p>
        </w:tc>
        <w:tc>
          <w:tcPr>
            <w:tcW w:w="6840" w:type="dxa"/>
          </w:tcPr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комитета по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онным и общим вопросам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района, секретарь комиссии.</w:t>
            </w:r>
          </w:p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2E76" w:rsidTr="00962E76">
        <w:trPr>
          <w:trHeight w:val="397"/>
        </w:trPr>
        <w:tc>
          <w:tcPr>
            <w:tcW w:w="2988" w:type="dxa"/>
          </w:tcPr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Члены комиссии:</w:t>
            </w:r>
          </w:p>
        </w:tc>
        <w:tc>
          <w:tcPr>
            <w:tcW w:w="6840" w:type="dxa"/>
          </w:tcPr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2E76" w:rsidTr="00962E76">
        <w:trPr>
          <w:trHeight w:val="851"/>
        </w:trPr>
        <w:tc>
          <w:tcPr>
            <w:tcW w:w="2988" w:type="dxa"/>
          </w:tcPr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М.Н.</w:t>
            </w:r>
          </w:p>
        </w:tc>
        <w:tc>
          <w:tcPr>
            <w:tcW w:w="6840" w:type="dxa"/>
          </w:tcPr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начальника отдела по бюджету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тета финансов Администрации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она;</w:t>
            </w:r>
          </w:p>
        </w:tc>
      </w:tr>
      <w:tr w:rsidR="00962E76" w:rsidTr="00962E76">
        <w:trPr>
          <w:trHeight w:val="605"/>
        </w:trPr>
        <w:tc>
          <w:tcPr>
            <w:tcW w:w="2988" w:type="dxa"/>
          </w:tcPr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Л.В.</w:t>
            </w:r>
          </w:p>
        </w:tc>
        <w:tc>
          <w:tcPr>
            <w:tcW w:w="6840" w:type="dxa"/>
          </w:tcPr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отделом бухгалтерского учета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муниципального района;</w:t>
            </w:r>
          </w:p>
        </w:tc>
      </w:tr>
      <w:tr w:rsidR="00962E76" w:rsidTr="00962E76">
        <w:trPr>
          <w:trHeight w:val="529"/>
        </w:trPr>
        <w:tc>
          <w:tcPr>
            <w:tcW w:w="2988" w:type="dxa"/>
          </w:tcPr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Е.Ю.</w:t>
            </w:r>
          </w:p>
        </w:tc>
        <w:tc>
          <w:tcPr>
            <w:tcW w:w="6840" w:type="dxa"/>
          </w:tcPr>
          <w:p w:rsidR="00962E76" w:rsidRDefault="00962E7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служащий отдела бухгалтерского учета Администрации муниципального района.</w:t>
            </w:r>
          </w:p>
        </w:tc>
      </w:tr>
    </w:tbl>
    <w:p w:rsidR="00962E76" w:rsidRDefault="00962E76" w:rsidP="00962E7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62E76" w:rsidRDefault="00962E76" w:rsidP="00962E7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80A6A" w:rsidRPr="00962E76" w:rsidRDefault="00E80A6A" w:rsidP="00962E76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E80A6A" w:rsidRDefault="00E80A6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DD70E5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117D2A" w:rsidSect="0053255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37" w:rsidRDefault="00BF5837">
      <w:r>
        <w:separator/>
      </w:r>
    </w:p>
  </w:endnote>
  <w:endnote w:type="continuationSeparator" w:id="0">
    <w:p w:rsidR="00BF5837" w:rsidRDefault="00BF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37" w:rsidRDefault="00BF5837">
      <w:r>
        <w:separator/>
      </w:r>
    </w:p>
  </w:footnote>
  <w:footnote w:type="continuationSeparator" w:id="0">
    <w:p w:rsidR="00BF5837" w:rsidRDefault="00BF5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E412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7770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E6000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2E7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3FA7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BF5837"/>
    <w:rsid w:val="00C0061E"/>
    <w:rsid w:val="00C01E0F"/>
    <w:rsid w:val="00C01F84"/>
    <w:rsid w:val="00C05D5A"/>
    <w:rsid w:val="00C06046"/>
    <w:rsid w:val="00C0612B"/>
    <w:rsid w:val="00C0634B"/>
    <w:rsid w:val="00C10AA0"/>
    <w:rsid w:val="00C12943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2F2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0A6A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dktexjustify">
    <w:name w:val="dktexjustify"/>
    <w:basedOn w:val="a"/>
    <w:rsid w:val="00962E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dktexjustify">
    <w:name w:val="dktexjustify"/>
    <w:basedOn w:val="a"/>
    <w:rsid w:val="00962E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2017-01-17T10:22:00Z</cp:lastPrinted>
  <dcterms:created xsi:type="dcterms:W3CDTF">2017-01-17T11:43:00Z</dcterms:created>
  <dcterms:modified xsi:type="dcterms:W3CDTF">2017-01-17T11:43:00Z</dcterms:modified>
</cp:coreProperties>
</file>