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F3295F">
        <w:rPr>
          <w:color w:val="000000"/>
          <w:sz w:val="28"/>
        </w:rPr>
        <w:t>03.02.2016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F3295F">
        <w:rPr>
          <w:color w:val="000000"/>
          <w:sz w:val="28"/>
        </w:rPr>
        <w:t xml:space="preserve"> 150</w:t>
      </w:r>
      <w:r w:rsidR="002063B5">
        <w:rPr>
          <w:color w:val="000000"/>
          <w:sz w:val="28"/>
        </w:rPr>
        <w:t xml:space="preserve"> </w:t>
      </w:r>
      <w:r w:rsidR="00AF2A0C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F3295F" w:rsidRPr="00F3295F" w:rsidRDefault="00F3295F" w:rsidP="00F3295F">
      <w:pPr>
        <w:pStyle w:val="ConsPlusTitle"/>
        <w:spacing w:line="240" w:lineRule="exact"/>
        <w:jc w:val="center"/>
        <w:rPr>
          <w:sz w:val="28"/>
          <w:szCs w:val="28"/>
        </w:rPr>
      </w:pPr>
      <w:r w:rsidRPr="00F3295F">
        <w:rPr>
          <w:sz w:val="28"/>
          <w:szCs w:val="28"/>
        </w:rPr>
        <w:t>О внесении изменения в Положение (регламент)</w:t>
      </w:r>
    </w:p>
    <w:p w:rsidR="00F3295F" w:rsidRPr="00F3295F" w:rsidRDefault="00F3295F" w:rsidP="00F3295F">
      <w:pPr>
        <w:pStyle w:val="ConsPlusTitle"/>
        <w:spacing w:line="240" w:lineRule="exact"/>
        <w:jc w:val="center"/>
        <w:rPr>
          <w:sz w:val="28"/>
          <w:szCs w:val="28"/>
        </w:rPr>
      </w:pPr>
      <w:r w:rsidRPr="00F3295F">
        <w:rPr>
          <w:sz w:val="28"/>
          <w:szCs w:val="28"/>
        </w:rPr>
        <w:t xml:space="preserve">о контрактной службе Администрации </w:t>
      </w:r>
      <w:proofErr w:type="gramStart"/>
      <w:r w:rsidRPr="00F3295F">
        <w:rPr>
          <w:sz w:val="28"/>
          <w:szCs w:val="28"/>
        </w:rPr>
        <w:t>Валдайского</w:t>
      </w:r>
      <w:proofErr w:type="gramEnd"/>
    </w:p>
    <w:p w:rsidR="00F3295F" w:rsidRPr="00F3295F" w:rsidRDefault="00F3295F" w:rsidP="00F3295F">
      <w:pPr>
        <w:pStyle w:val="ConsPlusTitle"/>
        <w:spacing w:line="240" w:lineRule="exact"/>
        <w:jc w:val="center"/>
        <w:rPr>
          <w:sz w:val="28"/>
          <w:szCs w:val="28"/>
        </w:rPr>
      </w:pPr>
      <w:r w:rsidRPr="00F3295F">
        <w:rPr>
          <w:sz w:val="28"/>
          <w:szCs w:val="28"/>
        </w:rPr>
        <w:t>муниципального района</w:t>
      </w:r>
    </w:p>
    <w:p w:rsidR="00F3295F" w:rsidRDefault="00F3295F" w:rsidP="00F3295F">
      <w:pPr>
        <w:pStyle w:val="ConsPlusTitle"/>
        <w:jc w:val="center"/>
        <w:rPr>
          <w:sz w:val="28"/>
          <w:szCs w:val="28"/>
        </w:rPr>
      </w:pPr>
    </w:p>
    <w:p w:rsidR="00F3295F" w:rsidRPr="00F3295F" w:rsidRDefault="00F3295F" w:rsidP="00F3295F">
      <w:pPr>
        <w:pStyle w:val="ConsPlusTitle"/>
        <w:jc w:val="center"/>
        <w:rPr>
          <w:sz w:val="28"/>
          <w:szCs w:val="28"/>
        </w:rPr>
      </w:pPr>
    </w:p>
    <w:p w:rsidR="00F3295F" w:rsidRPr="00F3295F" w:rsidRDefault="00F3295F" w:rsidP="00F329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95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5 апреля 2013 года N 44-ФЗ «О контрактной системе в сфере закупок товаров, работ, услуг для обеспеч</w:t>
      </w:r>
      <w:r w:rsidRPr="00F3295F">
        <w:rPr>
          <w:rFonts w:ascii="Times New Roman" w:hAnsi="Times New Roman" w:cs="Times New Roman"/>
          <w:sz w:val="28"/>
          <w:szCs w:val="28"/>
        </w:rPr>
        <w:t>е</w:t>
      </w:r>
      <w:r w:rsidRPr="00F3295F">
        <w:rPr>
          <w:rFonts w:ascii="Times New Roman" w:hAnsi="Times New Roman" w:cs="Times New Roman"/>
          <w:sz w:val="28"/>
          <w:szCs w:val="28"/>
        </w:rPr>
        <w:t>ния государственных и муниципальных нужд» Админис</w:t>
      </w:r>
      <w:r w:rsidRPr="00F3295F">
        <w:rPr>
          <w:rFonts w:ascii="Times New Roman" w:hAnsi="Times New Roman" w:cs="Times New Roman"/>
          <w:sz w:val="28"/>
          <w:szCs w:val="28"/>
        </w:rPr>
        <w:t>т</w:t>
      </w:r>
      <w:r w:rsidRPr="00F3295F">
        <w:rPr>
          <w:rFonts w:ascii="Times New Roman" w:hAnsi="Times New Roman" w:cs="Times New Roman"/>
          <w:sz w:val="28"/>
          <w:szCs w:val="28"/>
        </w:rPr>
        <w:t xml:space="preserve">рация Валдайского муниципального района </w:t>
      </w:r>
      <w:r w:rsidRPr="00F3295F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F3295F">
        <w:rPr>
          <w:rFonts w:ascii="Times New Roman" w:hAnsi="Times New Roman" w:cs="Times New Roman"/>
          <w:sz w:val="28"/>
          <w:szCs w:val="28"/>
        </w:rPr>
        <w:t>:</w:t>
      </w:r>
    </w:p>
    <w:p w:rsidR="00F3295F" w:rsidRPr="00F3295F" w:rsidRDefault="00F3295F" w:rsidP="00F3295F">
      <w:pPr>
        <w:pStyle w:val="2"/>
        <w:ind w:firstLine="708"/>
        <w:jc w:val="both"/>
        <w:rPr>
          <w:b w:val="0"/>
          <w:sz w:val="28"/>
          <w:szCs w:val="28"/>
        </w:rPr>
      </w:pPr>
      <w:r w:rsidRPr="00F3295F">
        <w:rPr>
          <w:b w:val="0"/>
          <w:sz w:val="28"/>
          <w:szCs w:val="28"/>
        </w:rPr>
        <w:t>1. Внести изменение в Положение (регламент) о контрактной службе Администрации Валдайского муниципального района, утвержденное  пост</w:t>
      </w:r>
      <w:r w:rsidRPr="00F3295F">
        <w:rPr>
          <w:b w:val="0"/>
          <w:sz w:val="28"/>
          <w:szCs w:val="28"/>
        </w:rPr>
        <w:t>а</w:t>
      </w:r>
      <w:r w:rsidRPr="00F3295F">
        <w:rPr>
          <w:b w:val="0"/>
          <w:sz w:val="28"/>
          <w:szCs w:val="28"/>
        </w:rPr>
        <w:t>новлением Администрации Валдайского муниципального района от 31.01.2014 №174, заменив в подпункте 2.1.2 пункта 2 слова «прав</w:t>
      </w:r>
      <w:r w:rsidRPr="00F3295F">
        <w:rPr>
          <w:b w:val="0"/>
          <w:sz w:val="28"/>
          <w:szCs w:val="28"/>
        </w:rPr>
        <w:t>о</w:t>
      </w:r>
      <w:r w:rsidRPr="00F3295F">
        <w:rPr>
          <w:b w:val="0"/>
          <w:sz w:val="28"/>
          <w:szCs w:val="28"/>
        </w:rPr>
        <w:t>мочности участника закупки заключать контракт</w:t>
      </w:r>
      <w:proofErr w:type="gramStart"/>
      <w:r w:rsidRPr="00F3295F">
        <w:rPr>
          <w:b w:val="0"/>
          <w:sz w:val="28"/>
          <w:szCs w:val="28"/>
        </w:rPr>
        <w:t>;»</w:t>
      </w:r>
      <w:proofErr w:type="gramEnd"/>
      <w:r w:rsidRPr="00F3295F">
        <w:rPr>
          <w:b w:val="0"/>
          <w:sz w:val="28"/>
          <w:szCs w:val="28"/>
        </w:rPr>
        <w:t xml:space="preserve"> на «участник з</w:t>
      </w:r>
      <w:r w:rsidRPr="00F3295F">
        <w:rPr>
          <w:b w:val="0"/>
          <w:sz w:val="28"/>
          <w:szCs w:val="28"/>
        </w:rPr>
        <w:t>а</w:t>
      </w:r>
      <w:r w:rsidRPr="00F3295F">
        <w:rPr>
          <w:b w:val="0"/>
          <w:sz w:val="28"/>
          <w:szCs w:val="28"/>
        </w:rPr>
        <w:t>купки не является офшорной компанией;».</w:t>
      </w:r>
    </w:p>
    <w:p w:rsidR="00F3295F" w:rsidRPr="00F3295F" w:rsidRDefault="00F3295F" w:rsidP="00F3295F">
      <w:pPr>
        <w:pStyle w:val="ConsPlusNormal"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7"/>
      <w:bookmarkEnd w:id="1"/>
      <w:r w:rsidRPr="00F3295F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F3295F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Pr="00F3295F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5F5BA8" w:rsidRPr="00F3295F" w:rsidRDefault="00F3295F" w:rsidP="00F329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95F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 момента его подписания. </w:t>
      </w:r>
    </w:p>
    <w:p w:rsidR="005F5BA8" w:rsidRDefault="005F5BA8" w:rsidP="003D37EF">
      <w:pPr>
        <w:jc w:val="both"/>
        <w:rPr>
          <w:sz w:val="28"/>
          <w:szCs w:val="28"/>
        </w:rPr>
      </w:pPr>
    </w:p>
    <w:p w:rsidR="00413DCF" w:rsidRPr="00A95096" w:rsidRDefault="00117D2A" w:rsidP="003D37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008B" w:rsidRDefault="001F0A7E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</w:t>
      </w:r>
      <w:r w:rsidR="00F3295F">
        <w:rPr>
          <w:b/>
          <w:sz w:val="28"/>
          <w:szCs w:val="28"/>
        </w:rPr>
        <w:t>униципального района</w:t>
      </w:r>
      <w:r w:rsidR="00F3295F">
        <w:rPr>
          <w:b/>
          <w:sz w:val="28"/>
          <w:szCs w:val="28"/>
        </w:rPr>
        <w:tab/>
      </w:r>
      <w:r w:rsidR="00F3295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proofErr w:type="spellEnd"/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CCC" w:rsidRDefault="00720CCC">
      <w:r>
        <w:separator/>
      </w:r>
    </w:p>
  </w:endnote>
  <w:endnote w:type="continuationSeparator" w:id="0">
    <w:p w:rsidR="00720CCC" w:rsidRDefault="0072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CCC" w:rsidRDefault="00720CCC">
      <w:r>
        <w:separator/>
      </w:r>
    </w:p>
  </w:footnote>
  <w:footnote w:type="continuationSeparator" w:id="0">
    <w:p w:rsidR="00720CCC" w:rsidRDefault="00720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2063B5">
      <w:rPr>
        <w:rStyle w:val="a5"/>
        <w:noProof/>
        <w:sz w:val="24"/>
        <w:szCs w:val="24"/>
      </w:rPr>
      <w:t>12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2820"/>
    <w:rsid w:val="007156CA"/>
    <w:rsid w:val="0071576D"/>
    <w:rsid w:val="00720CCC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A59CE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295F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Москалькова Людмила Алексеевна</cp:lastModifiedBy>
  <cp:revision>2</cp:revision>
  <cp:lastPrinted>2016-02-03T11:17:00Z</cp:lastPrinted>
  <dcterms:created xsi:type="dcterms:W3CDTF">2016-02-03T12:03:00Z</dcterms:created>
  <dcterms:modified xsi:type="dcterms:W3CDTF">2016-02-03T12:03:00Z</dcterms:modified>
</cp:coreProperties>
</file>