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8560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520FA" w:rsidP="00C4619C">
      <w:pPr>
        <w:jc w:val="center"/>
        <w:rPr>
          <w:sz w:val="28"/>
        </w:rPr>
      </w:pPr>
      <w:r>
        <w:rPr>
          <w:sz w:val="28"/>
        </w:rPr>
        <w:t>30.01.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520FA" w:rsidRDefault="00F520FA" w:rsidP="00F520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</w:p>
    <w:p w:rsidR="00EB1B56" w:rsidRDefault="00F520FA" w:rsidP="00EB1B5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EB1B56">
        <w:rPr>
          <w:b/>
          <w:color w:val="000000"/>
          <w:sz w:val="28"/>
          <w:szCs w:val="28"/>
        </w:rPr>
        <w:t xml:space="preserve">муниципальную программу «Развитие </w:t>
      </w:r>
    </w:p>
    <w:p w:rsidR="00EB1B56" w:rsidRDefault="00EB1B56" w:rsidP="00EB1B5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и молодежной политики в </w:t>
      </w:r>
    </w:p>
    <w:p w:rsidR="00EB1B56" w:rsidRDefault="00EB1B56" w:rsidP="00EB1B5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Валдайском муниципальном районе</w:t>
      </w:r>
    </w:p>
    <w:p w:rsidR="00F520FA" w:rsidRPr="00EB1B56" w:rsidRDefault="00EB1B56" w:rsidP="00EB1B5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до 2026 года»</w:t>
      </w:r>
    </w:p>
    <w:p w:rsidR="00F520FA" w:rsidRDefault="00F520FA" w:rsidP="00F520F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520FA" w:rsidRDefault="00F520FA" w:rsidP="00F520F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520FA" w:rsidRDefault="00F520FA" w:rsidP="00EB1B5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F520FA" w:rsidRPr="00F520FA" w:rsidRDefault="00F520FA" w:rsidP="00EB1B56">
      <w:pPr>
        <w:ind w:firstLine="709"/>
        <w:jc w:val="both"/>
        <w:rPr>
          <w:color w:val="000000"/>
          <w:sz w:val="28"/>
          <w:szCs w:val="28"/>
        </w:rPr>
      </w:pPr>
      <w:r w:rsidRPr="00F520FA">
        <w:rPr>
          <w:color w:val="000000"/>
          <w:sz w:val="28"/>
          <w:szCs w:val="28"/>
        </w:rPr>
        <w:t xml:space="preserve">1. Внести изменения в </w:t>
      </w:r>
      <w:r w:rsidR="00EB1B56">
        <w:rPr>
          <w:color w:val="000000"/>
          <w:sz w:val="28"/>
          <w:szCs w:val="28"/>
        </w:rPr>
        <w:t>муниципальную</w:t>
      </w:r>
      <w:r w:rsidR="00EB1B56" w:rsidRPr="00F520FA">
        <w:rPr>
          <w:color w:val="000000"/>
          <w:sz w:val="28"/>
          <w:szCs w:val="28"/>
        </w:rPr>
        <w:t xml:space="preserve"> программ</w:t>
      </w:r>
      <w:r w:rsidR="00EB1B56">
        <w:rPr>
          <w:color w:val="000000"/>
          <w:sz w:val="28"/>
          <w:szCs w:val="28"/>
        </w:rPr>
        <w:t>у</w:t>
      </w:r>
      <w:r w:rsidR="00EB1B56" w:rsidRPr="00F520FA">
        <w:rPr>
          <w:color w:val="000000"/>
          <w:sz w:val="28"/>
          <w:szCs w:val="28"/>
        </w:rPr>
        <w:t xml:space="preserve"> «Развитие образования и молодежной политики в Валдайском муниципальном районе до 2026 года»</w:t>
      </w:r>
      <w:r w:rsidR="00EB1B56">
        <w:rPr>
          <w:color w:val="000000"/>
          <w:sz w:val="28"/>
          <w:szCs w:val="28"/>
        </w:rPr>
        <w:t xml:space="preserve">, утвержденную </w:t>
      </w:r>
      <w:r w:rsidRPr="00F520FA">
        <w:rPr>
          <w:color w:val="000000"/>
          <w:sz w:val="28"/>
          <w:szCs w:val="28"/>
        </w:rPr>
        <w:t>постановление</w:t>
      </w:r>
      <w:r w:rsidR="00EB1B56">
        <w:rPr>
          <w:color w:val="000000"/>
          <w:sz w:val="28"/>
          <w:szCs w:val="28"/>
        </w:rPr>
        <w:t>м</w:t>
      </w:r>
      <w:r w:rsidRPr="00F520FA">
        <w:rPr>
          <w:color w:val="000000"/>
          <w:sz w:val="28"/>
          <w:szCs w:val="28"/>
        </w:rPr>
        <w:t xml:space="preserve"> Администрации Валдайского муниципального р</w:t>
      </w:r>
      <w:r w:rsidR="00EB1B56">
        <w:rPr>
          <w:color w:val="000000"/>
          <w:sz w:val="28"/>
          <w:szCs w:val="28"/>
        </w:rPr>
        <w:t>айона от 18.10.2022 года № 2097 (далее</w:t>
      </w:r>
      <w:r w:rsidR="006550A2">
        <w:rPr>
          <w:color w:val="000000"/>
          <w:sz w:val="28"/>
          <w:szCs w:val="28"/>
        </w:rPr>
        <w:t xml:space="preserve"> </w:t>
      </w:r>
      <w:r w:rsidR="00EB1B56">
        <w:rPr>
          <w:color w:val="000000"/>
          <w:sz w:val="28"/>
          <w:szCs w:val="28"/>
        </w:rPr>
        <w:t>- муниципальная программа).</w:t>
      </w:r>
    </w:p>
    <w:p w:rsidR="00F520FA" w:rsidRDefault="00F520FA" w:rsidP="00EB1B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B1B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.Изложить раздел «</w:t>
      </w:r>
      <w:r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реализации» </w:t>
      </w:r>
      <w:r>
        <w:rPr>
          <w:color w:val="000000"/>
          <w:sz w:val="28"/>
          <w:szCs w:val="28"/>
        </w:rPr>
        <w:t xml:space="preserve">паспорта </w:t>
      </w:r>
      <w:r>
        <w:rPr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в редакции:</w:t>
      </w:r>
    </w:p>
    <w:p w:rsidR="00EB1B56" w:rsidRPr="00EB1B56" w:rsidRDefault="00EB1B56" w:rsidP="00F520FA">
      <w:pPr>
        <w:jc w:val="both"/>
        <w:rPr>
          <w:color w:val="000000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01"/>
        <w:gridCol w:w="1562"/>
        <w:gridCol w:w="1699"/>
        <w:gridCol w:w="993"/>
        <w:gridCol w:w="1207"/>
        <w:gridCol w:w="1627"/>
      </w:tblGrid>
      <w:tr w:rsidR="00F520FA" w:rsidRPr="00EB1B56" w:rsidTr="00170B21">
        <w:trPr>
          <w:trHeight w:val="48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520FA" w:rsidRPr="00EB1B56" w:rsidTr="00170B21">
        <w:trPr>
          <w:trHeight w:val="288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170B21" w:rsidP="00170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520FA" w:rsidRPr="00EB1B56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</w:rPr>
              <w:t xml:space="preserve"> </w:t>
            </w:r>
            <w:r w:rsidR="00F520FA" w:rsidRPr="00EB1B56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внебюджетныесредства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всего</w:t>
            </w:r>
          </w:p>
        </w:tc>
      </w:tr>
      <w:tr w:rsidR="00F520FA" w:rsidRPr="00EB1B56" w:rsidTr="00170B21">
        <w:trPr>
          <w:trHeight w:val="2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7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237200,82568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15226,1061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85266,19881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EB1B56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337732,63059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245024,12948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22453,4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91607,7882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  <w:lang w:val="en-US"/>
              </w:rPr>
            </w:pPr>
            <w:r w:rsidRPr="00EB1B56">
              <w:rPr>
                <w:sz w:val="24"/>
                <w:szCs w:val="24"/>
              </w:rPr>
              <w:t>359085,31768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291713,20211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56563,98151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114750,75596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463027,93958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296565,57742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95243,15919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107765,36203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499574,09864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230309,67981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63018,35619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92557,07468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385885,11068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239122,96829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61255,93171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92657,01989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393035,91989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178594,15307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859,29962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72440,10132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251893,55401</w:t>
            </w:r>
          </w:p>
        </w:tc>
      </w:tr>
      <w:tr w:rsidR="00F520FA" w:rsidRPr="00EB1B56" w:rsidTr="00170B21">
        <w:trPr>
          <w:trHeight w:val="24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pacing w:val="-20"/>
                <w:sz w:val="24"/>
                <w:szCs w:val="24"/>
                <w:highlight w:val="yellow"/>
              </w:rPr>
            </w:pPr>
            <w:r w:rsidRPr="00EB1B56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1718530,53586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314620,23432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657044,30089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2690234,57107</w:t>
            </w:r>
          </w:p>
        </w:tc>
      </w:tr>
    </w:tbl>
    <w:p w:rsidR="00F520FA" w:rsidRDefault="00F520FA" w:rsidP="00F52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6550A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6550A2">
        <w:rPr>
          <w:color w:val="000000"/>
          <w:sz w:val="28"/>
          <w:szCs w:val="28"/>
        </w:rPr>
        <w:t>»;</w:t>
      </w:r>
    </w:p>
    <w:p w:rsidR="00F520FA" w:rsidRDefault="00F520FA" w:rsidP="00EB1B5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</w:t>
      </w:r>
      <w:r w:rsidR="00EB1B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Изложить раздел «</w:t>
      </w:r>
      <w:r>
        <w:rPr>
          <w:sz w:val="28"/>
          <w:szCs w:val="28"/>
        </w:rPr>
        <w:t>Объемы и источники финансирования под</w:t>
      </w:r>
      <w:r w:rsidR="00EB1B56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мы в целом и по годам реализации» </w:t>
      </w:r>
      <w:r>
        <w:rPr>
          <w:color w:val="000000"/>
          <w:sz w:val="28"/>
          <w:szCs w:val="28"/>
        </w:rPr>
        <w:t xml:space="preserve">паспорта </w:t>
      </w:r>
      <w:r>
        <w:rPr>
          <w:sz w:val="28"/>
          <w:szCs w:val="28"/>
        </w:rPr>
        <w:t>подпрограммы</w:t>
      </w:r>
      <w:r>
        <w:rPr>
          <w:b/>
          <w:sz w:val="28"/>
          <w:szCs w:val="28"/>
        </w:rPr>
        <w:t xml:space="preserve"> </w:t>
      </w:r>
      <w:r w:rsidR="006550A2">
        <w:rPr>
          <w:sz w:val="28"/>
          <w:szCs w:val="28"/>
        </w:rPr>
        <w:t xml:space="preserve">№1 «Развитие </w:t>
      </w:r>
      <w:r>
        <w:rPr>
          <w:sz w:val="28"/>
          <w:szCs w:val="28"/>
        </w:rPr>
        <w:t>дошкольного и общего образования в Валдайском муниципальном районе» муниципальной программы в редакции:</w:t>
      </w:r>
    </w:p>
    <w:p w:rsidR="00F520FA" w:rsidRPr="00EB1B56" w:rsidRDefault="00F520FA" w:rsidP="00F520FA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2"/>
        <w:rPr>
          <w:sz w:val="20"/>
          <w:szCs w:val="20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46"/>
        <w:gridCol w:w="1930"/>
        <w:gridCol w:w="1924"/>
        <w:gridCol w:w="1388"/>
        <w:gridCol w:w="1651"/>
      </w:tblGrid>
      <w:tr w:rsidR="00F520FA" w:rsidRPr="00EB1B56" w:rsidTr="00170B21">
        <w:trPr>
          <w:trHeight w:val="114"/>
          <w:tblHeader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Год</w:t>
            </w:r>
          </w:p>
        </w:tc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520FA" w:rsidRPr="00EB1B56" w:rsidTr="00170B21">
        <w:trPr>
          <w:trHeight w:val="114"/>
          <w:tblHeader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 xml:space="preserve">областной </w:t>
            </w:r>
            <w:r w:rsidRPr="00EB1B5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 xml:space="preserve">местный </w:t>
            </w:r>
            <w:r w:rsidRPr="00EB1B5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EB1B56">
              <w:rPr>
                <w:sz w:val="24"/>
                <w:szCs w:val="24"/>
              </w:rPr>
              <w:t>средства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всего</w:t>
            </w:r>
          </w:p>
        </w:tc>
      </w:tr>
      <w:tr w:rsidR="00F520FA" w:rsidRPr="00EB1B56" w:rsidTr="00170B21">
        <w:trPr>
          <w:trHeight w:val="114"/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</w:t>
            </w:r>
          </w:p>
        </w:tc>
      </w:tr>
      <w:tr w:rsidR="00F520FA" w:rsidRPr="00EB1B56" w:rsidTr="00170B21">
        <w:trPr>
          <w:trHeight w:val="4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bookmarkStart w:id="1" w:name="_Hlk185905624"/>
            <w:r w:rsidRPr="00EB1B56">
              <w:rPr>
                <w:sz w:val="24"/>
                <w:szCs w:val="24"/>
              </w:rPr>
              <w:t>2020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4785,79237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9001,9711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676,03549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14463,79896</w:t>
            </w:r>
          </w:p>
        </w:tc>
      </w:tr>
      <w:tr w:rsidR="00F520FA" w:rsidRPr="00EB1B56" w:rsidTr="00170B21">
        <w:trPr>
          <w:trHeight w:val="6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9642,3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1166,5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10808,8</w:t>
            </w:r>
          </w:p>
        </w:tc>
      </w:tr>
      <w:tr w:rsidR="00F520FA" w:rsidRPr="00EB1B56" w:rsidTr="00170B21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8428,6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780,4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9209,0</w:t>
            </w:r>
          </w:p>
        </w:tc>
      </w:tr>
      <w:tr w:rsidR="00F520FA" w:rsidRPr="00EB1B56" w:rsidTr="00170B21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11264,2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1016,8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12281,0</w:t>
            </w:r>
          </w:p>
        </w:tc>
      </w:tr>
      <w:tr w:rsidR="00F520FA" w:rsidRPr="00EB1B56" w:rsidTr="00170B21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8117,9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454,7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8572,6</w:t>
            </w:r>
          </w:p>
        </w:tc>
      </w:tr>
      <w:tr w:rsidR="00F520FA" w:rsidRPr="00EB1B56" w:rsidTr="00170B21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7119,9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454,7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7574,6</w:t>
            </w:r>
          </w:p>
        </w:tc>
      </w:tr>
      <w:tr w:rsidR="00F520FA" w:rsidRPr="00EB1B56" w:rsidTr="00170B21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3186,1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458,5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3644,6</w:t>
            </w:r>
          </w:p>
        </w:tc>
      </w:tr>
      <w:bookmarkEnd w:id="1"/>
      <w:tr w:rsidR="00F520FA" w:rsidRPr="00EB1B56" w:rsidTr="00170B21">
        <w:trPr>
          <w:trHeight w:val="21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EB1B56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52544,79237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9001,97110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5007,63549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66554,39896</w:t>
            </w:r>
          </w:p>
        </w:tc>
      </w:tr>
    </w:tbl>
    <w:p w:rsidR="00F520FA" w:rsidRDefault="00F520FA" w:rsidP="00F520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550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B1B56">
        <w:rPr>
          <w:sz w:val="28"/>
          <w:szCs w:val="28"/>
        </w:rPr>
        <w:t>»;</w:t>
      </w:r>
    </w:p>
    <w:p w:rsidR="00F520FA" w:rsidRDefault="00F520FA" w:rsidP="00EB1B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1.4. Изложить раздел «</w:t>
      </w: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в целом и по годам реализации»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 «Вовлечение молодежи Валдайского муниципального района в социальную практику»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F520FA" w:rsidRPr="00EB1B56" w:rsidRDefault="00F520FA" w:rsidP="00F520FA">
      <w:pPr>
        <w:widowControl w:val="0"/>
        <w:autoSpaceDE w:val="0"/>
        <w:autoSpaceDN w:val="0"/>
        <w:adjustRightInd w:val="0"/>
        <w:jc w:val="both"/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961"/>
        <w:gridCol w:w="1701"/>
        <w:gridCol w:w="1701"/>
        <w:gridCol w:w="1559"/>
        <w:gridCol w:w="1528"/>
      </w:tblGrid>
      <w:tr w:rsidR="00F520FA" w:rsidRPr="00EB1B56" w:rsidTr="00170B21">
        <w:trPr>
          <w:trHeight w:val="114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520FA" w:rsidRPr="00EB1B56" w:rsidTr="00170B21">
        <w:trPr>
          <w:trHeight w:val="114"/>
          <w:tblHeader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 xml:space="preserve">областной </w:t>
            </w:r>
            <w:r w:rsidRPr="00EB1B5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 xml:space="preserve">местный </w:t>
            </w:r>
            <w:r w:rsidRPr="00EB1B5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EB1B56">
              <w:rPr>
                <w:sz w:val="24"/>
                <w:szCs w:val="24"/>
              </w:rPr>
              <w:t>средства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всего</w:t>
            </w:r>
          </w:p>
        </w:tc>
      </w:tr>
      <w:tr w:rsidR="00F520FA" w:rsidRPr="00EB1B56" w:rsidTr="00EB1B56">
        <w:trPr>
          <w:trHeight w:val="114"/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</w:t>
            </w:r>
          </w:p>
        </w:tc>
      </w:tr>
      <w:tr w:rsidR="00F520FA" w:rsidRPr="00EB1B56" w:rsidTr="00EB1B56">
        <w:trPr>
          <w:trHeight w:val="4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3242,60323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3611,90323</w:t>
            </w:r>
          </w:p>
        </w:tc>
      </w:tr>
      <w:tr w:rsidR="00F520FA" w:rsidRPr="00EB1B56" w:rsidTr="00EB1B56">
        <w:trPr>
          <w:trHeight w:val="6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865,40045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3114,11596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4582,31641</w:t>
            </w:r>
          </w:p>
        </w:tc>
      </w:tr>
      <w:tr w:rsidR="00F520FA" w:rsidRPr="00EB1B56" w:rsidTr="00EB1B56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1742,1528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3860,40474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5602,55754</w:t>
            </w:r>
          </w:p>
        </w:tc>
      </w:tr>
      <w:tr w:rsidR="00F520FA" w:rsidRPr="00EB1B56" w:rsidTr="00EB1B56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EB1B56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EB1B56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EB1B56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A" w:rsidRPr="00EB1B56" w:rsidRDefault="00EB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EB1B56">
        <w:trPr>
          <w:trHeight w:val="21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EB1B56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2976,85325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10217,12393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A" w:rsidRPr="00EB1B56" w:rsidRDefault="00EB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13796,77718</w:t>
            </w:r>
          </w:p>
        </w:tc>
      </w:tr>
    </w:tbl>
    <w:p w:rsidR="00F520FA" w:rsidRDefault="00F520FA" w:rsidP="00F520FA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EB1B56">
        <w:rPr>
          <w:b/>
        </w:rPr>
        <w:t xml:space="preserve">                           </w:t>
      </w:r>
      <w:r w:rsidR="00EB1B56">
        <w:rPr>
          <w:sz w:val="28"/>
          <w:szCs w:val="28"/>
        </w:rPr>
        <w:t>»;</w:t>
      </w:r>
    </w:p>
    <w:p w:rsidR="00F520FA" w:rsidRDefault="00F520FA" w:rsidP="00EB1B5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Изложить раздел «</w:t>
      </w: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в целом и по годам реализации»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 «Патриотическое воспитание населения Валдайского муниципального района в социальную практику»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F520FA" w:rsidRDefault="00F520FA" w:rsidP="00F520FA">
      <w:pPr>
        <w:ind w:firstLine="709"/>
        <w:rPr>
          <w:b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701"/>
        <w:gridCol w:w="1276"/>
        <w:gridCol w:w="1275"/>
        <w:gridCol w:w="1418"/>
        <w:gridCol w:w="1417"/>
        <w:gridCol w:w="1389"/>
      </w:tblGrid>
      <w:tr w:rsidR="00F520FA" w:rsidRPr="00EB1B56" w:rsidTr="00170B21">
        <w:trPr>
          <w:trHeight w:val="114"/>
          <w:tblHeader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Год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520FA" w:rsidRPr="00EB1B56" w:rsidTr="00170B21">
        <w:trPr>
          <w:trHeight w:val="114"/>
          <w:tblHeader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 xml:space="preserve">областной </w:t>
            </w:r>
            <w:r w:rsidRPr="00EB1B5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 xml:space="preserve">местный </w:t>
            </w:r>
            <w:r w:rsidRPr="00EB1B56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EB1B56">
              <w:rPr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 w:rsidP="00170B21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всего</w:t>
            </w:r>
          </w:p>
        </w:tc>
      </w:tr>
      <w:tr w:rsidR="00F520FA" w:rsidRPr="00EB1B56" w:rsidTr="008E0421">
        <w:trPr>
          <w:trHeight w:val="114"/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7</w:t>
            </w:r>
          </w:p>
        </w:tc>
      </w:tr>
      <w:tr w:rsidR="00F520FA" w:rsidRPr="00EB1B56" w:rsidTr="008E0421">
        <w:trPr>
          <w:trHeight w:val="4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154,1</w:t>
            </w:r>
          </w:p>
        </w:tc>
      </w:tr>
      <w:tr w:rsidR="00F520FA" w:rsidRPr="00EB1B56" w:rsidTr="008E0421">
        <w:trPr>
          <w:trHeight w:val="6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112,4</w:t>
            </w:r>
          </w:p>
        </w:tc>
      </w:tr>
      <w:tr w:rsidR="00F520FA" w:rsidRPr="00EB1B56" w:rsidTr="008E0421">
        <w:trPr>
          <w:trHeight w:val="25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235,4</w:t>
            </w:r>
          </w:p>
        </w:tc>
      </w:tr>
      <w:tr w:rsidR="00F520FA" w:rsidRPr="00EB1B56" w:rsidTr="008E0421">
        <w:trPr>
          <w:trHeight w:val="25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8E0421">
        <w:trPr>
          <w:trHeight w:val="25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8E0421">
        <w:trPr>
          <w:trHeight w:val="25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8E0421">
        <w:trPr>
          <w:trHeight w:val="25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A" w:rsidRPr="00EB1B56" w:rsidRDefault="008E0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</w:tr>
      <w:tr w:rsidR="00F520FA" w:rsidRPr="00EB1B56" w:rsidTr="008E0421">
        <w:trPr>
          <w:trHeight w:val="2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EB1B56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39,5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EB1B56" w:rsidRDefault="00F520FA">
            <w:pPr>
              <w:jc w:val="center"/>
              <w:rPr>
                <w:sz w:val="24"/>
                <w:szCs w:val="24"/>
              </w:rPr>
            </w:pPr>
            <w:r w:rsidRPr="00EB1B56">
              <w:rPr>
                <w:sz w:val="24"/>
                <w:szCs w:val="24"/>
              </w:rPr>
              <w:t>501,9</w:t>
            </w:r>
          </w:p>
        </w:tc>
      </w:tr>
    </w:tbl>
    <w:p w:rsidR="00170B21" w:rsidRDefault="00170B21" w:rsidP="00170B21">
      <w:pPr>
        <w:widowControl w:val="0"/>
        <w:autoSpaceDE w:val="0"/>
        <w:autoSpaceDN w:val="0"/>
        <w:ind w:left="7920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520FA">
        <w:rPr>
          <w:bCs/>
          <w:sz w:val="28"/>
          <w:szCs w:val="28"/>
        </w:rPr>
        <w:t>»;</w:t>
      </w:r>
    </w:p>
    <w:p w:rsidR="00F520FA" w:rsidRDefault="00F520FA" w:rsidP="00170B2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раздел «</w:t>
      </w:r>
      <w:r>
        <w:rPr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>
        <w:rPr>
          <w:color w:val="000000"/>
          <w:sz w:val="28"/>
          <w:szCs w:val="28"/>
        </w:rPr>
        <w:t xml:space="preserve">паспорта </w:t>
      </w:r>
      <w:r>
        <w:rPr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№6 «Обеспечение реализации муниципальной программы в области образования и молодежной политики в Валдайском муниципальном районе» </w:t>
      </w:r>
      <w:r>
        <w:rPr>
          <w:color w:val="000000"/>
          <w:sz w:val="28"/>
          <w:szCs w:val="28"/>
        </w:rPr>
        <w:t>муниципальной программы в редакции:</w:t>
      </w:r>
    </w:p>
    <w:p w:rsidR="008E0421" w:rsidRPr="008E0421" w:rsidRDefault="008E0421" w:rsidP="008E042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715"/>
        <w:gridCol w:w="1998"/>
        <w:gridCol w:w="1843"/>
        <w:gridCol w:w="992"/>
        <w:gridCol w:w="1851"/>
      </w:tblGrid>
      <w:tr w:rsidR="00F520FA" w:rsidRPr="008E0421" w:rsidTr="008E0421">
        <w:trPr>
          <w:trHeight w:val="114"/>
          <w:tblHeader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Год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520FA" w:rsidRPr="008E0421" w:rsidTr="008E0421">
        <w:trPr>
          <w:trHeight w:val="114"/>
          <w:tblHeader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 xml:space="preserve">областной </w:t>
            </w:r>
            <w:r w:rsidRPr="008E042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 xml:space="preserve">местный </w:t>
            </w:r>
            <w:r w:rsidRPr="008E0421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8E0421">
              <w:rPr>
                <w:sz w:val="24"/>
                <w:szCs w:val="24"/>
              </w:rPr>
              <w:t>средства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всего</w:t>
            </w:r>
          </w:p>
        </w:tc>
      </w:tr>
      <w:tr w:rsidR="00F520FA" w:rsidRPr="008E0421" w:rsidTr="008E0421">
        <w:trPr>
          <w:trHeight w:val="114"/>
          <w:tblHeader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6</w:t>
            </w:r>
          </w:p>
        </w:tc>
      </w:tr>
      <w:tr w:rsidR="00F520FA" w:rsidRPr="008E0421" w:rsidTr="008E0421">
        <w:trPr>
          <w:trHeight w:val="4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F520FA" w:rsidRPr="008E0421" w:rsidTr="008E0421">
        <w:trPr>
          <w:trHeight w:val="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F520FA" w:rsidRPr="008E0421" w:rsidTr="008E0421">
        <w:trPr>
          <w:trHeight w:val="25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A" w:rsidRPr="008E0421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F520FA" w:rsidRPr="008E0421" w:rsidTr="008E0421">
        <w:trPr>
          <w:trHeight w:val="25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273989,31261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94017,624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97354,67503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465361,61164</w:t>
            </w:r>
          </w:p>
        </w:tc>
      </w:tr>
      <w:tr w:rsidR="00F520FA" w:rsidRPr="008E0421" w:rsidTr="008E0421">
        <w:trPr>
          <w:trHeight w:val="25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211480,815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61792,821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82858,78768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356132,42368</w:t>
            </w:r>
          </w:p>
        </w:tc>
      </w:tr>
      <w:tr w:rsidR="00F520FA" w:rsidRPr="008E0421" w:rsidTr="008E0421">
        <w:trPr>
          <w:trHeight w:val="25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221295,1121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60027,3879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82958,73289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364281,23289</w:t>
            </w:r>
          </w:p>
        </w:tc>
      </w:tr>
      <w:tr w:rsidR="00F520FA" w:rsidRPr="008E0421" w:rsidTr="008E0421">
        <w:trPr>
          <w:trHeight w:val="25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0421">
              <w:rPr>
                <w:sz w:val="24"/>
                <w:szCs w:val="24"/>
              </w:rPr>
              <w:t>2026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jc w:val="center"/>
              <w:rPr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F520FA" w:rsidRPr="008E0421" w:rsidTr="008E0421">
        <w:trPr>
          <w:trHeight w:val="21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FA" w:rsidRPr="008E0421" w:rsidRDefault="00F520FA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8E0421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1584874,3494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300476,54941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585377,33826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8E04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FA" w:rsidRPr="008E0421" w:rsidRDefault="00F520FA">
            <w:pPr>
              <w:jc w:val="center"/>
              <w:rPr>
                <w:color w:val="000000"/>
                <w:sz w:val="24"/>
                <w:szCs w:val="24"/>
              </w:rPr>
            </w:pPr>
            <w:r w:rsidRPr="008E0421">
              <w:rPr>
                <w:color w:val="000000"/>
                <w:sz w:val="24"/>
                <w:szCs w:val="24"/>
              </w:rPr>
              <w:t>2470728,23707</w:t>
            </w:r>
          </w:p>
        </w:tc>
      </w:tr>
    </w:tbl>
    <w:p w:rsidR="00F520FA" w:rsidRDefault="008E0421" w:rsidP="008E0421">
      <w:pPr>
        <w:pStyle w:val="ConsPlusNormal"/>
        <w:ind w:left="864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520F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520FA" w:rsidRDefault="00F520FA" w:rsidP="008E04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Изложить мероприятия муниципальной программы в прилагаемой редакции.</w:t>
      </w:r>
    </w:p>
    <w:p w:rsidR="00F520FA" w:rsidRDefault="00F520FA" w:rsidP="008E04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Е.А. Гаврилова.</w:t>
      </w:r>
    </w:p>
    <w:p w:rsidR="00F520FA" w:rsidRDefault="00F520FA" w:rsidP="008E04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F520FA" w:rsidRDefault="00F520FA" w:rsidP="008E04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E0421" w:rsidRDefault="008E0421" w:rsidP="004718DB">
      <w:pPr>
        <w:jc w:val="both"/>
        <w:rPr>
          <w:b/>
          <w:sz w:val="28"/>
          <w:szCs w:val="28"/>
        </w:rPr>
      </w:pPr>
    </w:p>
    <w:p w:rsidR="008E0421" w:rsidRDefault="008E0421" w:rsidP="004718DB">
      <w:pPr>
        <w:jc w:val="both"/>
        <w:rPr>
          <w:b/>
          <w:sz w:val="28"/>
          <w:szCs w:val="28"/>
        </w:rPr>
      </w:pPr>
    </w:p>
    <w:p w:rsidR="008E0421" w:rsidRDefault="008E0421" w:rsidP="004718DB">
      <w:pPr>
        <w:jc w:val="both"/>
        <w:rPr>
          <w:b/>
          <w:sz w:val="28"/>
          <w:szCs w:val="28"/>
        </w:rPr>
      </w:pPr>
    </w:p>
    <w:p w:rsidR="008E0421" w:rsidRDefault="008E0421" w:rsidP="004718DB">
      <w:pPr>
        <w:jc w:val="both"/>
        <w:rPr>
          <w:sz w:val="28"/>
          <w:szCs w:val="28"/>
        </w:rPr>
        <w:sectPr w:rsidR="008E0421" w:rsidSect="00EB1B56">
          <w:headerReference w:type="default" r:id="rId10"/>
          <w:pgSz w:w="11906" w:h="16838"/>
          <w:pgMar w:top="1134" w:right="567" w:bottom="993" w:left="1985" w:header="720" w:footer="442" w:gutter="0"/>
          <w:cols w:space="720"/>
          <w:titlePg/>
          <w:docGrid w:linePitch="272"/>
        </w:sectPr>
      </w:pPr>
    </w:p>
    <w:p w:rsidR="00007AE0" w:rsidRDefault="00007AE0" w:rsidP="008E042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</w:p>
    <w:p w:rsidR="008E0421" w:rsidRPr="009D048A" w:rsidRDefault="008E0421" w:rsidP="008E042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8E0421" w:rsidRPr="009D048A" w:rsidRDefault="008E0421" w:rsidP="008E042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E0421" w:rsidRPr="009D048A" w:rsidRDefault="008E0421" w:rsidP="008E0421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E0421" w:rsidRDefault="00B20FEB" w:rsidP="008E042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30</w:t>
      </w:r>
      <w:r w:rsidR="008E042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8E0421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8E0421" w:rsidRPr="009D048A">
        <w:rPr>
          <w:sz w:val="24"/>
          <w:szCs w:val="24"/>
        </w:rPr>
        <w:t xml:space="preserve"> № </w:t>
      </w:r>
      <w:r w:rsidR="008E0421">
        <w:rPr>
          <w:sz w:val="24"/>
          <w:szCs w:val="24"/>
        </w:rPr>
        <w:t>15</w:t>
      </w:r>
      <w:r>
        <w:rPr>
          <w:sz w:val="24"/>
          <w:szCs w:val="24"/>
        </w:rPr>
        <w:t>0</w:t>
      </w:r>
    </w:p>
    <w:p w:rsidR="00B20FEB" w:rsidRDefault="00B20FEB" w:rsidP="008E0421">
      <w:pPr>
        <w:spacing w:line="240" w:lineRule="exact"/>
        <w:ind w:left="10773"/>
        <w:jc w:val="center"/>
        <w:rPr>
          <w:sz w:val="24"/>
          <w:szCs w:val="24"/>
        </w:rPr>
      </w:pPr>
    </w:p>
    <w:p w:rsidR="008E0421" w:rsidRDefault="00B20FEB" w:rsidP="00B20FEB">
      <w:pPr>
        <w:jc w:val="center"/>
        <w:rPr>
          <w:b/>
          <w:bCs/>
          <w:sz w:val="24"/>
          <w:szCs w:val="24"/>
        </w:rPr>
      </w:pPr>
      <w:r w:rsidRPr="00567ED8">
        <w:rPr>
          <w:b/>
          <w:caps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B20FEB" w:rsidRDefault="00B20FEB" w:rsidP="00B20FEB">
      <w:pPr>
        <w:jc w:val="center"/>
        <w:rPr>
          <w:b/>
          <w:bCs/>
          <w:sz w:val="24"/>
          <w:szCs w:val="24"/>
        </w:rPr>
      </w:pP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3102"/>
        <w:gridCol w:w="19"/>
        <w:gridCol w:w="1541"/>
        <w:gridCol w:w="39"/>
        <w:gridCol w:w="811"/>
        <w:gridCol w:w="19"/>
        <w:gridCol w:w="973"/>
        <w:gridCol w:w="1418"/>
        <w:gridCol w:w="992"/>
        <w:gridCol w:w="16"/>
        <w:gridCol w:w="851"/>
        <w:gridCol w:w="63"/>
        <w:gridCol w:w="62"/>
        <w:gridCol w:w="993"/>
        <w:gridCol w:w="16"/>
        <w:gridCol w:w="843"/>
        <w:gridCol w:w="7"/>
        <w:gridCol w:w="58"/>
        <w:gridCol w:w="68"/>
        <w:gridCol w:w="992"/>
        <w:gridCol w:w="16"/>
        <w:gridCol w:w="767"/>
        <w:gridCol w:w="209"/>
        <w:gridCol w:w="145"/>
        <w:gridCol w:w="935"/>
        <w:gridCol w:w="21"/>
        <w:gridCol w:w="33"/>
      </w:tblGrid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 xml:space="preserve">№ </w:t>
            </w:r>
            <w:r w:rsidRPr="00B21849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 xml:space="preserve">Наименование </w:t>
            </w:r>
            <w:r w:rsidRPr="00B21849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8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 xml:space="preserve">Исполнитель </w:t>
            </w:r>
            <w:r w:rsidRPr="00B21849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83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3384C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B21849">
              <w:rPr>
                <w:b/>
                <w:sz w:val="22"/>
                <w:szCs w:val="22"/>
              </w:rPr>
              <w:t>Срок реализа</w:t>
            </w:r>
          </w:p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ции(год)</w:t>
            </w:r>
          </w:p>
        </w:tc>
        <w:tc>
          <w:tcPr>
            <w:tcW w:w="9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03F84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Целе</w:t>
            </w:r>
          </w:p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 xml:space="preserve">вой </w:t>
            </w:r>
            <w:r w:rsidRPr="00B21849">
              <w:rPr>
                <w:b/>
                <w:sz w:val="22"/>
                <w:szCs w:val="22"/>
              </w:rPr>
              <w:br/>
              <w:t>показатель</w:t>
            </w:r>
          </w:p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(номер целевого</w:t>
            </w:r>
            <w:r w:rsidR="00F03F84" w:rsidRPr="00B21849">
              <w:rPr>
                <w:sz w:val="22"/>
                <w:szCs w:val="22"/>
              </w:rPr>
              <w:t xml:space="preserve"> </w:t>
            </w:r>
            <w:r w:rsidRPr="00B21849">
              <w:rPr>
                <w:sz w:val="22"/>
                <w:szCs w:val="22"/>
              </w:rPr>
              <w:t xml:space="preserve">показателя из паспорта </w:t>
            </w:r>
            <w:r w:rsidRPr="00B21849">
              <w:rPr>
                <w:sz w:val="22"/>
                <w:szCs w:val="22"/>
              </w:rPr>
              <w:br/>
              <w:t>программы)</w:t>
            </w:r>
            <w:r w:rsidRPr="00B21849"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87" w:type="dxa"/>
            <w:gridSpan w:val="19"/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2026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13</w:t>
            </w:r>
          </w:p>
        </w:tc>
      </w:tr>
      <w:tr w:rsidR="00B20FEB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</w:t>
            </w:r>
          </w:p>
        </w:tc>
        <w:tc>
          <w:tcPr>
            <w:tcW w:w="15009" w:type="dxa"/>
            <w:gridSpan w:val="27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tabs>
                <w:tab w:val="left" w:pos="11329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b/>
                <w:caps/>
                <w:sz w:val="22"/>
                <w:szCs w:val="22"/>
              </w:rPr>
              <w:t>П</w:t>
            </w:r>
            <w:r w:rsidRPr="00B21849">
              <w:rPr>
                <w:b/>
                <w:sz w:val="22"/>
                <w:szCs w:val="22"/>
              </w:rPr>
              <w:t>одпрограмма</w:t>
            </w:r>
            <w:r w:rsidRPr="00B21849">
              <w:rPr>
                <w:b/>
                <w:caps/>
                <w:sz w:val="22"/>
                <w:szCs w:val="22"/>
              </w:rPr>
              <w:t xml:space="preserve"> №1 </w:t>
            </w:r>
            <w:r w:rsidRPr="00B21849">
              <w:rPr>
                <w:b/>
                <w:sz w:val="22"/>
                <w:szCs w:val="22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B20FEB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</w:t>
            </w:r>
          </w:p>
        </w:tc>
        <w:tc>
          <w:tcPr>
            <w:tcW w:w="15009" w:type="dxa"/>
            <w:gridSpan w:val="27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1</w:t>
            </w:r>
            <w:r w:rsidRPr="00B21849">
              <w:rPr>
                <w:sz w:val="22"/>
                <w:szCs w:val="22"/>
              </w:rPr>
              <w:t>. Повышение эффективности и качества услуг в сфере общего образования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1.1.1.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Реализация комплекса мероприятий по внедрению ФГОС начального общего, основного общего, среднего общего образования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3214A" w:rsidRPr="00B21849" w:rsidRDefault="00AC20F4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  <w:r w:rsidR="00B20FEB" w:rsidRPr="00B21849">
              <w:rPr>
                <w:sz w:val="22"/>
                <w:szCs w:val="22"/>
              </w:rPr>
              <w:t xml:space="preserve"> 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1.1.2.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3214A" w:rsidRPr="00B21849" w:rsidRDefault="00AC20F4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  <w:r w:rsidR="00B20FEB" w:rsidRPr="00B21849">
              <w:rPr>
                <w:sz w:val="22"/>
                <w:szCs w:val="22"/>
              </w:rPr>
              <w:t xml:space="preserve"> 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rPr>
          <w:trHeight w:val="1217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1.1.3.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Независимая оценка качества условий осуществления образовательной деятельности муниципальных обра</w:t>
            </w:r>
            <w:r w:rsidRPr="00B21849">
              <w:rPr>
                <w:sz w:val="22"/>
                <w:szCs w:val="22"/>
                <w:bdr w:val="single" w:sz="4" w:space="0" w:color="auto"/>
              </w:rPr>
              <w:t>з</w:t>
            </w:r>
            <w:r w:rsidRPr="00B21849">
              <w:rPr>
                <w:sz w:val="22"/>
                <w:szCs w:val="22"/>
              </w:rPr>
              <w:t>овательных учреждений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2022 2025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1.1.2, 1.1.3, 1.2.1,</w:t>
            </w:r>
          </w:p>
          <w:p w:rsidR="0043384C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21849">
              <w:rPr>
                <w:sz w:val="22"/>
                <w:szCs w:val="22"/>
              </w:rPr>
              <w:t>1.2.3, 1.2.5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2184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rPr>
          <w:trHeight w:val="7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1.1.4.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Организация приобретения или изготовления бланков </w:t>
            </w:r>
            <w:r w:rsidRPr="00B21849">
              <w:rPr>
                <w:sz w:val="22"/>
                <w:szCs w:val="22"/>
              </w:rPr>
              <w:lastRenderedPageBreak/>
              <w:t>документов об образовании и (или) квалификации муниципальными общеобразовательными учреждениями</w:t>
            </w:r>
          </w:p>
        </w:tc>
        <w:tc>
          <w:tcPr>
            <w:tcW w:w="158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комитет образования ООУ</w:t>
            </w:r>
          </w:p>
        </w:tc>
        <w:tc>
          <w:tcPr>
            <w:tcW w:w="83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35,0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31,2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34,4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0,4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1.1.5.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F03F84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</w:t>
            </w:r>
            <w:r w:rsidR="00B20FEB" w:rsidRPr="00B21849">
              <w:rPr>
                <w:sz w:val="22"/>
                <w:szCs w:val="22"/>
              </w:rPr>
              <w:t xml:space="preserve"> выплат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80" w:type="dxa"/>
            <w:gridSpan w:val="2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ООУ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gridSpan w:val="2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2022-2026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1.1.2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24,0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20FEB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</w:t>
            </w:r>
          </w:p>
        </w:tc>
        <w:tc>
          <w:tcPr>
            <w:tcW w:w="15009" w:type="dxa"/>
            <w:gridSpan w:val="27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2.</w:t>
            </w:r>
            <w:r w:rsidRPr="00B21849">
              <w:rPr>
                <w:sz w:val="22"/>
                <w:szCs w:val="22"/>
              </w:rPr>
              <w:t xml:space="preserve"> Создание условий для получения качественного образования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 доступа к информационно-телекоммуникационной сети "Интернет" муниципальных 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2020 -2026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236,7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1.2.2.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Организация обеспечения муниципальных общеобразовательных учреждений,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      </w:r>
            <w:r w:rsidRPr="00B21849">
              <w:rPr>
                <w:sz w:val="22"/>
                <w:szCs w:val="22"/>
              </w:rPr>
              <w:lastRenderedPageBreak/>
              <w:t>общего образования, и (или) учебными пособиями, допущенными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F03F84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комитет образования</w:t>
            </w:r>
            <w:r w:rsidR="00B20FEB" w:rsidRPr="00B21849">
              <w:rPr>
                <w:sz w:val="22"/>
                <w:szCs w:val="22"/>
              </w:rPr>
              <w:t xml:space="preserve"> 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2020 -2026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2309,8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1082,7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1.2.3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 пожарной безопасности, антитеррористической и антикриминальной безопасности муниципальных общеобразовательных учреждений, муниципальных учреждений дополнительного образования детей</w:t>
            </w:r>
          </w:p>
        </w:tc>
        <w:tc>
          <w:tcPr>
            <w:tcW w:w="1580" w:type="dxa"/>
            <w:gridSpan w:val="2"/>
            <w:vMerge w:val="restart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</w:t>
            </w:r>
            <w:r w:rsidR="00F03F84" w:rsidRPr="00B21849">
              <w:rPr>
                <w:sz w:val="22"/>
                <w:szCs w:val="22"/>
              </w:rPr>
              <w:t>итет образования, ЦОМСО, ООУ</w:t>
            </w:r>
          </w:p>
        </w:tc>
        <w:tc>
          <w:tcPr>
            <w:tcW w:w="830" w:type="dxa"/>
            <w:gridSpan w:val="2"/>
            <w:vMerge w:val="restart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2020 -2026</w:t>
            </w:r>
          </w:p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 w:val="restart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1832,3</w:t>
            </w:r>
          </w:p>
        </w:tc>
        <w:tc>
          <w:tcPr>
            <w:tcW w:w="992" w:type="dxa"/>
            <w:gridSpan w:val="4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4652,2</w:t>
            </w:r>
          </w:p>
        </w:tc>
        <w:tc>
          <w:tcPr>
            <w:tcW w:w="993" w:type="dxa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2286,4</w:t>
            </w:r>
          </w:p>
        </w:tc>
        <w:tc>
          <w:tcPr>
            <w:tcW w:w="992" w:type="dxa"/>
            <w:gridSpan w:val="5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4050,5</w:t>
            </w:r>
          </w:p>
        </w:tc>
        <w:tc>
          <w:tcPr>
            <w:tcW w:w="992" w:type="dxa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1802,2</w:t>
            </w:r>
          </w:p>
        </w:tc>
        <w:tc>
          <w:tcPr>
            <w:tcW w:w="992" w:type="dxa"/>
            <w:gridSpan w:val="3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1802,2</w:t>
            </w:r>
          </w:p>
        </w:tc>
        <w:tc>
          <w:tcPr>
            <w:tcW w:w="1134" w:type="dxa"/>
            <w:gridSpan w:val="4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832,3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458,1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1163,0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571,7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450,5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450,5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458,1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Реализации мероприятий регионального проекта «Современная школа»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AC20F4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  <w:r w:rsidR="00B20FEB" w:rsidRPr="00B21849">
              <w:rPr>
                <w:sz w:val="22"/>
                <w:szCs w:val="22"/>
              </w:rPr>
              <w:t xml:space="preserve"> ЦОМСО, ООУ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1123,23371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3591,0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3376,5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5819,2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4921,2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3923,2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2057,47327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21,42531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1.2.4.1.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  <w:lang w:eastAsia="en-US"/>
              </w:rPr>
              <w:t>На создание (обновление) 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F03F84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63,63371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2057,47327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21,42531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1.2.4.2.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ООУ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359,6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2686,0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3076,5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3323,2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3323,2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3323,2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1.2.4.3.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Финансовое обеспечение </w:t>
            </w:r>
            <w:r w:rsidRPr="00B21849">
              <w:rPr>
                <w:sz w:val="22"/>
                <w:szCs w:val="22"/>
              </w:rPr>
              <w:lastRenderedPageBreak/>
              <w:t xml:space="preserve">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</w:t>
            </w:r>
            <w:r w:rsidRPr="00B21849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1.2.1 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1.2.4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областной </w:t>
            </w:r>
            <w:r w:rsidRPr="00B21849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700,0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1.2.4.4.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Финансовое обеспечение деятельности центров образования естественно-научной и технологической направленностей в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1.2.1 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705,0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2296,0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1398,0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1.2.5.</w:t>
            </w: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58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ООУ</w:t>
            </w:r>
          </w:p>
        </w:tc>
        <w:tc>
          <w:tcPr>
            <w:tcW w:w="83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268,36667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898,45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129,65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1.2.5.1.</w:t>
            </w: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ООУ</w:t>
            </w:r>
          </w:p>
        </w:tc>
        <w:tc>
          <w:tcPr>
            <w:tcW w:w="83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268,36667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898,45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129,65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1.2.6.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AC20F4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1.2.6.1.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Оказание комплексной психолого-педагогической и информационно-просветительской поддержки родителям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1.2.6.2.</w:t>
            </w: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программ психолого-педагогической, методической и консультативной помощи родителям детей, получающих дошкольное образование в </w:t>
            </w:r>
            <w:r w:rsidRPr="00B21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семье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1.1.1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B20FEB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</w:t>
            </w:r>
          </w:p>
        </w:tc>
        <w:tc>
          <w:tcPr>
            <w:tcW w:w="15009" w:type="dxa"/>
            <w:gridSpan w:val="27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3</w:t>
            </w:r>
            <w:r w:rsidRPr="00B21849">
              <w:rPr>
                <w:sz w:val="22"/>
                <w:szCs w:val="22"/>
              </w:rPr>
              <w:t xml:space="preserve">. Создание механизмов мотивации педагогов к непрерывному профессиональному развитию 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1.3.1.</w:t>
            </w: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58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AC20F4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  <w:r w:rsidR="00B20FEB" w:rsidRPr="00B21849">
              <w:rPr>
                <w:sz w:val="22"/>
                <w:szCs w:val="22"/>
              </w:rPr>
              <w:t xml:space="preserve"> ЦОМСО, ООУ</w:t>
            </w:r>
          </w:p>
        </w:tc>
        <w:tc>
          <w:tcPr>
            <w:tcW w:w="83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1.2.1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207,49199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155,0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F03F84" w:rsidRPr="00B21849">
              <w:rPr>
                <w:sz w:val="22"/>
                <w:szCs w:val="22"/>
              </w:rPr>
              <w:t>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6046,04783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F03F84" w:rsidRPr="00B21849">
              <w:rPr>
                <w:sz w:val="22"/>
                <w:szCs w:val="22"/>
              </w:rPr>
              <w:t>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62,96018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F03F84" w:rsidRPr="00B21849">
              <w:rPr>
                <w:sz w:val="22"/>
                <w:szCs w:val="22"/>
              </w:rPr>
              <w:t>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1.3.1.1.</w:t>
            </w:r>
          </w:p>
        </w:tc>
        <w:tc>
          <w:tcPr>
            <w:tcW w:w="312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B21849">
              <w:rPr>
                <w:sz w:val="22"/>
                <w:szCs w:val="22"/>
              </w:rPr>
              <w:t xml:space="preserve">Внедрение целевой </w:t>
            </w:r>
            <w:r w:rsidRPr="00B21849">
              <w:rPr>
                <w:spacing w:val="-6"/>
                <w:sz w:val="22"/>
                <w:szCs w:val="22"/>
              </w:rPr>
              <w:t>модели цифровой обра</w:t>
            </w:r>
            <w:r w:rsidRPr="00B21849">
              <w:rPr>
                <w:sz w:val="22"/>
                <w:szCs w:val="22"/>
              </w:rPr>
              <w:t xml:space="preserve">зовательной среды в общеобразовательных организациях </w:t>
            </w:r>
          </w:p>
        </w:tc>
        <w:tc>
          <w:tcPr>
            <w:tcW w:w="158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2020 - 2024</w:t>
            </w:r>
          </w:p>
        </w:tc>
        <w:tc>
          <w:tcPr>
            <w:tcW w:w="973" w:type="dxa"/>
            <w:vMerge w:val="restart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186,99199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F03F84" w:rsidRPr="00B21849">
              <w:rPr>
                <w:sz w:val="22"/>
                <w:szCs w:val="22"/>
              </w:rPr>
              <w:t>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6046,04783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F03F84" w:rsidRPr="00B21849">
              <w:rPr>
                <w:sz w:val="22"/>
                <w:szCs w:val="22"/>
              </w:rPr>
              <w:t>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62,96018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1.3.1.2.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pacing w:val="-6"/>
                <w:sz w:val="22"/>
                <w:szCs w:val="22"/>
              </w:rPr>
              <w:t>Финансовое обеспечение</w:t>
            </w:r>
            <w:r w:rsidRPr="00B21849">
              <w:rPr>
                <w:sz w:val="22"/>
                <w:szCs w:val="22"/>
              </w:rPr>
              <w:t xml:space="preserve">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1.3.1.3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pacing w:val="-6"/>
                <w:sz w:val="22"/>
                <w:szCs w:val="22"/>
              </w:rPr>
              <w:t>Финансовое обеспечение</w:t>
            </w:r>
            <w:r w:rsidRPr="00B21849">
              <w:rPr>
                <w:sz w:val="22"/>
                <w:szCs w:val="22"/>
              </w:rPr>
              <w:t xml:space="preserve"> внедрения и функционирования целевой модели цифровой образовательной среды в рамках эксперимента по модернизации в общеобразовательных муниципальных организациях области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1.3.2.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noWrap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pacing w:val="-6"/>
                <w:sz w:val="22"/>
                <w:szCs w:val="22"/>
              </w:rPr>
            </w:pPr>
            <w:r w:rsidRPr="00B21849">
              <w:rPr>
                <w:spacing w:val="-6"/>
                <w:sz w:val="22"/>
                <w:szCs w:val="22"/>
              </w:rPr>
              <w:t>Организация  подключения видеокамер в учебных классах и организации локальной сети от оборудования по проекту "Цифровая образовательная среда"</w:t>
            </w:r>
          </w:p>
        </w:tc>
        <w:tc>
          <w:tcPr>
            <w:tcW w:w="158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ЦОМСО, ООУ</w:t>
            </w:r>
          </w:p>
        </w:tc>
        <w:tc>
          <w:tcPr>
            <w:tcW w:w="830" w:type="dxa"/>
            <w:gridSpan w:val="2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1.3.1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1.3.2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204,2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Mar>
              <w:left w:w="57" w:type="dxa"/>
              <w:right w:w="57" w:type="dxa"/>
            </w:tcMar>
          </w:tcPr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B20FEB" w:rsidRPr="00B21849" w:rsidRDefault="00B20FEB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20FEB" w:rsidRPr="00B21849" w:rsidTr="00B21849">
        <w:trPr>
          <w:trHeight w:val="20"/>
          <w:jc w:val="center"/>
        </w:trPr>
        <w:tc>
          <w:tcPr>
            <w:tcW w:w="865" w:type="dxa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</w:t>
            </w:r>
          </w:p>
        </w:tc>
        <w:tc>
          <w:tcPr>
            <w:tcW w:w="15009" w:type="dxa"/>
            <w:gridSpan w:val="27"/>
            <w:noWrap/>
            <w:tcMar>
              <w:left w:w="57" w:type="dxa"/>
              <w:right w:w="57" w:type="dxa"/>
            </w:tcMar>
            <w:vAlign w:val="center"/>
          </w:tcPr>
          <w:p w:rsidR="00B20FEB" w:rsidRPr="00B21849" w:rsidRDefault="00B20FEB" w:rsidP="00B21849">
            <w:pPr>
              <w:spacing w:line="240" w:lineRule="exact"/>
              <w:ind w:right="-101"/>
              <w:jc w:val="center"/>
              <w:rPr>
                <w:sz w:val="22"/>
                <w:szCs w:val="22"/>
              </w:rPr>
            </w:pPr>
            <w:r w:rsidRPr="00B21849">
              <w:rPr>
                <w:b/>
                <w:caps/>
                <w:sz w:val="22"/>
                <w:szCs w:val="22"/>
              </w:rPr>
              <w:t>П</w:t>
            </w:r>
            <w:r w:rsidRPr="00B21849">
              <w:rPr>
                <w:b/>
                <w:sz w:val="22"/>
                <w:szCs w:val="22"/>
              </w:rPr>
              <w:t>одпрограмма</w:t>
            </w:r>
            <w:r w:rsidRPr="00B21849">
              <w:rPr>
                <w:b/>
                <w:caps/>
                <w:sz w:val="22"/>
                <w:szCs w:val="22"/>
              </w:rPr>
              <w:t xml:space="preserve"> №2</w:t>
            </w:r>
            <w:r w:rsidRPr="00B21849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1.</w:t>
            </w:r>
            <w:r w:rsidRPr="00B21849">
              <w:rPr>
                <w:sz w:val="22"/>
                <w:szCs w:val="22"/>
              </w:rPr>
              <w:t xml:space="preserve">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65" w:type="dxa"/>
            <w:vMerge w:val="restart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121" w:type="dxa"/>
            <w:gridSpan w:val="2"/>
            <w:vMerge w:val="restart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1580" w:type="dxa"/>
            <w:gridSpan w:val="2"/>
            <w:vMerge w:val="restart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финансов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ЦОМСО</w:t>
            </w:r>
          </w:p>
        </w:tc>
        <w:tc>
          <w:tcPr>
            <w:tcW w:w="830" w:type="dxa"/>
            <w:gridSpan w:val="2"/>
            <w:vMerge w:val="restart"/>
          </w:tcPr>
          <w:p w:rsidR="0043384C" w:rsidRPr="00B21849" w:rsidRDefault="0043384C" w:rsidP="00B21849">
            <w:pPr>
              <w:spacing w:line="240" w:lineRule="exact"/>
              <w:ind w:right="-79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vMerge w:val="restart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2.1.1.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2.1.2.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2.1.4.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2.1.5.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2.2.1.</w:t>
            </w:r>
          </w:p>
        </w:tc>
        <w:tc>
          <w:tcPr>
            <w:tcW w:w="1418" w:type="dxa"/>
            <w:vAlign w:val="center"/>
          </w:tcPr>
          <w:p w:rsidR="0043384C" w:rsidRPr="00B21849" w:rsidRDefault="0043384C" w:rsidP="00B21849">
            <w:pPr>
              <w:spacing w:line="240" w:lineRule="exact"/>
              <w:ind w:left="5" w:right="-80"/>
              <w:jc w:val="center"/>
              <w:rPr>
                <w:sz w:val="22"/>
                <w:szCs w:val="22"/>
                <w:lang w:val="en-US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4736,827</w:t>
            </w:r>
          </w:p>
        </w:tc>
        <w:tc>
          <w:tcPr>
            <w:tcW w:w="992" w:type="dxa"/>
            <w:gridSpan w:val="4"/>
            <w:noWrap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4304,70972</w:t>
            </w:r>
          </w:p>
        </w:tc>
        <w:tc>
          <w:tcPr>
            <w:tcW w:w="993" w:type="dxa"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4476,59102</w:t>
            </w:r>
          </w:p>
        </w:tc>
        <w:tc>
          <w:tcPr>
            <w:tcW w:w="859" w:type="dxa"/>
            <w:gridSpan w:val="2"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5021,687</w:t>
            </w:r>
          </w:p>
        </w:tc>
        <w:tc>
          <w:tcPr>
            <w:tcW w:w="1125" w:type="dxa"/>
            <w:gridSpan w:val="4"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4871,387</w:t>
            </w:r>
          </w:p>
        </w:tc>
        <w:tc>
          <w:tcPr>
            <w:tcW w:w="992" w:type="dxa"/>
            <w:gridSpan w:val="3"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4871,387</w:t>
            </w:r>
          </w:p>
        </w:tc>
        <w:tc>
          <w:tcPr>
            <w:tcW w:w="1134" w:type="dxa"/>
            <w:gridSpan w:val="4"/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4642,988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865" w:type="dxa"/>
            <w:vMerge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</w:tcPr>
          <w:p w:rsidR="0043384C" w:rsidRPr="00B21849" w:rsidRDefault="0043384C" w:rsidP="00B21849">
            <w:pPr>
              <w:spacing w:line="240" w:lineRule="exact"/>
              <w:ind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Merge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left="5"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415,0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765,50288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984,55211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601,1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97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приоритетного регионального проекта "Моя будущая профессия"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ind w:firstLine="4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2.1.5.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48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2.1.2.1.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Участие в открытых онлайн-уроках "Проектория"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95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2.1.2.2.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проекта ранней профориентации школьников "Билет в будущее"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701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"Успех каждого ребенка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2020 2026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114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2.1.3.1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39,1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469,4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469,4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469,4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469,4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469,4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388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2.1.4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</w:t>
            </w:r>
            <w:r w:rsidRPr="00B218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введением режима повышенной готовности на территории Новгородской области</w:t>
            </w:r>
            <w:r w:rsidRPr="00B218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7,425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293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</w:t>
            </w:r>
          </w:p>
        </w:tc>
        <w:tc>
          <w:tcPr>
            <w:tcW w:w="15009" w:type="dxa"/>
            <w:gridSpan w:val="27"/>
            <w:vAlign w:val="center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2.</w:t>
            </w:r>
            <w:r w:rsidRPr="00B21849">
              <w:rPr>
                <w:sz w:val="22"/>
                <w:szCs w:val="22"/>
              </w:rPr>
              <w:t xml:space="preserve"> Содействие в организации каникулярного образовательного отдыха, здорового образа жизни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26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каникулярного образовательного отдыха 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отдел по физической культуре и спорту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328,45378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1802,45442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2054,68229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2889,0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2889,0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2889,0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2232,0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538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2.3.</w:t>
            </w:r>
          </w:p>
        </w:tc>
        <w:tc>
          <w:tcPr>
            <w:tcW w:w="15009" w:type="dxa"/>
            <w:gridSpan w:val="27"/>
            <w:vAlign w:val="center"/>
          </w:tcPr>
          <w:p w:rsidR="0043384C" w:rsidRPr="00B21849" w:rsidRDefault="0043384C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3.</w:t>
            </w:r>
            <w:r w:rsidRPr="00B21849">
              <w:rPr>
                <w:sz w:val="22"/>
                <w:szCs w:val="22"/>
              </w:rPr>
              <w:t xml:space="preserve"> Формирование целостной системы выявления, продвижения и поддержки одаренных детей, инициативной и талантливой</w:t>
            </w:r>
          </w:p>
          <w:p w:rsidR="0043384C" w:rsidRPr="00B21849" w:rsidRDefault="0043384C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молодежи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2.3.1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стипендиатами Главы муниципального района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комитет финансов комитет образования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2.4.</w:t>
            </w:r>
          </w:p>
        </w:tc>
        <w:tc>
          <w:tcPr>
            <w:tcW w:w="15009" w:type="dxa"/>
            <w:gridSpan w:val="27"/>
            <w:vAlign w:val="center"/>
          </w:tcPr>
          <w:p w:rsidR="0043384C" w:rsidRPr="00B21849" w:rsidRDefault="0043384C" w:rsidP="00B21849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4.</w:t>
            </w:r>
            <w:r w:rsidRPr="00B21849">
              <w:rPr>
                <w:sz w:val="22"/>
                <w:szCs w:val="22"/>
              </w:rPr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109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2.4.1.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внедрению модели персонифицированного финансирования дополнительного образования детей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комитет финансов, комитет образования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475,2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1152,0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1360,63598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1438,2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1438,2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1438,2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475,2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5.</w:t>
            </w:r>
            <w:r w:rsidRPr="00B21849">
              <w:rPr>
                <w:sz w:val="22"/>
                <w:szCs w:val="22"/>
              </w:rPr>
              <w:t xml:space="preserve"> Реализация муниципального проекта «Экостарт», реализуемого в рамках кластера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109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Создание экологических уголков в дошкольных экологических группах 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799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творческих конкурсов экологической направленности 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109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2.5.3.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Проведение экологических информационно-агитационных акций для населения 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687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2.5.4.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Создание групп в социальных сетях 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797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2.5.5.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Реализация программы "Юный огородник» 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2.5.6.</w:t>
            </w:r>
          </w:p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Проведение мероприятий по сбору и вывозу пластикового мусора 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</w:tblPrEx>
        <w:trPr>
          <w:trHeight w:val="1035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2.5.7.</w:t>
            </w:r>
          </w:p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мероприятий муниципального проекта «Экостарт», реализуемого в рамках кластера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2.2.1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2.1.3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noWrap/>
          </w:tcPr>
          <w:p w:rsidR="0043384C" w:rsidRPr="00B21849" w:rsidRDefault="0043384C" w:rsidP="00B21849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143,0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b/>
                <w:caps/>
                <w:sz w:val="22"/>
                <w:szCs w:val="22"/>
              </w:rPr>
              <w:t>П</w:t>
            </w:r>
            <w:r w:rsidRPr="00B21849">
              <w:rPr>
                <w:b/>
                <w:sz w:val="22"/>
                <w:szCs w:val="22"/>
              </w:rPr>
              <w:t>одпрограмма</w:t>
            </w:r>
            <w:r w:rsidRPr="00B21849">
              <w:rPr>
                <w:b/>
                <w:caps/>
                <w:sz w:val="22"/>
                <w:szCs w:val="22"/>
              </w:rPr>
              <w:t xml:space="preserve"> №3</w:t>
            </w:r>
            <w:r w:rsidRPr="00B21849">
              <w:rPr>
                <w:b/>
                <w:sz w:val="22"/>
                <w:szCs w:val="22"/>
              </w:rPr>
              <w:t>«Вовлечение молодежи Валдайского муниципального района в социальную практику»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B21849">
              <w:rPr>
                <w:b/>
                <w:color w:val="000000"/>
                <w:sz w:val="22"/>
                <w:szCs w:val="22"/>
              </w:rPr>
              <w:t>Задача 1.</w:t>
            </w:r>
            <w:r w:rsidRPr="00B21849">
              <w:rPr>
                <w:color w:val="000000"/>
                <w:sz w:val="22"/>
                <w:szCs w:val="22"/>
              </w:rPr>
              <w:t xml:space="preserve"> Кадровое и информационное обеспечение молодежной политики Валдайского муниципального района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3.1.1.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Организация издания и распространения информационных, методических </w:t>
            </w:r>
            <w:r w:rsidRPr="00B21849">
              <w:rPr>
                <w:sz w:val="22"/>
                <w:szCs w:val="22"/>
                <w:lang w:val="en-US"/>
              </w:rPr>
              <w:t>CD</w:t>
            </w:r>
            <w:r w:rsidRPr="00B21849">
              <w:rPr>
                <w:sz w:val="22"/>
                <w:szCs w:val="22"/>
              </w:rPr>
              <w:t>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4,78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3.1.2.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Участие в областном конкурсе профессионального мастерства специалистов, осуществляющих деятельность по приоритетным направлениям государственной молодежной политики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2020,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2022,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2024,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515B93" w:rsidRPr="00B21849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3.1.3.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Участие в семинаре для специалистов сферы молодежной политики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3.1.1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3.2.</w:t>
            </w:r>
          </w:p>
        </w:tc>
        <w:tc>
          <w:tcPr>
            <w:tcW w:w="15009" w:type="dxa"/>
            <w:gridSpan w:val="27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B21849">
              <w:rPr>
                <w:b/>
                <w:color w:val="000000"/>
                <w:sz w:val="22"/>
                <w:szCs w:val="22"/>
              </w:rPr>
              <w:t>Задача 2</w:t>
            </w:r>
            <w:r w:rsidRPr="00B21849">
              <w:rPr>
                <w:color w:val="000000"/>
                <w:sz w:val="22"/>
                <w:szCs w:val="22"/>
              </w:rPr>
              <w:t>. Поддержка молодой семьи в Валдайском муниципальном районе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3.2.1.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Проведение районных, участие в областных мероприятиях, направленных на укрепление статуса молодой семьи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3.2.1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5,78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4,162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3.2.2.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pStyle w:val="ListParagraph11"/>
              <w:spacing w:line="240" w:lineRule="exact"/>
              <w:ind w:left="0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и проведение Дня семьи, любви и верности (день святых Петра и Февронии Муромских)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МАУ «МЦ «Юность» им.Н.И.</w:t>
            </w:r>
            <w:r w:rsidRPr="00B21849">
              <w:rPr>
                <w:sz w:val="22"/>
                <w:szCs w:val="22"/>
              </w:rPr>
              <w:br/>
            </w:r>
            <w:r w:rsidRPr="00B21849">
              <w:rPr>
                <w:sz w:val="22"/>
                <w:szCs w:val="22"/>
              </w:rPr>
              <w:lastRenderedPageBreak/>
              <w:t>Филина», отдел ЗАГС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3.2.1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1,618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</w:t>
            </w:r>
          </w:p>
        </w:tc>
        <w:tc>
          <w:tcPr>
            <w:tcW w:w="15009" w:type="dxa"/>
            <w:gridSpan w:val="27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3</w:t>
            </w:r>
            <w:r w:rsidRPr="00B21849">
              <w:rPr>
                <w:sz w:val="22"/>
                <w:szCs w:val="22"/>
              </w:rPr>
              <w:t>. Поддержка молодежи, оказавшейся в трудной жизненной ситуации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3.3.1.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pStyle w:val="Style7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B21849">
              <w:rPr>
                <w:rStyle w:val="FontStyle15"/>
                <w:sz w:val="22"/>
                <w:szCs w:val="22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pStyle w:val="aff2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849">
              <w:rPr>
                <w:rFonts w:ascii="Times New Roman" w:hAnsi="Times New Roman"/>
                <w:sz w:val="22"/>
                <w:szCs w:val="22"/>
                <w:lang w:val="ru-RU"/>
              </w:rPr>
              <w:t>МАУ «МЦ «Юность» им.Н.И.</w:t>
            </w:r>
            <w:r w:rsidRPr="00B21849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Филина», ОАУСО «Валдайский КЦСО»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3.3.1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3.3.2.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pStyle w:val="Style7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pStyle w:val="Style1"/>
              <w:widowControl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3.3.1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</w:t>
            </w:r>
          </w:p>
        </w:tc>
        <w:tc>
          <w:tcPr>
            <w:tcW w:w="15009" w:type="dxa"/>
            <w:gridSpan w:val="27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B21849">
              <w:rPr>
                <w:b/>
                <w:color w:val="000000"/>
                <w:sz w:val="22"/>
                <w:szCs w:val="22"/>
              </w:rPr>
              <w:t>Задача 4.</w:t>
            </w:r>
            <w:r w:rsidRPr="00B21849">
              <w:rPr>
                <w:color w:val="000000"/>
                <w:sz w:val="22"/>
                <w:szCs w:val="22"/>
              </w:rPr>
              <w:t xml:space="preserve">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3.4.1.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Участие в областном конкурсе «Лучший вожатый»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  <w:r w:rsidR="00B3214A" w:rsidRPr="00B21849">
              <w:rPr>
                <w:sz w:val="22"/>
                <w:szCs w:val="22"/>
              </w:rPr>
              <w:t>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555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3.4.2.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tabs>
                <w:tab w:val="left" w:pos="192"/>
                <w:tab w:val="center" w:pos="352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13,48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1020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3.4.3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tabs>
                <w:tab w:val="left" w:pos="192"/>
                <w:tab w:val="center" w:pos="352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3.4.1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472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</w:t>
            </w:r>
          </w:p>
        </w:tc>
        <w:tc>
          <w:tcPr>
            <w:tcW w:w="15009" w:type="dxa"/>
            <w:gridSpan w:val="27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B21849">
              <w:rPr>
                <w:b/>
                <w:color w:val="000000"/>
                <w:sz w:val="22"/>
                <w:szCs w:val="22"/>
              </w:rPr>
              <w:t>Задача 5.</w:t>
            </w:r>
            <w:r w:rsidRPr="00B21849">
              <w:rPr>
                <w:color w:val="000000"/>
                <w:sz w:val="22"/>
                <w:szCs w:val="22"/>
              </w:rPr>
              <w:t xml:space="preserve">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3.5.1.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Организация и проведение конкурсов, конференций, форумов, фестивалей и прочих мероприятий по направлениям </w:t>
            </w:r>
            <w:r w:rsidRPr="00B21849">
              <w:rPr>
                <w:sz w:val="22"/>
                <w:szCs w:val="22"/>
              </w:rPr>
              <w:lastRenderedPageBreak/>
              <w:t>государственной молодежной политики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комитет образования, МАУ «МЦ «Юность» </w:t>
            </w:r>
            <w:r w:rsidRPr="00B21849">
              <w:rPr>
                <w:sz w:val="22"/>
                <w:szCs w:val="22"/>
              </w:rPr>
              <w:lastRenderedPageBreak/>
              <w:t>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27,78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27,78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3.5.2.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3.5.2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10,48804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20,138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3.5.3.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90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3.5.4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7,542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969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3.5.4.</w:t>
            </w: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90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Участие молодежной делегации муниципального района в Новгородском областном молодежном форуме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3.5.3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916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3.5.5.</w:t>
            </w:r>
          </w:p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90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Муниципальный конкурс по грантовой поддержке молодежных социальных проектов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3.5.1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10,5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10,5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10,5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2402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3.5.6</w:t>
            </w:r>
          </w:p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90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 (</w:t>
            </w:r>
            <w:r w:rsidRPr="00B21849">
              <w:rPr>
                <w:rStyle w:val="layout"/>
                <w:sz w:val="22"/>
                <w:szCs w:val="22"/>
              </w:rPr>
              <w:t>создание  ресурсного центра поддержки и развития добровольчества в Валдайском муниципальном районе)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2021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3.5.2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  <w:p w:rsidR="00236C34" w:rsidRPr="00B21849" w:rsidRDefault="00236C34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  <w:p w:rsidR="00236C34" w:rsidRPr="00B21849" w:rsidRDefault="00236C34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602,8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36C34" w:rsidRPr="00B21849" w:rsidRDefault="00236C34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66,9854</w:t>
            </w:r>
          </w:p>
          <w:p w:rsidR="00236C34" w:rsidRPr="00B21849" w:rsidRDefault="00236C34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21849" w:rsidRDefault="00B21849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0,741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4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1501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3.5.7</w:t>
            </w:r>
          </w:p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shd w:val="clear" w:color="auto" w:fill="FFFFFF"/>
          </w:tcPr>
          <w:p w:rsidR="0043384C" w:rsidRPr="00B21849" w:rsidRDefault="0043384C" w:rsidP="00B21849">
            <w:pPr>
              <w:tabs>
                <w:tab w:val="left" w:pos="900"/>
              </w:tabs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Содержание муниципального ресурсного центра поддержки добровольчества(волонтерства) «БагоДарю53» на базе МАУ Молодежного Центра «Юность» им.Н.И.Филина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МАУ «МЦ «Юность» им.Н.И.</w:t>
            </w:r>
            <w:r w:rsidRPr="00B21849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2022-2025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3.5.2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350,0</w:t>
            </w:r>
          </w:p>
        </w:tc>
        <w:tc>
          <w:tcPr>
            <w:tcW w:w="92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865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3.6.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6.</w:t>
            </w:r>
            <w:r w:rsidRPr="00B21849">
              <w:rPr>
                <w:sz w:val="22"/>
                <w:szCs w:val="22"/>
              </w:rPr>
              <w:t xml:space="preserve"> Развитие инфраструктуры учреждений по работе с молодежью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660"/>
          <w:jc w:val="center"/>
        </w:trPr>
        <w:tc>
          <w:tcPr>
            <w:tcW w:w="865" w:type="dxa"/>
            <w:vMerge w:val="restart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3.6.1.</w:t>
            </w:r>
          </w:p>
        </w:tc>
        <w:tc>
          <w:tcPr>
            <w:tcW w:w="3121" w:type="dxa"/>
            <w:gridSpan w:val="2"/>
            <w:vMerge w:val="restart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 деятельности МАУ Молодежного Центра «Юность» им.Н.И.Филина</w:t>
            </w:r>
          </w:p>
        </w:tc>
        <w:tc>
          <w:tcPr>
            <w:tcW w:w="1580" w:type="dxa"/>
            <w:gridSpan w:val="2"/>
            <w:vMerge w:val="restart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30" w:type="dxa"/>
            <w:gridSpan w:val="2"/>
            <w:vMerge w:val="restart"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3.6.1</w:t>
            </w: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3207,35519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3013,37496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3760,40474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Look w:val="01E0" w:firstRow="1" w:lastRow="1" w:firstColumn="1" w:lastColumn="1" w:noHBand="0" w:noVBand="0"/>
        </w:tblPrEx>
        <w:trPr>
          <w:trHeight w:val="606"/>
          <w:jc w:val="center"/>
        </w:trPr>
        <w:tc>
          <w:tcPr>
            <w:tcW w:w="865" w:type="dxa"/>
            <w:vMerge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shd w:val="clear" w:color="auto" w:fill="FFFFFF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369,3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798,41505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1392,1528</w:t>
            </w:r>
          </w:p>
        </w:tc>
        <w:tc>
          <w:tcPr>
            <w:tcW w:w="92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  <w:gridSpan w:val="5"/>
            <w:shd w:val="clear" w:color="auto" w:fill="FFFFFF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b/>
                <w:caps/>
                <w:sz w:val="22"/>
                <w:szCs w:val="22"/>
              </w:rPr>
              <w:t>П</w:t>
            </w:r>
            <w:r w:rsidRPr="00B21849">
              <w:rPr>
                <w:b/>
                <w:sz w:val="22"/>
                <w:szCs w:val="22"/>
              </w:rPr>
              <w:t>одпрограмма</w:t>
            </w:r>
            <w:r w:rsidRPr="00B21849">
              <w:rPr>
                <w:b/>
                <w:caps/>
                <w:sz w:val="22"/>
                <w:szCs w:val="22"/>
              </w:rPr>
              <w:t xml:space="preserve"> №4</w:t>
            </w:r>
            <w:r w:rsidRPr="00B21849">
              <w:rPr>
                <w:b/>
                <w:sz w:val="22"/>
                <w:szCs w:val="22"/>
              </w:rPr>
              <w:t>«Патриотическое воспитание населения Валдайского муниципального района»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4.1.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1.</w:t>
            </w:r>
            <w:r w:rsidRPr="00B21849">
              <w:rPr>
                <w:sz w:val="22"/>
                <w:szCs w:val="22"/>
              </w:rPr>
              <w:t xml:space="preserve"> Информационно</w:t>
            </w:r>
            <w:r w:rsidRPr="00B21849">
              <w:rPr>
                <w:spacing w:val="-1"/>
                <w:sz w:val="22"/>
                <w:szCs w:val="22"/>
              </w:rPr>
              <w:t>-методическое сопровождение патриотического воспитания граждан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4.1.1.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и проведение районных,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ДОСААФ, ОМВД, военкомат,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4.2.1, 4.2.3, 4.2.4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4.1.2.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</w:t>
            </w:r>
          </w:p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4.2.2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местный </w:t>
            </w:r>
            <w:r w:rsidRPr="00B21849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ind w:right="-108"/>
              <w:rPr>
                <w:color w:val="000000"/>
                <w:sz w:val="22"/>
                <w:szCs w:val="22"/>
              </w:rPr>
            </w:pPr>
            <w:r w:rsidRPr="00B21849">
              <w:rPr>
                <w:b/>
                <w:color w:val="000000"/>
                <w:sz w:val="22"/>
                <w:szCs w:val="22"/>
              </w:rPr>
              <w:t>Задача 2</w:t>
            </w:r>
            <w:r w:rsidRPr="00B21849">
              <w:rPr>
                <w:color w:val="000000"/>
                <w:sz w:val="22"/>
                <w:szCs w:val="22"/>
              </w:rPr>
              <w:t>. С</w:t>
            </w:r>
            <w:r w:rsidRPr="00B21849">
              <w:rPr>
                <w:color w:val="000000"/>
                <w:spacing w:val="-1"/>
                <w:sz w:val="22"/>
                <w:szCs w:val="22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различных форм проведения Дней воинской слав</w:t>
            </w:r>
            <w:r w:rsidR="00FF7E13" w:rsidRPr="00B21849">
              <w:rPr>
                <w:sz w:val="22"/>
                <w:szCs w:val="22"/>
              </w:rPr>
              <w:t xml:space="preserve">ы, государственных праздников </w:t>
            </w:r>
            <w:r w:rsidRPr="00B21849">
              <w:rPr>
                <w:sz w:val="22"/>
                <w:szCs w:val="22"/>
              </w:rPr>
              <w:t>и памятных дат истории России и Новгородской земли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Style7"/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4,4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4,4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Style6"/>
              <w:widowControl/>
              <w:autoSpaceDE/>
              <w:autoSpaceDN/>
              <w:adjustRightInd/>
              <w:spacing w:line="240" w:lineRule="exact"/>
              <w:jc w:val="lef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им.Н.И.Филина», ОУ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Style7"/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3,7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3,7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3,7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4.2.3.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Организация и проведение торжественного вручения паспортов гражданам Российской Федерации, достигшим 14 – летнего </w:t>
            </w:r>
            <w:r w:rsidRPr="00B21849">
              <w:rPr>
                <w:sz w:val="22"/>
                <w:szCs w:val="22"/>
              </w:rPr>
              <w:lastRenderedPageBreak/>
              <w:t>возраста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МАУ «</w:t>
            </w:r>
            <w:r w:rsidRPr="00B21849">
              <w:rPr>
                <w:sz w:val="22"/>
                <w:szCs w:val="22"/>
              </w:rPr>
              <w:t xml:space="preserve">МЦ «Юность» </w:t>
            </w:r>
            <w:r w:rsidRPr="00B21849">
              <w:rPr>
                <w:sz w:val="22"/>
                <w:szCs w:val="22"/>
              </w:rPr>
              <w:lastRenderedPageBreak/>
              <w:t>им.Н.И.Филина» , ОМВД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Style7"/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4,8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4.2.4.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районного смотра-конкурса, участие в областном смотре-конкурсе «Школа безопасности - «Зарница»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отдел по физической культуре и спорту,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им.Н.И.Филина», военкомат, ДОСААФ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Style7"/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4.2.5.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pStyle w:val="Style7"/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849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16,948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4.3.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B21849">
              <w:rPr>
                <w:b/>
                <w:color w:val="000000"/>
                <w:sz w:val="22"/>
                <w:szCs w:val="22"/>
              </w:rPr>
              <w:t>Задача 3</w:t>
            </w:r>
            <w:r w:rsidRPr="00B21849">
              <w:rPr>
                <w:color w:val="000000"/>
                <w:sz w:val="22"/>
                <w:szCs w:val="22"/>
              </w:rPr>
              <w:t>. В</w:t>
            </w:r>
            <w:r w:rsidRPr="00B21849">
              <w:rPr>
                <w:color w:val="000000"/>
                <w:spacing w:val="-1"/>
                <w:sz w:val="22"/>
                <w:szCs w:val="22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4.3.1.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Участие в областной военно-патриотической смене «Отечество» для воспитанников военно-патриотических клубов, центров и объединений, расположенных на территории муниципального района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4.4.2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4.3.2.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21849">
              <w:rPr>
                <w:bCs/>
                <w:sz w:val="22"/>
                <w:szCs w:val="22"/>
              </w:rPr>
              <w:t>4.4.2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5,052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4.3.3.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Организация и проведение «дней призывника», «дней открытых дверей» в войсковых частях Валдайского района, </w:t>
            </w:r>
            <w:r w:rsidRPr="00B21849">
              <w:rPr>
                <w:bCs/>
                <w:sz w:val="22"/>
                <w:szCs w:val="22"/>
              </w:rPr>
              <w:t xml:space="preserve">торжественных церемоний вступления в ряды </w:t>
            </w:r>
            <w:r w:rsidRPr="00B21849">
              <w:rPr>
                <w:rStyle w:val="apple-style-span"/>
                <w:sz w:val="22"/>
                <w:szCs w:val="22"/>
                <w:shd w:val="clear" w:color="auto" w:fill="FFFFFF"/>
              </w:rPr>
              <w:t>Всероссийского</w:t>
            </w:r>
            <w:r w:rsidRPr="00B21849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21849">
              <w:rPr>
                <w:rStyle w:val="apple-style-span"/>
                <w:sz w:val="22"/>
                <w:szCs w:val="22"/>
                <w:shd w:val="clear" w:color="auto" w:fill="FFFFFF"/>
              </w:rPr>
              <w:t>военно-патриотического</w:t>
            </w:r>
            <w:r w:rsidRPr="00B21849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21849">
              <w:rPr>
                <w:bCs/>
                <w:sz w:val="22"/>
                <w:szCs w:val="22"/>
                <w:shd w:val="clear" w:color="auto" w:fill="FFFFFF"/>
              </w:rPr>
              <w:t xml:space="preserve">движения </w:t>
            </w:r>
            <w:r w:rsidRPr="00B21849">
              <w:rPr>
                <w:rStyle w:val="apple-style-span"/>
                <w:sz w:val="22"/>
                <w:szCs w:val="22"/>
                <w:shd w:val="clear" w:color="auto" w:fill="FFFFFF"/>
              </w:rPr>
              <w:t>«</w:t>
            </w:r>
            <w:r w:rsidRPr="00B21849">
              <w:rPr>
                <w:bCs/>
                <w:sz w:val="22"/>
                <w:szCs w:val="22"/>
                <w:shd w:val="clear" w:color="auto" w:fill="FFFFFF"/>
              </w:rPr>
              <w:t>Юнармия</w:t>
            </w:r>
            <w:r w:rsidRPr="00B21849">
              <w:rPr>
                <w:rStyle w:val="apple-style-sp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им.Н.И.Филина», военкомат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4.4.1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bCs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B21849"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4.3.4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bCs/>
                <w:sz w:val="22"/>
                <w:szCs w:val="22"/>
              </w:rPr>
            </w:pPr>
            <w:r w:rsidRPr="00B21849">
              <w:rPr>
                <w:bCs/>
                <w:sz w:val="22"/>
                <w:szCs w:val="22"/>
              </w:rPr>
              <w:t>Оказание содействия в экипировке и</w:t>
            </w:r>
            <w:r w:rsidRPr="00B21849">
              <w:rPr>
                <w:bCs/>
                <w:color w:val="000000"/>
                <w:sz w:val="22"/>
                <w:szCs w:val="22"/>
              </w:rPr>
              <w:t xml:space="preserve"> оснащении</w:t>
            </w:r>
            <w:r w:rsidRPr="00B21849">
              <w:rPr>
                <w:bCs/>
                <w:sz w:val="22"/>
                <w:szCs w:val="22"/>
              </w:rPr>
              <w:t xml:space="preserve"> </w:t>
            </w:r>
            <w:r w:rsidRPr="00B21849">
              <w:rPr>
                <w:bCs/>
                <w:sz w:val="22"/>
                <w:szCs w:val="22"/>
              </w:rPr>
              <w:lastRenderedPageBreak/>
              <w:t xml:space="preserve">поискового отряда «Память» г.Валдай, </w:t>
            </w:r>
            <w:r w:rsidRPr="00B21849">
              <w:rPr>
                <w:bCs/>
                <w:color w:val="000000"/>
                <w:sz w:val="22"/>
                <w:szCs w:val="22"/>
              </w:rPr>
              <w:t xml:space="preserve">обеспечении </w:t>
            </w:r>
            <w:r w:rsidRPr="00B21849">
              <w:rPr>
                <w:bCs/>
                <w:sz w:val="22"/>
                <w:szCs w:val="22"/>
              </w:rPr>
              <w:t xml:space="preserve"> транспортом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4.1.1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4.3.5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bCs/>
                <w:sz w:val="22"/>
                <w:szCs w:val="22"/>
              </w:rPr>
            </w:pPr>
            <w:r w:rsidRPr="00B21849">
              <w:rPr>
                <w:bCs/>
                <w:sz w:val="22"/>
                <w:szCs w:val="22"/>
              </w:rPr>
              <w:t>Изготовление информационного щита с информацией о Герое Российской Федерации Филине Н.И.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4.2.2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9,7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</w:t>
            </w:r>
            <w:r w:rsidRPr="00B2184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5009" w:type="dxa"/>
            <w:gridSpan w:val="27"/>
            <w:vAlign w:val="center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 xml:space="preserve">Задача 4: </w:t>
            </w:r>
            <w:r w:rsidRPr="00B21849">
              <w:rPr>
                <w:sz w:val="22"/>
                <w:szCs w:val="22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4.4.1.</w:t>
            </w:r>
          </w:p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церемоний захоронения останков воинов, обнаруженных в ходе поисковых работ. Благоустройство воинских захоронений.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4.1.1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40,4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40,4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40,4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21849">
              <w:rPr>
                <w:color w:val="000000"/>
                <w:sz w:val="22"/>
                <w:szCs w:val="22"/>
              </w:rPr>
              <w:t>4.4.2.</w:t>
            </w:r>
          </w:p>
          <w:p w:rsidR="0043384C" w:rsidRPr="00B21849" w:rsidRDefault="0043384C" w:rsidP="00B21849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4.1.1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123,0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pacing w:val="-1"/>
                <w:sz w:val="22"/>
                <w:szCs w:val="22"/>
              </w:rPr>
              <w:t>4.5.</w:t>
            </w:r>
          </w:p>
        </w:tc>
        <w:tc>
          <w:tcPr>
            <w:tcW w:w="15009" w:type="dxa"/>
            <w:gridSpan w:val="27"/>
          </w:tcPr>
          <w:p w:rsidR="0043384C" w:rsidRPr="00B21849" w:rsidRDefault="0043384C" w:rsidP="00B2184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B21849">
              <w:rPr>
                <w:b/>
                <w:spacing w:val="-1"/>
                <w:sz w:val="22"/>
                <w:szCs w:val="22"/>
              </w:rPr>
              <w:t>Задача 5.</w:t>
            </w:r>
            <w:r w:rsidRPr="00B21849">
              <w:rPr>
                <w:spacing w:val="-1"/>
                <w:sz w:val="22"/>
                <w:szCs w:val="22"/>
              </w:rPr>
              <w:t xml:space="preserve">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4.5.1.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4.5.1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местный </w:t>
            </w:r>
            <w:r w:rsidRPr="00B21849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4.5.2.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Оказание содействия в экипировке волонтерского объединения «Центр «Волонтеры Победы»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4.5.1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местный </w:t>
            </w:r>
            <w:r w:rsidRPr="00B21849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pacing w:val="-1"/>
                <w:sz w:val="22"/>
                <w:szCs w:val="22"/>
              </w:rPr>
              <w:t>4.6.</w:t>
            </w:r>
          </w:p>
        </w:tc>
        <w:tc>
          <w:tcPr>
            <w:tcW w:w="15009" w:type="dxa"/>
            <w:gridSpan w:val="27"/>
            <w:vAlign w:val="center"/>
          </w:tcPr>
          <w:p w:rsidR="0043384C" w:rsidRPr="00B21849" w:rsidRDefault="0043384C" w:rsidP="00B2184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B21849">
              <w:rPr>
                <w:b/>
                <w:spacing w:val="-1"/>
                <w:sz w:val="22"/>
                <w:szCs w:val="22"/>
              </w:rPr>
              <w:t>Задача 6.</w:t>
            </w:r>
            <w:r w:rsidRPr="00B21849">
              <w:rPr>
                <w:spacing w:val="-1"/>
                <w:sz w:val="22"/>
                <w:szCs w:val="22"/>
              </w:rPr>
              <w:t xml:space="preserve"> Информационное обеспечение патриотического воспитания граждан</w:t>
            </w:r>
          </w:p>
        </w:tc>
      </w:tr>
      <w:tr w:rsidR="0043384C" w:rsidRPr="00B21849" w:rsidTr="00B218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65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4.6.1.</w:t>
            </w:r>
          </w:p>
        </w:tc>
        <w:tc>
          <w:tcPr>
            <w:tcW w:w="3121" w:type="dxa"/>
            <w:gridSpan w:val="2"/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Участие в реализации мероприятий Всероссийского проекта «Слово Победителя»: создание архива видео- и фотоматериалов воспоминаний ветеранов Великой Отечественной </w:t>
            </w:r>
            <w:r w:rsidRPr="00B21849">
              <w:rPr>
                <w:sz w:val="22"/>
                <w:szCs w:val="22"/>
              </w:rPr>
              <w:lastRenderedPageBreak/>
              <w:t>войны.</w:t>
            </w:r>
          </w:p>
        </w:tc>
        <w:tc>
          <w:tcPr>
            <w:tcW w:w="158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B21849">
              <w:rPr>
                <w:spacing w:val="-1"/>
                <w:sz w:val="22"/>
                <w:szCs w:val="22"/>
              </w:rPr>
              <w:t>МАУ «</w:t>
            </w:r>
            <w:r w:rsidRPr="00B21849">
              <w:rPr>
                <w:sz w:val="22"/>
                <w:szCs w:val="22"/>
              </w:rPr>
              <w:t>МЦ «Юность» им.Н.И.Филина»</w:t>
            </w:r>
          </w:p>
        </w:tc>
        <w:tc>
          <w:tcPr>
            <w:tcW w:w="830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73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4.6.1</w:t>
            </w:r>
          </w:p>
        </w:tc>
        <w:tc>
          <w:tcPr>
            <w:tcW w:w="1418" w:type="dxa"/>
          </w:tcPr>
          <w:p w:rsidR="0043384C" w:rsidRPr="00B21849" w:rsidRDefault="0043384C" w:rsidP="00B21849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930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3,0</w:t>
            </w:r>
          </w:p>
        </w:tc>
        <w:tc>
          <w:tcPr>
            <w:tcW w:w="1055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43384C" w:rsidRPr="00B21849" w:rsidTr="00B21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5.</w:t>
            </w:r>
          </w:p>
        </w:tc>
        <w:tc>
          <w:tcPr>
            <w:tcW w:w="1500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Подпрограмма № 5.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43384C" w:rsidRPr="00B21849" w:rsidTr="00B21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21849">
              <w:rPr>
                <w:sz w:val="22"/>
                <w:szCs w:val="22"/>
              </w:rPr>
              <w:t>5.</w:t>
            </w:r>
            <w:r w:rsidRPr="00B2184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50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1.</w:t>
            </w:r>
            <w:r w:rsidRPr="00B21849">
              <w:rPr>
                <w:sz w:val="22"/>
                <w:szCs w:val="22"/>
              </w:rPr>
              <w:t xml:space="preserve">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43384C" w:rsidRPr="00B21849" w:rsidTr="00B21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21849">
              <w:rPr>
                <w:sz w:val="22"/>
                <w:szCs w:val="22"/>
              </w:rPr>
              <w:t>5.</w:t>
            </w:r>
            <w:r w:rsidRPr="00B21849"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Предоставление лицам из числа детей-сирот и детей, оставшихся без попечения родителей, единовременной выплаты на ремонт находящихся в их личной, долевой, совместной собственности жилых помещений, расположенных на территории Новгородской области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 ЦОМСО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2020 - 2026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74,4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115,5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84,0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74,4</w:t>
            </w:r>
          </w:p>
        </w:tc>
      </w:tr>
      <w:tr w:rsidR="0043384C" w:rsidRPr="00B21849" w:rsidTr="00B21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03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21849">
              <w:rPr>
                <w:sz w:val="22"/>
                <w:szCs w:val="22"/>
              </w:rPr>
              <w:t>5.</w:t>
            </w:r>
            <w:r w:rsidRPr="00B21849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3384C" w:rsidRPr="00B21849" w:rsidRDefault="00FF7E13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3384C" w:rsidRPr="00B21849">
              <w:rPr>
                <w:rFonts w:ascii="Times New Roman" w:hAnsi="Times New Roman" w:cs="Times New Roman"/>
                <w:sz w:val="22"/>
                <w:szCs w:val="22"/>
              </w:rPr>
              <w:t>омитет жилищно-коммунального хозяйства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84C" w:rsidRPr="00B21849" w:rsidRDefault="00B3214A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43384C" w:rsidRPr="00B21849">
              <w:rPr>
                <w:rFonts w:ascii="Times New Roman" w:hAnsi="Times New Roman" w:cs="Times New Roman"/>
                <w:sz w:val="22"/>
                <w:szCs w:val="22"/>
              </w:rPr>
              <w:t xml:space="preserve"> -2026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hanging="8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8763,33331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9759,86666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18008,452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10157,56481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10157,</w:t>
            </w:r>
          </w:p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56481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10154, 55619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4871,22307</w:t>
            </w:r>
          </w:p>
        </w:tc>
      </w:tr>
      <w:tr w:rsidR="0043384C" w:rsidRPr="00B21849" w:rsidTr="00B21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64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1225,53519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1225,53519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1228,54381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4C" w:rsidRPr="00B21849" w:rsidRDefault="0043384C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859,29962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53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</w:t>
            </w:r>
          </w:p>
        </w:tc>
        <w:tc>
          <w:tcPr>
            <w:tcW w:w="14976" w:type="dxa"/>
            <w:gridSpan w:val="26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 xml:space="preserve">Подпрограмма № 6. Обеспечение реализации муниципальной программы и прочие мероприятия в области образования и молодежной политики» 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53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6.1.</w:t>
            </w:r>
          </w:p>
        </w:tc>
        <w:tc>
          <w:tcPr>
            <w:tcW w:w="14976" w:type="dxa"/>
            <w:gridSpan w:val="26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1:</w:t>
            </w:r>
            <w:r w:rsidRPr="00B21849">
              <w:rPr>
                <w:sz w:val="22"/>
                <w:szCs w:val="22"/>
              </w:rPr>
              <w:t xml:space="preserve"> Обеспечение выполнения муниципальных заданий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0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6.1.1.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6.1.1</w:t>
            </w:r>
          </w:p>
          <w:p w:rsidR="00FF7E13" w:rsidRPr="00B21849" w:rsidRDefault="00FF7E13" w:rsidP="00B21849">
            <w:pPr>
              <w:spacing w:line="240" w:lineRule="exact"/>
              <w:ind w:left="-92" w:hanging="349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6.1.2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177908,5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190767,02949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212918,90385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204429,8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161776,9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161776,9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144660,0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86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57295,10862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59998,99136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65095,43799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76871,456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66291,656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66291,656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50033,007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18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6.1.2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обеспечение и пропаганда энергосбережения и повышения энергетической </w:t>
            </w:r>
            <w:r w:rsidRPr="00B21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эффективности в образовании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 xml:space="preserve">2020 -2026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pStyle w:val="ConsPlusNormal"/>
              <w:spacing w:line="240" w:lineRule="exact"/>
              <w:ind w:hanging="4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849">
              <w:rPr>
                <w:rFonts w:ascii="Times New Roman" w:hAnsi="Times New Roman" w:cs="Times New Roman"/>
                <w:sz w:val="22"/>
                <w:szCs w:val="22"/>
              </w:rPr>
              <w:t>6.2.2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-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0"/>
          <w:jc w:val="center"/>
        </w:trPr>
        <w:tc>
          <w:tcPr>
            <w:tcW w:w="865" w:type="dxa"/>
            <w:tcBorders>
              <w:top w:val="nil"/>
            </w:tcBorders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</w:t>
            </w:r>
          </w:p>
        </w:tc>
        <w:tc>
          <w:tcPr>
            <w:tcW w:w="14976" w:type="dxa"/>
            <w:gridSpan w:val="26"/>
            <w:tcBorders>
              <w:top w:val="nil"/>
            </w:tcBorders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2</w:t>
            </w:r>
            <w:r w:rsidRPr="00B21849">
              <w:rPr>
                <w:sz w:val="22"/>
                <w:szCs w:val="22"/>
              </w:rPr>
              <w:t xml:space="preserve">: Обеспечение выполнения государственных полномочий и обязательств муниципального района 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учреждений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комитет образования, ЦОМСО, </w:t>
            </w:r>
          </w:p>
        </w:tc>
        <w:tc>
          <w:tcPr>
            <w:tcW w:w="850" w:type="dxa"/>
            <w:gridSpan w:val="2"/>
          </w:tcPr>
          <w:p w:rsidR="00FF7E13" w:rsidRPr="00B21849" w:rsidRDefault="00B21849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  <w:r w:rsidR="00FF7E13" w:rsidRPr="00B218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9857,3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11880,4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3856,1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4344,0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4344,0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4344,0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11009,7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33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6.2.2.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Осуществляющих отдельные государственные полномочия по выплате компенсации родительской платы родителям (законным представителям) детей, посещающих   муниципальные образовательные учреждения, реализующие образовательную программу </w:t>
            </w:r>
          </w:p>
          <w:p w:rsidR="00FF7E13" w:rsidRPr="00B21849" w:rsidRDefault="00FF7E13" w:rsidP="00B21849">
            <w:pPr>
              <w:spacing w:line="240" w:lineRule="exact"/>
              <w:rPr>
                <w:color w:val="008000"/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дошкольного образования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 ЦОМСО</w:t>
            </w: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B21849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397,3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567,7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517,2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959,0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959,0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959,0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993,9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137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1258,6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1020,8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1374,6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1510,3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1510,3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1510,3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1258,6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430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6.2.3.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6.1.4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16357,5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17269,2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16287,3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17314,1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17314,1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17314,1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11080,4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325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6.2.4.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в муниципальных образовательных учреждениях, реализующих общеобразовательные программы начального общего, основного общего и среднего общего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1702,1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1710,5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1641,0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1690,9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1690,9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1690,9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1782,2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083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6.2.5.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Осуществление ежемесячного денежного вознаграждения за классное руководство педагогическим работникам </w:t>
            </w:r>
            <w:r w:rsidRPr="00B21849">
              <w:rPr>
                <w:sz w:val="22"/>
                <w:szCs w:val="22"/>
              </w:rPr>
              <w:lastRenderedPageBreak/>
              <w:t>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B21849" w:rsidRPr="00B21849" w:rsidRDefault="00B21849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</w:t>
            </w:r>
            <w:r w:rsidR="00FF7E13" w:rsidRPr="00B21849">
              <w:rPr>
                <w:sz w:val="22"/>
                <w:szCs w:val="22"/>
              </w:rPr>
              <w:t>едераль</w:t>
            </w:r>
          </w:p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3359,2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10077,5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10095,2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10077,48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10077,48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10077,48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53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6.2.6.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бесплатной перевозки обучающихся образовательных учреждений района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образования, МБУ «АХУ»</w:t>
            </w: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9851,6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12026,6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12026,6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12026,6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410,5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501,2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501,2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501,2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370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6.2.7</w:t>
            </w:r>
            <w:r w:rsidR="006550A2">
              <w:rPr>
                <w:sz w:val="22"/>
                <w:szCs w:val="22"/>
              </w:rPr>
              <w:t>.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Осуществление частичной компенсации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343,7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06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6.2.8</w:t>
            </w:r>
            <w:r w:rsidR="006550A2">
              <w:rPr>
                <w:sz w:val="22"/>
                <w:szCs w:val="22"/>
              </w:rPr>
              <w:t>.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Осуществление частичной компенсации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1244,5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245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533,4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45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6.2.9</w:t>
            </w:r>
            <w:r w:rsidR="006550A2">
              <w:rPr>
                <w:sz w:val="22"/>
                <w:szCs w:val="22"/>
              </w:rPr>
              <w:t>.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осуществляющую трудовую деятельность на территории муниципального района Новгородской области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2022-2025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62,4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249,4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249,4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249,4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730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6.2.10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учреждений, связанных с реализацией указа Губернатора Новгородской области от 11.10.2022 № 584 «</w:t>
            </w:r>
            <w:r w:rsidRPr="00B21849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2022-2023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120,4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272,4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32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6.2.11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Cs/>
                <w:color w:val="000000"/>
                <w:sz w:val="22"/>
                <w:szCs w:val="22"/>
              </w:rPr>
              <w:lastRenderedPageBreak/>
              <w:t xml:space="preserve">Осуществление обязательств, </w:t>
            </w:r>
            <w:r w:rsidRPr="00B21849">
              <w:rPr>
                <w:bCs/>
                <w:color w:val="000000"/>
                <w:sz w:val="22"/>
                <w:szCs w:val="22"/>
              </w:rPr>
              <w:lastRenderedPageBreak/>
              <w:t>связанных с реализацией указа Губернатора Новгородской области от 11.10.2022 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семей.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 xml:space="preserve">комитет </w:t>
            </w:r>
            <w:r w:rsidRPr="00B21849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2022-</w:t>
            </w:r>
            <w:r w:rsidRPr="00B21849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6.2.1.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областной </w:t>
            </w:r>
            <w:r w:rsidRPr="00B21849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490,8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176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bCs/>
                <w:color w:val="000000"/>
                <w:sz w:val="22"/>
                <w:szCs w:val="22"/>
              </w:rPr>
            </w:pPr>
            <w:r w:rsidRPr="00B21849">
              <w:rPr>
                <w:bCs/>
                <w:color w:val="000000"/>
                <w:sz w:val="22"/>
                <w:szCs w:val="22"/>
              </w:rPr>
              <w:t>Организация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специалисту- педагогу в сфере общего образования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2023-2025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6.2.1.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205,0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98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6.2.13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bCs/>
                <w:color w:val="000000"/>
                <w:sz w:val="22"/>
                <w:szCs w:val="22"/>
              </w:rPr>
            </w:pPr>
            <w:r w:rsidRPr="00B21849">
              <w:rPr>
                <w:bCs/>
                <w:color w:val="000000"/>
                <w:sz w:val="22"/>
                <w:szCs w:val="22"/>
              </w:rPr>
              <w:t>Проведение мероприятий, посвященных Дню педагога-наставника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6.2.1.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2"/>
          <w:wAfter w:w="54" w:type="dxa"/>
          <w:trHeight w:val="128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6.3.</w:t>
            </w:r>
          </w:p>
        </w:tc>
        <w:tc>
          <w:tcPr>
            <w:tcW w:w="7922" w:type="dxa"/>
            <w:gridSpan w:val="8"/>
            <w:tcBorders>
              <w:right w:val="nil"/>
            </w:tcBorders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b/>
                <w:sz w:val="22"/>
                <w:szCs w:val="22"/>
              </w:rPr>
              <w:t>Задача 3</w:t>
            </w:r>
            <w:r w:rsidRPr="00B21849">
              <w:rPr>
                <w:sz w:val="22"/>
                <w:szCs w:val="22"/>
              </w:rPr>
              <w:t>: Обеспечение деятельности комитета</w:t>
            </w:r>
          </w:p>
        </w:tc>
        <w:tc>
          <w:tcPr>
            <w:tcW w:w="7033" w:type="dxa"/>
            <w:gridSpan w:val="17"/>
            <w:tcBorders>
              <w:left w:val="nil"/>
            </w:tcBorders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75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6.3.1.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Кадровое, материально-техническое и хозяйственное обеспечение деятельн</w:t>
            </w:r>
            <w:r w:rsidR="00B21849" w:rsidRPr="00B21849">
              <w:rPr>
                <w:sz w:val="22"/>
                <w:szCs w:val="22"/>
              </w:rPr>
              <w:t>ости комитета образования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3210,74759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3321,23819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3213,85184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140,15371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2981,42238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2981,42238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2981,42238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3177,70632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66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6.3.2.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 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10607,87174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11184,604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11459,3256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11579,171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11289,5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11289,5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10117,1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64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35,1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447,88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44,9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44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6.3.3.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Кадровое обеспечение, осуществления переданных отдельных полномочий области 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2020-2026 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936,23</w:t>
            </w:r>
          </w:p>
        </w:tc>
        <w:tc>
          <w:tcPr>
            <w:tcW w:w="851" w:type="dxa"/>
            <w:noWrap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936,23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1526,171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1112,27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1112,27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1112,27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936,23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79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</w:t>
            </w:r>
          </w:p>
        </w:tc>
        <w:tc>
          <w:tcPr>
            <w:tcW w:w="14976" w:type="dxa"/>
            <w:gridSpan w:val="26"/>
          </w:tcPr>
          <w:p w:rsidR="00FF7E13" w:rsidRPr="00B21849" w:rsidRDefault="006550A2" w:rsidP="00B21849">
            <w:pPr>
              <w:spacing w:line="240" w:lineRule="exact"/>
              <w:rPr>
                <w:sz w:val="22"/>
                <w:szCs w:val="22"/>
              </w:rPr>
            </w:pPr>
            <w:r w:rsidRPr="006550A2">
              <w:rPr>
                <w:b/>
                <w:sz w:val="22"/>
                <w:szCs w:val="22"/>
              </w:rPr>
              <w:t>Задача 4</w:t>
            </w:r>
            <w:r>
              <w:rPr>
                <w:sz w:val="22"/>
                <w:szCs w:val="22"/>
              </w:rPr>
              <w:t>.</w:t>
            </w:r>
            <w:r w:rsidR="00FF7E13" w:rsidRPr="00B21849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60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4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320,633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1634,9266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4149,38893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6.4.2.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Установка пандуса, установка и обслуживание системы охранной сигнализации в МАУ «МЦ «Юность» им.Н.И.Филина»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0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154,50771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6.4.3.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Благоустройство игровых площадок образовательных учреждений, реализующих программы дошкольного образования 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550,0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1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6.4.4.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мероприятий по капитальному ремонту объектов образования, поврежденных в результате чрезвычайной ситуации, вызванной  прохождением комплекса неблагоприятных метеорологических явлений, связанных с выпадением обильных осадков на территории Новгородской области в ноябре 2019 года, на 2020 год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11703,3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1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6.4.5.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Проведение мероприятий </w:t>
            </w:r>
            <w:r w:rsidRPr="00B21849">
              <w:rPr>
                <w:sz w:val="22"/>
                <w:szCs w:val="22"/>
                <w:lang w:eastAsia="en-US"/>
              </w:rPr>
              <w:t xml:space="preserve">на обеспечение развития информационно-телекоммуникационной </w:t>
            </w:r>
            <w:r w:rsidRPr="00B21849">
              <w:rPr>
                <w:sz w:val="22"/>
                <w:szCs w:val="22"/>
                <w:lang w:eastAsia="en-US"/>
              </w:rPr>
              <w:lastRenderedPageBreak/>
              <w:t>инфраструктуры объектов  общеобразовательных учреждений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1189,18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209,86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6.4.6.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Составление сметной документации и проведение ее государственной экспертизы мероприятий </w:t>
            </w:r>
            <w:r w:rsidRPr="00B21849">
              <w:rPr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инфраструктуры объектов  общеобразовательных учреждений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6.4.7.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 в муниципальных образовательных организациях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2109,065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2054,66256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2216,232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2216,232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1675,38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2864,935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11773,1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9245,98151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9973,044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9973,044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10171,95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1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50,242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118,9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114,14792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123,124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123,124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119,67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6.4.8.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1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1816,50014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1474,73295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7742,78868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3081,35144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6.4.9.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Погашение кредиторской задолженности за работы по обеспечению пожарной безопасности, антитеррористической и антикриминальной безопасности муниципальных образовательных организаций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1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623,40851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6.4.10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Установка витрины для комнаты-музея имени Героя России Н.И. Филина в МАУ «МЦ «Юность» им.Н.И.Филина»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 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47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18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6.4.11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промывки отопительной системы зданий учреждений, подведомственных комитету образования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2020-2022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47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64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450,49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471,648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6.4.12.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Составление проектно-сметной документации </w:t>
            </w:r>
            <w:r w:rsidRPr="00B21849">
              <w:rPr>
                <w:sz w:val="22"/>
                <w:szCs w:val="22"/>
                <w:lang w:eastAsia="en-US"/>
              </w:rPr>
              <w:t>на капитальный ремонт здания МАОУ «СШ № 2 г. Валдай»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2021 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465,0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9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6.4.13.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2022 -2023</w:t>
            </w: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51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217,125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82,832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568,25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52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6.4.14.</w:t>
            </w:r>
          </w:p>
        </w:tc>
        <w:tc>
          <w:tcPr>
            <w:tcW w:w="3102" w:type="dxa"/>
            <w:vMerge w:val="restart"/>
          </w:tcPr>
          <w:p w:rsidR="00FF7E13" w:rsidRPr="006550A2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6550A2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на 2022-2023 годы: </w:t>
            </w:r>
            <w:r w:rsidRPr="006550A2">
              <w:rPr>
                <w:sz w:val="22"/>
                <w:szCs w:val="22"/>
                <w:lang w:eastAsia="en-US"/>
              </w:rPr>
              <w:t xml:space="preserve">капитальный ремонт зданий образовательных учреждений и приобретение оборудования  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2022-2025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37222,8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73967,1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41742,297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39777,9579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6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8731,27408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17350,3126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9791,413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9330,6321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70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45,95407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91,40882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51,5853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49,15775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15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6.4.15.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B21849">
              <w:rPr>
                <w:sz w:val="22"/>
                <w:szCs w:val="22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2023-2025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 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7023,28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4655,71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083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7,03031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4,66037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18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6.4.16.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en-US"/>
              </w:rPr>
            </w:pPr>
            <w:r w:rsidRPr="00B21849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2023-2025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E061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FF7E13" w:rsidRPr="00B21849" w:rsidRDefault="00FF7E13" w:rsidP="00BE061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FF7E13" w:rsidRPr="00B21849" w:rsidRDefault="00FF7E13" w:rsidP="00BE061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4956,11801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FF7E13" w:rsidRPr="00B21849" w:rsidRDefault="00FF7E13" w:rsidP="00BE061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6160,22</w:t>
            </w:r>
          </w:p>
          <w:p w:rsidR="00FF7E13" w:rsidRPr="00B21849" w:rsidRDefault="00FF7E13" w:rsidP="00BE061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  <w:p w:rsidR="00FF7E13" w:rsidRPr="00B21849" w:rsidRDefault="00FF7E13" w:rsidP="00BE061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F7E13" w:rsidRPr="00B21849" w:rsidTr="00B21849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22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4,96108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6,16639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BE0617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04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lastRenderedPageBreak/>
              <w:t>6.4.17.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Приобретение рециркуляторов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2021</w:t>
            </w: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5"/>
          <w:jc w:val="center"/>
        </w:trPr>
        <w:tc>
          <w:tcPr>
            <w:tcW w:w="865" w:type="dxa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6.4.18.</w:t>
            </w:r>
          </w:p>
        </w:tc>
        <w:tc>
          <w:tcPr>
            <w:tcW w:w="3102" w:type="dxa"/>
            <w:vMerge w:val="restart"/>
          </w:tcPr>
          <w:p w:rsidR="00FF7E13" w:rsidRPr="00B21849" w:rsidRDefault="00FF7E13" w:rsidP="006550A2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1560" w:type="dxa"/>
            <w:gridSpan w:val="2"/>
            <w:vMerge w:val="restart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</w:t>
            </w: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</w:t>
            </w: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756,785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8"/>
          <w:jc w:val="center"/>
        </w:trPr>
        <w:tc>
          <w:tcPr>
            <w:tcW w:w="865" w:type="dxa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02" w:type="dxa"/>
            <w:vMerge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1500,0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100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6.4.19.</w:t>
            </w:r>
          </w:p>
        </w:tc>
        <w:tc>
          <w:tcPr>
            <w:tcW w:w="3102" w:type="dxa"/>
          </w:tcPr>
          <w:p w:rsidR="00FF7E13" w:rsidRPr="00B21849" w:rsidRDefault="00FF7E13" w:rsidP="006550A2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2022год- МАОУ «СШ № 4 с.Яжелбицы»; на 2023- МАОУ «Гимназия» г.Валдай; МАОУ «СШ № 1 им.М. Аверина», филиал МАОУ «СШ № 1 им.М. Аверина» с.Едрово, на 2024 год- МАОУ «СШ № 7 д.Ивантеево»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2022-2026</w:t>
            </w: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</w:t>
            </w:r>
          </w:p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бюджет</w:t>
            </w:r>
          </w:p>
        </w:tc>
        <w:tc>
          <w:tcPr>
            <w:tcW w:w="1008" w:type="dxa"/>
            <w:gridSpan w:val="2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6537,8349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36"/>
          <w:jc w:val="center"/>
        </w:trPr>
        <w:tc>
          <w:tcPr>
            <w:tcW w:w="865" w:type="dxa"/>
          </w:tcPr>
          <w:p w:rsidR="00FF7E13" w:rsidRPr="00B21849" w:rsidRDefault="00FF7E13" w:rsidP="00B21849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6.4.20.</w:t>
            </w:r>
          </w:p>
        </w:tc>
        <w:tc>
          <w:tcPr>
            <w:tcW w:w="3102" w:type="dxa"/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Проведение строительного контроля</w:t>
            </w:r>
          </w:p>
        </w:tc>
        <w:tc>
          <w:tcPr>
            <w:tcW w:w="1560" w:type="dxa"/>
            <w:gridSpan w:val="2"/>
          </w:tcPr>
          <w:p w:rsidR="00FF7E13" w:rsidRPr="00B21849" w:rsidRDefault="00FF7E13" w:rsidP="006550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992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</w:t>
            </w:r>
          </w:p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бюджет</w:t>
            </w:r>
          </w:p>
        </w:tc>
        <w:tc>
          <w:tcPr>
            <w:tcW w:w="1008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45,468</w:t>
            </w:r>
          </w:p>
        </w:tc>
        <w:tc>
          <w:tcPr>
            <w:tcW w:w="850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  <w:tr w:rsidR="00FF7E13" w:rsidRPr="00B21849" w:rsidTr="006550A2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8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6.4.21.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Обеспечение приобретения оборудования для подведомственных учреждений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комитет образования</w:t>
            </w:r>
          </w:p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6.2.1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местный</w:t>
            </w:r>
          </w:p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бюджет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26,679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3" w:rsidRPr="00B21849" w:rsidRDefault="00FF7E13" w:rsidP="00B218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1849">
              <w:rPr>
                <w:sz w:val="22"/>
                <w:szCs w:val="22"/>
              </w:rPr>
              <w:t>0,0</w:t>
            </w:r>
          </w:p>
        </w:tc>
      </w:tr>
    </w:tbl>
    <w:p w:rsidR="00B20FEB" w:rsidRPr="00B20FEB" w:rsidRDefault="00B20FEB" w:rsidP="00BE0617">
      <w:pPr>
        <w:rPr>
          <w:b/>
          <w:sz w:val="24"/>
          <w:szCs w:val="24"/>
        </w:rPr>
        <w:sectPr w:rsidR="00B20FEB" w:rsidRPr="00B20FEB" w:rsidSect="00B21849">
          <w:pgSz w:w="16838" w:h="11906" w:orient="landscape"/>
          <w:pgMar w:top="426" w:right="1134" w:bottom="284" w:left="992" w:header="720" w:footer="442" w:gutter="0"/>
          <w:cols w:space="720"/>
          <w:titlePg/>
          <w:docGrid w:linePitch="272"/>
        </w:sectPr>
      </w:pPr>
    </w:p>
    <w:p w:rsidR="004718DB" w:rsidRPr="004718DB" w:rsidRDefault="004718DB" w:rsidP="00BE0617">
      <w:pPr>
        <w:spacing w:line="240" w:lineRule="exact"/>
        <w:rPr>
          <w:sz w:val="28"/>
          <w:szCs w:val="28"/>
        </w:rPr>
      </w:pPr>
    </w:p>
    <w:sectPr w:rsidR="004718DB" w:rsidRPr="004718DB" w:rsidSect="00EB1B56"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D8" w:rsidRDefault="00A824D8">
      <w:r>
        <w:separator/>
      </w:r>
    </w:p>
  </w:endnote>
  <w:endnote w:type="continuationSeparator" w:id="0">
    <w:p w:rsidR="00A824D8" w:rsidRDefault="00A8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D8" w:rsidRDefault="00A824D8">
      <w:r>
        <w:separator/>
      </w:r>
    </w:p>
  </w:footnote>
  <w:footnote w:type="continuationSeparator" w:id="0">
    <w:p w:rsidR="00A824D8" w:rsidRDefault="00A8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A2" w:rsidRDefault="00655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C65">
      <w:rPr>
        <w:noProof/>
      </w:rPr>
      <w:t>2</w:t>
    </w:r>
    <w:r>
      <w:fldChar w:fldCharType="end"/>
    </w:r>
  </w:p>
  <w:p w:rsidR="006550A2" w:rsidRDefault="006550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AE0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B21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C3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432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4FE7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384C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15B93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C65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50A2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0421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6AFA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4D8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0F4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0FEB"/>
    <w:rsid w:val="00B2184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214A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617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8F1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1B56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3F84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0FA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2E1BC58-6EE2-4D64-9973-950F114E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F520FA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43384C"/>
    <w:rPr>
      <w:sz w:val="28"/>
    </w:rPr>
  </w:style>
  <w:style w:type="character" w:customStyle="1" w:styleId="20">
    <w:name w:val="Заголовок 2 Знак"/>
    <w:link w:val="2"/>
    <w:uiPriority w:val="99"/>
    <w:locked/>
    <w:rsid w:val="0043384C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43384C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43384C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43384C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43384C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43384C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43384C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43384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43384C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43384C"/>
  </w:style>
  <w:style w:type="character" w:customStyle="1" w:styleId="32">
    <w:name w:val="Основной текст 3 Знак"/>
    <w:link w:val="31"/>
    <w:uiPriority w:val="99"/>
    <w:locked/>
    <w:rsid w:val="0043384C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43384C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43384C"/>
    <w:rPr>
      <w:sz w:val="24"/>
      <w:szCs w:val="24"/>
      <w:lang w:val="x-none" w:eastAsia="x-none"/>
    </w:rPr>
  </w:style>
  <w:style w:type="character" w:customStyle="1" w:styleId="25">
    <w:name w:val="Красная строка 2 Знак"/>
    <w:link w:val="24"/>
    <w:uiPriority w:val="99"/>
    <w:locked/>
    <w:rsid w:val="0043384C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43384C"/>
    <w:rPr>
      <w:sz w:val="16"/>
      <w:szCs w:val="16"/>
    </w:rPr>
  </w:style>
  <w:style w:type="character" w:customStyle="1" w:styleId="aff0">
    <w:name w:val="Цветовое выделение"/>
    <w:uiPriority w:val="99"/>
    <w:rsid w:val="0043384C"/>
    <w:rPr>
      <w:b/>
      <w:color w:val="000080"/>
      <w:sz w:val="20"/>
    </w:rPr>
  </w:style>
  <w:style w:type="paragraph" w:customStyle="1" w:styleId="aff1">
    <w:name w:val="Стиль"/>
    <w:uiPriority w:val="99"/>
    <w:rsid w:val="004338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4338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43384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3384C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3384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43384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43384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43384C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43384C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3384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43384C"/>
  </w:style>
  <w:style w:type="character" w:customStyle="1" w:styleId="apple-converted-space">
    <w:name w:val="apple-converted-space"/>
    <w:uiPriority w:val="99"/>
    <w:rsid w:val="0043384C"/>
  </w:style>
  <w:style w:type="character" w:customStyle="1" w:styleId="layout">
    <w:name w:val="layout"/>
    <w:uiPriority w:val="99"/>
    <w:rsid w:val="0043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4027-02AA-4FD6-9145-5EF4ACA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6132</Words>
  <Characters>34956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2023-02-02T12:08:00Z</cp:lastPrinted>
  <dcterms:created xsi:type="dcterms:W3CDTF">2023-02-02T12:15:00Z</dcterms:created>
  <dcterms:modified xsi:type="dcterms:W3CDTF">2023-02-02T12:15:00Z</dcterms:modified>
</cp:coreProperties>
</file>